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87" w:rsidRPr="0075494D" w:rsidRDefault="00C25B87" w:rsidP="00C25B87">
      <w:pPr>
        <w:spacing w:before="85"/>
        <w:ind w:left="846"/>
        <w:rPr>
          <w:rFonts w:ascii="Times New Roman" w:hAnsi="Times New Roman" w:cs="Times New Roman"/>
          <w:b/>
          <w:sz w:val="18"/>
          <w:lang w:val="ru-RU"/>
        </w:rPr>
      </w:pPr>
      <w:bookmarkStart w:id="0" w:name="_GoBack"/>
      <w:bookmarkEnd w:id="0"/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Санкт-Петербургский</w:t>
      </w:r>
      <w:r w:rsidRPr="0075494D">
        <w:rPr>
          <w:rFonts w:ascii="Times New Roman" w:hAnsi="Times New Roman" w:cs="Times New Roman"/>
          <w:b/>
          <w:spacing w:val="4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национальный</w:t>
      </w:r>
      <w:r w:rsidRPr="0075494D">
        <w:rPr>
          <w:rFonts w:ascii="Times New Roman" w:hAnsi="Times New Roman" w:cs="Times New Roman"/>
          <w:b/>
          <w:spacing w:val="5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исследовательский</w:t>
      </w:r>
      <w:r w:rsidRPr="0075494D">
        <w:rPr>
          <w:rFonts w:ascii="Times New Roman" w:hAnsi="Times New Roman" w:cs="Times New Roman"/>
          <w:b/>
          <w:spacing w:val="4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университет</w:t>
      </w:r>
    </w:p>
    <w:p w:rsidR="00C25B87" w:rsidRPr="0075494D" w:rsidRDefault="00C25B87" w:rsidP="00C25B87">
      <w:pPr>
        <w:tabs>
          <w:tab w:val="left" w:pos="6896"/>
        </w:tabs>
        <w:spacing w:before="4"/>
        <w:ind w:left="1993" w:right="329" w:hanging="392"/>
        <w:rPr>
          <w:rFonts w:ascii="Times New Roman" w:hAnsi="Times New Roman" w:cs="Times New Roman"/>
          <w:b/>
          <w:sz w:val="18"/>
          <w:lang w:val="ru-RU"/>
        </w:rPr>
      </w:pP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информационных</w:t>
      </w:r>
      <w:r w:rsidRPr="0075494D">
        <w:rPr>
          <w:rFonts w:ascii="Times New Roman" w:hAnsi="Times New Roman" w:cs="Times New Roman"/>
          <w:b/>
          <w:spacing w:val="12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технологий,</w:t>
      </w:r>
      <w:r w:rsidRPr="0075494D">
        <w:rPr>
          <w:rFonts w:ascii="Times New Roman" w:hAnsi="Times New Roman" w:cs="Times New Roman"/>
          <w:b/>
          <w:spacing w:val="25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механики</w:t>
      </w:r>
      <w:r w:rsidRPr="0075494D">
        <w:rPr>
          <w:rFonts w:ascii="Times New Roman" w:hAnsi="Times New Roman" w:cs="Times New Roman"/>
          <w:b/>
          <w:spacing w:val="10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и</w:t>
      </w:r>
      <w:r w:rsidRPr="0075494D">
        <w:rPr>
          <w:rFonts w:ascii="Times New Roman" w:hAnsi="Times New Roman" w:cs="Times New Roman"/>
          <w:b/>
          <w:spacing w:val="10"/>
          <w:w w:val="7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75"/>
          <w:sz w:val="18"/>
          <w:lang w:val="ru-RU"/>
        </w:rPr>
        <w:t>оптики</w:t>
      </w:r>
      <w:r w:rsidRPr="0075494D">
        <w:rPr>
          <w:rFonts w:ascii="Times New Roman" w:hAnsi="Times New Roman" w:cs="Times New Roman"/>
          <w:b/>
          <w:sz w:val="18"/>
          <w:lang w:val="ru-RU"/>
        </w:rPr>
        <w:tab/>
      </w:r>
      <w:r w:rsidRPr="0075494D">
        <w:rPr>
          <w:rFonts w:ascii="Times New Roman" w:hAnsi="Times New Roman" w:cs="Times New Roman"/>
          <w:b/>
          <w:noProof/>
          <w:spacing w:val="-17"/>
          <w:position w:val="-16"/>
          <w:sz w:val="18"/>
          <w:lang w:val="ru-RU" w:eastAsia="ru-RU"/>
        </w:rPr>
        <w:drawing>
          <wp:inline distT="0" distB="0" distL="0" distR="0" wp14:anchorId="121E8F79" wp14:editId="3972D45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4D">
        <w:rPr>
          <w:rFonts w:ascii="Times New Roman" w:hAnsi="Times New Roman" w:cs="Times New Roman"/>
          <w:position w:val="-16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85"/>
          <w:sz w:val="18"/>
          <w:lang w:val="ru-RU"/>
        </w:rPr>
        <w:t>УЧЕБНЫЙ</w:t>
      </w:r>
      <w:r w:rsidRPr="0075494D">
        <w:rPr>
          <w:rFonts w:ascii="Times New Roman" w:hAnsi="Times New Roman" w:cs="Times New Roman"/>
          <w:b/>
          <w:spacing w:val="-9"/>
          <w:w w:val="8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85"/>
          <w:sz w:val="18"/>
          <w:lang w:val="ru-RU"/>
        </w:rPr>
        <w:t>ЦЕНТР</w:t>
      </w:r>
      <w:r w:rsidRPr="0075494D">
        <w:rPr>
          <w:rFonts w:ascii="Times New Roman" w:hAnsi="Times New Roman" w:cs="Times New Roman"/>
          <w:b/>
          <w:spacing w:val="-10"/>
          <w:w w:val="8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85"/>
          <w:sz w:val="18"/>
          <w:lang w:val="ru-RU"/>
        </w:rPr>
        <w:t>ОБЩЕЙ</w:t>
      </w:r>
      <w:r w:rsidRPr="0075494D">
        <w:rPr>
          <w:rFonts w:ascii="Times New Roman" w:hAnsi="Times New Roman" w:cs="Times New Roman"/>
          <w:b/>
          <w:spacing w:val="-10"/>
          <w:w w:val="8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85"/>
          <w:sz w:val="18"/>
          <w:lang w:val="ru-RU"/>
        </w:rPr>
        <w:t>ФИЗИКИ</w:t>
      </w:r>
      <w:r w:rsidRPr="0075494D">
        <w:rPr>
          <w:rFonts w:ascii="Times New Roman" w:hAnsi="Times New Roman" w:cs="Times New Roman"/>
          <w:b/>
          <w:spacing w:val="-9"/>
          <w:w w:val="85"/>
          <w:sz w:val="18"/>
          <w:lang w:val="ru-RU"/>
        </w:rPr>
        <w:t xml:space="preserve"> </w:t>
      </w:r>
      <w:r w:rsidRPr="0075494D">
        <w:rPr>
          <w:rFonts w:ascii="Times New Roman" w:hAnsi="Times New Roman" w:cs="Times New Roman"/>
          <w:b/>
          <w:w w:val="85"/>
          <w:sz w:val="18"/>
          <w:lang w:val="ru-RU"/>
        </w:rPr>
        <w:t>ФТФ</w:t>
      </w:r>
    </w:p>
    <w:p w:rsidR="00C25B87" w:rsidRPr="0075494D" w:rsidRDefault="00C25B87" w:rsidP="00C25B87">
      <w:pPr>
        <w:pStyle w:val="a3"/>
        <w:spacing w:before="11"/>
        <w:rPr>
          <w:rFonts w:ascii="Times New Roman" w:hAnsi="Times New Roman" w:cs="Times New Roman"/>
          <w:b/>
          <w:sz w:val="13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492770" wp14:editId="627AA3A4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31F0B" id="docshape1" o:spid="_x0000_s1026" style="position:absolute;margin-left:70.9pt;margin-top:9.7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C25B87" w:rsidRPr="0075494D" w:rsidRDefault="00C25B87" w:rsidP="00C25B87">
      <w:pPr>
        <w:pStyle w:val="a3"/>
        <w:spacing w:before="4"/>
        <w:rPr>
          <w:rFonts w:ascii="Times New Roman" w:hAnsi="Times New Roman" w:cs="Times New Roman"/>
          <w:b/>
          <w:sz w:val="16"/>
          <w:lang w:val="ru-RU"/>
        </w:rPr>
      </w:pPr>
    </w:p>
    <w:p w:rsidR="00C25B87" w:rsidRPr="0075494D" w:rsidRDefault="00C25B87" w:rsidP="00C25B87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rPr>
          <w:rFonts w:ascii="Times New Roman" w:hAnsi="Times New Roman" w:cs="Times New Roman"/>
          <w:sz w:val="20"/>
          <w:szCs w:val="20"/>
          <w:lang w:val="ru-RU"/>
        </w:rPr>
      </w:pP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 xml:space="preserve">Группа </w:t>
      </w:r>
      <w:r w:rsidRPr="0075494D">
        <w:rPr>
          <w:rFonts w:ascii="Times New Roman" w:hAnsi="Times New Roman" w:cs="Times New Roman"/>
          <w:spacing w:val="-1"/>
          <w:sz w:val="20"/>
          <w:szCs w:val="20"/>
        </w:rPr>
        <w:t>M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>3110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ab/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75494D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75494D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 xml:space="preserve">допущен </w:t>
      </w:r>
      <w:r w:rsidR="00712ACA" w:rsidRPr="00712ACA"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DE4BF69" wp14:editId="63266A0B">
            <wp:extent cx="88582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628" cy="2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ab/>
        <w:t xml:space="preserve"> 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 xml:space="preserve">                         Студент Ладыгина Виктория Владиславовна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ab/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 xml:space="preserve">Работа выполнена </w:t>
      </w:r>
      <w:proofErr w:type="spellStart"/>
      <w:r w:rsidRPr="0075494D">
        <w:rPr>
          <w:rFonts w:ascii="Times New Roman" w:hAnsi="Times New Roman" w:cs="Times New Roman"/>
          <w:sz w:val="20"/>
          <w:szCs w:val="20"/>
          <w:lang w:val="ru-RU"/>
        </w:rPr>
        <w:t>Ладыгиной</w:t>
      </w:r>
      <w:proofErr w:type="spellEnd"/>
      <w:r w:rsidRPr="0075494D">
        <w:rPr>
          <w:rFonts w:ascii="Times New Roman" w:hAnsi="Times New Roman" w:cs="Times New Roman"/>
          <w:sz w:val="20"/>
          <w:szCs w:val="20"/>
          <w:lang w:val="ru-RU"/>
        </w:rPr>
        <w:t xml:space="preserve"> Викторией   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 xml:space="preserve">            </w:t>
      </w:r>
      <w:r w:rsidRPr="0075494D">
        <w:rPr>
          <w:rFonts w:ascii="Times New Roman" w:hAnsi="Times New Roman" w:cs="Times New Roman"/>
          <w:spacing w:val="12"/>
          <w:sz w:val="20"/>
          <w:szCs w:val="20"/>
          <w:lang w:val="ru-RU"/>
        </w:rPr>
        <w:t xml:space="preserve"> </w:t>
      </w:r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 xml:space="preserve">Преподаватель </w:t>
      </w:r>
      <w:proofErr w:type="spellStart"/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>Зинчик</w:t>
      </w:r>
      <w:proofErr w:type="spellEnd"/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 xml:space="preserve"> Александр </w:t>
      </w:r>
      <w:proofErr w:type="spellStart"/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>Адольфович</w:t>
      </w:r>
      <w:proofErr w:type="spellEnd"/>
      <w:r w:rsidRPr="0075494D">
        <w:rPr>
          <w:rFonts w:ascii="Times New Roman" w:hAnsi="Times New Roman" w:cs="Times New Roman"/>
          <w:spacing w:val="-1"/>
          <w:sz w:val="20"/>
          <w:szCs w:val="20"/>
          <w:lang w:val="ru-RU"/>
        </w:rPr>
        <w:tab/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>Отчет</w:t>
      </w:r>
      <w:r w:rsidRPr="0075494D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 xml:space="preserve">принят Прохоровой </w:t>
      </w:r>
      <w:proofErr w:type="spellStart"/>
      <w:r w:rsidRPr="0075494D">
        <w:rPr>
          <w:rFonts w:ascii="Times New Roman" w:hAnsi="Times New Roman" w:cs="Times New Roman"/>
          <w:sz w:val="20"/>
          <w:szCs w:val="20"/>
          <w:lang w:val="ru-RU"/>
        </w:rPr>
        <w:t>Ульяной</w:t>
      </w:r>
      <w:proofErr w:type="spellEnd"/>
      <w:r w:rsidRPr="0075494D">
        <w:rPr>
          <w:rFonts w:ascii="Times New Roman" w:hAnsi="Times New Roman" w:cs="Times New Roman"/>
          <w:sz w:val="20"/>
          <w:szCs w:val="20"/>
          <w:lang w:val="ru-RU"/>
        </w:rPr>
        <w:t xml:space="preserve"> Витальевной</w:t>
      </w:r>
      <w:r w:rsidRPr="0075494D">
        <w:rPr>
          <w:rFonts w:ascii="Times New Roman" w:hAnsi="Times New Roman" w:cs="Times New Roman"/>
          <w:sz w:val="20"/>
          <w:szCs w:val="20"/>
          <w:lang w:val="ru-RU"/>
        </w:rPr>
        <w:tab/>
      </w:r>
    </w:p>
    <w:p w:rsidR="00A6704C" w:rsidRPr="0075494D" w:rsidRDefault="00A6704C" w:rsidP="00C25B87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rPr>
          <w:rFonts w:ascii="Times New Roman" w:hAnsi="Times New Roman" w:cs="Times New Roman"/>
          <w:sz w:val="20"/>
          <w:szCs w:val="20"/>
          <w:lang w:val="ru-RU"/>
        </w:rPr>
      </w:pPr>
    </w:p>
    <w:p w:rsidR="00C25B87" w:rsidRPr="0075494D" w:rsidRDefault="00C25B87" w:rsidP="00C25B87">
      <w:pPr>
        <w:pStyle w:val="a5"/>
        <w:jc w:val="center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spacing w:val="25"/>
          <w:lang w:val="ru-RU"/>
        </w:rPr>
        <w:t>Рабочий</w:t>
      </w:r>
      <w:r w:rsidRPr="0075494D">
        <w:rPr>
          <w:rFonts w:ascii="Times New Roman" w:hAnsi="Times New Roman" w:cs="Times New Roman"/>
          <w:spacing w:val="62"/>
          <w:lang w:val="ru-RU"/>
        </w:rPr>
        <w:t xml:space="preserve"> </w:t>
      </w:r>
      <w:r w:rsidRPr="0075494D">
        <w:rPr>
          <w:rFonts w:ascii="Times New Roman" w:hAnsi="Times New Roman" w:cs="Times New Roman"/>
          <w:spacing w:val="25"/>
          <w:lang w:val="ru-RU"/>
        </w:rPr>
        <w:t>протокол</w:t>
      </w:r>
      <w:r w:rsidRPr="0075494D">
        <w:rPr>
          <w:rFonts w:ascii="Times New Roman" w:hAnsi="Times New Roman" w:cs="Times New Roman"/>
          <w:spacing w:val="63"/>
          <w:lang w:val="ru-RU"/>
        </w:rPr>
        <w:t xml:space="preserve"> </w:t>
      </w:r>
      <w:r w:rsidRPr="0075494D">
        <w:rPr>
          <w:rFonts w:ascii="Times New Roman" w:hAnsi="Times New Roman" w:cs="Times New Roman"/>
          <w:lang w:val="ru-RU"/>
        </w:rPr>
        <w:t>и</w:t>
      </w:r>
      <w:r w:rsidRPr="0075494D">
        <w:rPr>
          <w:rFonts w:ascii="Times New Roman" w:hAnsi="Times New Roman" w:cs="Times New Roman"/>
          <w:spacing w:val="63"/>
          <w:lang w:val="ru-RU"/>
        </w:rPr>
        <w:t xml:space="preserve"> </w:t>
      </w:r>
      <w:r w:rsidRPr="0075494D">
        <w:rPr>
          <w:rFonts w:ascii="Times New Roman" w:hAnsi="Times New Roman" w:cs="Times New Roman"/>
          <w:spacing w:val="23"/>
          <w:lang w:val="ru-RU"/>
        </w:rPr>
        <w:t xml:space="preserve">отчет </w:t>
      </w:r>
      <w:r w:rsidRPr="0075494D">
        <w:rPr>
          <w:rFonts w:ascii="Times New Roman" w:hAnsi="Times New Roman" w:cs="Times New Roman"/>
          <w:spacing w:val="13"/>
          <w:lang w:val="ru-RU"/>
        </w:rPr>
        <w:t xml:space="preserve">по </w:t>
      </w:r>
      <w:r w:rsidRPr="0075494D">
        <w:rPr>
          <w:rFonts w:ascii="Times New Roman" w:hAnsi="Times New Roman" w:cs="Times New Roman"/>
          <w:spacing w:val="-85"/>
          <w:lang w:val="ru-RU"/>
        </w:rPr>
        <w:t xml:space="preserve"> </w:t>
      </w:r>
      <w:r w:rsidRPr="0075494D">
        <w:rPr>
          <w:rFonts w:ascii="Times New Roman" w:hAnsi="Times New Roman" w:cs="Times New Roman"/>
          <w:spacing w:val="26"/>
          <w:lang w:val="ru-RU"/>
        </w:rPr>
        <w:t>лабораторной</w:t>
      </w:r>
      <w:r w:rsidRPr="0075494D">
        <w:rPr>
          <w:rFonts w:ascii="Times New Roman" w:hAnsi="Times New Roman" w:cs="Times New Roman"/>
          <w:spacing w:val="61"/>
          <w:lang w:val="ru-RU"/>
        </w:rPr>
        <w:t xml:space="preserve"> </w:t>
      </w:r>
      <w:r w:rsidRPr="0075494D">
        <w:rPr>
          <w:rFonts w:ascii="Times New Roman" w:hAnsi="Times New Roman" w:cs="Times New Roman"/>
          <w:spacing w:val="23"/>
          <w:lang w:val="ru-RU"/>
        </w:rPr>
        <w:t>работе</w:t>
      </w:r>
      <w:r w:rsidRPr="0075494D">
        <w:rPr>
          <w:rFonts w:ascii="Times New Roman" w:hAnsi="Times New Roman" w:cs="Times New Roman"/>
          <w:spacing w:val="63"/>
          <w:lang w:val="ru-RU"/>
        </w:rPr>
        <w:t xml:space="preserve"> </w:t>
      </w:r>
      <w:r w:rsidRPr="0075494D">
        <w:rPr>
          <w:rFonts w:ascii="Times New Roman" w:hAnsi="Times New Roman" w:cs="Times New Roman"/>
          <w:lang w:val="ru-RU"/>
        </w:rPr>
        <w:t>№</w:t>
      </w:r>
      <w:r w:rsidR="00DC24BC" w:rsidRPr="0075494D">
        <w:rPr>
          <w:rFonts w:ascii="Times New Roman" w:hAnsi="Times New Roman" w:cs="Times New Roman"/>
          <w:lang w:val="ru-RU"/>
        </w:rPr>
        <w:t>3.02</w:t>
      </w:r>
    </w:p>
    <w:p w:rsidR="00C25B87" w:rsidRPr="0075494D" w:rsidRDefault="00C25B87" w:rsidP="00C25B87">
      <w:pPr>
        <w:pStyle w:val="a5"/>
        <w:jc w:val="center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b/>
          <w:sz w:val="20"/>
          <w:lang w:val="ru-RU"/>
        </w:rPr>
      </w:pPr>
    </w:p>
    <w:p w:rsidR="00C25B87" w:rsidRPr="0075494D" w:rsidRDefault="00C25B87" w:rsidP="00C25B87">
      <w:pPr>
        <w:pStyle w:val="a3"/>
        <w:spacing w:before="2"/>
        <w:rPr>
          <w:rFonts w:ascii="Times New Roman" w:hAnsi="Times New Roman" w:cs="Times New Roman"/>
          <w:b/>
          <w:sz w:val="14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49A1017" wp14:editId="356827CF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1905"/>
                <wp:wrapTopAndBottom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6157E" id="Прямоугольник 17" o:spid="_x0000_s1026" style="position:absolute;margin-left:70.9pt;margin-top:10.3pt;width:482.05pt;height:.9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" fillcolor="black" stroked="f">
                <w10:wrap type="topAndBottom" anchorx="page"/>
              </v:rect>
            </w:pict>
          </mc:Fallback>
        </mc:AlternateContent>
      </w:r>
    </w:p>
    <w:p w:rsidR="00A6704C" w:rsidRPr="0075494D" w:rsidRDefault="00A6704C" w:rsidP="00C25B87">
      <w:pPr>
        <w:pStyle w:val="a3"/>
        <w:spacing w:before="7"/>
        <w:jc w:val="center"/>
        <w:rPr>
          <w:rFonts w:ascii="Times New Roman" w:hAnsi="Times New Roman" w:cs="Times New Roman"/>
          <w:b/>
          <w:sz w:val="44"/>
          <w:szCs w:val="36"/>
          <w:lang w:val="ru-RU"/>
        </w:rPr>
      </w:pPr>
    </w:p>
    <w:p w:rsidR="00C25B87" w:rsidRPr="0075494D" w:rsidRDefault="00C25B87" w:rsidP="00C25B87">
      <w:pPr>
        <w:pStyle w:val="a3"/>
        <w:spacing w:before="7"/>
        <w:jc w:val="center"/>
        <w:rPr>
          <w:rFonts w:ascii="Times New Roman" w:hAnsi="Times New Roman" w:cs="Times New Roman"/>
          <w:b/>
          <w:sz w:val="44"/>
          <w:szCs w:val="36"/>
          <w:lang w:val="ru-RU"/>
        </w:rPr>
      </w:pPr>
      <w:r w:rsidRPr="0075494D">
        <w:rPr>
          <w:rFonts w:ascii="Times New Roman" w:hAnsi="Times New Roman" w:cs="Times New Roman"/>
          <w:b/>
          <w:sz w:val="44"/>
          <w:szCs w:val="36"/>
          <w:lang w:val="ru-RU"/>
        </w:rPr>
        <w:t>Характеристики источника тока</w:t>
      </w:r>
    </w:p>
    <w:p w:rsidR="00A6704C" w:rsidRPr="0075494D" w:rsidRDefault="00A6704C" w:rsidP="00C25B87">
      <w:pPr>
        <w:pStyle w:val="a3"/>
        <w:spacing w:before="7"/>
        <w:jc w:val="center"/>
        <w:rPr>
          <w:rFonts w:ascii="Times New Roman" w:hAnsi="Times New Roman" w:cs="Times New Roman"/>
          <w:b/>
          <w:sz w:val="44"/>
          <w:szCs w:val="36"/>
          <w:lang w:val="ru-RU"/>
        </w:rPr>
      </w:pPr>
    </w:p>
    <w:p w:rsidR="00C25B87" w:rsidRPr="0075494D" w:rsidRDefault="00C25B87" w:rsidP="00A6704C">
      <w:pPr>
        <w:pStyle w:val="a3"/>
        <w:spacing w:before="6"/>
        <w:rPr>
          <w:rFonts w:ascii="Times New Roman" w:hAnsi="Times New Roman" w:cs="Times New Roman"/>
          <w:b/>
          <w:sz w:val="17"/>
          <w:lang w:val="ru-RU"/>
        </w:rPr>
      </w:pPr>
      <w:r w:rsidRPr="0075494D">
        <w:rPr>
          <w:rFonts w:ascii="Times New Roman" w:hAnsi="Times New Roman" w:cs="Times New Roman"/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7CC07CA" wp14:editId="6953B72F">
                <wp:simplePos x="0" y="0"/>
                <wp:positionH relativeFrom="page">
                  <wp:posOffset>900430</wp:posOffset>
                </wp:positionH>
                <wp:positionV relativeFrom="paragraph">
                  <wp:posOffset>42545</wp:posOffset>
                </wp:positionV>
                <wp:extent cx="6122035" cy="12065"/>
                <wp:effectExtent l="0" t="4445" r="0" b="2540"/>
                <wp:wrapTopAndBottom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9DBA8" id="Прямоугольник 18" o:spid="_x0000_s1026" style="position:absolute;margin-left:70.9pt;margin-top:3.35pt;width:482.05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" fillcolor="black" stroked="f">
                <w10:wrap type="topAndBottom" anchorx="page"/>
              </v:rect>
            </w:pict>
          </mc:Fallback>
        </mc:AlternateContent>
      </w:r>
    </w:p>
    <w:p w:rsidR="00C25B87" w:rsidRPr="0075494D" w:rsidRDefault="00C25B87" w:rsidP="00C25B87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34"/>
          <w:szCs w:val="34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b/>
          <w:sz w:val="20"/>
          <w:lang w:val="ru-RU"/>
        </w:rPr>
      </w:pPr>
    </w:p>
    <w:p w:rsidR="00A6704C" w:rsidRPr="0075494D" w:rsidRDefault="00C25B87" w:rsidP="00A6704C">
      <w:pPr>
        <w:pStyle w:val="a7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5494D">
        <w:rPr>
          <w:rFonts w:ascii="Times New Roman" w:hAnsi="Times New Roman" w:cs="Times New Roman"/>
          <w:sz w:val="24"/>
          <w:szCs w:val="24"/>
        </w:rPr>
        <w:t>Цель</w:t>
      </w:r>
      <w:proofErr w:type="spellEnd"/>
      <w:r w:rsidRPr="007549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="00A6704C" w:rsidRPr="0075494D">
        <w:rPr>
          <w:rFonts w:ascii="Times New Roman" w:hAnsi="Times New Roman" w:cs="Times New Roman"/>
          <w:sz w:val="24"/>
          <w:szCs w:val="24"/>
          <w:lang w:val="ru-RU"/>
        </w:rPr>
        <w:t>аботы</w:t>
      </w:r>
      <w:proofErr w:type="spellEnd"/>
      <w:r w:rsidR="00A6704C" w:rsidRPr="007549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704C" w:rsidRPr="0075494D" w:rsidRDefault="00A6704C" w:rsidP="00A6704C">
      <w:pPr>
        <w:pStyle w:val="a7"/>
        <w:tabs>
          <w:tab w:val="left" w:pos="950"/>
        </w:tabs>
        <w:spacing w:before="92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A6704C" w:rsidRPr="0075494D" w:rsidRDefault="00A6704C" w:rsidP="00A6704C">
      <w:pPr>
        <w:pStyle w:val="a7"/>
        <w:numPr>
          <w:ilvl w:val="0"/>
          <w:numId w:val="8"/>
        </w:numPr>
        <w:tabs>
          <w:tab w:val="left" w:pos="950"/>
        </w:tabs>
        <w:spacing w:before="92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Исследовать зависимость полной мощности, полезной мощности, мощности потерь, падения напряжения во внешней цепи и КПД источника от силы тока в цепи. </w:t>
      </w:r>
    </w:p>
    <w:p w:rsidR="00A6704C" w:rsidRPr="0075494D" w:rsidRDefault="00A6704C" w:rsidP="00A6704C">
      <w:pPr>
        <w:pStyle w:val="a7"/>
        <w:tabs>
          <w:tab w:val="left" w:pos="950"/>
        </w:tabs>
        <w:spacing w:before="92"/>
        <w:ind w:left="1399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A6704C" w:rsidRPr="0075494D" w:rsidRDefault="00A6704C" w:rsidP="00A6704C">
      <w:pPr>
        <w:pStyle w:val="a7"/>
        <w:numPr>
          <w:ilvl w:val="0"/>
          <w:numId w:val="8"/>
        </w:numPr>
        <w:tabs>
          <w:tab w:val="left" w:pos="950"/>
        </w:tabs>
        <w:spacing w:before="92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Найти значения параметров источника: электродвижущей силы и внутреннего сопротивления, оценить их погрешность</w:t>
      </w: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B546FF" w:rsidRPr="0075494D" w:rsidRDefault="00C25B87" w:rsidP="00B546FF">
      <w:pPr>
        <w:pStyle w:val="a7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Задачи,</w:t>
      </w:r>
      <w:r w:rsidRPr="0075494D">
        <w:rPr>
          <w:rFonts w:ascii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решаемые</w:t>
      </w:r>
      <w:r w:rsidRPr="0075494D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75494D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выполнении</w:t>
      </w:r>
      <w:r w:rsidRPr="0075494D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работы.</w:t>
      </w:r>
    </w:p>
    <w:p w:rsidR="00B546FF" w:rsidRPr="0075494D" w:rsidRDefault="00B546FF" w:rsidP="00B546FF">
      <w:pPr>
        <w:pStyle w:val="a7"/>
        <w:tabs>
          <w:tab w:val="left" w:pos="950"/>
        </w:tabs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546FF" w:rsidRPr="0075494D" w:rsidRDefault="00B546FF" w:rsidP="00B546FF">
      <w:pPr>
        <w:pStyle w:val="a7"/>
        <w:numPr>
          <w:ilvl w:val="0"/>
          <w:numId w:val="19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Исследование характеристик источника постоянного тока, определения его ЭДС, внутреннего сопротивления, </w:t>
      </w:r>
      <w:r w:rsidRPr="0075494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исследование зависимостей полезной и полной мощности, развиваемых источником тока, и его коэффициента полезного действия (КПД) от нагрузочного сопротивления.</w:t>
      </w:r>
    </w:p>
    <w:p w:rsidR="00B546FF" w:rsidRPr="0075494D" w:rsidRDefault="00B546FF" w:rsidP="00B546FF">
      <w:pPr>
        <w:pStyle w:val="aa"/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C25B87" w:rsidP="00C25B87">
      <w:pPr>
        <w:pStyle w:val="a7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5494D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7549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75494D">
        <w:rPr>
          <w:rFonts w:ascii="Times New Roman" w:hAnsi="Times New Roman" w:cs="Times New Roman"/>
          <w:sz w:val="24"/>
          <w:szCs w:val="24"/>
        </w:rPr>
        <w:t>исследования</w:t>
      </w:r>
      <w:proofErr w:type="spellEnd"/>
      <w:r w:rsidRPr="0075494D">
        <w:rPr>
          <w:rFonts w:ascii="Times New Roman" w:hAnsi="Times New Roman" w:cs="Times New Roman"/>
          <w:sz w:val="24"/>
          <w:szCs w:val="24"/>
        </w:rPr>
        <w:t>.</w:t>
      </w:r>
    </w:p>
    <w:p w:rsidR="00B546FF" w:rsidRPr="0075494D" w:rsidRDefault="00B546FF" w:rsidP="00B546FF">
      <w:pPr>
        <w:pStyle w:val="a7"/>
        <w:tabs>
          <w:tab w:val="left" w:pos="950"/>
        </w:tabs>
        <w:spacing w:before="184"/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85090</wp:posOffset>
            </wp:positionV>
            <wp:extent cx="4445000" cy="173355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" b="-1"/>
                    <a:stretch/>
                  </pic:blipFill>
                  <pic:spPr bwMode="auto">
                    <a:xfrm>
                      <a:off x="0" y="0"/>
                      <a:ext cx="44450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46FF" w:rsidRPr="0075494D" w:rsidRDefault="00B546FF" w:rsidP="00B546FF">
      <w:pPr>
        <w:pStyle w:val="a7"/>
        <w:tabs>
          <w:tab w:val="left" w:pos="950"/>
        </w:tabs>
        <w:spacing w:before="184"/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546FF" w:rsidRPr="0075494D" w:rsidRDefault="00B546FF" w:rsidP="00B546FF">
      <w:pPr>
        <w:pStyle w:val="a7"/>
        <w:tabs>
          <w:tab w:val="left" w:pos="950"/>
        </w:tabs>
        <w:spacing w:before="184"/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546FF" w:rsidRPr="0075494D" w:rsidRDefault="00B546FF" w:rsidP="00B546FF">
      <w:pPr>
        <w:pStyle w:val="a7"/>
        <w:tabs>
          <w:tab w:val="left" w:pos="950"/>
        </w:tabs>
        <w:spacing w:before="184"/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546FF" w:rsidRPr="0075494D" w:rsidRDefault="00B546FF" w:rsidP="00B546FF">
      <w:pPr>
        <w:pStyle w:val="a7"/>
        <w:tabs>
          <w:tab w:val="left" w:pos="950"/>
        </w:tabs>
        <w:spacing w:before="184"/>
        <w:ind w:left="978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546FF" w:rsidRPr="0075494D" w:rsidRDefault="00B546FF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7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Рабочие</w:t>
      </w:r>
      <w:r w:rsidRPr="0075494D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формулы</w:t>
      </w:r>
      <w:r w:rsidRPr="0075494D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5494D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исходные</w:t>
      </w:r>
      <w:r w:rsidRPr="0075494D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данные.</w:t>
      </w:r>
    </w:p>
    <w:p w:rsidR="00A6704C" w:rsidRPr="0075494D" w:rsidRDefault="00A6704C" w:rsidP="00A6704C">
      <w:pPr>
        <w:tabs>
          <w:tab w:val="left" w:pos="950"/>
        </w:tabs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A6704C" w:rsidRPr="0075494D" w:rsidRDefault="00932DCA" w:rsidP="003B5CD8">
      <w:pPr>
        <w:pStyle w:val="a7"/>
        <w:numPr>
          <w:ilvl w:val="0"/>
          <w:numId w:val="10"/>
        </w:numPr>
        <w:tabs>
          <w:tab w:val="left" w:pos="950"/>
        </w:tabs>
        <w:spacing w:before="1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A6704C"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апряжение на зажимах источника </w:t>
      </w:r>
      <w:r w:rsidR="00A6704C" w:rsidRPr="0075494D">
        <w:rPr>
          <w:rFonts w:ascii="Cambria Math" w:hAnsi="Cambria Math" w:cs="Cambria Math"/>
          <w:sz w:val="24"/>
          <w:szCs w:val="24"/>
        </w:rPr>
        <w:t>𝑈</w:t>
      </w:r>
      <w:r w:rsidR="00A6704C" w:rsidRPr="0075494D">
        <w:rPr>
          <w:rFonts w:ascii="Times New Roman" w:hAnsi="Times New Roman" w:cs="Times New Roman"/>
          <w:sz w:val="24"/>
          <w:szCs w:val="24"/>
          <w:lang w:val="ru-RU"/>
        </w:rPr>
        <w:t>, согласно закону Ома, для замкнутой цепи</w:t>
      </w:r>
      <w:r w:rsidR="00A6704C"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235E96" wp14:editId="532A90B7">
            <wp:extent cx="4292821" cy="4635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4C" w:rsidRPr="0075494D" w:rsidRDefault="00A6704C" w:rsidP="00C25B87">
      <w:pPr>
        <w:pStyle w:val="a7"/>
        <w:tabs>
          <w:tab w:val="left" w:pos="950"/>
        </w:tabs>
        <w:spacing w:before="1"/>
        <w:ind w:left="1399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C25B87" w:rsidP="00C25B87">
      <w:pPr>
        <w:pStyle w:val="a7"/>
        <w:tabs>
          <w:tab w:val="left" w:pos="950"/>
        </w:tabs>
        <w:spacing w:before="1"/>
        <w:ind w:left="1399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A6704C" w:rsidP="003B5CD8">
      <w:pPr>
        <w:pStyle w:val="a7"/>
        <w:numPr>
          <w:ilvl w:val="0"/>
          <w:numId w:val="10"/>
        </w:numPr>
        <w:tabs>
          <w:tab w:val="left" w:pos="950"/>
        </w:tabs>
        <w:spacing w:before="1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Умножив обе части уравнения (1) на силу тока, протекающего по цепи, используя закон Ома для участка цепи </w:t>
      </w:r>
      <w:r w:rsidRPr="0075494D">
        <w:rPr>
          <w:rFonts w:ascii="Cambria Math" w:hAnsi="Cambria Math" w:cs="Cambria Math"/>
          <w:sz w:val="24"/>
          <w:szCs w:val="24"/>
        </w:rPr>
        <w:t>𝑈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𝐼𝑅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получим следующее соотношение:</w:t>
      </w:r>
    </w:p>
    <w:p w:rsidR="00C25B87" w:rsidRPr="0075494D" w:rsidRDefault="00A6704C" w:rsidP="00C25B87">
      <w:pPr>
        <w:pStyle w:val="a3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C715874" wp14:editId="5C44FD19">
            <wp:extent cx="4254500" cy="4889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96" b="4598"/>
                    <a:stretch/>
                  </pic:blipFill>
                  <pic:spPr bwMode="auto">
                    <a:xfrm>
                      <a:off x="0" y="0"/>
                      <a:ext cx="4254719" cy="4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3B5CD8" w:rsidP="00A6704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К</w:t>
      </w:r>
      <w:proofErr w:type="spellStart"/>
      <w:r w:rsidR="00A6704C" w:rsidRPr="0075494D">
        <w:rPr>
          <w:rFonts w:ascii="Times New Roman" w:hAnsi="Times New Roman" w:cs="Times New Roman"/>
        </w:rPr>
        <w:t>оторое</w:t>
      </w:r>
      <w:proofErr w:type="spellEnd"/>
      <w:r w:rsidR="00A6704C" w:rsidRPr="0075494D">
        <w:rPr>
          <w:rFonts w:ascii="Times New Roman" w:hAnsi="Times New Roman" w:cs="Times New Roman"/>
        </w:rPr>
        <w:t xml:space="preserve"> </w:t>
      </w:r>
      <w:proofErr w:type="spellStart"/>
      <w:r w:rsidR="00A6704C" w:rsidRPr="0075494D">
        <w:rPr>
          <w:rFonts w:ascii="Times New Roman" w:hAnsi="Times New Roman" w:cs="Times New Roman"/>
        </w:rPr>
        <w:t>можно</w:t>
      </w:r>
      <w:proofErr w:type="spellEnd"/>
      <w:r w:rsidR="00A6704C" w:rsidRPr="0075494D">
        <w:rPr>
          <w:rFonts w:ascii="Times New Roman" w:hAnsi="Times New Roman" w:cs="Times New Roman"/>
        </w:rPr>
        <w:t xml:space="preserve"> </w:t>
      </w:r>
      <w:proofErr w:type="spellStart"/>
      <w:r w:rsidR="00A6704C" w:rsidRPr="0075494D">
        <w:rPr>
          <w:rFonts w:ascii="Times New Roman" w:hAnsi="Times New Roman" w:cs="Times New Roman"/>
        </w:rPr>
        <w:t>представить</w:t>
      </w:r>
      <w:proofErr w:type="spellEnd"/>
      <w:r w:rsidR="00A6704C" w:rsidRPr="0075494D">
        <w:rPr>
          <w:rFonts w:ascii="Times New Roman" w:hAnsi="Times New Roman" w:cs="Times New Roman"/>
        </w:rPr>
        <w:t xml:space="preserve"> в </w:t>
      </w:r>
      <w:proofErr w:type="spellStart"/>
      <w:r w:rsidR="00A6704C" w:rsidRPr="0075494D">
        <w:rPr>
          <w:rFonts w:ascii="Times New Roman" w:hAnsi="Times New Roman" w:cs="Times New Roman"/>
        </w:rPr>
        <w:t>виде</w:t>
      </w:r>
      <w:proofErr w:type="spellEnd"/>
    </w:p>
    <w:p w:rsidR="00A6704C" w:rsidRPr="0075494D" w:rsidRDefault="00A6704C" w:rsidP="00A6704C">
      <w:pPr>
        <w:pStyle w:val="a3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D0C8119" wp14:editId="3B522465">
            <wp:extent cx="4305521" cy="5588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A6704C" w:rsidP="00A6704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75494D">
        <w:rPr>
          <w:rFonts w:ascii="Times New Roman" w:hAnsi="Times New Roman" w:cs="Times New Roman"/>
        </w:rPr>
        <w:t>Полезная</w:t>
      </w:r>
      <w:proofErr w:type="spellEnd"/>
      <w:r w:rsidRPr="0075494D">
        <w:rPr>
          <w:rFonts w:ascii="Times New Roman" w:hAnsi="Times New Roman" w:cs="Times New Roman"/>
        </w:rPr>
        <w:t xml:space="preserve"> </w:t>
      </w:r>
      <w:proofErr w:type="spellStart"/>
      <w:r w:rsidRPr="0075494D">
        <w:rPr>
          <w:rFonts w:ascii="Times New Roman" w:hAnsi="Times New Roman" w:cs="Times New Roman"/>
        </w:rPr>
        <w:t>мощность</w:t>
      </w:r>
      <w:proofErr w:type="spellEnd"/>
    </w:p>
    <w:p w:rsidR="00C25B87" w:rsidRPr="0075494D" w:rsidRDefault="00A6704C" w:rsidP="00C25B87">
      <w:pPr>
        <w:pStyle w:val="a3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33FC2ED" wp14:editId="67F956ED">
            <wp:extent cx="4254499" cy="457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64"/>
                    <a:stretch/>
                  </pic:blipFill>
                  <pic:spPr bwMode="auto">
                    <a:xfrm>
                      <a:off x="0" y="0"/>
                      <a:ext cx="4254719" cy="4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3B5CD8" w:rsidP="00C25B87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З</w:t>
      </w:r>
      <w:r w:rsidR="00A6704C" w:rsidRPr="0075494D">
        <w:rPr>
          <w:rFonts w:ascii="Times New Roman" w:hAnsi="Times New Roman" w:cs="Times New Roman"/>
          <w:lang w:val="ru-RU"/>
        </w:rPr>
        <w:t>начения силы тока при которых полезная мощность обращается в ноль</w:t>
      </w:r>
    </w:p>
    <w:p w:rsidR="00932DCA" w:rsidRPr="0075494D" w:rsidRDefault="00932DCA" w:rsidP="00932DCA">
      <w:pPr>
        <w:pStyle w:val="a3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A6704C" w:rsidP="00A6704C">
      <w:pPr>
        <w:pStyle w:val="a3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1E79CC4" wp14:editId="3DFAB304">
            <wp:extent cx="4267197" cy="660400"/>
            <wp:effectExtent l="0" t="0" r="63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565"/>
                    <a:stretch/>
                  </pic:blipFill>
                  <pic:spPr bwMode="auto">
                    <a:xfrm>
                      <a:off x="0" y="0"/>
                      <a:ext cx="4267419" cy="66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spacing w:before="9"/>
        <w:ind w:left="1039"/>
        <w:rPr>
          <w:rFonts w:ascii="Times New Roman" w:hAnsi="Times New Roman" w:cs="Times New Roman"/>
          <w:lang w:val="ru-RU"/>
        </w:rPr>
      </w:pPr>
    </w:p>
    <w:p w:rsidR="00C25B87" w:rsidRPr="0075494D" w:rsidRDefault="00A6704C" w:rsidP="00A6704C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 xml:space="preserve">Ввиду </w:t>
      </w:r>
      <w:proofErr w:type="spellStart"/>
      <w:r w:rsidRPr="0075494D">
        <w:rPr>
          <w:rFonts w:ascii="Times New Roman" w:hAnsi="Times New Roman" w:cs="Times New Roman"/>
          <w:lang w:val="ru-RU"/>
        </w:rPr>
        <w:t>симметрийных</w:t>
      </w:r>
      <w:proofErr w:type="spellEnd"/>
      <w:r w:rsidRPr="0075494D">
        <w:rPr>
          <w:rFonts w:ascii="Times New Roman" w:hAnsi="Times New Roman" w:cs="Times New Roman"/>
          <w:lang w:val="ru-RU"/>
        </w:rPr>
        <w:t xml:space="preserve"> свойств параболы ее вершина располагается на равном расстоянии от корней:</w:t>
      </w:r>
    </w:p>
    <w:p w:rsidR="00C25B87" w:rsidRPr="0075494D" w:rsidRDefault="00C25B87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A6704C" w:rsidRPr="0075494D" w:rsidRDefault="00A6704C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5EEB5BD" wp14:editId="13232AC3">
            <wp:extent cx="4292598" cy="571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000" b="-1"/>
                    <a:stretch/>
                  </pic:blipFill>
                  <pic:spPr bwMode="auto">
                    <a:xfrm>
                      <a:off x="0" y="0"/>
                      <a:ext cx="4292821" cy="5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3B5CD8" w:rsidP="00A6704C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М</w:t>
      </w:r>
      <w:r w:rsidR="00A6704C" w:rsidRPr="0075494D">
        <w:rPr>
          <w:rFonts w:ascii="Times New Roman" w:hAnsi="Times New Roman" w:cs="Times New Roman"/>
          <w:lang w:val="ru-RU"/>
        </w:rPr>
        <w:t>аксимум полезной мощности в нагрузке:</w:t>
      </w:r>
    </w:p>
    <w:p w:rsidR="00932DCA" w:rsidRPr="0075494D" w:rsidRDefault="00932DCA" w:rsidP="00932DCA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A6704C" w:rsidP="00932DCA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38C2AF0" wp14:editId="5F5E4495">
            <wp:extent cx="4292821" cy="57152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CA" w:rsidRPr="0075494D" w:rsidRDefault="00932DCA" w:rsidP="00932DCA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796875" w:rsidP="00796875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 xml:space="preserve">Коэффициентом полезного действия (КПД) </w:t>
      </w:r>
      <w:r w:rsidRPr="0075494D">
        <w:rPr>
          <w:rFonts w:ascii="Cambria Math" w:hAnsi="Cambria Math" w:cs="Cambria Math"/>
        </w:rPr>
        <w:t>𝜂</w:t>
      </w:r>
      <w:r w:rsidRPr="0075494D">
        <w:rPr>
          <w:rFonts w:ascii="Times New Roman" w:hAnsi="Times New Roman" w:cs="Times New Roman"/>
          <w:lang w:val="ru-RU"/>
        </w:rPr>
        <w:t xml:space="preserve"> источника тока называется величина, равная отношению полезной мощности к полной мощности источника:</w:t>
      </w:r>
    </w:p>
    <w:p w:rsidR="00C25B87" w:rsidRPr="0075494D" w:rsidRDefault="00C25B87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796875" w:rsidRPr="0075494D" w:rsidRDefault="00796875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73817B6" wp14:editId="58AEEE55">
            <wp:extent cx="4273770" cy="55247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84" w:rsidRPr="0075494D" w:rsidRDefault="00F67C84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3B5CD8" w:rsidP="00796875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З</w:t>
      </w:r>
      <w:r w:rsidR="00796875" w:rsidRPr="0075494D">
        <w:rPr>
          <w:rFonts w:ascii="Times New Roman" w:hAnsi="Times New Roman" w:cs="Times New Roman"/>
          <w:lang w:val="ru-RU"/>
        </w:rPr>
        <w:t>ависимость КПД от силы тока:</w:t>
      </w:r>
    </w:p>
    <w:p w:rsidR="00932DCA" w:rsidRPr="0075494D" w:rsidRDefault="00932DCA" w:rsidP="00932DCA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796875" w:rsidRPr="0075494D" w:rsidRDefault="00796875" w:rsidP="00796875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2EC53DE" wp14:editId="3508FF81">
            <wp:extent cx="4311650" cy="533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52"/>
                    <a:stretch/>
                  </pic:blipFill>
                  <pic:spPr bwMode="auto">
                    <a:xfrm>
                      <a:off x="0" y="0"/>
                      <a:ext cx="4311872" cy="53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C25B87" w:rsidRPr="0075494D" w:rsidRDefault="00796875" w:rsidP="00796875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 xml:space="preserve">Полная мощность источника </w:t>
      </w:r>
      <w:r w:rsidRPr="0075494D">
        <w:rPr>
          <w:rFonts w:ascii="Cambria Math" w:hAnsi="Cambria Math" w:cs="Cambria Math"/>
        </w:rPr>
        <w:t>𝑃</w:t>
      </w:r>
      <w:r w:rsidRPr="0075494D">
        <w:rPr>
          <w:rFonts w:ascii="Times New Roman" w:hAnsi="Times New Roman" w:cs="Times New Roman"/>
          <w:lang w:val="ru-RU"/>
        </w:rPr>
        <w:t xml:space="preserve"> = </w:t>
      </w:r>
      <w:r w:rsidRPr="0075494D">
        <w:rPr>
          <w:rFonts w:ascii="Times New Roman" w:hAnsi="Times New Roman" w:cs="Times New Roman"/>
        </w:rPr>
        <w:t>E</w:t>
      </w:r>
      <w:r w:rsidRPr="0075494D">
        <w:rPr>
          <w:rFonts w:ascii="Times New Roman" w:hAnsi="Times New Roman" w:cs="Times New Roman"/>
          <w:lang w:val="ru-RU"/>
        </w:rPr>
        <w:t xml:space="preserve"> </w:t>
      </w:r>
      <w:r w:rsidRPr="0075494D">
        <w:rPr>
          <w:rFonts w:ascii="Cambria Math" w:hAnsi="Cambria Math" w:cs="Cambria Math"/>
        </w:rPr>
        <w:t>𝐼𝐾</w:t>
      </w:r>
      <w:r w:rsidRPr="0075494D">
        <w:rPr>
          <w:rFonts w:ascii="Times New Roman" w:hAnsi="Times New Roman" w:cs="Times New Roman"/>
          <w:lang w:val="ru-RU"/>
        </w:rPr>
        <w:t xml:space="preserve"> и мощность потерь </w:t>
      </w:r>
      <w:r w:rsidRPr="0075494D">
        <w:rPr>
          <w:rFonts w:ascii="Cambria Math" w:hAnsi="Cambria Math" w:cs="Cambria Math"/>
        </w:rPr>
        <w:t>𝑃𝑆</w:t>
      </w:r>
      <w:r w:rsidRPr="0075494D">
        <w:rPr>
          <w:rFonts w:ascii="Times New Roman" w:hAnsi="Times New Roman" w:cs="Times New Roman"/>
          <w:lang w:val="ru-RU"/>
        </w:rPr>
        <w:t xml:space="preserve"> = </w:t>
      </w:r>
      <w:r w:rsidRPr="0075494D">
        <w:rPr>
          <w:rFonts w:ascii="Cambria Math" w:hAnsi="Cambria Math" w:cs="Cambria Math"/>
        </w:rPr>
        <w:t>𝐼</w:t>
      </w:r>
      <w:r w:rsidRPr="0075494D">
        <w:rPr>
          <w:rFonts w:ascii="Times New Roman" w:hAnsi="Times New Roman" w:cs="Times New Roman"/>
          <w:lang w:val="ru-RU"/>
        </w:rPr>
        <w:t xml:space="preserve"> 2 </w:t>
      </w:r>
      <w:r w:rsidRPr="0075494D">
        <w:rPr>
          <w:rFonts w:ascii="Cambria Math" w:hAnsi="Cambria Math" w:cs="Cambria Math"/>
        </w:rPr>
        <w:t>𝑟</w:t>
      </w:r>
      <w:r w:rsidRPr="0075494D">
        <w:rPr>
          <w:rFonts w:ascii="Times New Roman" w:hAnsi="Times New Roman" w:cs="Times New Roman"/>
          <w:lang w:val="ru-RU"/>
        </w:rPr>
        <w:t xml:space="preserve"> при токе короткого замыкания </w:t>
      </w:r>
      <w:r w:rsidRPr="0075494D">
        <w:rPr>
          <w:rFonts w:ascii="Cambria Math" w:hAnsi="Cambria Math" w:cs="Cambria Math"/>
        </w:rPr>
        <w:t>𝐼</w:t>
      </w:r>
      <w:r w:rsidRPr="0075494D">
        <w:rPr>
          <w:rFonts w:ascii="Times New Roman" w:hAnsi="Times New Roman" w:cs="Times New Roman"/>
          <w:lang w:val="ru-RU"/>
        </w:rPr>
        <w:t xml:space="preserve"> = </w:t>
      </w:r>
      <w:r w:rsidRPr="0075494D">
        <w:rPr>
          <w:rFonts w:ascii="Cambria Math" w:hAnsi="Cambria Math" w:cs="Cambria Math"/>
        </w:rPr>
        <w:t>𝐼𝐾</w:t>
      </w:r>
      <w:r w:rsidRPr="0075494D">
        <w:rPr>
          <w:rFonts w:ascii="Times New Roman" w:hAnsi="Times New Roman" w:cs="Times New Roman"/>
          <w:lang w:val="ru-RU"/>
        </w:rPr>
        <w:t xml:space="preserve"> достигают наибольшего значения и равны друг другу: </w:t>
      </w:r>
    </w:p>
    <w:p w:rsidR="00C25B87" w:rsidRPr="0075494D" w:rsidRDefault="00796875" w:rsidP="00C25B87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EC6A339" wp14:editId="5570B5B2">
            <wp:extent cx="4292821" cy="4762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87" w:rsidRPr="0075494D" w:rsidRDefault="003B5CD8" w:rsidP="00796875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П</w:t>
      </w:r>
      <w:r w:rsidR="00796875" w:rsidRPr="0075494D">
        <w:rPr>
          <w:rFonts w:ascii="Times New Roman" w:hAnsi="Times New Roman" w:cs="Times New Roman"/>
          <w:lang w:val="ru-RU"/>
        </w:rPr>
        <w:t xml:space="preserve">олезная мощность максимальна при условии </w:t>
      </w:r>
      <w:r w:rsidR="00796875" w:rsidRPr="0075494D">
        <w:rPr>
          <w:rFonts w:ascii="Cambria Math" w:hAnsi="Cambria Math" w:cs="Cambria Math"/>
        </w:rPr>
        <w:t>𝑅</w:t>
      </w:r>
      <w:r w:rsidR="00796875" w:rsidRPr="0075494D">
        <w:rPr>
          <w:rFonts w:ascii="Times New Roman" w:hAnsi="Times New Roman" w:cs="Times New Roman"/>
          <w:lang w:val="ru-RU"/>
        </w:rPr>
        <w:t xml:space="preserve"> = </w:t>
      </w:r>
      <w:r w:rsidR="00796875" w:rsidRPr="0075494D">
        <w:rPr>
          <w:rFonts w:ascii="Cambria Math" w:hAnsi="Cambria Math" w:cs="Cambria Math"/>
        </w:rPr>
        <w:t>𝑟</w:t>
      </w:r>
      <w:r w:rsidR="00796875" w:rsidRPr="0075494D">
        <w:rPr>
          <w:rFonts w:ascii="Times New Roman" w:hAnsi="Times New Roman" w:cs="Times New Roman"/>
          <w:lang w:val="ru-RU"/>
        </w:rPr>
        <w:t>, КПД при этом равен:</w:t>
      </w:r>
      <w:r w:rsidR="00C25B87" w:rsidRPr="0075494D">
        <w:rPr>
          <w:rFonts w:ascii="Times New Roman" w:hAnsi="Times New Roman" w:cs="Times New Roman"/>
          <w:lang w:val="ru-RU"/>
        </w:rPr>
        <w:t xml:space="preserve"> </w:t>
      </w:r>
    </w:p>
    <w:p w:rsidR="00932DCA" w:rsidRPr="0075494D" w:rsidRDefault="00932DCA" w:rsidP="00932DCA">
      <w:pPr>
        <w:pStyle w:val="a3"/>
        <w:spacing w:before="9"/>
        <w:ind w:left="1039"/>
        <w:rPr>
          <w:rFonts w:ascii="Times New Roman" w:hAnsi="Times New Roman" w:cs="Times New Roman"/>
          <w:lang w:val="ru-RU"/>
        </w:rPr>
      </w:pPr>
    </w:p>
    <w:p w:rsidR="00796875" w:rsidRPr="0075494D" w:rsidRDefault="00796875" w:rsidP="00796875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3048D89" wp14:editId="52D2DAD7">
            <wp:extent cx="4292600" cy="46990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642"/>
                    <a:stretch/>
                  </pic:blipFill>
                  <pic:spPr bwMode="auto">
                    <a:xfrm>
                      <a:off x="0" y="0"/>
                      <a:ext cx="4292821" cy="46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CA" w:rsidRPr="0075494D" w:rsidRDefault="00932DCA" w:rsidP="00796875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796875" w:rsidRPr="0075494D" w:rsidRDefault="00796875" w:rsidP="00796875">
      <w:pPr>
        <w:pStyle w:val="a3"/>
        <w:numPr>
          <w:ilvl w:val="0"/>
          <w:numId w:val="3"/>
        </w:numPr>
        <w:spacing w:before="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lang w:val="ru-RU"/>
        </w:rPr>
        <w:t>Внутреннее сопротивление источника ЭДС определяют после этого по формуле:</w:t>
      </w:r>
    </w:p>
    <w:p w:rsidR="00932DCA" w:rsidRPr="0075494D" w:rsidRDefault="00932DCA" w:rsidP="00932DCA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</w:p>
    <w:p w:rsidR="00796875" w:rsidRPr="0075494D" w:rsidRDefault="00796875" w:rsidP="00796875">
      <w:pPr>
        <w:pStyle w:val="a3"/>
        <w:spacing w:before="9"/>
        <w:ind w:left="1399"/>
        <w:rPr>
          <w:rFonts w:ascii="Times New Roman" w:hAnsi="Times New Roman" w:cs="Times New Roman"/>
          <w:lang w:val="ru-RU"/>
        </w:rPr>
      </w:pPr>
      <w:r w:rsidRPr="0075494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D6533DF" wp14:editId="524FAEEF">
            <wp:extent cx="4267199" cy="31115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69"/>
                    <a:stretch/>
                  </pic:blipFill>
                  <pic:spPr bwMode="auto">
                    <a:xfrm>
                      <a:off x="0" y="0"/>
                      <a:ext cx="4267419" cy="31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7"/>
        <w:numPr>
          <w:ilvl w:val="0"/>
          <w:numId w:val="1"/>
        </w:numPr>
        <w:tabs>
          <w:tab w:val="left" w:pos="950"/>
        </w:tabs>
        <w:spacing w:before="1" w:after="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5494D">
        <w:rPr>
          <w:rFonts w:ascii="Times New Roman" w:hAnsi="Times New Roman" w:cs="Times New Roman"/>
          <w:sz w:val="24"/>
          <w:szCs w:val="24"/>
        </w:rPr>
        <w:t>Измерительные</w:t>
      </w:r>
      <w:proofErr w:type="spellEnd"/>
      <w:r w:rsidRPr="007549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75494D">
        <w:rPr>
          <w:rFonts w:ascii="Times New Roman" w:hAnsi="Times New Roman" w:cs="Times New Roman"/>
          <w:sz w:val="24"/>
          <w:szCs w:val="24"/>
        </w:rPr>
        <w:t>приборы</w:t>
      </w:r>
      <w:proofErr w:type="spellEnd"/>
      <w:r w:rsidRPr="0075494D">
        <w:rPr>
          <w:rFonts w:ascii="Times New Roman" w:hAnsi="Times New Roman" w:cs="Times New Roman"/>
          <w:sz w:val="24"/>
          <w:szCs w:val="24"/>
        </w:rPr>
        <w:t>.</w:t>
      </w:r>
    </w:p>
    <w:p w:rsidR="00932DCA" w:rsidRPr="0075494D" w:rsidRDefault="00932DCA" w:rsidP="00932DCA">
      <w:pPr>
        <w:pStyle w:val="a7"/>
        <w:tabs>
          <w:tab w:val="left" w:pos="950"/>
        </w:tabs>
        <w:spacing w:before="1" w:after="4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932DCA" w:rsidRPr="0075494D" w:rsidRDefault="00932DCA" w:rsidP="00C25B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F5085A3" wp14:editId="069DDF75">
            <wp:extent cx="4445000" cy="1733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34" b="-1"/>
                    <a:stretch/>
                  </pic:blipFill>
                  <pic:spPr bwMode="auto">
                    <a:xfrm>
                      <a:off x="0" y="0"/>
                      <a:ext cx="4445228" cy="173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CA" w:rsidRPr="0075494D" w:rsidRDefault="00932DCA" w:rsidP="00C25B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932DCA" w:rsidP="00C25B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Измерительными приборами в данной лабораторной работе являются амперметр и вольтметр, содержащиеся в блоке АВ1. В качестве источника ЭДС в лабораторной работе используется генератор регулируемого постоянного напряжения блока ГН1 (см. рис. 6) с включенным внутренним сопротивлением (переключатель </w:t>
      </w:r>
      <w:r w:rsidRPr="0075494D">
        <w:rPr>
          <w:rFonts w:ascii="Times New Roman" w:hAnsi="Times New Roman" w:cs="Times New Roman"/>
          <w:sz w:val="24"/>
          <w:szCs w:val="24"/>
        </w:rPr>
        <w:t>R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ВН должен быть нажат). В этом случае номинальное значение внутреннего сопротивления генератора равняется 680 Ом ± 10%.</w:t>
      </w:r>
    </w:p>
    <w:p w:rsidR="00932DCA" w:rsidRPr="0075494D" w:rsidRDefault="00932DCA" w:rsidP="00C25B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C25B87" w:rsidP="00D81B04">
      <w:pPr>
        <w:pStyle w:val="a7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96569"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По результатам измерений постройте график зависимости </w:t>
      </w:r>
      <w:r w:rsidR="00496569" w:rsidRPr="0075494D">
        <w:rPr>
          <w:rFonts w:ascii="Cambria Math" w:hAnsi="Cambria Math" w:cs="Cambria Math"/>
          <w:sz w:val="24"/>
          <w:szCs w:val="24"/>
        </w:rPr>
        <w:t>𝑈</w:t>
      </w:r>
      <w:r w:rsidR="00496569" w:rsidRPr="0075494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96569" w:rsidRPr="0075494D">
        <w:rPr>
          <w:rFonts w:ascii="Cambria Math" w:hAnsi="Cambria Math" w:cs="Cambria Math"/>
          <w:sz w:val="24"/>
          <w:szCs w:val="24"/>
        </w:rPr>
        <w:t>𝐼</w:t>
      </w:r>
      <w:r w:rsidR="00496569"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="00496569" w:rsidRPr="0075494D">
        <w:rPr>
          <w:rFonts w:ascii="Times New Roman" w:hAnsi="Times New Roman" w:cs="Times New Roman"/>
          <w:sz w:val="24"/>
          <w:szCs w:val="24"/>
        </w:rPr>
        <w:t>Визуально</w:t>
      </w:r>
      <w:proofErr w:type="spellEnd"/>
      <w:r w:rsidR="00496569" w:rsidRPr="0075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569" w:rsidRPr="0075494D">
        <w:rPr>
          <w:rFonts w:ascii="Times New Roman" w:hAnsi="Times New Roman" w:cs="Times New Roman"/>
          <w:sz w:val="24"/>
          <w:szCs w:val="24"/>
        </w:rPr>
        <w:t>убедитесь</w:t>
      </w:r>
      <w:proofErr w:type="spellEnd"/>
      <w:r w:rsidR="00496569" w:rsidRPr="0075494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96569" w:rsidRPr="0075494D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="00496569" w:rsidRPr="0075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569" w:rsidRPr="0075494D">
        <w:rPr>
          <w:rFonts w:ascii="Times New Roman" w:hAnsi="Times New Roman" w:cs="Times New Roman"/>
          <w:sz w:val="24"/>
          <w:szCs w:val="24"/>
        </w:rPr>
        <w:t>линейности</w:t>
      </w:r>
      <w:proofErr w:type="spellEnd"/>
    </w:p>
    <w:p w:rsidR="00496569" w:rsidRPr="0075494D" w:rsidRDefault="00496569" w:rsidP="00496569">
      <w:pPr>
        <w:pStyle w:val="a7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1243"/>
        <w:gridCol w:w="1243"/>
      </w:tblGrid>
      <w:tr w:rsidR="007D27AF" w:rsidRPr="0075494D" w:rsidTr="00496569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71AA6459" wp14:editId="30D8AE6F">
                  <wp:extent cx="209561" cy="158758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1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03A894CC" wp14:editId="7560F99F">
                  <wp:extent cx="444500" cy="184150"/>
                  <wp:effectExtent l="0" t="0" r="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4706" b="-1"/>
                          <a:stretch/>
                        </pic:blipFill>
                        <pic:spPr bwMode="auto">
                          <a:xfrm>
                            <a:off x="0" y="0"/>
                            <a:ext cx="444523" cy="18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24554CB6" wp14:editId="776CB702">
                  <wp:extent cx="425472" cy="177809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7AF" w:rsidRPr="0075494D" w:rsidTr="00D81B04">
        <w:trPr>
          <w:trHeight w:val="407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15,70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14,06</w:t>
            </w:r>
          </w:p>
        </w:tc>
      </w:tr>
      <w:tr w:rsidR="007D27AF" w:rsidRPr="0075494D" w:rsidTr="00D81B04">
        <w:trPr>
          <w:trHeight w:val="407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12,42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10,80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9,87</w:t>
            </w:r>
          </w:p>
        </w:tc>
      </w:tr>
      <w:tr w:rsidR="007D27AF" w:rsidRPr="0075494D" w:rsidTr="00D81B04">
        <w:trPr>
          <w:trHeight w:val="407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9,18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8,54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7,90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7,28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6,79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lastRenderedPageBreak/>
              <w:t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6,03</w:t>
            </w:r>
          </w:p>
        </w:tc>
      </w:tr>
      <w:tr w:rsidR="007D27AF" w:rsidRPr="0075494D" w:rsidTr="00D81B04">
        <w:trPr>
          <w:trHeight w:val="422"/>
        </w:trPr>
        <w:tc>
          <w:tcPr>
            <w:tcW w:w="547" w:type="dxa"/>
          </w:tcPr>
          <w:p w:rsidR="007D27AF" w:rsidRPr="0075494D" w:rsidRDefault="007D27AF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27AF" w:rsidRPr="0075494D" w:rsidRDefault="007D27AF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</w:tr>
      <w:tr w:rsidR="00B7626A" w:rsidRPr="0075494D" w:rsidTr="00D81B04">
        <w:trPr>
          <w:trHeight w:val="422"/>
        </w:trPr>
        <w:tc>
          <w:tcPr>
            <w:tcW w:w="547" w:type="dxa"/>
          </w:tcPr>
          <w:p w:rsidR="00B7626A" w:rsidRPr="0075494D" w:rsidRDefault="00B7626A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26A" w:rsidRPr="0075494D" w:rsidRDefault="00B7626A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26A" w:rsidRPr="0075494D" w:rsidRDefault="00B7626A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</w:t>
            </w:r>
          </w:p>
        </w:tc>
      </w:tr>
      <w:tr w:rsidR="00B7626A" w:rsidRPr="0075494D" w:rsidTr="00D81B04">
        <w:trPr>
          <w:trHeight w:val="422"/>
        </w:trPr>
        <w:tc>
          <w:tcPr>
            <w:tcW w:w="547" w:type="dxa"/>
          </w:tcPr>
          <w:p w:rsidR="00B7626A" w:rsidRPr="0075494D" w:rsidRDefault="00B7626A" w:rsidP="0049656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26A" w:rsidRPr="0075494D" w:rsidRDefault="00B7626A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26A" w:rsidRPr="0075494D" w:rsidRDefault="00B7626A" w:rsidP="004965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</w:tr>
    </w:tbl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496569" w:rsidP="00C25B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AFBD907" wp14:editId="3AC1C469">
            <wp:extent cx="5768975" cy="2700338"/>
            <wp:effectExtent l="0" t="0" r="3175" b="5080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7260A" w:rsidRPr="0075494D" w:rsidRDefault="0037260A" w:rsidP="00C25B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1B04" w:rsidRPr="0075494D" w:rsidRDefault="00D81B04" w:rsidP="00C25B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Видно, что график является линейным.</w:t>
      </w:r>
    </w:p>
    <w:p w:rsidR="00C25B87" w:rsidRPr="0075494D" w:rsidRDefault="00C25B87" w:rsidP="00C25B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496569" w:rsidP="00C25B87">
      <w:pPr>
        <w:pStyle w:val="a7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любого стандартного метода нахождения параметров линейных зависимостей (МНК, метод парных точек) найдите параметры полученной зависимости: угловой коэффициент - модулю его значения соответствует внутреннее сопротивление источника </w:t>
      </w:r>
      <w:r w:rsidRPr="0075494D">
        <w:rPr>
          <w:rFonts w:ascii="Cambria Math" w:hAnsi="Cambria Math" w:cs="Cambria Math"/>
          <w:sz w:val="24"/>
          <w:szCs w:val="24"/>
        </w:rPr>
        <w:t>𝑟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и смещение относительно начала координат - ему соответствует электродвижущая сила </w:t>
      </w:r>
      <w:r w:rsidRPr="0075494D">
        <w:rPr>
          <w:rFonts w:ascii="Times New Roman" w:hAnsi="Times New Roman" w:cs="Times New Roman"/>
          <w:sz w:val="24"/>
          <w:szCs w:val="24"/>
        </w:rPr>
        <w:t>E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. Оцените погрешности данных величин. Сравните величину внутреннего сопротивления с ее номинальным значением.</w:t>
      </w:r>
    </w:p>
    <w:p w:rsidR="00D81B04" w:rsidRPr="0075494D" w:rsidRDefault="00496569" w:rsidP="0075494D">
      <w:pPr>
        <w:tabs>
          <w:tab w:val="left" w:pos="381"/>
        </w:tabs>
        <w:spacing w:before="205"/>
        <w:ind w:left="111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7BFD9C9" wp14:editId="5B81564E">
            <wp:extent cx="4444365" cy="33782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64" b="1200"/>
                    <a:stretch/>
                  </pic:blipFill>
                  <pic:spPr bwMode="auto">
                    <a:xfrm>
                      <a:off x="0" y="0"/>
                      <a:ext cx="4449667" cy="338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B04" w:rsidRPr="0075494D" w:rsidRDefault="00D81B04" w:rsidP="00D81B04">
      <w:pPr>
        <w:pStyle w:val="a7"/>
        <w:tabs>
          <w:tab w:val="left" w:pos="381"/>
        </w:tabs>
        <w:spacing w:before="205"/>
        <w:ind w:left="38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44450</wp:posOffset>
            </wp:positionV>
            <wp:extent cx="787400" cy="349250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0" r="16704" b="9212"/>
                    <a:stretch/>
                  </pic:blipFill>
                  <pic:spPr bwMode="auto">
                    <a:xfrm>
                      <a:off x="0" y="0"/>
                      <a:ext cx="78740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8,74 </w:t>
      </w:r>
    </w:p>
    <w:p w:rsidR="00D81B04" w:rsidRPr="0075494D" w:rsidRDefault="00D81B04" w:rsidP="00D81B04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81B04" w:rsidRPr="0075494D" w:rsidRDefault="00D81B04" w:rsidP="00D81B04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6350</wp:posOffset>
            </wp:positionV>
            <wp:extent cx="711200" cy="342900"/>
            <wp:effectExtent l="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5,31</w:t>
      </w:r>
    </w:p>
    <w:tbl>
      <w:tblPr>
        <w:tblStyle w:val="a8"/>
        <w:tblpPr w:leftFromText="180" w:rightFromText="180" w:vertAnchor="text" w:horzAnchor="margin" w:tblpXSpec="center" w:tblpY="605"/>
        <w:tblW w:w="10627" w:type="dxa"/>
        <w:tblLayout w:type="fixed"/>
        <w:tblLook w:val="04A0" w:firstRow="1" w:lastRow="0" w:firstColumn="1" w:lastColumn="0" w:noHBand="0" w:noVBand="1"/>
      </w:tblPr>
      <w:tblGrid>
        <w:gridCol w:w="546"/>
        <w:gridCol w:w="867"/>
        <w:gridCol w:w="992"/>
        <w:gridCol w:w="992"/>
        <w:gridCol w:w="1134"/>
        <w:gridCol w:w="1418"/>
        <w:gridCol w:w="1843"/>
        <w:gridCol w:w="1418"/>
        <w:gridCol w:w="1417"/>
      </w:tblGrid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66BDD70C" wp14:editId="1BEFE790">
                  <wp:extent cx="209561" cy="158758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1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5D9350FC" wp14:editId="7796ACEF">
                  <wp:extent cx="444500" cy="184150"/>
                  <wp:effectExtent l="0" t="0" r="0" b="635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4706" b="-1"/>
                          <a:stretch/>
                        </pic:blipFill>
                        <pic:spPr bwMode="auto">
                          <a:xfrm>
                            <a:off x="0" y="0"/>
                            <a:ext cx="444523" cy="18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6A754169" wp14:editId="2F5B4B43">
                  <wp:extent cx="425472" cy="177809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xi-</w:t>
            </w:r>
            <w:proofErr w:type="spellStart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xср</w:t>
            </w:r>
            <w:proofErr w:type="spellEnd"/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134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yi-yср</w:t>
            </w:r>
            <w:proofErr w:type="spellEnd"/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8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(xi-</w:t>
            </w:r>
            <w:proofErr w:type="spellStart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xср</w:t>
            </w:r>
            <w:proofErr w:type="spellEnd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)^2</w:t>
            </w:r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843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(xi -</w:t>
            </w:r>
            <w:proofErr w:type="spellStart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xср</w:t>
            </w:r>
            <w:proofErr w:type="spellEnd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)*(</w:t>
            </w:r>
            <w:proofErr w:type="spellStart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yi-yср</w:t>
            </w:r>
            <w:proofErr w:type="spellEnd"/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8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7" w:type="dxa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di^2</w:t>
            </w:r>
          </w:p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880AF7" w:rsidRPr="0075494D" w:rsidTr="0037260A">
        <w:trPr>
          <w:trHeight w:val="337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-4,71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48,45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-32,78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0,00655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0,00004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-0,00440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0,00002</w:t>
            </w:r>
          </w:p>
        </w:tc>
      </w:tr>
      <w:tr w:rsidR="00880AF7" w:rsidRPr="0075494D" w:rsidTr="0037260A">
        <w:trPr>
          <w:trHeight w:val="337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0,00003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</w:t>
            </w:r>
          </w:p>
        </w:tc>
      </w:tr>
      <w:tr w:rsidR="00880AF7" w:rsidRPr="0075494D" w:rsidTr="0037260A">
        <w:trPr>
          <w:trHeight w:val="337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0,00010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-0,00370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0,00001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-0,00724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0,00001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0,00084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-0,00399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0,00002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0,00006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11,90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-8,08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0,00472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0,00002</w:t>
            </w:r>
          </w:p>
        </w:tc>
      </w:tr>
      <w:tr w:rsidR="00880AF7" w:rsidRPr="0075494D" w:rsidTr="0037260A">
        <w:trPr>
          <w:trHeight w:val="350"/>
        </w:trPr>
        <w:tc>
          <w:tcPr>
            <w:tcW w:w="546" w:type="dxa"/>
          </w:tcPr>
          <w:p w:rsidR="00880AF7" w:rsidRPr="0075494D" w:rsidRDefault="00880AF7" w:rsidP="00880AF7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-0,00205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0AF7" w:rsidRPr="0075494D" w:rsidRDefault="00880AF7" w:rsidP="00880A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0,00000</w:t>
            </w:r>
          </w:p>
        </w:tc>
      </w:tr>
    </w:tbl>
    <w:p w:rsidR="00E15ECE" w:rsidRPr="0075494D" w:rsidRDefault="00D81B04" w:rsidP="00E15ECE">
      <w:pPr>
        <w:pStyle w:val="a7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br w:type="textWrapping" w:clear="all"/>
      </w:r>
    </w:p>
    <w:p w:rsidR="00496569" w:rsidRPr="0075494D" w:rsidRDefault="00B646A2" w:rsidP="00D81B04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129540</wp:posOffset>
            </wp:positionV>
            <wp:extent cx="1396999" cy="539750"/>
            <wp:effectExtent l="0" t="0" r="0" b="0"/>
            <wp:wrapTight wrapText="bothSides">
              <wp:wrapPolygon edited="0">
                <wp:start x="0" y="0"/>
                <wp:lineTo x="0" y="20584"/>
                <wp:lineTo x="21217" y="20584"/>
                <wp:lineTo x="21217" y="0"/>
                <wp:lineTo x="0" y="0"/>
              </wp:wrapPolygon>
            </wp:wrapTight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4" b="-1"/>
                    <a:stretch/>
                  </pic:blipFill>
                  <pic:spPr bwMode="auto">
                    <a:xfrm>
                      <a:off x="0" y="0"/>
                      <a:ext cx="1396999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646A2" w:rsidRPr="0075494D" w:rsidRDefault="00B646A2" w:rsidP="00B646A2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-101,30</w:t>
      </w:r>
    </w:p>
    <w:p w:rsidR="00496569" w:rsidRPr="0075494D" w:rsidRDefault="00496569" w:rsidP="00B646A2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  <w:lang w:val="ru-RU"/>
        </w:rPr>
      </w:pPr>
    </w:p>
    <w:p w:rsidR="00B646A2" w:rsidRPr="0075494D" w:rsidRDefault="00B646A2" w:rsidP="00B646A2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170815</wp:posOffset>
            </wp:positionV>
            <wp:extent cx="1009650" cy="387350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67"/>
                    <a:stretch/>
                  </pic:blipFill>
                  <pic:spPr bwMode="auto">
                    <a:xfrm>
                      <a:off x="0" y="0"/>
                      <a:ext cx="100965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46A2" w:rsidRPr="0075494D" w:rsidRDefault="00B646A2" w:rsidP="00B646A2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149,53</w:t>
      </w:r>
    </w:p>
    <w:p w:rsidR="00496569" w:rsidRPr="0075494D" w:rsidRDefault="00496569" w:rsidP="00B646A2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  <w:lang w:val="ru-RU"/>
        </w:rPr>
      </w:pPr>
    </w:p>
    <w:p w:rsidR="00981729" w:rsidRPr="0075494D" w:rsidRDefault="00981729" w:rsidP="00B646A2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142875</wp:posOffset>
            </wp:positionV>
            <wp:extent cx="920797" cy="520727"/>
            <wp:effectExtent l="0" t="0" r="0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729" w:rsidRPr="0075494D" w:rsidRDefault="00981729" w:rsidP="00981729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2,43966* 10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^(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96569" w:rsidRPr="0075494D" w:rsidRDefault="00496569" w:rsidP="00981729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  <w:lang w:val="ru-RU"/>
        </w:rPr>
      </w:pPr>
    </w:p>
    <w:p w:rsidR="00981729" w:rsidRPr="0075494D" w:rsidRDefault="00981729" w:rsidP="00981729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138430</wp:posOffset>
            </wp:positionV>
            <wp:extent cx="1276416" cy="457223"/>
            <wp:effectExtent l="0" t="0" r="0" b="0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729" w:rsidRPr="0075494D" w:rsidRDefault="00981729" w:rsidP="00981729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2,10652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*10^(-</w:t>
      </w:r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="006F3998"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96569" w:rsidRPr="0075494D" w:rsidRDefault="00496569" w:rsidP="00981729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981729" w:rsidRPr="0075494D" w:rsidRDefault="00981729" w:rsidP="00981729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257810</wp:posOffset>
            </wp:positionV>
            <wp:extent cx="748030" cy="336550"/>
            <wp:effectExtent l="0" t="0" r="0" b="6350"/>
            <wp:wrapSquare wrapText="bothSides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5" t="-8975" r="42155" b="29747"/>
                    <a:stretch/>
                  </pic:blipFill>
                  <pic:spPr bwMode="auto">
                    <a:xfrm>
                      <a:off x="0" y="0"/>
                      <a:ext cx="748030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260A" w:rsidRPr="0075494D" w:rsidRDefault="00981729" w:rsidP="0037260A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= 11,23-0,68*I</w:t>
      </w:r>
    </w:p>
    <w:p w:rsidR="006D361B" w:rsidRPr="0075494D" w:rsidRDefault="006D361B" w:rsidP="0037260A">
      <w:pPr>
        <w:pStyle w:val="a7"/>
        <w:tabs>
          <w:tab w:val="left" w:pos="381"/>
        </w:tabs>
        <w:spacing w:before="205"/>
        <w:ind w:left="38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226060</wp:posOffset>
            </wp:positionV>
            <wp:extent cx="596931" cy="4826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60A" w:rsidRPr="0075494D" w:rsidRDefault="006D361B" w:rsidP="0037260A">
      <w:p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sz w:val="24"/>
          <w:szCs w:val="24"/>
        </w:rPr>
        <w:t>= 0,68</w:t>
      </w:r>
    </w:p>
    <w:p w:rsidR="006D361B" w:rsidRPr="0075494D" w:rsidRDefault="006D361B" w:rsidP="006D361B">
      <w:pPr>
        <w:pStyle w:val="a7"/>
        <w:tabs>
          <w:tab w:val="left" w:pos="381"/>
        </w:tabs>
        <w:spacing w:before="205"/>
        <w:ind w:left="3478" w:firstLine="0"/>
        <w:rPr>
          <w:rFonts w:ascii="Times New Roman" w:hAnsi="Times New Roman" w:cs="Times New Roman"/>
          <w:sz w:val="24"/>
          <w:szCs w:val="24"/>
        </w:rPr>
      </w:pPr>
    </w:p>
    <w:p w:rsidR="00C25B87" w:rsidRPr="0075494D" w:rsidRDefault="009F2CA9" w:rsidP="00C25B87">
      <w:pPr>
        <w:pStyle w:val="a7"/>
        <w:numPr>
          <w:ilvl w:val="0"/>
          <w:numId w:val="13"/>
        </w:numPr>
        <w:tabs>
          <w:tab w:val="left" w:pos="381"/>
        </w:tabs>
        <w:spacing w:before="205"/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1047750" cy="273050"/>
            <wp:effectExtent l="0" t="0" r="0" b="0"/>
            <wp:wrapTight wrapText="bothSides">
              <wp:wrapPolygon edited="0">
                <wp:start x="0" y="0"/>
                <wp:lineTo x="0" y="19591"/>
                <wp:lineTo x="21207" y="19591"/>
                <wp:lineTo x="212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61B" w:rsidRPr="0075494D">
        <w:rPr>
          <w:rFonts w:ascii="Times New Roman" w:hAnsi="Times New Roman" w:cs="Times New Roman"/>
          <w:sz w:val="24"/>
          <w:szCs w:val="24"/>
        </w:rPr>
        <w:t xml:space="preserve">E = </w:t>
      </w:r>
      <w:r w:rsidR="00B7626A" w:rsidRPr="0075494D">
        <w:rPr>
          <w:rFonts w:ascii="Times New Roman" w:hAnsi="Times New Roman" w:cs="Times New Roman"/>
          <w:sz w:val="24"/>
          <w:szCs w:val="24"/>
        </w:rPr>
        <w:t>11,23</w:t>
      </w: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D23719" w:rsidP="00C25B87">
      <w:pPr>
        <w:pStyle w:val="a7"/>
        <w:numPr>
          <w:ilvl w:val="0"/>
          <w:numId w:val="1"/>
        </w:numPr>
        <w:tabs>
          <w:tab w:val="left" w:pos="1082"/>
        </w:tabs>
        <w:spacing w:before="210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результаты измерений напряжения </w:t>
      </w:r>
      <w:r w:rsidRPr="0075494D">
        <w:rPr>
          <w:rFonts w:ascii="Cambria Math" w:hAnsi="Cambria Math" w:cs="Cambria Math"/>
          <w:sz w:val="24"/>
          <w:szCs w:val="24"/>
        </w:rPr>
        <w:t>𝑈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и силы тока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(см. Табл. 1) и найденные ранее величины </w:t>
      </w:r>
      <w:r w:rsidRPr="0075494D">
        <w:rPr>
          <w:rFonts w:ascii="Times New Roman" w:hAnsi="Times New Roman" w:cs="Times New Roman"/>
          <w:sz w:val="24"/>
          <w:szCs w:val="24"/>
        </w:rPr>
        <w:t>E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5494D">
        <w:rPr>
          <w:rFonts w:ascii="Cambria Math" w:hAnsi="Cambria Math" w:cs="Cambria Math"/>
          <w:sz w:val="24"/>
          <w:szCs w:val="24"/>
        </w:rPr>
        <w:t>𝑟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, вычислите и внесите в таблицу значения полезной </w:t>
      </w:r>
      <w:r w:rsidRPr="0075494D">
        <w:rPr>
          <w:rFonts w:ascii="Cambria Math" w:hAnsi="Cambria Math" w:cs="Cambria Math"/>
          <w:sz w:val="24"/>
          <w:szCs w:val="24"/>
        </w:rPr>
        <w:t>𝑃𝑅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𝑈𝐼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, полной </w:t>
      </w:r>
      <w:r w:rsidRPr="0075494D">
        <w:rPr>
          <w:rFonts w:ascii="Cambria Math" w:hAnsi="Cambria Math" w:cs="Cambria Math"/>
          <w:sz w:val="24"/>
          <w:szCs w:val="24"/>
        </w:rPr>
        <w:t>𝑃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Times New Roman" w:hAnsi="Times New Roman" w:cs="Times New Roman"/>
          <w:sz w:val="24"/>
          <w:szCs w:val="24"/>
        </w:rPr>
        <w:t>E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мощности, а также мощности потерь </w:t>
      </w:r>
      <w:r w:rsidRPr="0075494D">
        <w:rPr>
          <w:rFonts w:ascii="Cambria Math" w:hAnsi="Cambria Math" w:cs="Cambria Math"/>
          <w:sz w:val="24"/>
          <w:szCs w:val="24"/>
        </w:rPr>
        <w:t>𝑃𝑆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 w:rsidRPr="0075494D">
        <w:rPr>
          <w:rFonts w:ascii="Cambria Math" w:hAnsi="Cambria Math" w:cs="Cambria Math"/>
          <w:sz w:val="24"/>
          <w:szCs w:val="24"/>
        </w:rPr>
        <w:t>𝑟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4159" w:rsidRPr="0075494D" w:rsidRDefault="00DB4159" w:rsidP="00DB4159">
      <w:pPr>
        <w:pStyle w:val="a7"/>
        <w:tabs>
          <w:tab w:val="left" w:pos="1082"/>
        </w:tabs>
        <w:spacing w:before="210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1191"/>
        <w:gridCol w:w="1186"/>
        <w:gridCol w:w="1182"/>
        <w:gridCol w:w="1134"/>
        <w:gridCol w:w="1134"/>
        <w:gridCol w:w="1134"/>
      </w:tblGrid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24EB2E6D" wp14:editId="6D60C644">
                  <wp:extent cx="209561" cy="15875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1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34A30129" wp14:editId="6C704F71">
                  <wp:extent cx="444500" cy="18415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4706" b="-1"/>
                          <a:stretch/>
                        </pic:blipFill>
                        <pic:spPr bwMode="auto">
                          <a:xfrm>
                            <a:off x="0" y="0"/>
                            <a:ext cx="444523" cy="18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6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2BA4A22E" wp14:editId="65EE8990">
                  <wp:extent cx="425472" cy="17780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lang w:val="ru-RU"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7F9CB5CC" wp14:editId="60387653">
                  <wp:extent cx="520727" cy="17780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27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lang w:val="ru-RU"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7DED81C1" wp14:editId="265B5979">
                  <wp:extent cx="539778" cy="17780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lang w:val="ru-RU"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5CBC6927" wp14:editId="78D3CC98">
                  <wp:extent cx="514376" cy="19051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C3FD8" w:rsidRPr="0075494D" w:rsidRDefault="00BC3FD8" w:rsidP="00DB4159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lang w:val="ru-RU"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lang w:val="ru-RU" w:eastAsia="ru-RU"/>
              </w:rPr>
              <w:drawing>
                <wp:inline distT="0" distB="0" distL="0" distR="0" wp14:anchorId="58053977" wp14:editId="00D99E2A">
                  <wp:extent cx="387370" cy="20956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FD8" w:rsidRPr="0075494D" w:rsidTr="00BC3FD8">
        <w:trPr>
          <w:trHeight w:val="407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14,06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133,91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157,88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</w:tr>
      <w:tr w:rsidR="00BC3FD8" w:rsidRPr="0075494D" w:rsidTr="00BC3FD8">
        <w:trPr>
          <w:trHeight w:val="407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12,42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104,49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139,46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10,80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42,34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79,01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121,27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9,87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65,99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</w:t>
            </w:r>
          </w:p>
        </w:tc>
      </w:tr>
      <w:tr w:rsidR="00BC3FD8" w:rsidRPr="0075494D" w:rsidTr="00BC3FD8">
        <w:trPr>
          <w:trHeight w:val="407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9,18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103,08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8,54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46,46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95,89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7,90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46,37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88,71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7,28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45,86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81,75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6,79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76,24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44,09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71,75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6,03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43,05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67,71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20,94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62,43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40,47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</w:tr>
      <w:tr w:rsidR="00BC3FD8" w:rsidRPr="0075494D" w:rsidTr="00BC3FD8">
        <w:trPr>
          <w:trHeight w:val="422"/>
        </w:trPr>
        <w:tc>
          <w:tcPr>
            <w:tcW w:w="547" w:type="dxa"/>
          </w:tcPr>
          <w:p w:rsidR="00BC3FD8" w:rsidRPr="0075494D" w:rsidRDefault="00BC3FD8" w:rsidP="00BC3FD8">
            <w:pPr>
              <w:pStyle w:val="a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494D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40,39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18,89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59,29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FD8" w:rsidRPr="0075494D" w:rsidRDefault="00BC3FD8" w:rsidP="00BC3F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4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</w:tr>
    </w:tbl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BC3FD8" w:rsidRPr="0075494D" w:rsidRDefault="00BC3FD8" w:rsidP="00C25B87">
      <w:pPr>
        <w:pStyle w:val="a3"/>
        <w:rPr>
          <w:rFonts w:ascii="Times New Roman" w:hAnsi="Times New Roman" w:cs="Times New Roman"/>
          <w:lang w:val="ru-RU"/>
        </w:rPr>
      </w:pPr>
    </w:p>
    <w:p w:rsidR="00BC3FD8" w:rsidRPr="0075494D" w:rsidRDefault="00D23719" w:rsidP="00D23719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firstLine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Постройте графики зависимостей всех мощностей от силы тока, причем построение проделайте в одном и тот же графическом поле. С помощью графика зависимости </w:t>
      </w:r>
      <w:r w:rsidRPr="0075494D">
        <w:rPr>
          <w:rFonts w:ascii="Cambria Math" w:hAnsi="Cambria Math" w:cs="Cambria Math"/>
          <w:sz w:val="24"/>
          <w:szCs w:val="24"/>
        </w:rPr>
        <w:t>𝑃𝑅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𝑃𝑅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) найдите значение силы тока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* при котором полезная мощность достигает максимального значения.</w:t>
      </w:r>
    </w:p>
    <w:p w:rsidR="00DB4159" w:rsidRPr="0075494D" w:rsidRDefault="00DB4159" w:rsidP="00DB4159">
      <w:pPr>
        <w:pStyle w:val="a7"/>
        <w:tabs>
          <w:tab w:val="left" w:pos="1082"/>
        </w:tabs>
        <w:spacing w:before="161"/>
        <w:ind w:left="1081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D23719" w:rsidP="00BC3F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5873750" cy="2720975"/>
            <wp:effectExtent l="0" t="0" r="12700" b="3175"/>
            <wp:wrapSquare wrapText="bothSides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anchor>
        </w:drawing>
      </w: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15240</wp:posOffset>
            </wp:positionV>
            <wp:extent cx="1371600" cy="387350"/>
            <wp:effectExtent l="0" t="0" r="0" b="0"/>
            <wp:wrapTight wrapText="bothSides">
              <wp:wrapPolygon edited="0">
                <wp:start x="0" y="0"/>
                <wp:lineTo x="0" y="20184"/>
                <wp:lineTo x="21300" y="20184"/>
                <wp:lineTo x="2130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75"/>
                    <a:stretch/>
                  </pic:blipFill>
                  <pic:spPr bwMode="auto">
                    <a:xfrm>
                      <a:off x="0" y="0"/>
                      <a:ext cx="137160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</w:rPr>
        <w:t xml:space="preserve">= 46,46 </w:t>
      </w:r>
      <w:r w:rsidR="00D23719"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17780</wp:posOffset>
            </wp:positionV>
            <wp:extent cx="190500" cy="425450"/>
            <wp:effectExtent l="0" t="0" r="0" b="0"/>
            <wp:wrapTight wrapText="bothSides">
              <wp:wrapPolygon edited="0">
                <wp:start x="0" y="0"/>
                <wp:lineTo x="0" y="20310"/>
                <wp:lineTo x="19440" y="20310"/>
                <wp:lineTo x="1944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96"/>
                    <a:stretch/>
                  </pic:blipFill>
                  <pic:spPr bwMode="auto">
                    <a:xfrm>
                      <a:off x="0" y="0"/>
                      <a:ext cx="19050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</w:rPr>
      </w:pPr>
      <w:r w:rsidRPr="0075494D">
        <w:rPr>
          <w:rFonts w:ascii="Times New Roman" w:hAnsi="Times New Roman" w:cs="Times New Roman"/>
          <w:sz w:val="24"/>
          <w:szCs w:val="24"/>
        </w:rPr>
        <w:t>= 8,54</w:t>
      </w:r>
    </w:p>
    <w:p w:rsidR="00BC3FD8" w:rsidRPr="0075494D" w:rsidRDefault="00BC3FD8" w:rsidP="00BC3F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D23719" w:rsidP="00C25B87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Подставив в формулу </w:t>
      </w:r>
      <w:r w:rsidRPr="0075494D">
        <w:rPr>
          <w:rFonts w:ascii="Cambria Math" w:hAnsi="Cambria Math" w:cs="Cambria Math"/>
          <w:sz w:val="24"/>
          <w:szCs w:val="24"/>
        </w:rPr>
        <w:t>𝑃𝑅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75494D">
        <w:rPr>
          <w:rFonts w:ascii="Cambria Math" w:hAnsi="Cambria Math" w:cs="Cambria Math"/>
          <w:sz w:val="24"/>
          <w:szCs w:val="24"/>
        </w:rPr>
        <w:t>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значения </w:t>
      </w:r>
      <w:r w:rsidRPr="0075494D">
        <w:rPr>
          <w:rFonts w:ascii="Cambria Math" w:hAnsi="Cambria Math" w:cs="Cambria Math"/>
          <w:sz w:val="24"/>
          <w:szCs w:val="24"/>
        </w:rPr>
        <w:t>𝑃𝑅𝑚𝑎𝑥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* , найдите сопротивление </w:t>
      </w:r>
      <w:r w:rsidRPr="0075494D">
        <w:rPr>
          <w:rFonts w:ascii="Cambria Math" w:hAnsi="Cambria Math" w:cs="Cambria Math"/>
          <w:sz w:val="24"/>
          <w:szCs w:val="24"/>
        </w:rPr>
        <w:t>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соответствующее режиму согласования нагрузки и источника. Сравните это сопротивление с внутренним сопротивлением источника </w:t>
      </w:r>
      <w:r w:rsidRPr="0075494D">
        <w:rPr>
          <w:rFonts w:ascii="Times New Roman" w:hAnsi="Times New Roman" w:cs="Times New Roman"/>
          <w:sz w:val="24"/>
          <w:szCs w:val="24"/>
        </w:rPr>
        <w:t>r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30F2F" w:rsidRPr="0075494D" w:rsidRDefault="00D30F2F" w:rsidP="00D30F2F">
      <w:pPr>
        <w:pStyle w:val="a7"/>
        <w:tabs>
          <w:tab w:val="left" w:pos="1082"/>
        </w:tabs>
        <w:spacing w:before="161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D30F2F" w:rsidRPr="0075494D" w:rsidRDefault="00D30F2F" w:rsidP="00D30F2F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5494D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46,46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8,54^2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</m:oMath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0,64</w:t>
      </w:r>
    </w:p>
    <w:p w:rsidR="00D30F2F" w:rsidRPr="0075494D" w:rsidRDefault="00D30F2F" w:rsidP="00D30F2F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D30F2F" w:rsidRPr="0075494D" w:rsidRDefault="00D30F2F" w:rsidP="00D30F2F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5494D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r= </m:t>
        </m:r>
      </m:oMath>
      <w:r w:rsidRPr="007549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-0,68</w:t>
      </w:r>
    </w:p>
    <w:p w:rsidR="009F2CA9" w:rsidRPr="0075494D" w:rsidRDefault="009F2CA9" w:rsidP="00D30F2F">
      <w:pPr>
        <w:pStyle w:val="a7"/>
        <w:tabs>
          <w:tab w:val="left" w:pos="1082"/>
          <w:tab w:val="left" w:pos="4300"/>
        </w:tabs>
        <w:spacing w:before="161"/>
        <w:ind w:left="1081" w:firstLine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C3FD8" w:rsidRPr="0075494D" w:rsidRDefault="00D23719" w:rsidP="00C25B87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Найдите значения КПД </w:t>
      </w:r>
      <w:r w:rsidRPr="0075494D">
        <w:rPr>
          <w:rFonts w:ascii="Cambria Math" w:hAnsi="Cambria Math" w:cs="Cambria Math"/>
          <w:sz w:val="24"/>
          <w:szCs w:val="24"/>
        </w:rPr>
        <w:t>𝜂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𝑃𝑅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494D">
        <w:rPr>
          <w:rFonts w:ascii="Cambria Math" w:hAnsi="Cambria Math" w:cs="Cambria Math"/>
          <w:sz w:val="24"/>
          <w:szCs w:val="24"/>
        </w:rPr>
        <w:t>𝑃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, как функции силы тока и постройте соответствующий график, экстраполируя его до пересечения с осями координат.</w:t>
      </w:r>
    </w:p>
    <w:p w:rsidR="00E91FA2" w:rsidRPr="0075494D" w:rsidRDefault="00E91FA2" w:rsidP="00E91FA2">
      <w:pPr>
        <w:pStyle w:val="a7"/>
        <w:tabs>
          <w:tab w:val="left" w:pos="1082"/>
        </w:tabs>
        <w:spacing w:before="161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717" w:type="dxa"/>
        <w:tblInd w:w="1345" w:type="dxa"/>
        <w:tblLook w:val="04A0" w:firstRow="1" w:lastRow="0" w:firstColumn="1" w:lastColumn="0" w:noHBand="0" w:noVBand="1"/>
      </w:tblPr>
      <w:tblGrid>
        <w:gridCol w:w="777"/>
        <w:gridCol w:w="1417"/>
        <w:gridCol w:w="1523"/>
      </w:tblGrid>
      <w:tr w:rsidR="00E91FA2" w:rsidRPr="0075494D" w:rsidTr="00E91FA2">
        <w:trPr>
          <w:trHeight w:val="323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ru-RU" w:eastAsia="ru-RU"/>
              </w:rPr>
              <w:t>№</w:t>
            </w:r>
            <w:r w:rsidRPr="007549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B9F5803" wp14:editId="0B005F3B">
                  <wp:extent cx="209561" cy="15875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1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0D47B6B" wp14:editId="328FA199">
                  <wp:extent cx="425472" cy="17780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905AF24" wp14:editId="4A1CD883">
                  <wp:extent cx="387370" cy="20956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15,70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0,05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14,06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0,15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12,42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0,25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10,80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0,35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9,87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0,41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9,18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0,45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8,54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0,48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7,90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0,52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7,28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0,56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6,79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0,59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6,39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0,61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6,03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0,64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5,56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0,67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5,29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0,68</w:t>
            </w:r>
          </w:p>
        </w:tc>
      </w:tr>
      <w:tr w:rsidR="00E91FA2" w:rsidRPr="0075494D" w:rsidTr="00E91FA2">
        <w:trPr>
          <w:trHeight w:val="323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ru-RU" w:eastAsia="ru-RU"/>
              </w:rPr>
              <w:lastRenderedPageBreak/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5,28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FA2" w:rsidRPr="0075494D" w:rsidRDefault="00E91FA2" w:rsidP="00E91FA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54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0,68</w:t>
            </w:r>
          </w:p>
        </w:tc>
      </w:tr>
    </w:tbl>
    <w:p w:rsidR="00E91FA2" w:rsidRPr="0075494D" w:rsidRDefault="00E91FA2" w:rsidP="00D30F2F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E91FA2" w:rsidRPr="0075494D" w:rsidRDefault="00E91FA2" w:rsidP="00E91FA2">
      <w:pPr>
        <w:pStyle w:val="a7"/>
        <w:tabs>
          <w:tab w:val="left" w:pos="1082"/>
        </w:tabs>
        <w:spacing w:before="161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Pr="0075494D" w:rsidRDefault="00D23719" w:rsidP="00C25B87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По графику </w:t>
      </w:r>
      <w:r w:rsidRPr="0075494D">
        <w:rPr>
          <w:rFonts w:ascii="Cambria Math" w:hAnsi="Cambria Math" w:cs="Cambria Math"/>
          <w:sz w:val="24"/>
          <w:szCs w:val="24"/>
        </w:rPr>
        <w:t>𝜂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5494D">
        <w:rPr>
          <w:rFonts w:ascii="Cambria Math" w:hAnsi="Cambria Math" w:cs="Cambria Math"/>
          <w:sz w:val="24"/>
          <w:szCs w:val="24"/>
        </w:rPr>
        <w:t>𝜂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определите значение тока </w:t>
      </w:r>
      <w:r w:rsidRPr="0075494D">
        <w:rPr>
          <w:rFonts w:ascii="Cambria Math" w:hAnsi="Cambria Math" w:cs="Cambria Math"/>
          <w:sz w:val="24"/>
          <w:szCs w:val="24"/>
        </w:rPr>
        <w:t>𝐼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* , соответствующее </w:t>
      </w:r>
      <w:r w:rsidRPr="0075494D">
        <w:rPr>
          <w:rFonts w:ascii="Cambria Math" w:hAnsi="Cambria Math" w:cs="Cambria Math"/>
          <w:sz w:val="24"/>
          <w:szCs w:val="24"/>
        </w:rPr>
        <w:t>𝜂</w:t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 = 0,5 и сравните его с полученным в п. 4 результатом.</w:t>
      </w:r>
    </w:p>
    <w:p w:rsidR="00E91FA2" w:rsidRPr="0075494D" w:rsidRDefault="00E91FA2" w:rsidP="00E91FA2">
      <w:pPr>
        <w:pStyle w:val="a7"/>
        <w:tabs>
          <w:tab w:val="left" w:pos="1082"/>
        </w:tabs>
        <w:spacing w:before="161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106680</wp:posOffset>
            </wp:positionV>
            <wp:extent cx="4654550" cy="2654300"/>
            <wp:effectExtent l="0" t="0" r="12700" b="12700"/>
            <wp:wrapSquare wrapText="bothSides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anchor>
        </w:drawing>
      </w:r>
    </w:p>
    <w:p w:rsidR="00E91FA2" w:rsidRPr="0075494D" w:rsidRDefault="00E91FA2" w:rsidP="00E91FA2">
      <w:pPr>
        <w:pStyle w:val="a7"/>
        <w:tabs>
          <w:tab w:val="left" w:pos="1082"/>
        </w:tabs>
        <w:spacing w:before="161"/>
        <w:ind w:left="1081"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BC3FD8" w:rsidRDefault="00E91FA2" w:rsidP="00C25B87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Окончательные результаты </w:t>
      </w:r>
    </w:p>
    <w:p w:rsidR="0075494D" w:rsidRDefault="0075494D" w:rsidP="0075494D">
      <w:pPr>
        <w:pStyle w:val="a7"/>
        <w:tabs>
          <w:tab w:val="left" w:pos="1082"/>
        </w:tabs>
        <w:spacing w:before="161"/>
        <w:ind w:left="108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по графику при n=0,5 значение I=8,5</w:t>
      </w:r>
    </w:p>
    <w:p w:rsidR="0075494D" w:rsidRDefault="0075494D" w:rsidP="0075494D">
      <w:pPr>
        <w:pStyle w:val="a7"/>
        <w:tabs>
          <w:tab w:val="left" w:pos="1082"/>
        </w:tabs>
        <w:spacing w:before="161"/>
        <w:ind w:left="108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в пункте 4 было, что </w:t>
      </w:r>
      <w:proofErr w:type="spellStart"/>
      <w:r w:rsidRPr="0075494D">
        <w:rPr>
          <w:rFonts w:ascii="Times New Roman" w:hAnsi="Times New Roman" w:cs="Times New Roman"/>
          <w:sz w:val="24"/>
          <w:szCs w:val="24"/>
          <w:lang w:val="ru-RU"/>
        </w:rPr>
        <w:t>Prmax</w:t>
      </w:r>
      <w:proofErr w:type="spellEnd"/>
      <w:r w:rsidRPr="0075494D">
        <w:rPr>
          <w:rFonts w:ascii="Times New Roman" w:hAnsi="Times New Roman" w:cs="Times New Roman"/>
          <w:sz w:val="24"/>
          <w:szCs w:val="24"/>
          <w:lang w:val="ru-RU"/>
        </w:rPr>
        <w:t>=46,46 при I*=8,54</w:t>
      </w:r>
    </w:p>
    <w:p w:rsidR="0075494D" w:rsidRPr="0075494D" w:rsidRDefault="0075494D" w:rsidP="0075494D">
      <w:pPr>
        <w:pStyle w:val="a7"/>
        <w:tabs>
          <w:tab w:val="left" w:pos="1082"/>
        </w:tabs>
        <w:spacing w:before="161"/>
        <w:ind w:left="108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>Значения примерно равны</w:t>
      </w:r>
    </w:p>
    <w:p w:rsidR="007A23DC" w:rsidRDefault="00E91FA2" w:rsidP="007A23DC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sz w:val="24"/>
          <w:szCs w:val="24"/>
          <w:lang w:val="ru-RU"/>
        </w:rPr>
        <w:t xml:space="preserve">Выводы </w:t>
      </w:r>
    </w:p>
    <w:p w:rsidR="007A0150" w:rsidRPr="007A0150" w:rsidRDefault="007A23DC" w:rsidP="007A0150">
      <w:pPr>
        <w:pStyle w:val="a7"/>
        <w:numPr>
          <w:ilvl w:val="0"/>
          <w:numId w:val="8"/>
        </w:numPr>
        <w:tabs>
          <w:tab w:val="left" w:pos="950"/>
        </w:tabs>
        <w:spacing w:before="92"/>
        <w:rPr>
          <w:rFonts w:ascii="Times New Roman" w:hAnsi="Times New Roman" w:cs="Times New Roman"/>
          <w:sz w:val="24"/>
          <w:szCs w:val="24"/>
          <w:lang w:val="ru-RU"/>
        </w:rPr>
      </w:pPr>
      <w:r w:rsidRPr="007A23DC">
        <w:rPr>
          <w:rFonts w:ascii="Times New Roman" w:hAnsi="Times New Roman" w:cs="Times New Roman"/>
          <w:sz w:val="24"/>
          <w:szCs w:val="24"/>
          <w:lang w:val="ru-RU"/>
        </w:rPr>
        <w:t>В результате лабор</w:t>
      </w:r>
      <w:r w:rsidR="007A0150">
        <w:rPr>
          <w:rFonts w:ascii="Times New Roman" w:hAnsi="Times New Roman" w:cs="Times New Roman"/>
          <w:sz w:val="24"/>
          <w:szCs w:val="24"/>
          <w:lang w:val="ru-RU"/>
        </w:rPr>
        <w:t xml:space="preserve">аторной работы, исследовали </w:t>
      </w:r>
      <w:r w:rsidR="007A0150" w:rsidRPr="0075494D">
        <w:rPr>
          <w:rFonts w:ascii="Times New Roman" w:hAnsi="Times New Roman" w:cs="Times New Roman"/>
          <w:sz w:val="24"/>
          <w:szCs w:val="24"/>
          <w:lang w:val="ru-RU"/>
        </w:rPr>
        <w:t>зависимость полной мощности, полезной мощности, мощности потерь, падения напряжения во внешней цепи и КПД</w:t>
      </w:r>
      <w:r w:rsidR="007A0150">
        <w:rPr>
          <w:rFonts w:ascii="Times New Roman" w:hAnsi="Times New Roman" w:cs="Times New Roman"/>
          <w:sz w:val="24"/>
          <w:szCs w:val="24"/>
          <w:lang w:val="ru-RU"/>
        </w:rPr>
        <w:t xml:space="preserve"> источника от силы тока в цепи и нашли </w:t>
      </w:r>
      <w:r w:rsidR="007A0150" w:rsidRPr="007A0150">
        <w:rPr>
          <w:rFonts w:ascii="Times New Roman" w:hAnsi="Times New Roman" w:cs="Times New Roman"/>
          <w:sz w:val="24"/>
          <w:szCs w:val="24"/>
          <w:lang w:val="ru-RU"/>
        </w:rPr>
        <w:t xml:space="preserve">значения параметров источника: электродвижущей силы и внутреннего сопротивления, </w:t>
      </w:r>
      <w:r w:rsidR="007A0150">
        <w:rPr>
          <w:rFonts w:ascii="Times New Roman" w:hAnsi="Times New Roman" w:cs="Times New Roman"/>
          <w:sz w:val="24"/>
          <w:szCs w:val="24"/>
          <w:lang w:val="ru-RU"/>
        </w:rPr>
        <w:t xml:space="preserve">оценили </w:t>
      </w:r>
      <w:r w:rsidR="007A0150" w:rsidRPr="007A0150">
        <w:rPr>
          <w:rFonts w:ascii="Times New Roman" w:hAnsi="Times New Roman" w:cs="Times New Roman"/>
          <w:sz w:val="24"/>
          <w:szCs w:val="24"/>
          <w:lang w:val="ru-RU"/>
        </w:rPr>
        <w:t>их погрешность</w:t>
      </w:r>
      <w:r w:rsidR="007A0150">
        <w:rPr>
          <w:rFonts w:ascii="Times New Roman" w:hAnsi="Times New Roman" w:cs="Times New Roman"/>
          <w:sz w:val="24"/>
          <w:szCs w:val="24"/>
          <w:lang w:val="ru-RU"/>
        </w:rPr>
        <w:t>, выяснили, что напряжение и сила тока линейно зависимы.</w:t>
      </w:r>
    </w:p>
    <w:p w:rsidR="007A23DC" w:rsidRDefault="007A23DC" w:rsidP="007A0150">
      <w:pPr>
        <w:pStyle w:val="a7"/>
        <w:tabs>
          <w:tab w:val="left" w:pos="1082"/>
        </w:tabs>
        <w:spacing w:before="161"/>
        <w:ind w:left="1399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Pr="007A23DC" w:rsidRDefault="007A23DC" w:rsidP="007A23DC">
      <w:pPr>
        <w:tabs>
          <w:tab w:val="left" w:pos="1082"/>
        </w:tabs>
        <w:spacing w:before="161"/>
        <w:rPr>
          <w:rFonts w:ascii="Times New Roman" w:hAnsi="Times New Roman" w:cs="Times New Roman"/>
          <w:sz w:val="24"/>
          <w:szCs w:val="24"/>
          <w:lang w:val="ru-RU"/>
        </w:rPr>
      </w:pPr>
    </w:p>
    <w:p w:rsidR="007A23DC" w:rsidRPr="007A23DC" w:rsidRDefault="007A23DC" w:rsidP="007A23DC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A0150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Дополнительные</w:t>
      </w:r>
      <w:r w:rsidRPr="007A0150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7A0150">
        <w:rPr>
          <w:rFonts w:ascii="Times New Roman" w:hAnsi="Times New Roman" w:cs="Times New Roman"/>
          <w:sz w:val="24"/>
          <w:szCs w:val="24"/>
          <w:lang w:val="ru-RU"/>
        </w:rPr>
        <w:t>задания</w:t>
      </w:r>
    </w:p>
    <w:p w:rsidR="007A23DC" w:rsidRPr="007A23DC" w:rsidRDefault="007A23DC" w:rsidP="007A23DC">
      <w:pPr>
        <w:pStyle w:val="a7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A23DC">
        <w:rPr>
          <w:rFonts w:ascii="Times New Roman" w:hAnsi="Times New Roman" w:cs="Times New Roman"/>
          <w:sz w:val="24"/>
          <w:szCs w:val="24"/>
          <w:lang w:val="ru-RU"/>
        </w:rPr>
        <w:t>Замечания преподавателя (</w:t>
      </w:r>
      <w:r w:rsidRPr="007A23DC">
        <w:rPr>
          <w:rFonts w:ascii="Times New Roman" w:hAnsi="Times New Roman" w:cs="Times New Roman"/>
          <w:i/>
          <w:sz w:val="24"/>
          <w:szCs w:val="24"/>
          <w:lang w:val="ru-RU"/>
        </w:rPr>
        <w:t>исправления, вызванные замечаниями</w:t>
      </w:r>
      <w:r w:rsidRPr="007A23DC">
        <w:rPr>
          <w:rFonts w:ascii="Times New Roman" w:hAnsi="Times New Roman" w:cs="Times New Roman"/>
          <w:i/>
          <w:spacing w:val="-64"/>
          <w:sz w:val="24"/>
          <w:szCs w:val="24"/>
          <w:lang w:val="ru-RU"/>
        </w:rPr>
        <w:t xml:space="preserve"> </w:t>
      </w:r>
      <w:r w:rsidRPr="007A23DC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преподавателя, также помещают</w:t>
      </w:r>
      <w:r w:rsidRPr="007A23DC">
        <w:rPr>
          <w:rFonts w:ascii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7A23DC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7A23DC">
        <w:rPr>
          <w:rFonts w:ascii="Times New Roman" w:hAnsi="Times New Roman" w:cs="Times New Roman"/>
          <w:i/>
          <w:spacing w:val="-1"/>
          <w:sz w:val="24"/>
          <w:szCs w:val="24"/>
          <w:lang w:val="ru-RU"/>
        </w:rPr>
        <w:t xml:space="preserve"> </w:t>
      </w:r>
      <w:r w:rsidRPr="007A23DC">
        <w:rPr>
          <w:rFonts w:ascii="Times New Roman" w:hAnsi="Times New Roman" w:cs="Times New Roman"/>
          <w:i/>
          <w:sz w:val="24"/>
          <w:szCs w:val="24"/>
          <w:lang w:val="ru-RU"/>
        </w:rPr>
        <w:t>этот</w:t>
      </w:r>
      <w:r w:rsidRPr="007A23DC">
        <w:rPr>
          <w:rFonts w:ascii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7A23DC">
        <w:rPr>
          <w:rFonts w:ascii="Times New Roman" w:hAnsi="Times New Roman" w:cs="Times New Roman"/>
          <w:i/>
          <w:sz w:val="24"/>
          <w:szCs w:val="24"/>
          <w:lang w:val="ru-RU"/>
        </w:rPr>
        <w:t>пункт</w:t>
      </w:r>
      <w:r w:rsidRPr="007A23D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A23DC" w:rsidRPr="007A23DC" w:rsidRDefault="007A23DC" w:rsidP="007A23DC">
      <w:pPr>
        <w:pStyle w:val="a7"/>
        <w:tabs>
          <w:tab w:val="left" w:pos="1082"/>
        </w:tabs>
        <w:spacing w:before="161"/>
        <w:ind w:left="1081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pStyle w:val="a3"/>
        <w:rPr>
          <w:rFonts w:ascii="Times New Roman" w:hAnsi="Times New Roman" w:cs="Times New Roman"/>
          <w:lang w:val="ru-RU"/>
        </w:rPr>
      </w:pPr>
    </w:p>
    <w:p w:rsidR="00C25B87" w:rsidRPr="0075494D" w:rsidRDefault="00C25B87" w:rsidP="00C25B87">
      <w:pPr>
        <w:tabs>
          <w:tab w:val="left" w:pos="4331"/>
        </w:tabs>
        <w:spacing w:before="233" w:line="275" w:lineRule="exact"/>
        <w:ind w:left="248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Примечание:</w:t>
      </w:r>
      <w:r w:rsidRPr="0075494D">
        <w:rPr>
          <w:rFonts w:ascii="Times New Roman" w:hAnsi="Times New Roman" w:cs="Times New Roman"/>
          <w:b/>
          <w:i/>
          <w:sz w:val="24"/>
          <w:szCs w:val="24"/>
          <w:lang w:val="ru-RU"/>
        </w:rPr>
        <w:tab/>
      </w:r>
      <w:r w:rsidRPr="0075494D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5494D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Пункты</w:t>
      </w:r>
      <w:r w:rsidRPr="0075494D">
        <w:rPr>
          <w:rFonts w:ascii="Times New Roman" w:hAnsi="Times New Roman" w:cs="Times New Roman"/>
          <w:i/>
          <w:spacing w:val="-5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1-13</w:t>
      </w:r>
      <w:r w:rsidRPr="0075494D">
        <w:rPr>
          <w:rFonts w:ascii="Times New Roman" w:hAnsi="Times New Roman" w:cs="Times New Roman"/>
          <w:i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Протокола-отчета</w:t>
      </w:r>
    </w:p>
    <w:p w:rsidR="00C25B87" w:rsidRPr="0075494D" w:rsidRDefault="00C25B87" w:rsidP="00C25B87">
      <w:pPr>
        <w:spacing w:line="275" w:lineRule="exact"/>
        <w:ind w:left="4331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обязательны</w:t>
      </w:r>
      <w:r w:rsidRPr="0075494D">
        <w:rPr>
          <w:rFonts w:ascii="Times New Roman" w:hAnsi="Times New Roman" w:cs="Times New Roman"/>
          <w:i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для</w:t>
      </w:r>
      <w:r w:rsidRPr="0075494D">
        <w:rPr>
          <w:rFonts w:ascii="Times New Roman" w:hAnsi="Times New Roman" w:cs="Times New Roman"/>
          <w:i/>
          <w:spacing w:val="-5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заполнения.</w:t>
      </w:r>
    </w:p>
    <w:p w:rsidR="00C25B87" w:rsidRPr="0075494D" w:rsidRDefault="00C25B87" w:rsidP="00C25B87">
      <w:pPr>
        <w:pStyle w:val="a7"/>
        <w:numPr>
          <w:ilvl w:val="1"/>
          <w:numId w:val="1"/>
        </w:numPr>
        <w:tabs>
          <w:tab w:val="left" w:pos="4615"/>
        </w:tabs>
        <w:ind w:right="1372" w:firstLine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Необходимые исправления выполняют</w:t>
      </w:r>
      <w:r w:rsidRPr="0075494D">
        <w:rPr>
          <w:rFonts w:ascii="Times New Roman" w:hAnsi="Times New Roman" w:cs="Times New Roman"/>
          <w:i/>
          <w:spacing w:val="-6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непосредственно</w:t>
      </w:r>
      <w:r w:rsidRPr="0075494D">
        <w:rPr>
          <w:rFonts w:ascii="Times New Roman" w:hAnsi="Times New Roman" w:cs="Times New Roman"/>
          <w:i/>
          <w:spacing w:val="-5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75494D">
        <w:rPr>
          <w:rFonts w:ascii="Times New Roman" w:hAnsi="Times New Roman" w:cs="Times New Roman"/>
          <w:i/>
          <w:spacing w:val="-5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протоколе-отчете.</w:t>
      </w:r>
    </w:p>
    <w:p w:rsidR="00C25B87" w:rsidRPr="0075494D" w:rsidRDefault="00C25B87" w:rsidP="00C25B87">
      <w:pPr>
        <w:pStyle w:val="a7"/>
        <w:numPr>
          <w:ilvl w:val="1"/>
          <w:numId w:val="1"/>
        </w:numPr>
        <w:tabs>
          <w:tab w:val="left" w:pos="4615"/>
        </w:tabs>
        <w:ind w:right="1368" w:firstLine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Для</w:t>
      </w:r>
      <w:r w:rsidRPr="0075494D">
        <w:rPr>
          <w:rFonts w:ascii="Times New Roman" w:hAnsi="Times New Roman" w:cs="Times New Roman"/>
          <w:i/>
          <w:spacing w:val="-6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построения</w:t>
      </w:r>
      <w:r w:rsidRPr="0075494D">
        <w:rPr>
          <w:rFonts w:ascii="Times New Roman" w:hAnsi="Times New Roman" w:cs="Times New Roman"/>
          <w:i/>
          <w:spacing w:val="-6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графиков</w:t>
      </w:r>
      <w:r w:rsidRPr="0075494D">
        <w:rPr>
          <w:rFonts w:ascii="Times New Roman" w:hAnsi="Times New Roman" w:cs="Times New Roman"/>
          <w:i/>
          <w:spacing w:val="-6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используют</w:t>
      </w:r>
      <w:r w:rsidRPr="0075494D">
        <w:rPr>
          <w:rFonts w:ascii="Times New Roman" w:hAnsi="Times New Roman" w:cs="Times New Roman"/>
          <w:i/>
          <w:spacing w:val="-6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только миллиметровую</w:t>
      </w:r>
      <w:r w:rsidRPr="0075494D">
        <w:rPr>
          <w:rFonts w:ascii="Times New Roman" w:hAnsi="Times New Roman" w:cs="Times New Roman"/>
          <w:i/>
          <w:spacing w:val="-1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бумагу.</w:t>
      </w:r>
    </w:p>
    <w:p w:rsidR="00C25B87" w:rsidRPr="0075494D" w:rsidRDefault="00C25B87" w:rsidP="00C25B87">
      <w:pPr>
        <w:pStyle w:val="a7"/>
        <w:numPr>
          <w:ilvl w:val="1"/>
          <w:numId w:val="1"/>
        </w:numPr>
        <w:tabs>
          <w:tab w:val="left" w:pos="4615"/>
        </w:tabs>
        <w:ind w:right="1432" w:firstLine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Приложения</w:t>
      </w:r>
      <w:r w:rsidRPr="0075494D">
        <w:rPr>
          <w:rFonts w:ascii="Times New Roman" w:hAnsi="Times New Roman" w:cs="Times New Roman"/>
          <w:i/>
          <w:spacing w:val="-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Pr="0075494D">
        <w:rPr>
          <w:rFonts w:ascii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и</w:t>
      </w:r>
      <w:r w:rsidRPr="0075494D">
        <w:rPr>
          <w:rFonts w:ascii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Pr="0075494D">
        <w:rPr>
          <w:rFonts w:ascii="Times New Roman" w:hAnsi="Times New Roman" w:cs="Times New Roman"/>
          <w:i/>
          <w:spacing w:val="-1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вкладывают</w:t>
      </w:r>
      <w:r w:rsidRPr="0075494D">
        <w:rPr>
          <w:rFonts w:ascii="Times New Roman" w:hAnsi="Times New Roman" w:cs="Times New Roman"/>
          <w:i/>
          <w:spacing w:val="-5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75494D">
        <w:rPr>
          <w:rFonts w:ascii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бланк</w:t>
      </w:r>
      <w:r w:rsidRPr="0075494D">
        <w:rPr>
          <w:rFonts w:ascii="Times New Roman" w:hAnsi="Times New Roman" w:cs="Times New Roman"/>
          <w:i/>
          <w:spacing w:val="-64"/>
          <w:sz w:val="24"/>
          <w:szCs w:val="24"/>
          <w:lang w:val="ru-RU"/>
        </w:rPr>
        <w:t xml:space="preserve"> </w:t>
      </w:r>
      <w:r w:rsidRPr="0075494D">
        <w:rPr>
          <w:rFonts w:ascii="Times New Roman" w:hAnsi="Times New Roman" w:cs="Times New Roman"/>
          <w:i/>
          <w:sz w:val="24"/>
          <w:szCs w:val="24"/>
          <w:lang w:val="ru-RU"/>
        </w:rPr>
        <w:t>протокола-отчета.</w:t>
      </w:r>
    </w:p>
    <w:p w:rsidR="00C25B87" w:rsidRPr="0075494D" w:rsidRDefault="00C25B87" w:rsidP="00C25B87">
      <w:pPr>
        <w:pStyle w:val="a3"/>
        <w:spacing w:before="8"/>
        <w:rPr>
          <w:rFonts w:ascii="Times New Roman" w:hAnsi="Times New Roman" w:cs="Times New Roman"/>
          <w:i/>
          <w:lang w:val="ru-RU"/>
        </w:rPr>
      </w:pPr>
    </w:p>
    <w:p w:rsidR="009B1320" w:rsidRPr="0075494D" w:rsidRDefault="009B13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B1320" w:rsidRPr="0075494D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5pt;height:15.5pt;visibility:visible;mso-wrap-style:square" o:bullet="t">
        <v:imagedata r:id="rId1" o:title=""/>
      </v:shape>
    </w:pict>
  </w:numPicBullet>
  <w:abstractNum w:abstractNumId="0" w15:restartNumberingAfterBreak="0">
    <w:nsid w:val="15786194"/>
    <w:multiLevelType w:val="hybridMultilevel"/>
    <w:tmpl w:val="4D2E369C"/>
    <w:lvl w:ilvl="0" w:tplc="5F78E290">
      <w:numFmt w:val="bullet"/>
      <w:lvlText w:val=""/>
      <w:lvlJc w:val="left"/>
      <w:pPr>
        <w:ind w:left="4816" w:hanging="360"/>
      </w:pPr>
      <w:rPr>
        <w:rFonts w:ascii="Wingdings" w:eastAsia="Arial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" w15:restartNumberingAfterBreak="0">
    <w:nsid w:val="20D82572"/>
    <w:multiLevelType w:val="hybridMultilevel"/>
    <w:tmpl w:val="9ABE17F0"/>
    <w:lvl w:ilvl="0" w:tplc="041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2" w15:restartNumberingAfterBreak="0">
    <w:nsid w:val="22106F01"/>
    <w:multiLevelType w:val="hybridMultilevel"/>
    <w:tmpl w:val="90EAE6DA"/>
    <w:lvl w:ilvl="0" w:tplc="5F78E290">
      <w:numFmt w:val="bullet"/>
      <w:lvlText w:val=""/>
      <w:lvlJc w:val="left"/>
      <w:pPr>
        <w:ind w:left="3838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1570"/>
    <w:multiLevelType w:val="hybridMultilevel"/>
    <w:tmpl w:val="C6FC2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00194"/>
    <w:multiLevelType w:val="hybridMultilevel"/>
    <w:tmpl w:val="80469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D20075"/>
    <w:multiLevelType w:val="hybridMultilevel"/>
    <w:tmpl w:val="B580A6A4"/>
    <w:lvl w:ilvl="0" w:tplc="1D5A5D8C">
      <w:start w:val="1"/>
      <w:numFmt w:val="decimal"/>
      <w:lvlText w:val="%1."/>
      <w:lvlJc w:val="left"/>
      <w:pPr>
        <w:ind w:left="978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1AEAF35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 w:tplc="4F7A70E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B76AE9C0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E7D67B14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2EBC5C7A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509A894E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F8AEE412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1CF8B94A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6" w15:restartNumberingAfterBreak="0">
    <w:nsid w:val="353F6513"/>
    <w:multiLevelType w:val="hybridMultilevel"/>
    <w:tmpl w:val="C99C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C20A6"/>
    <w:multiLevelType w:val="hybridMultilevel"/>
    <w:tmpl w:val="CE62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33DB"/>
    <w:multiLevelType w:val="hybridMultilevel"/>
    <w:tmpl w:val="7FD22540"/>
    <w:lvl w:ilvl="0" w:tplc="4C0E3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D200F"/>
    <w:multiLevelType w:val="hybridMultilevel"/>
    <w:tmpl w:val="B15ECF06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0" w15:restartNumberingAfterBreak="0">
    <w:nsid w:val="47140319"/>
    <w:multiLevelType w:val="hybridMultilevel"/>
    <w:tmpl w:val="265E2AF0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1" w15:restartNumberingAfterBreak="0">
    <w:nsid w:val="4F751091"/>
    <w:multiLevelType w:val="hybridMultilevel"/>
    <w:tmpl w:val="CF546B3A"/>
    <w:lvl w:ilvl="0" w:tplc="0BB46CF4">
      <w:start w:val="1"/>
      <w:numFmt w:val="decimal"/>
      <w:lvlText w:val="%1."/>
      <w:lvlJc w:val="left"/>
      <w:pPr>
        <w:ind w:left="269" w:hanging="269"/>
        <w:jc w:val="right"/>
      </w:pPr>
      <w:rPr>
        <w:rFonts w:ascii="Microsoft Sans Serif" w:eastAsia="Microsoft Sans Serif" w:hAnsi="Microsoft Sans Serif" w:cs="Microsoft Sans Serif" w:hint="default"/>
        <w:b/>
        <w:w w:val="100"/>
        <w:sz w:val="24"/>
        <w:szCs w:val="24"/>
        <w:lang w:val="ru-RU" w:eastAsia="en-US" w:bidi="ar-SA"/>
      </w:rPr>
    </w:lvl>
    <w:lvl w:ilvl="1" w:tplc="608C5C5E">
      <w:start w:val="2"/>
      <w:numFmt w:val="decimal"/>
      <w:lvlText w:val="%2."/>
      <w:lvlJc w:val="left"/>
      <w:pPr>
        <w:ind w:left="365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01428D38">
      <w:numFmt w:val="bullet"/>
      <w:lvlText w:val="•"/>
      <w:lvlJc w:val="left"/>
      <w:pPr>
        <w:ind w:left="4342" w:hanging="284"/>
      </w:pPr>
      <w:rPr>
        <w:rFonts w:hint="default"/>
        <w:lang w:val="ru-RU" w:eastAsia="en-US" w:bidi="ar-SA"/>
      </w:rPr>
    </w:lvl>
    <w:lvl w:ilvl="3" w:tplc="41CCB494">
      <w:numFmt w:val="bullet"/>
      <w:lvlText w:val="•"/>
      <w:lvlJc w:val="left"/>
      <w:pPr>
        <w:ind w:left="5024" w:hanging="284"/>
      </w:pPr>
      <w:rPr>
        <w:rFonts w:hint="default"/>
        <w:lang w:val="ru-RU" w:eastAsia="en-US" w:bidi="ar-SA"/>
      </w:rPr>
    </w:lvl>
    <w:lvl w:ilvl="4" w:tplc="4964CF6A">
      <w:numFmt w:val="bullet"/>
      <w:lvlText w:val="•"/>
      <w:lvlJc w:val="left"/>
      <w:pPr>
        <w:ind w:left="5706" w:hanging="284"/>
      </w:pPr>
      <w:rPr>
        <w:rFonts w:hint="default"/>
        <w:lang w:val="ru-RU" w:eastAsia="en-US" w:bidi="ar-SA"/>
      </w:rPr>
    </w:lvl>
    <w:lvl w:ilvl="5" w:tplc="B8B0C2AE">
      <w:numFmt w:val="bullet"/>
      <w:lvlText w:val="•"/>
      <w:lvlJc w:val="left"/>
      <w:pPr>
        <w:ind w:left="6388" w:hanging="284"/>
      </w:pPr>
      <w:rPr>
        <w:rFonts w:hint="default"/>
        <w:lang w:val="ru-RU" w:eastAsia="en-US" w:bidi="ar-SA"/>
      </w:rPr>
    </w:lvl>
    <w:lvl w:ilvl="6" w:tplc="4894C028">
      <w:numFmt w:val="bullet"/>
      <w:lvlText w:val="•"/>
      <w:lvlJc w:val="left"/>
      <w:pPr>
        <w:ind w:left="7071" w:hanging="284"/>
      </w:pPr>
      <w:rPr>
        <w:rFonts w:hint="default"/>
        <w:lang w:val="ru-RU" w:eastAsia="en-US" w:bidi="ar-SA"/>
      </w:rPr>
    </w:lvl>
    <w:lvl w:ilvl="7" w:tplc="6A443F7C">
      <w:numFmt w:val="bullet"/>
      <w:lvlText w:val="•"/>
      <w:lvlJc w:val="left"/>
      <w:pPr>
        <w:ind w:left="7753" w:hanging="284"/>
      </w:pPr>
      <w:rPr>
        <w:rFonts w:hint="default"/>
        <w:lang w:val="ru-RU" w:eastAsia="en-US" w:bidi="ar-SA"/>
      </w:rPr>
    </w:lvl>
    <w:lvl w:ilvl="8" w:tplc="0C3CBC42">
      <w:numFmt w:val="bullet"/>
      <w:lvlText w:val="•"/>
      <w:lvlJc w:val="left"/>
      <w:pPr>
        <w:ind w:left="8435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50784543"/>
    <w:multiLevelType w:val="hybridMultilevel"/>
    <w:tmpl w:val="3B2459CC"/>
    <w:lvl w:ilvl="0" w:tplc="C55A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E2ADF"/>
    <w:multiLevelType w:val="hybridMultilevel"/>
    <w:tmpl w:val="A73C1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5308E"/>
    <w:multiLevelType w:val="hybridMultilevel"/>
    <w:tmpl w:val="6910F57C"/>
    <w:lvl w:ilvl="0" w:tplc="5F78E290">
      <w:numFmt w:val="bullet"/>
      <w:lvlText w:val=""/>
      <w:lvlJc w:val="left"/>
      <w:pPr>
        <w:ind w:left="3838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15" w15:restartNumberingAfterBreak="0">
    <w:nsid w:val="6B79539E"/>
    <w:multiLevelType w:val="hybridMultilevel"/>
    <w:tmpl w:val="21145738"/>
    <w:lvl w:ilvl="0" w:tplc="5268C154">
      <w:start w:val="1"/>
      <w:numFmt w:val="bullet"/>
      <w:lvlText w:val=""/>
      <w:lvlPicBulletId w:val="0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1" w:tplc="65F6E582" w:tentative="1">
      <w:start w:val="1"/>
      <w:numFmt w:val="bullet"/>
      <w:lvlText w:val=""/>
      <w:lvlJc w:val="left"/>
      <w:pPr>
        <w:tabs>
          <w:tab w:val="num" w:pos="4198"/>
        </w:tabs>
        <w:ind w:left="4198" w:hanging="360"/>
      </w:pPr>
      <w:rPr>
        <w:rFonts w:ascii="Symbol" w:hAnsi="Symbol" w:hint="default"/>
      </w:rPr>
    </w:lvl>
    <w:lvl w:ilvl="2" w:tplc="29889B56" w:tentative="1">
      <w:start w:val="1"/>
      <w:numFmt w:val="bullet"/>
      <w:lvlText w:val=""/>
      <w:lvlJc w:val="left"/>
      <w:pPr>
        <w:tabs>
          <w:tab w:val="num" w:pos="4918"/>
        </w:tabs>
        <w:ind w:left="4918" w:hanging="360"/>
      </w:pPr>
      <w:rPr>
        <w:rFonts w:ascii="Symbol" w:hAnsi="Symbol" w:hint="default"/>
      </w:rPr>
    </w:lvl>
    <w:lvl w:ilvl="3" w:tplc="B1163E40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6624E116" w:tentative="1">
      <w:start w:val="1"/>
      <w:numFmt w:val="bullet"/>
      <w:lvlText w:val=""/>
      <w:lvlJc w:val="left"/>
      <w:pPr>
        <w:tabs>
          <w:tab w:val="num" w:pos="6358"/>
        </w:tabs>
        <w:ind w:left="6358" w:hanging="360"/>
      </w:pPr>
      <w:rPr>
        <w:rFonts w:ascii="Symbol" w:hAnsi="Symbol" w:hint="default"/>
      </w:rPr>
    </w:lvl>
    <w:lvl w:ilvl="5" w:tplc="88D86E34" w:tentative="1">
      <w:start w:val="1"/>
      <w:numFmt w:val="bullet"/>
      <w:lvlText w:val=""/>
      <w:lvlJc w:val="left"/>
      <w:pPr>
        <w:tabs>
          <w:tab w:val="num" w:pos="7078"/>
        </w:tabs>
        <w:ind w:left="7078" w:hanging="360"/>
      </w:pPr>
      <w:rPr>
        <w:rFonts w:ascii="Symbol" w:hAnsi="Symbol" w:hint="default"/>
      </w:rPr>
    </w:lvl>
    <w:lvl w:ilvl="6" w:tplc="46743DBE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61C4A08" w:tentative="1">
      <w:start w:val="1"/>
      <w:numFmt w:val="bullet"/>
      <w:lvlText w:val=""/>
      <w:lvlJc w:val="left"/>
      <w:pPr>
        <w:tabs>
          <w:tab w:val="num" w:pos="8518"/>
        </w:tabs>
        <w:ind w:left="8518" w:hanging="360"/>
      </w:pPr>
      <w:rPr>
        <w:rFonts w:ascii="Symbol" w:hAnsi="Symbol" w:hint="default"/>
      </w:rPr>
    </w:lvl>
    <w:lvl w:ilvl="8" w:tplc="A386B850" w:tentative="1">
      <w:start w:val="1"/>
      <w:numFmt w:val="bullet"/>
      <w:lvlText w:val=""/>
      <w:lvlJc w:val="left"/>
      <w:pPr>
        <w:tabs>
          <w:tab w:val="num" w:pos="9238"/>
        </w:tabs>
        <w:ind w:left="9238" w:hanging="360"/>
      </w:pPr>
      <w:rPr>
        <w:rFonts w:ascii="Symbol" w:hAnsi="Symbol" w:hint="default"/>
      </w:rPr>
    </w:lvl>
  </w:abstractNum>
  <w:abstractNum w:abstractNumId="16" w15:restartNumberingAfterBreak="0">
    <w:nsid w:val="6C3F0D80"/>
    <w:multiLevelType w:val="hybridMultilevel"/>
    <w:tmpl w:val="40EE6D36"/>
    <w:lvl w:ilvl="0" w:tplc="1E7E1086">
      <w:start w:val="1"/>
      <w:numFmt w:val="bullet"/>
      <w:lvlText w:val=""/>
      <w:lvlPicBulletId w:val="0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A5C72CE"/>
    <w:multiLevelType w:val="hybridMultilevel"/>
    <w:tmpl w:val="3482EF08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8" w15:restartNumberingAfterBreak="0">
    <w:nsid w:val="7D950302"/>
    <w:multiLevelType w:val="hybridMultilevel"/>
    <w:tmpl w:val="05B0A996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10"/>
  </w:num>
  <w:num w:numId="8">
    <w:abstractNumId w:val="18"/>
  </w:num>
  <w:num w:numId="9">
    <w:abstractNumId w:val="13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2"/>
  </w:num>
  <w:num w:numId="17">
    <w:abstractNumId w:val="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87"/>
    <w:rsid w:val="000E5857"/>
    <w:rsid w:val="00131555"/>
    <w:rsid w:val="00306D2A"/>
    <w:rsid w:val="0037260A"/>
    <w:rsid w:val="003B5CD8"/>
    <w:rsid w:val="00496569"/>
    <w:rsid w:val="006D361B"/>
    <w:rsid w:val="006E5B87"/>
    <w:rsid w:val="006F3998"/>
    <w:rsid w:val="00712ACA"/>
    <w:rsid w:val="0075494D"/>
    <w:rsid w:val="00796875"/>
    <w:rsid w:val="007A0150"/>
    <w:rsid w:val="007A23DC"/>
    <w:rsid w:val="007D27AF"/>
    <w:rsid w:val="00880AF7"/>
    <w:rsid w:val="00932DCA"/>
    <w:rsid w:val="00981729"/>
    <w:rsid w:val="009B1320"/>
    <w:rsid w:val="009F2CA9"/>
    <w:rsid w:val="00A6704C"/>
    <w:rsid w:val="00B546FF"/>
    <w:rsid w:val="00B646A2"/>
    <w:rsid w:val="00B7626A"/>
    <w:rsid w:val="00BC3FD8"/>
    <w:rsid w:val="00C25B87"/>
    <w:rsid w:val="00D23719"/>
    <w:rsid w:val="00D30F2F"/>
    <w:rsid w:val="00D81B04"/>
    <w:rsid w:val="00D90A3D"/>
    <w:rsid w:val="00DB4159"/>
    <w:rsid w:val="00DC24BC"/>
    <w:rsid w:val="00E15ECE"/>
    <w:rsid w:val="00E91FA2"/>
    <w:rsid w:val="00F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7FF0E-03BD-4B02-86B5-E89A6512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25B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5B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25B8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25B87"/>
    <w:rPr>
      <w:rFonts w:ascii="Arial" w:eastAsia="Arial" w:hAnsi="Arial" w:cs="Arial"/>
      <w:sz w:val="24"/>
      <w:szCs w:val="24"/>
      <w:lang w:val="en-US"/>
    </w:rPr>
  </w:style>
  <w:style w:type="paragraph" w:styleId="a5">
    <w:name w:val="Title"/>
    <w:basedOn w:val="a"/>
    <w:link w:val="a6"/>
    <w:uiPriority w:val="1"/>
    <w:qFormat/>
    <w:rsid w:val="00C25B87"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"/>
    <w:rsid w:val="00C25B87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a7">
    <w:name w:val="List Paragraph"/>
    <w:basedOn w:val="a"/>
    <w:uiPriority w:val="1"/>
    <w:qFormat/>
    <w:rsid w:val="00C25B87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C25B87"/>
  </w:style>
  <w:style w:type="table" w:styleId="a8">
    <w:name w:val="Table Grid"/>
    <w:basedOn w:val="a1"/>
    <w:uiPriority w:val="59"/>
    <w:rsid w:val="00C25B8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30F2F"/>
    <w:rPr>
      <w:color w:val="808080"/>
    </w:rPr>
  </w:style>
  <w:style w:type="paragraph" w:styleId="aa">
    <w:name w:val="No Spacing"/>
    <w:uiPriority w:val="1"/>
    <w:qFormat/>
    <w:rsid w:val="00B546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1.xm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_3_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_3_02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lab_3_02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U(I)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'[lab_3_02.xlsx]лаб работа'!$B$4:$B$18</c:f>
              <c:numCache>
                <c:formatCode>0.00</c:formatCode>
                <c:ptCount val="15"/>
                <c:pt idx="0">
                  <c:v>15.7</c:v>
                </c:pt>
                <c:pt idx="1">
                  <c:v>14.06</c:v>
                </c:pt>
                <c:pt idx="2">
                  <c:v>12.42</c:v>
                </c:pt>
                <c:pt idx="3">
                  <c:v>10.8</c:v>
                </c:pt>
                <c:pt idx="4">
                  <c:v>9.8699999999999992</c:v>
                </c:pt>
                <c:pt idx="5">
                  <c:v>9.18</c:v>
                </c:pt>
                <c:pt idx="6">
                  <c:v>8.5399999999999991</c:v>
                </c:pt>
                <c:pt idx="7">
                  <c:v>7.9</c:v>
                </c:pt>
                <c:pt idx="8">
                  <c:v>7.28</c:v>
                </c:pt>
                <c:pt idx="9">
                  <c:v>6.79</c:v>
                </c:pt>
                <c:pt idx="10">
                  <c:v>6.39</c:v>
                </c:pt>
                <c:pt idx="11">
                  <c:v>6.03</c:v>
                </c:pt>
                <c:pt idx="12">
                  <c:v>5.56</c:v>
                </c:pt>
                <c:pt idx="13">
                  <c:v>5.29</c:v>
                </c:pt>
                <c:pt idx="14">
                  <c:v>5.28</c:v>
                </c:pt>
              </c:numCache>
            </c:numRef>
          </c:xVal>
          <c:yVal>
            <c:numRef>
              <c:f>'[lab_3_02.xlsx]лаб работа'!$C$4:$C$18</c:f>
              <c:numCache>
                <c:formatCode>0.00</c:formatCode>
                <c:ptCount val="15"/>
                <c:pt idx="0">
                  <c:v>0.6</c:v>
                </c:pt>
                <c:pt idx="1">
                  <c:v>1.7</c:v>
                </c:pt>
                <c:pt idx="2">
                  <c:v>2.81</c:v>
                </c:pt>
                <c:pt idx="3">
                  <c:v>3.92</c:v>
                </c:pt>
                <c:pt idx="4">
                  <c:v>4.55</c:v>
                </c:pt>
                <c:pt idx="5">
                  <c:v>5</c:v>
                </c:pt>
                <c:pt idx="6">
                  <c:v>5.44</c:v>
                </c:pt>
                <c:pt idx="7">
                  <c:v>5.87</c:v>
                </c:pt>
                <c:pt idx="8">
                  <c:v>6.3</c:v>
                </c:pt>
                <c:pt idx="9">
                  <c:v>6.63</c:v>
                </c:pt>
                <c:pt idx="10">
                  <c:v>6.9</c:v>
                </c:pt>
                <c:pt idx="11">
                  <c:v>7.14</c:v>
                </c:pt>
                <c:pt idx="12">
                  <c:v>7.47</c:v>
                </c:pt>
                <c:pt idx="13">
                  <c:v>7.65</c:v>
                </c:pt>
                <c:pt idx="14">
                  <c:v>7.65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255288"/>
        <c:axId val="557254504"/>
      </c:scatterChart>
      <c:valAx>
        <c:axId val="557255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254504"/>
        <c:crosses val="autoZero"/>
        <c:crossBetween val="midCat"/>
      </c:valAx>
      <c:valAx>
        <c:axId val="55725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255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мощностей от силы тока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'[lab_3_02 (1).xlsx]Линейная'!$C$47</c:f>
              <c:strCache>
                <c:ptCount val="1"/>
                <c:pt idx="0">
                  <c:v>Pr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'[lab_3_02 (1).xlsx]Линейная'!$B$48:$B$62</c:f>
              <c:numCache>
                <c:formatCode>0.00</c:formatCode>
                <c:ptCount val="15"/>
                <c:pt idx="0">
                  <c:v>15.7</c:v>
                </c:pt>
                <c:pt idx="1">
                  <c:v>14.06</c:v>
                </c:pt>
                <c:pt idx="2">
                  <c:v>12.42</c:v>
                </c:pt>
                <c:pt idx="3">
                  <c:v>10.8</c:v>
                </c:pt>
                <c:pt idx="4">
                  <c:v>9.8699999999999992</c:v>
                </c:pt>
                <c:pt idx="5">
                  <c:v>9.18</c:v>
                </c:pt>
                <c:pt idx="6">
                  <c:v>8.5399999999999991</c:v>
                </c:pt>
                <c:pt idx="7">
                  <c:v>7.9</c:v>
                </c:pt>
                <c:pt idx="8">
                  <c:v>7.28</c:v>
                </c:pt>
                <c:pt idx="9">
                  <c:v>6.79</c:v>
                </c:pt>
                <c:pt idx="10">
                  <c:v>6.39</c:v>
                </c:pt>
                <c:pt idx="11">
                  <c:v>6.03</c:v>
                </c:pt>
                <c:pt idx="12">
                  <c:v>5.56</c:v>
                </c:pt>
                <c:pt idx="13">
                  <c:v>5.29</c:v>
                </c:pt>
                <c:pt idx="14">
                  <c:v>5.28</c:v>
                </c:pt>
              </c:numCache>
            </c:numRef>
          </c:cat>
          <c:val>
            <c:numRef>
              <c:f>'[lab_3_02 (1).xlsx]Линейная'!$C$48:$C$62</c:f>
              <c:numCache>
                <c:formatCode>0.00</c:formatCode>
                <c:ptCount val="15"/>
                <c:pt idx="0">
                  <c:v>9.42</c:v>
                </c:pt>
                <c:pt idx="1">
                  <c:v>23.902000000000001</c:v>
                </c:pt>
                <c:pt idx="2">
                  <c:v>34.900199999999998</c:v>
                </c:pt>
                <c:pt idx="3">
                  <c:v>42.335999999999999</c:v>
                </c:pt>
                <c:pt idx="4">
                  <c:v>44.908499999999997</c:v>
                </c:pt>
                <c:pt idx="5">
                  <c:v>45.9</c:v>
                </c:pt>
                <c:pt idx="6">
                  <c:v>46.457599999999999</c:v>
                </c:pt>
                <c:pt idx="7">
                  <c:v>46.373000000000005</c:v>
                </c:pt>
                <c:pt idx="8">
                  <c:v>45.863999999999997</c:v>
                </c:pt>
                <c:pt idx="9">
                  <c:v>45.017699999999998</c:v>
                </c:pt>
                <c:pt idx="10">
                  <c:v>44.091000000000001</c:v>
                </c:pt>
                <c:pt idx="11">
                  <c:v>43.054200000000002</c:v>
                </c:pt>
                <c:pt idx="12">
                  <c:v>41.533199999999994</c:v>
                </c:pt>
                <c:pt idx="13">
                  <c:v>40.468499999999999</c:v>
                </c:pt>
                <c:pt idx="14">
                  <c:v>40.392000000000003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'[lab_3_02 (1).xlsx]Линейная'!$D$47</c:f>
              <c:strCache>
                <c:ptCount val="1"/>
                <c:pt idx="0">
                  <c:v>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'[lab_3_02 (1).xlsx]Линейная'!$B$48:$B$62</c:f>
              <c:numCache>
                <c:formatCode>0.00</c:formatCode>
                <c:ptCount val="15"/>
                <c:pt idx="0">
                  <c:v>15.7</c:v>
                </c:pt>
                <c:pt idx="1">
                  <c:v>14.06</c:v>
                </c:pt>
                <c:pt idx="2">
                  <c:v>12.42</c:v>
                </c:pt>
                <c:pt idx="3">
                  <c:v>10.8</c:v>
                </c:pt>
                <c:pt idx="4">
                  <c:v>9.8699999999999992</c:v>
                </c:pt>
                <c:pt idx="5">
                  <c:v>9.18</c:v>
                </c:pt>
                <c:pt idx="6">
                  <c:v>8.5399999999999991</c:v>
                </c:pt>
                <c:pt idx="7">
                  <c:v>7.9</c:v>
                </c:pt>
                <c:pt idx="8">
                  <c:v>7.28</c:v>
                </c:pt>
                <c:pt idx="9">
                  <c:v>6.79</c:v>
                </c:pt>
                <c:pt idx="10">
                  <c:v>6.39</c:v>
                </c:pt>
                <c:pt idx="11">
                  <c:v>6.03</c:v>
                </c:pt>
                <c:pt idx="12">
                  <c:v>5.56</c:v>
                </c:pt>
                <c:pt idx="13">
                  <c:v>5.29</c:v>
                </c:pt>
                <c:pt idx="14">
                  <c:v>5.28</c:v>
                </c:pt>
              </c:numCache>
            </c:numRef>
          </c:cat>
          <c:val>
            <c:numRef>
              <c:f>'[lab_3_02 (1).xlsx]Линейная'!$D$48:$D$62</c:f>
              <c:numCache>
                <c:formatCode>0.00</c:formatCode>
                <c:ptCount val="15"/>
                <c:pt idx="0">
                  <c:v>166.97456852552011</c:v>
                </c:pt>
                <c:pt idx="1">
                  <c:v>133.91266913291216</c:v>
                </c:pt>
                <c:pt idx="2">
                  <c:v>104.49468875938189</c:v>
                </c:pt>
                <c:pt idx="3">
                  <c:v>79.012997171555327</c:v>
                </c:pt>
                <c:pt idx="4">
                  <c:v>65.991094342949978</c:v>
                </c:pt>
                <c:pt idx="5">
                  <c:v>57.086890456448707</c:v>
                </c:pt>
                <c:pt idx="6">
                  <c:v>49.404529359713671</c:v>
                </c:pt>
                <c:pt idx="7">
                  <c:v>42.277101795925645</c:v>
                </c:pt>
                <c:pt idx="8">
                  <c:v>35.901598330735233</c:v>
                </c:pt>
                <c:pt idx="9">
                  <c:v>31.231336787526608</c:v>
                </c:pt>
                <c:pt idx="10">
                  <c:v>27.660036023736826</c:v>
                </c:pt>
                <c:pt idx="11">
                  <c:v>24.631204465493877</c:v>
                </c:pt>
                <c:pt idx="12">
                  <c:v>20.941153886853499</c:v>
                </c:pt>
                <c:pt idx="13">
                  <c:v>18.956683934743836</c:v>
                </c:pt>
                <c:pt idx="14">
                  <c:v>18.885081793102604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'[lab_3_02 (1).xlsx]Линейная'!$E$47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'[lab_3_02 (1).xlsx]Линейная'!$B$48:$B$62</c:f>
              <c:numCache>
                <c:formatCode>0.00</c:formatCode>
                <c:ptCount val="15"/>
                <c:pt idx="0">
                  <c:v>15.7</c:v>
                </c:pt>
                <c:pt idx="1">
                  <c:v>14.06</c:v>
                </c:pt>
                <c:pt idx="2">
                  <c:v>12.42</c:v>
                </c:pt>
                <c:pt idx="3">
                  <c:v>10.8</c:v>
                </c:pt>
                <c:pt idx="4">
                  <c:v>9.8699999999999992</c:v>
                </c:pt>
                <c:pt idx="5">
                  <c:v>9.18</c:v>
                </c:pt>
                <c:pt idx="6">
                  <c:v>8.5399999999999991</c:v>
                </c:pt>
                <c:pt idx="7">
                  <c:v>7.9</c:v>
                </c:pt>
                <c:pt idx="8">
                  <c:v>7.28</c:v>
                </c:pt>
                <c:pt idx="9">
                  <c:v>6.79</c:v>
                </c:pt>
                <c:pt idx="10">
                  <c:v>6.39</c:v>
                </c:pt>
                <c:pt idx="11">
                  <c:v>6.03</c:v>
                </c:pt>
                <c:pt idx="12">
                  <c:v>5.56</c:v>
                </c:pt>
                <c:pt idx="13">
                  <c:v>5.29</c:v>
                </c:pt>
                <c:pt idx="14">
                  <c:v>5.28</c:v>
                </c:pt>
              </c:numCache>
            </c:numRef>
          </c:cat>
          <c:val>
            <c:numRef>
              <c:f>'[lab_3_02 (1).xlsx]Линейная'!$E$48:$E$62</c:f>
              <c:numCache>
                <c:formatCode>0.00</c:formatCode>
                <c:ptCount val="15"/>
                <c:pt idx="0">
                  <c:v>176.29169803826088</c:v>
                </c:pt>
                <c:pt idx="1">
                  <c:v>157.87651429413683</c:v>
                </c:pt>
                <c:pt idx="2">
                  <c:v>139.46133055001275</c:v>
                </c:pt>
                <c:pt idx="3">
                  <c:v>121.27072221740239</c:v>
                </c:pt>
                <c:pt idx="4">
                  <c:v>110.82796558201495</c:v>
                </c:pt>
                <c:pt idx="5">
                  <c:v>103.08011388479203</c:v>
                </c:pt>
                <c:pt idx="6">
                  <c:v>95.893700716353351</c:v>
                </c:pt>
                <c:pt idx="7">
                  <c:v>88.707287547914717</c:v>
                </c:pt>
                <c:pt idx="8">
                  <c:v>81.745449790989753</c:v>
                </c:pt>
                <c:pt idx="9">
                  <c:v>76.2433522089039</c:v>
                </c:pt>
                <c:pt idx="10">
                  <c:v>71.751843978629736</c:v>
                </c:pt>
                <c:pt idx="11">
                  <c:v>67.709486571382996</c:v>
                </c:pt>
                <c:pt idx="12">
                  <c:v>62.431964400810855</c:v>
                </c:pt>
                <c:pt idx="13">
                  <c:v>59.400196345375797</c:v>
                </c:pt>
                <c:pt idx="14">
                  <c:v>59.287908639618948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252152"/>
        <c:axId val="557252544"/>
      </c:lineChart>
      <c:catAx>
        <c:axId val="55725215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252544"/>
        <c:crosses val="autoZero"/>
        <c:auto val="1"/>
        <c:lblAlgn val="ctr"/>
        <c:lblOffset val="100"/>
        <c:noMultiLvlLbl val="0"/>
      </c:catAx>
      <c:valAx>
        <c:axId val="55725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25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</a:p>
          <a:p>
            <a:pPr>
              <a:defRPr/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'[lab_3_02 (1).xlsx]Линейная'!$C$73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'[lab_3_02 (1).xlsx]Линейная'!$B$74:$B$90</c:f>
              <c:numCache>
                <c:formatCode>0.00</c:formatCode>
                <c:ptCount val="17"/>
                <c:pt idx="0">
                  <c:v>15.7</c:v>
                </c:pt>
                <c:pt idx="1">
                  <c:v>14.06</c:v>
                </c:pt>
                <c:pt idx="2">
                  <c:v>12.42</c:v>
                </c:pt>
                <c:pt idx="3">
                  <c:v>10.8</c:v>
                </c:pt>
                <c:pt idx="4">
                  <c:v>9.8699999999999992</c:v>
                </c:pt>
                <c:pt idx="5">
                  <c:v>9.18</c:v>
                </c:pt>
                <c:pt idx="6">
                  <c:v>8.5399999999999991</c:v>
                </c:pt>
                <c:pt idx="7">
                  <c:v>7.9</c:v>
                </c:pt>
                <c:pt idx="8">
                  <c:v>7.28</c:v>
                </c:pt>
                <c:pt idx="9">
                  <c:v>6.79</c:v>
                </c:pt>
                <c:pt idx="10">
                  <c:v>6.39</c:v>
                </c:pt>
                <c:pt idx="11">
                  <c:v>6.03</c:v>
                </c:pt>
                <c:pt idx="12">
                  <c:v>5.56</c:v>
                </c:pt>
                <c:pt idx="13">
                  <c:v>5.29</c:v>
                </c:pt>
                <c:pt idx="14">
                  <c:v>5.28</c:v>
                </c:pt>
                <c:pt idx="15">
                  <c:v>0</c:v>
                </c:pt>
                <c:pt idx="16" formatCode="General">
                  <c:v>16.666666666666668</c:v>
                </c:pt>
              </c:numCache>
            </c:numRef>
          </c:xVal>
          <c:yVal>
            <c:numRef>
              <c:f>'[lab_3_02 (1).xlsx]Линейная'!$C$74:$C$90</c:f>
              <c:numCache>
                <c:formatCode>0.00</c:formatCode>
                <c:ptCount val="17"/>
                <c:pt idx="0">
                  <c:v>5.3434166808896254E-2</c:v>
                </c:pt>
                <c:pt idx="1">
                  <c:v>0.15139680595853938</c:v>
                </c:pt>
                <c:pt idx="2">
                  <c:v>0.25025001455499746</c:v>
                </c:pt>
                <c:pt idx="3">
                  <c:v>0.34910322315145548</c:v>
                </c:pt>
                <c:pt idx="4">
                  <c:v>0.40520909830079654</c:v>
                </c:pt>
                <c:pt idx="5">
                  <c:v>0.44528472340746877</c:v>
                </c:pt>
                <c:pt idx="6">
                  <c:v>0.48446977906732613</c:v>
                </c:pt>
                <c:pt idx="7">
                  <c:v>0.52276426528036835</c:v>
                </c:pt>
                <c:pt idx="8">
                  <c:v>0.56105875149341067</c:v>
                </c:pt>
                <c:pt idx="9">
                  <c:v>0.59044754323830362</c:v>
                </c:pt>
                <c:pt idx="10">
                  <c:v>0.61449291830230701</c:v>
                </c:pt>
                <c:pt idx="11">
                  <c:v>0.63586658502586546</c:v>
                </c:pt>
                <c:pt idx="12">
                  <c:v>0.6652553767707583</c:v>
                </c:pt>
                <c:pt idx="13">
                  <c:v>0.68128562681342719</c:v>
                </c:pt>
                <c:pt idx="14">
                  <c:v>0.68128562681342719</c:v>
                </c:pt>
                <c:pt idx="15">
                  <c:v>1</c:v>
                </c:pt>
                <c:pt idx="16" formatCode="General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122248"/>
        <c:axId val="549124992"/>
      </c:scatterChart>
      <c:valAx>
        <c:axId val="549122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124992"/>
        <c:crosses val="autoZero"/>
        <c:crossBetween val="midCat"/>
      </c:valAx>
      <c:valAx>
        <c:axId val="54912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122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A322-B8F9-4611-A3F0-A31B7285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2022-05-25T22:27:00Z</dcterms:created>
  <dcterms:modified xsi:type="dcterms:W3CDTF">2022-05-25T22:27:00Z</dcterms:modified>
</cp:coreProperties>
</file>