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2E163F" w14:textId="746386CF" w:rsidR="00A632E3" w:rsidRPr="00A632E3" w:rsidRDefault="00A632E3" w:rsidP="00A632E3">
      <w:pPr>
        <w:rPr>
          <w:rFonts w:ascii="Arial" w:hAnsi="Arial" w:cs="Arial"/>
          <w:b/>
          <w:bCs/>
          <w:sz w:val="24"/>
          <w:szCs w:val="24"/>
        </w:rPr>
      </w:pPr>
      <w:r w:rsidRPr="00A632E3">
        <w:rPr>
          <w:rFonts w:ascii="Arial" w:hAnsi="Arial" w:cs="Arial"/>
          <w:b/>
          <w:bCs/>
          <w:sz w:val="24"/>
          <w:szCs w:val="24"/>
        </w:rPr>
        <w:t>Clinical Genomics Research Assignment: Exploring Genetic Variation in a Disease</w:t>
      </w:r>
    </w:p>
    <w:p w14:paraId="081843A2" w14:textId="77777777" w:rsidR="00A632E3" w:rsidRPr="00A632E3" w:rsidRDefault="00A632E3" w:rsidP="00A632E3">
      <w:pPr>
        <w:rPr>
          <w:rFonts w:ascii="Arial" w:hAnsi="Arial" w:cs="Arial"/>
          <w:sz w:val="24"/>
          <w:szCs w:val="24"/>
        </w:rPr>
      </w:pPr>
    </w:p>
    <w:p w14:paraId="25E7620A" w14:textId="1F1A1F9C" w:rsidR="00A632E3" w:rsidRPr="00A632E3" w:rsidRDefault="00A632E3" w:rsidP="00A632E3">
      <w:pPr>
        <w:rPr>
          <w:rFonts w:ascii="Arial" w:hAnsi="Arial" w:cs="Arial"/>
          <w:b/>
          <w:bCs/>
          <w:sz w:val="24"/>
          <w:szCs w:val="24"/>
        </w:rPr>
      </w:pPr>
      <w:r w:rsidRPr="00A632E3">
        <w:rPr>
          <w:rFonts w:ascii="Arial" w:hAnsi="Arial" w:cs="Arial"/>
          <w:b/>
          <w:bCs/>
          <w:sz w:val="24"/>
          <w:szCs w:val="24"/>
        </w:rPr>
        <w:t>Background:</w:t>
      </w:r>
    </w:p>
    <w:p w14:paraId="38A8D859" w14:textId="1EF54C12" w:rsidR="00A632E3" w:rsidRPr="00A632E3" w:rsidRDefault="00A632E3" w:rsidP="00A632E3">
      <w:pPr>
        <w:rPr>
          <w:rFonts w:ascii="Arial" w:hAnsi="Arial" w:cs="Arial"/>
          <w:sz w:val="24"/>
          <w:szCs w:val="24"/>
        </w:rPr>
      </w:pPr>
      <w:r w:rsidRPr="00A632E3">
        <w:rPr>
          <w:rFonts w:ascii="Arial" w:hAnsi="Arial" w:cs="Arial"/>
          <w:sz w:val="24"/>
          <w:szCs w:val="24"/>
        </w:rPr>
        <w:t>You are a junior researcher in a clinical genomics lab, and your team is studying the genetic basis of a specific disease. The disease has a known genetic component, and you have been tasked with utilizing</w:t>
      </w:r>
      <w:r>
        <w:rPr>
          <w:rFonts w:ascii="Arial" w:hAnsi="Arial" w:cs="Arial"/>
          <w:sz w:val="24"/>
          <w:szCs w:val="24"/>
        </w:rPr>
        <w:t xml:space="preserve"> </w:t>
      </w:r>
      <w:r w:rsidRPr="00A632E3">
        <w:rPr>
          <w:rFonts w:ascii="Arial" w:hAnsi="Arial" w:cs="Arial"/>
          <w:sz w:val="24"/>
          <w:szCs w:val="24"/>
        </w:rPr>
        <w:t>genomics tools to analyze genetic variations associated with the disease.</w:t>
      </w:r>
    </w:p>
    <w:p w14:paraId="4080A972" w14:textId="77777777" w:rsidR="00A632E3" w:rsidRPr="00A632E3" w:rsidRDefault="00A632E3" w:rsidP="00A632E3">
      <w:pPr>
        <w:rPr>
          <w:rFonts w:ascii="Arial" w:hAnsi="Arial" w:cs="Arial"/>
          <w:sz w:val="24"/>
          <w:szCs w:val="24"/>
        </w:rPr>
      </w:pPr>
    </w:p>
    <w:p w14:paraId="22F14F76" w14:textId="35C3D592" w:rsidR="00A632E3" w:rsidRPr="00A632E3" w:rsidRDefault="00A632E3" w:rsidP="00A632E3">
      <w:pPr>
        <w:rPr>
          <w:rFonts w:ascii="Arial" w:hAnsi="Arial" w:cs="Arial"/>
          <w:b/>
          <w:bCs/>
          <w:sz w:val="24"/>
          <w:szCs w:val="24"/>
        </w:rPr>
      </w:pPr>
      <w:r w:rsidRPr="00A632E3">
        <w:rPr>
          <w:rFonts w:ascii="Arial" w:hAnsi="Arial" w:cs="Arial"/>
          <w:b/>
          <w:bCs/>
          <w:sz w:val="24"/>
          <w:szCs w:val="24"/>
        </w:rPr>
        <w:t>Assignment Task:</w:t>
      </w:r>
    </w:p>
    <w:p w14:paraId="006837E9" w14:textId="4B68FB49" w:rsidR="00A632E3" w:rsidRPr="00A632E3" w:rsidRDefault="00A632E3" w:rsidP="00A632E3">
      <w:pPr>
        <w:rPr>
          <w:rFonts w:ascii="Arial" w:hAnsi="Arial" w:cs="Arial"/>
          <w:sz w:val="24"/>
          <w:szCs w:val="24"/>
        </w:rPr>
      </w:pPr>
      <w:r w:rsidRPr="00A632E3">
        <w:rPr>
          <w:rFonts w:ascii="Arial" w:hAnsi="Arial" w:cs="Arial"/>
          <w:b/>
          <w:bCs/>
          <w:sz w:val="24"/>
          <w:szCs w:val="24"/>
        </w:rPr>
        <w:t>1.</w:t>
      </w:r>
      <w:r w:rsidRPr="00A632E3">
        <w:rPr>
          <w:rFonts w:ascii="Arial" w:hAnsi="Arial" w:cs="Arial"/>
          <w:sz w:val="24"/>
          <w:szCs w:val="24"/>
        </w:rPr>
        <w:t xml:space="preserve"> </w:t>
      </w:r>
      <w:r w:rsidRPr="00A632E3">
        <w:rPr>
          <w:rFonts w:ascii="Arial" w:hAnsi="Arial" w:cs="Arial"/>
          <w:b/>
          <w:bCs/>
          <w:sz w:val="24"/>
          <w:szCs w:val="24"/>
        </w:rPr>
        <w:t>Select a Disease:</w:t>
      </w:r>
      <w:r w:rsidRPr="00A632E3">
        <w:rPr>
          <w:rFonts w:ascii="Arial" w:hAnsi="Arial" w:cs="Arial"/>
          <w:sz w:val="24"/>
          <w:szCs w:val="24"/>
        </w:rPr>
        <w:t xml:space="preserve"> Choose a specific disease with a known genetic basis (e.g., cystic fibrosis, sickle cell anemia, familial hypercholesterolemia).</w:t>
      </w:r>
    </w:p>
    <w:p w14:paraId="58AA6726" w14:textId="157D00EE" w:rsidR="00A632E3" w:rsidRPr="00A632E3" w:rsidRDefault="00A632E3" w:rsidP="00A632E3">
      <w:pPr>
        <w:rPr>
          <w:rFonts w:ascii="Arial" w:hAnsi="Arial" w:cs="Arial"/>
          <w:sz w:val="24"/>
          <w:szCs w:val="24"/>
        </w:rPr>
      </w:pPr>
      <w:r w:rsidRPr="00A632E3">
        <w:rPr>
          <w:rFonts w:ascii="Arial" w:hAnsi="Arial" w:cs="Arial"/>
          <w:b/>
          <w:bCs/>
          <w:sz w:val="24"/>
          <w:szCs w:val="24"/>
        </w:rPr>
        <w:t>2.</w:t>
      </w:r>
      <w:r w:rsidRPr="00A632E3">
        <w:rPr>
          <w:rFonts w:ascii="Arial" w:hAnsi="Arial" w:cs="Arial"/>
          <w:sz w:val="24"/>
          <w:szCs w:val="24"/>
        </w:rPr>
        <w:t xml:space="preserve"> </w:t>
      </w:r>
      <w:r w:rsidRPr="00A632E3">
        <w:rPr>
          <w:rFonts w:ascii="Arial" w:hAnsi="Arial" w:cs="Arial"/>
          <w:b/>
          <w:bCs/>
          <w:sz w:val="24"/>
          <w:szCs w:val="24"/>
        </w:rPr>
        <w:t>Identify Relevant Genes:</w:t>
      </w:r>
      <w:r w:rsidRPr="00A632E3">
        <w:rPr>
          <w:rFonts w:ascii="Arial" w:hAnsi="Arial" w:cs="Arial"/>
          <w:sz w:val="24"/>
          <w:szCs w:val="24"/>
        </w:rPr>
        <w:t xml:space="preserve"> Research and identify the key genes that are associated with the chosen disease. Provide a brief overview of the functions of these genes and their relevance to the disease.</w:t>
      </w:r>
    </w:p>
    <w:p w14:paraId="7895EFE0" w14:textId="77996307" w:rsidR="00A632E3" w:rsidRPr="00A632E3" w:rsidRDefault="00A632E3" w:rsidP="00A632E3">
      <w:pPr>
        <w:rPr>
          <w:rFonts w:ascii="Arial" w:hAnsi="Arial" w:cs="Arial"/>
          <w:sz w:val="24"/>
          <w:szCs w:val="24"/>
        </w:rPr>
      </w:pPr>
      <w:r w:rsidRPr="00A632E3">
        <w:rPr>
          <w:rFonts w:ascii="Arial" w:hAnsi="Arial" w:cs="Arial"/>
          <w:b/>
          <w:bCs/>
          <w:sz w:val="24"/>
          <w:szCs w:val="24"/>
        </w:rPr>
        <w:t>3.</w:t>
      </w:r>
      <w:r w:rsidRPr="00A632E3">
        <w:rPr>
          <w:rFonts w:ascii="Arial" w:hAnsi="Arial" w:cs="Arial"/>
          <w:sz w:val="24"/>
          <w:szCs w:val="24"/>
        </w:rPr>
        <w:t xml:space="preserve"> </w:t>
      </w:r>
      <w:r w:rsidRPr="00A632E3">
        <w:rPr>
          <w:rFonts w:ascii="Arial" w:hAnsi="Arial" w:cs="Arial"/>
          <w:b/>
          <w:bCs/>
          <w:sz w:val="24"/>
          <w:szCs w:val="24"/>
        </w:rPr>
        <w:t>Genomic Data Retrieval:</w:t>
      </w:r>
      <w:r w:rsidRPr="00A632E3">
        <w:rPr>
          <w:rFonts w:ascii="Arial" w:hAnsi="Arial" w:cs="Arial"/>
          <w:sz w:val="24"/>
          <w:szCs w:val="24"/>
        </w:rPr>
        <w:t xml:space="preserve"> Using publicly available databases (e.g., NCBI Gene, </w:t>
      </w:r>
      <w:proofErr w:type="spellStart"/>
      <w:r w:rsidRPr="00A632E3">
        <w:rPr>
          <w:rFonts w:ascii="Arial" w:hAnsi="Arial" w:cs="Arial"/>
          <w:sz w:val="24"/>
          <w:szCs w:val="24"/>
        </w:rPr>
        <w:t>ClinVar</w:t>
      </w:r>
      <w:proofErr w:type="spellEnd"/>
      <w:r w:rsidRPr="00A632E3">
        <w:rPr>
          <w:rFonts w:ascii="Arial" w:hAnsi="Arial" w:cs="Arial"/>
          <w:sz w:val="24"/>
          <w:szCs w:val="24"/>
        </w:rPr>
        <w:t>), retrieve genetic information related to the identified genes for individuals affected by the disease and healthy controls. Compile a dataset of genetic variations (mutations, single nucleotide polymorphisms, insertions, deletions) associated with the disease.</w:t>
      </w:r>
    </w:p>
    <w:p w14:paraId="12834D2D" w14:textId="1A8B6B02" w:rsidR="00A632E3" w:rsidRPr="00A632E3" w:rsidRDefault="00A632E3" w:rsidP="00A632E3">
      <w:pPr>
        <w:rPr>
          <w:rFonts w:ascii="Arial" w:hAnsi="Arial" w:cs="Arial"/>
          <w:sz w:val="24"/>
          <w:szCs w:val="24"/>
        </w:rPr>
      </w:pPr>
      <w:r w:rsidRPr="00A632E3">
        <w:rPr>
          <w:rFonts w:ascii="Arial" w:hAnsi="Arial" w:cs="Arial"/>
          <w:b/>
          <w:bCs/>
          <w:sz w:val="24"/>
          <w:szCs w:val="24"/>
        </w:rPr>
        <w:t>4.</w:t>
      </w:r>
      <w:r w:rsidRPr="00A632E3">
        <w:rPr>
          <w:rFonts w:ascii="Arial" w:hAnsi="Arial" w:cs="Arial"/>
          <w:sz w:val="24"/>
          <w:szCs w:val="24"/>
        </w:rPr>
        <w:t xml:space="preserve"> </w:t>
      </w:r>
      <w:r w:rsidRPr="00A632E3">
        <w:rPr>
          <w:rFonts w:ascii="Arial" w:hAnsi="Arial" w:cs="Arial"/>
          <w:b/>
          <w:bCs/>
          <w:sz w:val="24"/>
          <w:szCs w:val="24"/>
        </w:rPr>
        <w:t>Genetic Variation Analysis:</w:t>
      </w:r>
      <w:r w:rsidRPr="00A632E3">
        <w:rPr>
          <w:rFonts w:ascii="Arial" w:hAnsi="Arial" w:cs="Arial"/>
          <w:sz w:val="24"/>
          <w:szCs w:val="24"/>
        </w:rPr>
        <w:t xml:space="preserve"> Utilize genomics tools (such as BLAST, UCSC Genome Browser, or </w:t>
      </w:r>
      <w:proofErr w:type="spellStart"/>
      <w:r w:rsidRPr="00A632E3">
        <w:rPr>
          <w:rFonts w:ascii="Arial" w:hAnsi="Arial" w:cs="Arial"/>
          <w:sz w:val="24"/>
          <w:szCs w:val="24"/>
        </w:rPr>
        <w:t>Ensembl</w:t>
      </w:r>
      <w:proofErr w:type="spellEnd"/>
      <w:r w:rsidRPr="00A632E3">
        <w:rPr>
          <w:rFonts w:ascii="Arial" w:hAnsi="Arial" w:cs="Arial"/>
          <w:sz w:val="24"/>
          <w:szCs w:val="24"/>
        </w:rPr>
        <w:t>) to analyze the genetic variations. Compare the genetic sequences of affected individuals and healthy controls. Identify any common or unique variations in the disease group.</w:t>
      </w:r>
    </w:p>
    <w:p w14:paraId="420C7A24" w14:textId="6F931249" w:rsidR="00A632E3" w:rsidRPr="00A632E3" w:rsidRDefault="00A632E3" w:rsidP="00A632E3">
      <w:pPr>
        <w:rPr>
          <w:rFonts w:ascii="Arial" w:hAnsi="Arial" w:cs="Arial"/>
          <w:sz w:val="24"/>
          <w:szCs w:val="24"/>
        </w:rPr>
      </w:pPr>
      <w:r w:rsidRPr="00A632E3">
        <w:rPr>
          <w:rFonts w:ascii="Arial" w:hAnsi="Arial" w:cs="Arial"/>
          <w:b/>
          <w:bCs/>
          <w:sz w:val="24"/>
          <w:szCs w:val="24"/>
        </w:rPr>
        <w:t>5.</w:t>
      </w:r>
      <w:r w:rsidRPr="00A632E3">
        <w:rPr>
          <w:rFonts w:ascii="Arial" w:hAnsi="Arial" w:cs="Arial"/>
          <w:sz w:val="24"/>
          <w:szCs w:val="24"/>
        </w:rPr>
        <w:t xml:space="preserve"> </w:t>
      </w:r>
      <w:r w:rsidRPr="00A632E3">
        <w:rPr>
          <w:rFonts w:ascii="Arial" w:hAnsi="Arial" w:cs="Arial"/>
          <w:b/>
          <w:bCs/>
          <w:sz w:val="24"/>
          <w:szCs w:val="24"/>
        </w:rPr>
        <w:t>Functional Annotation:</w:t>
      </w:r>
      <w:r w:rsidRPr="00A632E3">
        <w:rPr>
          <w:rFonts w:ascii="Arial" w:hAnsi="Arial" w:cs="Arial"/>
          <w:sz w:val="24"/>
          <w:szCs w:val="24"/>
        </w:rPr>
        <w:t xml:space="preserve"> </w:t>
      </w:r>
      <w:bookmarkStart w:id="0" w:name="OLE_LINK2"/>
      <w:r w:rsidRPr="00A632E3">
        <w:rPr>
          <w:rFonts w:ascii="Arial" w:hAnsi="Arial" w:cs="Arial"/>
          <w:sz w:val="24"/>
          <w:szCs w:val="24"/>
        </w:rPr>
        <w:t xml:space="preserve">For the identified genetic variations, perform basic functional annotation using tools like </w:t>
      </w:r>
      <w:bookmarkStart w:id="1" w:name="OLE_LINK1"/>
      <w:r w:rsidRPr="00A632E3">
        <w:rPr>
          <w:rFonts w:ascii="Arial" w:hAnsi="Arial" w:cs="Arial"/>
          <w:sz w:val="24"/>
          <w:szCs w:val="24"/>
        </w:rPr>
        <w:t xml:space="preserve">Variant Effect Predictor (VEP) or </w:t>
      </w:r>
      <w:proofErr w:type="spellStart"/>
      <w:r w:rsidRPr="00A632E3">
        <w:rPr>
          <w:rFonts w:ascii="Arial" w:hAnsi="Arial" w:cs="Arial"/>
          <w:sz w:val="24"/>
          <w:szCs w:val="24"/>
        </w:rPr>
        <w:t>SnpEff</w:t>
      </w:r>
      <w:bookmarkEnd w:id="1"/>
      <w:proofErr w:type="spellEnd"/>
      <w:r w:rsidRPr="00A632E3">
        <w:rPr>
          <w:rFonts w:ascii="Arial" w:hAnsi="Arial" w:cs="Arial"/>
          <w:sz w:val="24"/>
          <w:szCs w:val="24"/>
        </w:rPr>
        <w:t>. Determine the potential functional consequences (e.g., missense, nonsense, frameshift) of the variations.</w:t>
      </w:r>
    </w:p>
    <w:bookmarkEnd w:id="0"/>
    <w:p w14:paraId="3D4FBFA4" w14:textId="7831698F" w:rsidR="00A632E3" w:rsidRPr="00A632E3" w:rsidRDefault="00A632E3" w:rsidP="00A632E3">
      <w:pPr>
        <w:rPr>
          <w:rFonts w:ascii="Arial" w:hAnsi="Arial" w:cs="Arial"/>
          <w:sz w:val="24"/>
          <w:szCs w:val="24"/>
        </w:rPr>
      </w:pPr>
      <w:r w:rsidRPr="00A632E3">
        <w:rPr>
          <w:rFonts w:ascii="Arial" w:hAnsi="Arial" w:cs="Arial"/>
          <w:b/>
          <w:bCs/>
          <w:sz w:val="24"/>
          <w:szCs w:val="24"/>
        </w:rPr>
        <w:t>6.</w:t>
      </w:r>
      <w:r w:rsidRPr="00A632E3">
        <w:rPr>
          <w:rFonts w:ascii="Arial" w:hAnsi="Arial" w:cs="Arial"/>
          <w:sz w:val="24"/>
          <w:szCs w:val="24"/>
        </w:rPr>
        <w:t xml:space="preserve"> </w:t>
      </w:r>
      <w:r w:rsidRPr="00A632E3">
        <w:rPr>
          <w:rFonts w:ascii="Arial" w:hAnsi="Arial" w:cs="Arial"/>
          <w:b/>
          <w:bCs/>
          <w:sz w:val="24"/>
          <w:szCs w:val="24"/>
        </w:rPr>
        <w:t>Variant Frequency and Population Analysis</w:t>
      </w:r>
      <w:r w:rsidRPr="00A632E3">
        <w:rPr>
          <w:rFonts w:ascii="Arial" w:hAnsi="Arial" w:cs="Arial"/>
          <w:sz w:val="24"/>
          <w:szCs w:val="24"/>
        </w:rPr>
        <w:t xml:space="preserve">: Investigate the frequency of the identified genetic variations in different populations using tools like </w:t>
      </w:r>
      <w:proofErr w:type="spellStart"/>
      <w:r w:rsidRPr="00A632E3">
        <w:rPr>
          <w:rFonts w:ascii="Arial" w:hAnsi="Arial" w:cs="Arial"/>
          <w:sz w:val="24"/>
          <w:szCs w:val="24"/>
        </w:rPr>
        <w:t>ExAC</w:t>
      </w:r>
      <w:proofErr w:type="spellEnd"/>
      <w:r w:rsidRPr="00A632E3">
        <w:rPr>
          <w:rFonts w:ascii="Arial" w:hAnsi="Arial" w:cs="Arial"/>
          <w:sz w:val="24"/>
          <w:szCs w:val="24"/>
        </w:rPr>
        <w:t xml:space="preserve">, </w:t>
      </w:r>
      <w:proofErr w:type="spellStart"/>
      <w:r w:rsidRPr="00A632E3">
        <w:rPr>
          <w:rFonts w:ascii="Arial" w:hAnsi="Arial" w:cs="Arial"/>
          <w:sz w:val="24"/>
          <w:szCs w:val="24"/>
        </w:rPr>
        <w:t>gnomAD</w:t>
      </w:r>
      <w:proofErr w:type="spellEnd"/>
      <w:r w:rsidRPr="00A632E3">
        <w:rPr>
          <w:rFonts w:ascii="Arial" w:hAnsi="Arial" w:cs="Arial"/>
          <w:sz w:val="24"/>
          <w:szCs w:val="24"/>
        </w:rPr>
        <w:t>, or 1000 Genomes Project. Discuss any potential population-specific trends in genetic variation associated with the disease.</w:t>
      </w:r>
    </w:p>
    <w:p w14:paraId="07758DB9" w14:textId="2903A8A9" w:rsidR="00A632E3" w:rsidRPr="00A632E3" w:rsidRDefault="00A632E3" w:rsidP="00A632E3">
      <w:pPr>
        <w:rPr>
          <w:rFonts w:ascii="Arial" w:hAnsi="Arial" w:cs="Arial"/>
          <w:sz w:val="24"/>
          <w:szCs w:val="24"/>
        </w:rPr>
      </w:pPr>
      <w:r w:rsidRPr="00A632E3">
        <w:rPr>
          <w:rFonts w:ascii="Arial" w:hAnsi="Arial" w:cs="Arial"/>
          <w:b/>
          <w:bCs/>
          <w:sz w:val="24"/>
          <w:szCs w:val="24"/>
        </w:rPr>
        <w:t>7. Data Interpretation:</w:t>
      </w:r>
      <w:r w:rsidRPr="00A632E3">
        <w:rPr>
          <w:rFonts w:ascii="Arial" w:hAnsi="Arial" w:cs="Arial"/>
          <w:sz w:val="24"/>
          <w:szCs w:val="24"/>
        </w:rPr>
        <w:t xml:space="preserve"> Interpret your findings by discussing the potential impact of the identified genetic variations on protein structure and function. Relate these findings to the clinical manifestations of the disease.</w:t>
      </w:r>
    </w:p>
    <w:p w14:paraId="752D81AA" w14:textId="281C5C67" w:rsidR="00EB5283" w:rsidRDefault="00A632E3" w:rsidP="00EB5283">
      <w:pPr>
        <w:rPr>
          <w:rFonts w:ascii="Arial" w:hAnsi="Arial" w:cs="Arial"/>
          <w:sz w:val="24"/>
          <w:szCs w:val="24"/>
        </w:rPr>
      </w:pPr>
      <w:r w:rsidRPr="00A632E3">
        <w:rPr>
          <w:rFonts w:ascii="Arial" w:hAnsi="Arial" w:cs="Arial"/>
          <w:b/>
          <w:bCs/>
          <w:sz w:val="24"/>
          <w:szCs w:val="24"/>
        </w:rPr>
        <w:lastRenderedPageBreak/>
        <w:t>8. Research Report:</w:t>
      </w:r>
      <w:r w:rsidRPr="00A632E3">
        <w:rPr>
          <w:rFonts w:ascii="Arial" w:hAnsi="Arial" w:cs="Arial"/>
          <w:sz w:val="24"/>
          <w:szCs w:val="24"/>
        </w:rPr>
        <w:t xml:space="preserve"> Compile your findings into a research report. Your report should include an introduction to the disease, details about the selected genes, methodology used for data retrieval and analysis, results of genetic variation analysis, functional annotation, variant frequency analysis, and data interpretation.</w:t>
      </w:r>
      <w:r w:rsidR="00EB5283">
        <w:rPr>
          <w:rFonts w:ascii="Arial" w:hAnsi="Arial" w:cs="Arial"/>
          <w:sz w:val="24"/>
          <w:szCs w:val="24"/>
        </w:rPr>
        <w:t xml:space="preserve"> Report should be maximum 6 pages, not including </w:t>
      </w:r>
      <w:r w:rsidR="00F160B1">
        <w:rPr>
          <w:rFonts w:ascii="Arial" w:hAnsi="Arial" w:cs="Arial"/>
          <w:sz w:val="24"/>
          <w:szCs w:val="24"/>
        </w:rPr>
        <w:t xml:space="preserve">tables, </w:t>
      </w:r>
      <w:r w:rsidR="00EB5283">
        <w:rPr>
          <w:rFonts w:ascii="Arial" w:hAnsi="Arial" w:cs="Arial"/>
          <w:sz w:val="24"/>
          <w:szCs w:val="24"/>
        </w:rPr>
        <w:t xml:space="preserve">figures and references. Arial, 12pt font, double-spaced, with 2cm margins. </w:t>
      </w:r>
    </w:p>
    <w:p w14:paraId="783C6639" w14:textId="1EBD6DF6" w:rsidR="009F645C" w:rsidRPr="009F645C" w:rsidRDefault="009F645C" w:rsidP="00EB5283">
      <w:pPr>
        <w:rPr>
          <w:rFonts w:ascii="Arial" w:hAnsi="Arial" w:cs="Arial"/>
          <w:sz w:val="24"/>
          <w:szCs w:val="24"/>
        </w:rPr>
      </w:pPr>
      <w:r>
        <w:rPr>
          <w:rFonts w:ascii="Arial" w:hAnsi="Arial" w:cs="Arial"/>
          <w:b/>
          <w:bCs/>
          <w:sz w:val="24"/>
          <w:szCs w:val="24"/>
        </w:rPr>
        <w:t xml:space="preserve">9. Code: </w:t>
      </w:r>
      <w:r>
        <w:rPr>
          <w:rFonts w:ascii="Arial" w:hAnsi="Arial" w:cs="Arial"/>
          <w:sz w:val="24"/>
          <w:szCs w:val="24"/>
        </w:rPr>
        <w:t>Save a copy of the commands you ran to conduct the analysis</w:t>
      </w:r>
      <w:r w:rsidR="0090604C">
        <w:rPr>
          <w:rFonts w:ascii="Arial" w:hAnsi="Arial" w:cs="Arial"/>
          <w:sz w:val="24"/>
          <w:szCs w:val="24"/>
        </w:rPr>
        <w:t xml:space="preserve"> with comments</w:t>
      </w:r>
      <w:r>
        <w:rPr>
          <w:rFonts w:ascii="Arial" w:hAnsi="Arial" w:cs="Arial"/>
          <w:sz w:val="24"/>
          <w:szCs w:val="24"/>
        </w:rPr>
        <w:t xml:space="preserve"> and submit it as part of your Supplementary Materials.</w:t>
      </w:r>
    </w:p>
    <w:p w14:paraId="5DFBAEAF" w14:textId="6F850D96" w:rsidR="00A632E3" w:rsidRPr="00A632E3" w:rsidRDefault="009F645C" w:rsidP="00A632E3">
      <w:pPr>
        <w:rPr>
          <w:rFonts w:ascii="Arial" w:hAnsi="Arial" w:cs="Arial"/>
          <w:sz w:val="24"/>
          <w:szCs w:val="24"/>
        </w:rPr>
      </w:pPr>
      <w:r>
        <w:rPr>
          <w:rFonts w:ascii="Arial" w:hAnsi="Arial" w:cs="Arial"/>
          <w:b/>
          <w:bCs/>
          <w:sz w:val="24"/>
          <w:szCs w:val="24"/>
        </w:rPr>
        <w:t>10</w:t>
      </w:r>
      <w:r w:rsidR="00A632E3" w:rsidRPr="00A632E3">
        <w:rPr>
          <w:rFonts w:ascii="Arial" w:hAnsi="Arial" w:cs="Arial"/>
          <w:b/>
          <w:bCs/>
          <w:sz w:val="24"/>
          <w:szCs w:val="24"/>
        </w:rPr>
        <w:t>. References:</w:t>
      </w:r>
      <w:r w:rsidR="00A632E3" w:rsidRPr="00A632E3">
        <w:rPr>
          <w:rFonts w:ascii="Arial" w:hAnsi="Arial" w:cs="Arial"/>
          <w:sz w:val="24"/>
          <w:szCs w:val="24"/>
        </w:rPr>
        <w:t xml:space="preserve"> Provide a list of references for the genetic information, tools, and databases you used in your research.</w:t>
      </w:r>
      <w:r w:rsidR="00EB5283">
        <w:rPr>
          <w:rFonts w:ascii="Arial" w:hAnsi="Arial" w:cs="Arial"/>
          <w:sz w:val="24"/>
          <w:szCs w:val="24"/>
        </w:rPr>
        <w:t xml:space="preserve"> References should be Nature style, with appropriate in-text citations and bibliography.</w:t>
      </w:r>
    </w:p>
    <w:p w14:paraId="79462869" w14:textId="77777777" w:rsidR="00AC7AA7" w:rsidRDefault="00AC7AA7" w:rsidP="00A632E3">
      <w:pPr>
        <w:rPr>
          <w:rFonts w:ascii="Arial" w:hAnsi="Arial" w:cs="Arial"/>
          <w:b/>
          <w:bCs/>
          <w:sz w:val="24"/>
          <w:szCs w:val="24"/>
        </w:rPr>
      </w:pPr>
    </w:p>
    <w:p w14:paraId="356828AF" w14:textId="7194EC9D" w:rsidR="00A632E3" w:rsidRPr="00A632E3" w:rsidRDefault="00A632E3" w:rsidP="00A632E3">
      <w:pPr>
        <w:rPr>
          <w:rFonts w:ascii="Arial" w:hAnsi="Arial" w:cs="Arial"/>
          <w:b/>
          <w:bCs/>
          <w:sz w:val="24"/>
          <w:szCs w:val="24"/>
        </w:rPr>
      </w:pPr>
      <w:r w:rsidRPr="00A632E3">
        <w:rPr>
          <w:rFonts w:ascii="Arial" w:hAnsi="Arial" w:cs="Arial"/>
          <w:b/>
          <w:bCs/>
          <w:sz w:val="24"/>
          <w:szCs w:val="24"/>
        </w:rPr>
        <w:t>Assessment Criteria:</w:t>
      </w:r>
    </w:p>
    <w:p w14:paraId="6FBDF6B5" w14:textId="4717004C" w:rsidR="00A632E3" w:rsidRPr="00A632E3" w:rsidRDefault="00A632E3" w:rsidP="00A632E3">
      <w:pPr>
        <w:rPr>
          <w:rFonts w:ascii="Arial" w:hAnsi="Arial" w:cs="Arial"/>
          <w:sz w:val="24"/>
          <w:szCs w:val="24"/>
        </w:rPr>
      </w:pPr>
      <w:r w:rsidRPr="00A632E3">
        <w:rPr>
          <w:rFonts w:ascii="Arial" w:hAnsi="Arial" w:cs="Arial"/>
          <w:sz w:val="24"/>
          <w:szCs w:val="24"/>
        </w:rPr>
        <w:t>Your assignment will be evaluated based on the following criteria:</w:t>
      </w:r>
    </w:p>
    <w:p w14:paraId="6D99A5FF" w14:textId="75736F87" w:rsidR="00A632E3" w:rsidRPr="00A632E3" w:rsidRDefault="00A632E3" w:rsidP="00A632E3">
      <w:pPr>
        <w:rPr>
          <w:rFonts w:ascii="Arial" w:hAnsi="Arial" w:cs="Arial"/>
          <w:sz w:val="24"/>
          <w:szCs w:val="24"/>
        </w:rPr>
      </w:pPr>
      <w:r w:rsidRPr="00A632E3">
        <w:rPr>
          <w:rFonts w:ascii="Arial" w:hAnsi="Arial" w:cs="Arial"/>
          <w:b/>
          <w:bCs/>
          <w:sz w:val="24"/>
          <w:szCs w:val="24"/>
        </w:rPr>
        <w:t>1. Accuracy and Relevance:</w:t>
      </w:r>
      <w:r w:rsidRPr="00A632E3">
        <w:rPr>
          <w:rFonts w:ascii="Arial" w:hAnsi="Arial" w:cs="Arial"/>
          <w:sz w:val="24"/>
          <w:szCs w:val="24"/>
        </w:rPr>
        <w:t xml:space="preserve"> The chosen disease and genes are accurately identified and relevant to clinical genomics.</w:t>
      </w:r>
    </w:p>
    <w:p w14:paraId="2BC3F182" w14:textId="1F3B82B2" w:rsidR="00A632E3" w:rsidRPr="00A632E3" w:rsidRDefault="00A632E3" w:rsidP="00A632E3">
      <w:pPr>
        <w:rPr>
          <w:rFonts w:ascii="Arial" w:hAnsi="Arial" w:cs="Arial"/>
          <w:sz w:val="24"/>
          <w:szCs w:val="24"/>
        </w:rPr>
      </w:pPr>
      <w:r w:rsidRPr="00A632E3">
        <w:rPr>
          <w:rFonts w:ascii="Arial" w:hAnsi="Arial" w:cs="Arial"/>
          <w:b/>
          <w:bCs/>
          <w:sz w:val="24"/>
          <w:szCs w:val="24"/>
        </w:rPr>
        <w:t>2. Data Retrieval and Analysis:</w:t>
      </w:r>
      <w:r w:rsidRPr="00A632E3">
        <w:rPr>
          <w:rFonts w:ascii="Arial" w:hAnsi="Arial" w:cs="Arial"/>
          <w:sz w:val="24"/>
          <w:szCs w:val="24"/>
        </w:rPr>
        <w:t xml:space="preserve"> Genetic variations are accurately retrieved and analyzed using beginner-level genomics tools.</w:t>
      </w:r>
    </w:p>
    <w:p w14:paraId="17B891C6" w14:textId="722B487F" w:rsidR="00A632E3" w:rsidRPr="00A632E3" w:rsidRDefault="00A632E3" w:rsidP="00A632E3">
      <w:pPr>
        <w:rPr>
          <w:rFonts w:ascii="Arial" w:hAnsi="Arial" w:cs="Arial"/>
          <w:sz w:val="24"/>
          <w:szCs w:val="24"/>
        </w:rPr>
      </w:pPr>
      <w:r w:rsidRPr="00A632E3">
        <w:rPr>
          <w:rFonts w:ascii="Arial" w:hAnsi="Arial" w:cs="Arial"/>
          <w:b/>
          <w:bCs/>
          <w:sz w:val="24"/>
          <w:szCs w:val="24"/>
        </w:rPr>
        <w:t>3. Functional Annotation:</w:t>
      </w:r>
      <w:r w:rsidRPr="00A632E3">
        <w:rPr>
          <w:rFonts w:ascii="Arial" w:hAnsi="Arial" w:cs="Arial"/>
          <w:sz w:val="24"/>
          <w:szCs w:val="24"/>
        </w:rPr>
        <w:t xml:space="preserve"> Genetic variations are functionally annotated, demonstrating an understanding of their potential consequences.</w:t>
      </w:r>
    </w:p>
    <w:p w14:paraId="5538A776" w14:textId="2012AA93" w:rsidR="00A632E3" w:rsidRPr="00A632E3" w:rsidRDefault="00A632E3" w:rsidP="00A632E3">
      <w:pPr>
        <w:rPr>
          <w:rFonts w:ascii="Arial" w:hAnsi="Arial" w:cs="Arial"/>
          <w:sz w:val="24"/>
          <w:szCs w:val="24"/>
        </w:rPr>
      </w:pPr>
      <w:r w:rsidRPr="00A632E3">
        <w:rPr>
          <w:rFonts w:ascii="Arial" w:hAnsi="Arial" w:cs="Arial"/>
          <w:b/>
          <w:bCs/>
          <w:sz w:val="24"/>
          <w:szCs w:val="24"/>
        </w:rPr>
        <w:t>4. Population Analysis:</w:t>
      </w:r>
      <w:r w:rsidRPr="00A632E3">
        <w:rPr>
          <w:rFonts w:ascii="Arial" w:hAnsi="Arial" w:cs="Arial"/>
          <w:sz w:val="24"/>
          <w:szCs w:val="24"/>
        </w:rPr>
        <w:t xml:space="preserve"> Analysis of variant frequency in different populations is conducted and interpreted.</w:t>
      </w:r>
    </w:p>
    <w:p w14:paraId="550A0358" w14:textId="21FF0DEA" w:rsidR="00A632E3" w:rsidRPr="00A632E3" w:rsidRDefault="00A632E3" w:rsidP="00A632E3">
      <w:pPr>
        <w:rPr>
          <w:rFonts w:ascii="Arial" w:hAnsi="Arial" w:cs="Arial"/>
          <w:sz w:val="24"/>
          <w:szCs w:val="24"/>
        </w:rPr>
      </w:pPr>
      <w:r w:rsidRPr="00A632E3">
        <w:rPr>
          <w:rFonts w:ascii="Arial" w:hAnsi="Arial" w:cs="Arial"/>
          <w:b/>
          <w:bCs/>
          <w:sz w:val="24"/>
          <w:szCs w:val="24"/>
        </w:rPr>
        <w:t>5. Data Interpretation:</w:t>
      </w:r>
      <w:r w:rsidRPr="00A632E3">
        <w:rPr>
          <w:rFonts w:ascii="Arial" w:hAnsi="Arial" w:cs="Arial"/>
          <w:sz w:val="24"/>
          <w:szCs w:val="24"/>
        </w:rPr>
        <w:t xml:space="preserve"> Findings are effectively interpreted and related to the disease's clinical manifestations.</w:t>
      </w:r>
    </w:p>
    <w:p w14:paraId="39CD970F" w14:textId="3CBC939B" w:rsidR="00A632E3" w:rsidRPr="00A632E3" w:rsidRDefault="00A632E3" w:rsidP="00A632E3">
      <w:pPr>
        <w:rPr>
          <w:rFonts w:ascii="Arial" w:hAnsi="Arial" w:cs="Arial"/>
          <w:sz w:val="24"/>
          <w:szCs w:val="24"/>
        </w:rPr>
      </w:pPr>
      <w:r w:rsidRPr="00A632E3">
        <w:rPr>
          <w:rFonts w:ascii="Arial" w:hAnsi="Arial" w:cs="Arial"/>
          <w:b/>
          <w:bCs/>
          <w:sz w:val="24"/>
          <w:szCs w:val="24"/>
        </w:rPr>
        <w:t>6. Research Report:</w:t>
      </w:r>
      <w:r w:rsidRPr="00A632E3">
        <w:rPr>
          <w:rFonts w:ascii="Arial" w:hAnsi="Arial" w:cs="Arial"/>
          <w:sz w:val="24"/>
          <w:szCs w:val="24"/>
        </w:rPr>
        <w:t xml:space="preserve"> The research report is well-organized, provides clear explanations, and includes all required sections.</w:t>
      </w:r>
    </w:p>
    <w:p w14:paraId="1F28E382" w14:textId="2DDEEAC6" w:rsidR="00A632E3" w:rsidRPr="00A632E3" w:rsidRDefault="00A632E3" w:rsidP="00A632E3">
      <w:pPr>
        <w:rPr>
          <w:rFonts w:ascii="Arial" w:hAnsi="Arial" w:cs="Arial"/>
          <w:sz w:val="24"/>
          <w:szCs w:val="24"/>
        </w:rPr>
      </w:pPr>
      <w:r w:rsidRPr="00A632E3">
        <w:rPr>
          <w:rFonts w:ascii="Arial" w:hAnsi="Arial" w:cs="Arial"/>
          <w:b/>
          <w:bCs/>
          <w:sz w:val="24"/>
          <w:szCs w:val="24"/>
        </w:rPr>
        <w:t>7. References:</w:t>
      </w:r>
      <w:r w:rsidRPr="00A632E3">
        <w:rPr>
          <w:rFonts w:ascii="Arial" w:hAnsi="Arial" w:cs="Arial"/>
          <w:sz w:val="24"/>
          <w:szCs w:val="24"/>
        </w:rPr>
        <w:t xml:space="preserve"> Accurate and appropriate references are provided for sources used in the research.</w:t>
      </w:r>
    </w:p>
    <w:p w14:paraId="7EACA985" w14:textId="77777777" w:rsidR="00A632E3" w:rsidRPr="00A632E3" w:rsidRDefault="00A632E3" w:rsidP="00A632E3">
      <w:pPr>
        <w:rPr>
          <w:rFonts w:ascii="Arial" w:hAnsi="Arial" w:cs="Arial"/>
          <w:sz w:val="24"/>
          <w:szCs w:val="24"/>
        </w:rPr>
      </w:pPr>
    </w:p>
    <w:p w14:paraId="40F05578" w14:textId="2461B9F9" w:rsidR="00A632E3" w:rsidRPr="00A632E3" w:rsidRDefault="00A632E3" w:rsidP="00A632E3">
      <w:pPr>
        <w:rPr>
          <w:rFonts w:ascii="Arial" w:hAnsi="Arial" w:cs="Arial"/>
          <w:b/>
          <w:bCs/>
          <w:sz w:val="24"/>
          <w:szCs w:val="24"/>
        </w:rPr>
      </w:pPr>
      <w:r w:rsidRPr="00A632E3">
        <w:rPr>
          <w:rFonts w:ascii="Arial" w:hAnsi="Arial" w:cs="Arial"/>
          <w:b/>
          <w:bCs/>
          <w:sz w:val="24"/>
          <w:szCs w:val="24"/>
        </w:rPr>
        <w:t>Submission:</w:t>
      </w:r>
    </w:p>
    <w:p w14:paraId="5F0BA3B3" w14:textId="449B8978" w:rsidR="00A632E3" w:rsidRPr="00A632E3" w:rsidRDefault="00A632E3" w:rsidP="00A632E3">
      <w:pPr>
        <w:rPr>
          <w:rFonts w:ascii="Arial" w:hAnsi="Arial" w:cs="Arial"/>
          <w:sz w:val="24"/>
          <w:szCs w:val="24"/>
        </w:rPr>
      </w:pPr>
      <w:r w:rsidRPr="00A632E3">
        <w:rPr>
          <w:rFonts w:ascii="Arial" w:hAnsi="Arial" w:cs="Arial"/>
          <w:sz w:val="24"/>
          <w:szCs w:val="24"/>
        </w:rPr>
        <w:t xml:space="preserve">Submit your research report along with any supplementary files (e.g., figures, tables) </w:t>
      </w:r>
      <w:r>
        <w:rPr>
          <w:rFonts w:ascii="Arial" w:hAnsi="Arial" w:cs="Arial"/>
          <w:sz w:val="24"/>
          <w:szCs w:val="24"/>
        </w:rPr>
        <w:t xml:space="preserve">as a single file </w:t>
      </w:r>
      <w:r w:rsidRPr="00A632E3">
        <w:rPr>
          <w:rFonts w:ascii="Arial" w:hAnsi="Arial" w:cs="Arial"/>
          <w:sz w:val="24"/>
          <w:szCs w:val="24"/>
        </w:rPr>
        <w:t xml:space="preserve">through </w:t>
      </w:r>
      <w:r>
        <w:rPr>
          <w:rFonts w:ascii="Arial" w:hAnsi="Arial" w:cs="Arial"/>
          <w:sz w:val="24"/>
          <w:szCs w:val="24"/>
        </w:rPr>
        <w:t>Blackboard</w:t>
      </w:r>
      <w:r w:rsidRPr="00A632E3">
        <w:rPr>
          <w:rFonts w:ascii="Arial" w:hAnsi="Arial" w:cs="Arial"/>
          <w:sz w:val="24"/>
          <w:szCs w:val="24"/>
        </w:rPr>
        <w:t>.</w:t>
      </w:r>
    </w:p>
    <w:p w14:paraId="6D946E52" w14:textId="2EC59C7D" w:rsidR="007B2B93" w:rsidRPr="00A632E3" w:rsidRDefault="007B2B93" w:rsidP="00A632E3">
      <w:pPr>
        <w:rPr>
          <w:rFonts w:ascii="Arial" w:hAnsi="Arial" w:cs="Arial"/>
          <w:sz w:val="24"/>
          <w:szCs w:val="24"/>
        </w:rPr>
      </w:pPr>
    </w:p>
    <w:sectPr w:rsidR="007B2B93" w:rsidRPr="00A632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DD0D64"/>
    <w:multiLevelType w:val="hybridMultilevel"/>
    <w:tmpl w:val="C9E4E6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1827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06"/>
    <w:rsid w:val="0005358C"/>
    <w:rsid w:val="0006522C"/>
    <w:rsid w:val="00586206"/>
    <w:rsid w:val="005F2804"/>
    <w:rsid w:val="007B2B93"/>
    <w:rsid w:val="0090604C"/>
    <w:rsid w:val="009F645C"/>
    <w:rsid w:val="00A632E3"/>
    <w:rsid w:val="00AC7AA7"/>
    <w:rsid w:val="00C4424A"/>
    <w:rsid w:val="00EB5283"/>
    <w:rsid w:val="00F160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3114"/>
  <w15:chartTrackingRefBased/>
  <w15:docId w15:val="{ABF0E31E-27D3-4466-8234-B44ECEDC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52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572694-c658-4e55-a60c-6811a5d0e8e3">
      <Terms xmlns="http://schemas.microsoft.com/office/infopath/2007/PartnerControls"/>
    </lcf76f155ced4ddcb4097134ff3c332f>
    <TaxCatchAll xmlns="44548e9a-db4e-4661-aaa9-c428467c07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FB7EA684739C43A52FDF425E25EBD2" ma:contentTypeVersion="12" ma:contentTypeDescription="Create a new document." ma:contentTypeScope="" ma:versionID="2eee15440257d1922920ab59124586c5">
  <xsd:schema xmlns:xsd="http://www.w3.org/2001/XMLSchema" xmlns:xs="http://www.w3.org/2001/XMLSchema" xmlns:p="http://schemas.microsoft.com/office/2006/metadata/properties" xmlns:ns2="20572694-c658-4e55-a60c-6811a5d0e8e3" xmlns:ns3="44548e9a-db4e-4661-aaa9-c428467c079a" targetNamespace="http://schemas.microsoft.com/office/2006/metadata/properties" ma:root="true" ma:fieldsID="17a1d8b03080ce27b172a628a3684fe2" ns2:_="" ns3:_="">
    <xsd:import namespace="20572694-c658-4e55-a60c-6811a5d0e8e3"/>
    <xsd:import namespace="44548e9a-db4e-4661-aaa9-c428467c079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72694-c658-4e55-a60c-6811a5d0e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f12cebd-6e91-4712-9e29-3224073d0a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548e9a-db4e-4661-aaa9-c428467c079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b385be24-90e2-4f20-8506-351c1d9da2fb}" ma:internalName="TaxCatchAll" ma:showField="CatchAllData" ma:web="44548e9a-db4e-4661-aaa9-c428467c07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DC5D39-FFCE-41F5-A66C-7E0A2217DD0D}">
  <ds:schemaRefs>
    <ds:schemaRef ds:uri="http://schemas.microsoft.com/office/2006/metadata/properties"/>
    <ds:schemaRef ds:uri="http://schemas.microsoft.com/office/infopath/2007/PartnerControls"/>
    <ds:schemaRef ds:uri="20572694-c658-4e55-a60c-6811a5d0e8e3"/>
    <ds:schemaRef ds:uri="44548e9a-db4e-4661-aaa9-c428467c079a"/>
  </ds:schemaRefs>
</ds:datastoreItem>
</file>

<file path=customXml/itemProps2.xml><?xml version="1.0" encoding="utf-8"?>
<ds:datastoreItem xmlns:ds="http://schemas.openxmlformats.org/officeDocument/2006/customXml" ds:itemID="{728ACB9B-D45D-4A85-904D-B10C5E9A9C97}">
  <ds:schemaRefs>
    <ds:schemaRef ds:uri="http://schemas.microsoft.com/sharepoint/v3/contenttype/forms"/>
  </ds:schemaRefs>
</ds:datastoreItem>
</file>

<file path=customXml/itemProps3.xml><?xml version="1.0" encoding="utf-8"?>
<ds:datastoreItem xmlns:ds="http://schemas.openxmlformats.org/officeDocument/2006/customXml" ds:itemID="{B3ED2917-26BF-4BAC-A92D-AC97E8D8A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72694-c658-4e55-a60c-6811a5d0e8e3"/>
    <ds:schemaRef ds:uri="44548e9a-db4e-4661-aaa9-c428467c07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Shanza Ayub</dc:creator>
  <cp:keywords/>
  <dc:description/>
  <cp:lastModifiedBy>Sohail Hanif</cp:lastModifiedBy>
  <cp:revision>8</cp:revision>
  <dcterms:created xsi:type="dcterms:W3CDTF">2023-08-16T17:34:00Z</dcterms:created>
  <dcterms:modified xsi:type="dcterms:W3CDTF">2024-11-25T07:08:00Z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0x0101009BFB7EA684739C43A52FDF425E25EBD2</vt:lpwstr>
  </property>
</Properties>
</file>