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1. Regression and over-fitting</w:t>
      </w:r>
    </w:p>
    <w:p>
      <w:pPr>
        <w:pStyle w:val="Normal"/>
        <w:rPr/>
      </w:pPr>
      <w:r>
        <w:rPr/>
      </w:r>
    </w:p>
    <w:p>
      <w:pPr>
        <w:pStyle w:val="Normal"/>
        <w:rPr>
          <w:color w:val="FF3300"/>
        </w:rPr>
      </w:pPr>
      <w:r>
        <w:rPr>
          <w:color w:val="FF3300"/>
        </w:rPr>
        <w:t>13.</w:t>
      </w:r>
    </w:p>
    <w:p>
      <w:pPr>
        <w:pStyle w:val="Normal"/>
        <w:rPr>
          <w:color w:val="FF3300"/>
        </w:rPr>
      </w:pPr>
      <w:r>
        <w:rPr>
          <w:color w:val="FF3300"/>
        </w:rPr>
        <w:t>a. Which polynomial has the lowest train SSE, which has the lowest validation SSE? (1 mark) (You can use the data cursor on the plot).</w:t>
      </w:r>
    </w:p>
    <w:p>
      <w:pPr>
        <w:pStyle w:val="Normal"/>
        <w:rPr>
          <w:color w:val="FF3300"/>
        </w:rPr>
      </w:pPr>
      <w:r>
        <w:rPr>
          <w:color w:val="FF330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800350" cy="21005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00350" cy="2100580"/>
                    </a:xfrm>
                    <a:prstGeom prst="rect">
                      <a:avLst/>
                    </a:prstGeom>
                  </pic:spPr>
                </pic:pic>
              </a:graphicData>
            </a:graphic>
          </wp:anchor>
        </w:drawing>
      </w:r>
    </w:p>
    <w:p>
      <w:pPr>
        <w:pStyle w:val="Normal"/>
        <w:rPr>
          <w:color w:val="FF3300"/>
        </w:rPr>
      </w:pPr>
      <w:r>
        <w:rPr>
          <w:color w:val="FF3300"/>
        </w:rPr>
      </w:r>
    </w:p>
    <w:p>
      <w:pPr>
        <w:pStyle w:val="Normal"/>
        <w:rPr>
          <w:color w:val="FF3300"/>
        </w:rPr>
      </w:pPr>
      <w:r>
        <w:rPr>
          <w:color w:val="FF3300"/>
        </w:rPr>
      </w:r>
    </w:p>
    <w:p>
      <w:pPr>
        <w:pStyle w:val="Normal"/>
        <w:rPr>
          <w:color w:val="FF3300"/>
        </w:rPr>
      </w:pPr>
      <w:r>
        <w:rPr>
          <w:color w:val="FF3300"/>
        </w:rPr>
      </w:r>
    </w:p>
    <w:p>
      <w:pPr>
        <w:pStyle w:val="Normal"/>
        <w:rPr>
          <w:color w:val="FF3300"/>
        </w:rPr>
      </w:pPr>
      <w:r>
        <w:rPr>
          <w:color w:val="FF3300"/>
        </w:rPr>
      </w:r>
    </w:p>
    <w:p>
      <w:pPr>
        <w:pStyle w:val="Normal"/>
        <w:rPr>
          <w:color w:val="FF3300"/>
        </w:rPr>
      </w:pPr>
      <w:r>
        <w:rPr>
          <w:color w:val="FF3300"/>
        </w:rPr>
      </w:r>
    </w:p>
    <w:p>
      <w:pPr>
        <w:pStyle w:val="Normal"/>
        <w:rPr>
          <w:color w:val="FF3300"/>
        </w:rPr>
      </w:pPr>
      <w:r>
        <w:rPr>
          <w:color w:val="FF3300"/>
        </w:rPr>
      </w:r>
    </w:p>
    <w:p>
      <w:pPr>
        <w:pStyle w:val="Normal"/>
        <w:rPr>
          <w:color w:val="FF3300"/>
        </w:rPr>
      </w:pPr>
      <w:r>
        <w:rPr>
          <w:color w:val="FF3300"/>
        </w:rPr>
      </w:r>
    </w:p>
    <w:p>
      <w:pPr>
        <w:pStyle w:val="Normal"/>
        <w:rPr>
          <w:color w:val="FF3300"/>
        </w:rPr>
      </w:pPr>
      <w:r>
        <w:rPr>
          <w:color w:val="FF3300"/>
        </w:rPr>
      </w:r>
    </w:p>
    <w:p>
      <w:pPr>
        <w:pStyle w:val="Normal"/>
        <w:rPr>
          <w:color w:val="FF3300"/>
        </w:rPr>
      </w:pPr>
      <w:r>
        <w:rPr>
          <w:color w:val="FF3300"/>
        </w:rPr>
      </w:r>
    </w:p>
    <w:p>
      <w:pPr>
        <w:pStyle w:val="Normal"/>
        <w:rPr>
          <w:color w:val="FF3300"/>
        </w:rPr>
      </w:pPr>
      <w:r>
        <w:rPr>
          <w:color w:val="FF3300"/>
        </w:rPr>
      </w:r>
    </w:p>
    <w:p>
      <w:pPr>
        <w:pStyle w:val="Normal"/>
        <w:rPr>
          <w:color w:val="FF3300"/>
        </w:rPr>
      </w:pPr>
      <w:r>
        <w:rPr>
          <w:color w:val="FF3300"/>
        </w:rPr>
      </w:r>
    </w:p>
    <w:p>
      <w:pPr>
        <w:pStyle w:val="Normal"/>
        <w:rPr>
          <w:color w:val="FF3300"/>
        </w:rPr>
      </w:pPr>
      <w:r>
        <w:rPr>
          <w:color w:val="FF3300"/>
        </w:rPr>
      </w:r>
    </w:p>
    <w:p>
      <w:pPr>
        <w:pStyle w:val="Normal"/>
        <w:rPr>
          <w:color w:val="000000"/>
        </w:rPr>
      </w:pPr>
      <w:r>
        <w:rPr>
          <w:rFonts w:ascii="lucidatypewriter" w:hAnsi="lucidatypewriter"/>
          <w:color w:val="000000"/>
          <w:sz w:val="20"/>
        </w:rPr>
        <w:t xml:space="preserve">The 8th polynomial has the lowest train SSE </w:t>
      </w:r>
      <w:r>
        <w:rPr>
          <w:rFonts w:ascii="lucidatypewriter" w:hAnsi="lucidatypewriter"/>
          <w:color w:val="000000"/>
          <w:sz w:val="20"/>
        </w:rPr>
        <w:t>(blue line)</w:t>
      </w:r>
    </w:p>
    <w:p>
      <w:pPr>
        <w:pStyle w:val="Normal"/>
        <w:rPr>
          <w:color w:val="000000"/>
        </w:rPr>
      </w:pPr>
      <w:r>
        <w:rPr>
          <w:rFonts w:ascii="lucidatypewriter" w:hAnsi="lucidatypewriter"/>
          <w:color w:val="000000"/>
          <w:sz w:val="20"/>
        </w:rPr>
        <w:t>T</w:t>
      </w:r>
      <w:r>
        <w:rPr>
          <w:rFonts w:ascii="lucidatypewriter" w:hAnsi="lucidatypewriter"/>
          <w:color w:val="000000"/>
          <w:sz w:val="20"/>
        </w:rPr>
        <w:t xml:space="preserve">he 3th polynomial has the lowest validation SSE </w:t>
      </w:r>
      <w:r>
        <w:rPr>
          <w:rFonts w:ascii="lucidatypewriter" w:hAnsi="lucidatypewriter"/>
          <w:color w:val="000000"/>
          <w:sz w:val="20"/>
        </w:rPr>
        <w:t>(orange one)</w:t>
      </w:r>
    </w:p>
    <w:p>
      <w:pPr>
        <w:pStyle w:val="Normal"/>
        <w:rPr>
          <w:rFonts w:ascii="lucidatypewriter" w:hAnsi="lucidatypewriter"/>
          <w:sz w:val="20"/>
        </w:rPr>
      </w:pPr>
      <w:r>
        <w:rPr>
          <w:color w:val="FF3300"/>
        </w:rPr>
      </w:r>
    </w:p>
    <w:p>
      <w:pPr>
        <w:pStyle w:val="Normal"/>
        <w:rPr>
          <w:color w:val="FF3300"/>
        </w:rPr>
      </w:pPr>
      <w:r>
        <w:rPr>
          <w:color w:val="FF3300"/>
        </w:rPr>
        <w:t>b. What trend do you observe about the dependence of train and validation SSE on polynomial order? (1 mark)</w:t>
      </w:r>
    </w:p>
    <w:p>
      <w:pPr>
        <w:pStyle w:val="Normal"/>
        <w:rPr>
          <w:color w:val="FF3300"/>
        </w:rPr>
      </w:pPr>
      <w:r>
        <w:rPr>
          <w:color w:val="FF3300"/>
        </w:rPr>
      </w:r>
    </w:p>
    <w:p>
      <w:pPr>
        <w:pStyle w:val="Normal"/>
        <w:rPr/>
      </w:pPr>
      <w:r>
        <w:rPr>
          <w:rFonts w:ascii="lucidatypewriter" w:hAnsi="lucidatypewriter"/>
          <w:color w:val="000000"/>
          <w:sz w:val="20"/>
        </w:rPr>
        <w:t>T</w:t>
      </w:r>
      <w:r>
        <w:rPr>
          <w:rFonts w:ascii="lucidatypewriter" w:hAnsi="lucidatypewriter"/>
          <w:color w:val="000000"/>
          <w:sz w:val="20"/>
        </w:rPr>
        <w:t xml:space="preserve">he train value always lower than validation </w:t>
      </w:r>
      <w:r>
        <w:rPr>
          <w:rFonts w:ascii="lucidatypewriter" w:hAnsi="lucidatypewriter"/>
          <w:color w:val="000000"/>
          <w:sz w:val="20"/>
        </w:rPr>
        <w:t>(</w:t>
      </w:r>
      <w:r>
        <w:rPr>
          <w:rFonts w:ascii="lucidatypewriter" w:hAnsi="lucidatypewriter"/>
          <w:sz w:val="20"/>
        </w:rPr>
        <w:t>underfitting</w:t>
      </w:r>
      <w:r>
        <w:rPr>
          <w:rFonts w:ascii="lucidatypewriter" w:hAnsi="lucidatypewriter"/>
          <w:color w:val="000000"/>
          <w:sz w:val="20"/>
        </w:rPr>
        <w:t>)</w:t>
      </w:r>
      <w:r>
        <w:rPr>
          <w:rFonts w:ascii="lucidatypewriter" w:hAnsi="lucidatypewriter"/>
          <w:color w:val="000000"/>
          <w:sz w:val="20"/>
        </w:rPr>
        <w:t>. They both experi</w:t>
      </w:r>
      <w:r>
        <w:rPr>
          <w:rFonts w:ascii="lucidatypewriter" w:hAnsi="lucidatypewriter"/>
          <w:color w:val="000000"/>
          <w:sz w:val="20"/>
        </w:rPr>
        <w:t>e</w:t>
      </w:r>
      <w:r>
        <w:rPr>
          <w:rFonts w:ascii="lucidatypewriter" w:hAnsi="lucidatypewriter"/>
          <w:color w:val="000000"/>
          <w:sz w:val="20"/>
        </w:rPr>
        <w:t xml:space="preserve">nce the significant drop between 2 and 3 </w:t>
      </w:r>
      <w:r>
        <w:rPr>
          <w:rFonts w:ascii="lucidatypewriter" w:hAnsi="lucidatypewriter"/>
          <w:color w:val="000000"/>
          <w:sz w:val="20"/>
        </w:rPr>
        <w:t>polynomial</w:t>
      </w:r>
      <w:r>
        <w:rPr>
          <w:rFonts w:ascii="lucidatypewriter" w:hAnsi="lucidatypewriter"/>
          <w:color w:val="000000"/>
          <w:sz w:val="20"/>
        </w:rPr>
        <w:t xml:space="preserve">, after this drop validation SSE stared to rise, in contrast test SSE continue </w:t>
      </w:r>
      <w:r>
        <w:rPr>
          <w:rFonts w:ascii="lucidatypewriter" w:hAnsi="lucidatypewriter"/>
          <w:color w:val="000000"/>
          <w:sz w:val="20"/>
        </w:rPr>
        <w:t>it to</w:t>
      </w:r>
      <w:r>
        <w:rPr>
          <w:rFonts w:ascii="lucidatypewriter" w:hAnsi="lucidatypewriter"/>
          <w:color w:val="000000"/>
          <w:sz w:val="20"/>
        </w:rPr>
        <w:t xml:space="preserve"> decrease, but slower. This has </w:t>
      </w:r>
      <w:r>
        <w:rPr>
          <w:rFonts w:ascii="lucidatypewriter" w:hAnsi="lucidatypewriter"/>
          <w:color w:val="000000"/>
          <w:sz w:val="20"/>
        </w:rPr>
        <w:t>happened</w:t>
      </w:r>
      <w:r>
        <w:rPr>
          <w:rFonts w:ascii="lucidatypewriter" w:hAnsi="lucidatypewriter"/>
          <w:color w:val="000000"/>
          <w:sz w:val="20"/>
        </w:rPr>
        <w:t xml:space="preserve"> because the model after 3 </w:t>
      </w:r>
      <w:r>
        <w:rPr>
          <w:rFonts w:ascii="lucidatypewriter" w:hAnsi="lucidatypewriter"/>
          <w:color w:val="000000"/>
          <w:sz w:val="20"/>
        </w:rPr>
        <w:t>polynomial</w:t>
      </w:r>
      <w:r>
        <w:rPr>
          <w:rFonts w:ascii="lucidatypewriter" w:hAnsi="lucidatypewriter"/>
          <w:color w:val="000000"/>
          <w:sz w:val="20"/>
        </w:rPr>
        <w:t xml:space="preserve"> use become too complicated for this data and the model started to remember the values of </w:t>
      </w:r>
      <w:r>
        <w:rPr>
          <w:rFonts w:ascii="lucidatypewriter" w:hAnsi="lucidatypewriter"/>
          <w:color w:val="000000"/>
          <w:sz w:val="20"/>
        </w:rPr>
        <w:t>t</w:t>
      </w:r>
      <w:r>
        <w:rPr>
          <w:rFonts w:ascii="lucidatypewriter" w:hAnsi="lucidatypewriter"/>
          <w:color w:val="000000"/>
          <w:sz w:val="20"/>
        </w:rPr>
        <w:t>he data instead of finding patterns in it: the overfittin</w:t>
      </w:r>
      <w:r>
        <w:rPr>
          <w:rFonts w:ascii="lucidatypewriter" w:hAnsi="lucidatypewriter"/>
          <w:color w:val="000000"/>
          <w:sz w:val="20"/>
        </w:rPr>
        <w:t>g</w:t>
      </w:r>
      <w:r>
        <w:rPr>
          <w:rFonts w:ascii="lucidatypewriter" w:hAnsi="lucidatypewriter"/>
          <w:color w:val="000000"/>
          <w:sz w:val="20"/>
        </w:rPr>
        <w:t xml:space="preserve"> of model appears. Demonstrates good performance on training data and bad performance on test data.</w:t>
      </w:r>
    </w:p>
    <w:p>
      <w:pPr>
        <w:pStyle w:val="Normal"/>
        <w:rPr>
          <w:color w:val="FF3300"/>
        </w:rPr>
      </w:pPr>
      <w:r>
        <w:rPr>
          <w:color w:val="FF3300"/>
        </w:rPr>
      </w:r>
    </w:p>
    <w:p>
      <w:pPr>
        <w:pStyle w:val="Normal"/>
        <w:jc w:val="center"/>
        <w:rPr>
          <w:b/>
          <w:b/>
          <w:bCs/>
          <w:color w:val="000000"/>
        </w:rPr>
      </w:pPr>
      <w:r>
        <w:rPr>
          <w:b/>
          <w:bCs/>
          <w:color w:val="000000"/>
        </w:rPr>
        <w:t>2. Regularization</w:t>
      </w:r>
    </w:p>
    <w:p>
      <w:pPr>
        <w:pStyle w:val="Normal"/>
        <w:jc w:val="left"/>
        <w:rPr>
          <w:b w:val="false"/>
          <w:b w:val="false"/>
          <w:bCs w:val="false"/>
          <w:color w:val="000000"/>
        </w:rPr>
      </w:pPr>
      <w:r>
        <w:rPr>
          <w:b w:val="false"/>
          <w:bCs w:val="false"/>
          <w:color w:val="000000"/>
        </w:rPr>
      </w:r>
    </w:p>
    <w:p>
      <w:pPr>
        <w:pStyle w:val="Normal"/>
        <w:jc w:val="left"/>
        <w:rPr>
          <w:b w:val="false"/>
          <w:b w:val="false"/>
          <w:bCs w:val="false"/>
          <w:color w:val="000000"/>
        </w:rPr>
      </w:pPr>
      <w:r>
        <w:rPr>
          <w:b w:val="false"/>
          <w:bCs w:val="false"/>
          <w:color w:val="000000"/>
        </w:rPr>
        <w:t>7. Compute the sum squared values of the weights for the order 9 model by tying</w:t>
      </w:r>
    </w:p>
    <w:p>
      <w:pPr>
        <w:pStyle w:val="Normal"/>
        <w:jc w:val="left"/>
        <w:rPr>
          <w:b w:val="false"/>
          <w:b w:val="false"/>
          <w:bCs w:val="false"/>
          <w:color w:val="000000"/>
        </w:rPr>
      </w:pPr>
      <w:r>
        <w:rPr>
          <w:b w:val="false"/>
          <w:bCs w:val="false"/>
          <w:color w:val="000000"/>
        </w:rPr>
        <w:t>in the command window: w_ml’*w_ml, or sum(w_ml.^2).</w:t>
      </w:r>
    </w:p>
    <w:p>
      <w:pPr>
        <w:pStyle w:val="Normal"/>
        <w:jc w:val="left"/>
        <w:rPr>
          <w:b w:val="false"/>
          <w:b w:val="false"/>
          <w:bCs w:val="false"/>
          <w:color w:val="FF3300"/>
        </w:rPr>
      </w:pPr>
      <w:r>
        <w:rPr>
          <w:b w:val="false"/>
          <w:bCs w:val="false"/>
          <w:color w:val="FF3300"/>
        </w:rPr>
        <w:t>a) How does this differ for lambda=0.001 versus lambda=1? (1 mark)</w:t>
      </w:r>
    </w:p>
    <w:p>
      <w:pPr>
        <w:pStyle w:val="Normal"/>
        <w:jc w:val="left"/>
        <w:rPr>
          <w:b w:val="false"/>
          <w:b w:val="false"/>
          <w:bCs w:val="false"/>
          <w:color w:val="FF3300"/>
        </w:rPr>
      </w:pPr>
      <w:r>
        <w:rPr>
          <w:b w:val="false"/>
          <w:bCs w:val="false"/>
          <w:color w:val="FF3300"/>
        </w:rPr>
      </w:r>
    </w:p>
    <w:p>
      <w:pPr>
        <w:pStyle w:val="Normal"/>
        <w:jc w:val="left"/>
        <w:rPr>
          <w:b w:val="false"/>
          <w:b w:val="false"/>
          <w:bCs w:val="false"/>
          <w:color w:val="000000"/>
        </w:rPr>
      </w:pPr>
      <w:r>
        <w:rPr>
          <w:rFonts w:ascii="lucidatypewriter" w:hAnsi="lucidatypewriter"/>
          <w:b w:val="false"/>
          <w:bCs w:val="false"/>
          <w:color w:val="000000"/>
          <w:sz w:val="20"/>
        </w:rPr>
        <w:t>Sum(w_ml.^2) is much more smaller for lambda=1 (6.8684 against 1,2396)</w:t>
      </w:r>
    </w:p>
    <w:p>
      <w:pPr>
        <w:pStyle w:val="Normal"/>
        <w:rPr>
          <w:color w:val="000000"/>
        </w:rPr>
      </w:pPr>
      <w:r>
        <w:rPr>
          <w:rFonts w:ascii="lucidatypewriter" w:hAnsi="lucidatypewriter"/>
          <w:color w:val="000000"/>
          <w:sz w:val="20"/>
        </w:rPr>
        <w:t>Higher values simplify the complexity of the model and hence, reduce the risk of overfitting.</w:t>
      </w:r>
    </w:p>
    <w:p>
      <w:pPr>
        <w:pStyle w:val="Normal"/>
        <w:rPr/>
      </w:pPr>
      <w:r>
        <w:rPr/>
      </w:r>
    </w:p>
    <w:p>
      <w:pPr>
        <w:pStyle w:val="Normal"/>
        <w:jc w:val="left"/>
        <w:rPr>
          <w:b w:val="false"/>
          <w:b w:val="false"/>
          <w:bCs w:val="false"/>
          <w:color w:val="000000"/>
        </w:rPr>
      </w:pPr>
      <w:r>
        <w:rPr>
          <w:b w:val="false"/>
          <w:bCs w:val="false"/>
          <w:color w:val="000000"/>
        </w:rPr>
        <w:t>8.</w:t>
      </w:r>
    </w:p>
    <w:p>
      <w:pPr>
        <w:pStyle w:val="Normal"/>
        <w:jc w:val="left"/>
        <w:rPr>
          <w:b w:val="false"/>
          <w:b w:val="false"/>
          <w:bCs w:val="false"/>
          <w:color w:val="FF3300"/>
        </w:rPr>
      </w:pPr>
      <w:r>
        <w:rPr>
          <w:b w:val="false"/>
          <w:bCs w:val="false"/>
          <w:color w:val="FF3300"/>
        </w:rPr>
        <w:t>c. What is the change in test error observed, and why? (1 mark)</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09"/>
        <w:gridCol w:w="2410"/>
        <w:gridCol w:w="2409"/>
        <w:gridCol w:w="2410"/>
      </w:tblGrid>
      <w:tr>
        <w:trPr/>
        <w:tc>
          <w:tcPr>
            <w:tcW w:w="24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Best Fit</w:t>
            </w:r>
          </w:p>
          <w:p>
            <w:pPr>
              <w:pStyle w:val="TableContents"/>
              <w:rPr/>
            </w:pPr>
            <w:r>
              <w:rPr/>
              <w:t>Lambda</w:t>
            </w:r>
          </w:p>
        </w:tc>
        <w:tc>
          <w:tcPr>
            <w:tcW w:w="2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Min Train</w:t>
            </w:r>
          </w:p>
          <w:p>
            <w:pPr>
              <w:pStyle w:val="TableContents"/>
              <w:rPr/>
            </w:pPr>
            <w:r>
              <w:rPr/>
              <w:t>Error</w:t>
            </w:r>
          </w:p>
        </w:tc>
        <w:tc>
          <w:tcPr>
            <w:tcW w:w="24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Corresponding</w:t>
            </w:r>
          </w:p>
          <w:p>
            <w:pPr>
              <w:pStyle w:val="TableContents"/>
              <w:rPr/>
            </w:pPr>
            <w:r>
              <w:rPr/>
              <w:t>Lambda</w:t>
            </w:r>
          </w:p>
        </w:tc>
        <w:tc>
          <w:tcPr>
            <w:tcW w:w="2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Corresponding Test</w:t>
            </w:r>
          </w:p>
          <w:p>
            <w:pPr>
              <w:pStyle w:val="TableContents"/>
              <w:rPr/>
            </w:pPr>
            <w:r>
              <w:rPr/>
              <w:t>Error</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Order 9</w:t>
            </w:r>
          </w:p>
          <w:p>
            <w:pPr>
              <w:pStyle w:val="TableContents"/>
              <w:rPr/>
            </w:pPr>
            <w:r>
              <w:rPr/>
              <w:t>Data = 10</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color w:val="000000"/>
              </w:rPr>
            </w:pPr>
            <w:r>
              <w:rPr>
                <w:rFonts w:ascii="lucidatypewriter" w:hAnsi="lucidatypewriter"/>
                <w:color w:val="000000"/>
                <w:sz w:val="20"/>
              </w:rPr>
              <w:t>3492968470.54</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Order 9</w:t>
            </w:r>
          </w:p>
          <w:p>
            <w:pPr>
              <w:pStyle w:val="TableContents"/>
              <w:rPr/>
            </w:pPr>
            <w:r>
              <w:rPr/>
              <w:t>Data = 100</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0.84</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 and 0.001</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0.31 for both</w:t>
            </w:r>
          </w:p>
        </w:tc>
      </w:tr>
    </w:tbl>
    <w:p>
      <w:pPr>
        <w:pStyle w:val="Normal"/>
        <w:jc w:val="left"/>
        <w:rPr>
          <w:b w:val="false"/>
          <w:b w:val="false"/>
          <w:bCs w:val="false"/>
          <w:color w:val="FF3300"/>
        </w:rPr>
      </w:pPr>
      <w:r>
        <w:rPr>
          <w:b w:val="false"/>
          <w:bCs w:val="false"/>
          <w:color w:val="FF3300"/>
        </w:rPr>
      </w:r>
    </w:p>
    <w:p>
      <w:pPr>
        <w:pStyle w:val="Normal"/>
        <w:jc w:val="left"/>
        <w:rPr>
          <w:b w:val="false"/>
          <w:b w:val="false"/>
          <w:bCs w:val="false"/>
          <w:color w:val="000000"/>
        </w:rPr>
      </w:pPr>
      <w:r>
        <w:rPr>
          <w:rFonts w:ascii="lucidatypewriter" w:hAnsi="lucidatypewriter"/>
          <w:b w:val="false"/>
          <w:bCs w:val="false"/>
          <w:color w:val="000000"/>
          <w:sz w:val="20"/>
        </w:rPr>
        <w:t>First filled in row: min train error - 0, corresponding Lambda = 0,</w:t>
      </w:r>
    </w:p>
    <w:p>
      <w:pPr>
        <w:pStyle w:val="Normal"/>
        <w:rPr>
          <w:color w:val="000000"/>
        </w:rPr>
      </w:pPr>
      <w:r>
        <w:rPr>
          <w:rFonts w:ascii="lucidatypewriter" w:hAnsi="lucidatypewriter"/>
          <w:color w:val="000000"/>
          <w:sz w:val="20"/>
        </w:rPr>
        <w:t xml:space="preserve">Corresponding Test Error = </w:t>
      </w:r>
      <w:bookmarkStart w:id="0" w:name="__DdeLink__48_130441887"/>
      <w:bookmarkEnd w:id="0"/>
      <w:r>
        <w:rPr>
          <w:rFonts w:ascii="lucidatypewriter" w:hAnsi="lucidatypewriter"/>
          <w:color w:val="000000"/>
          <w:sz w:val="20"/>
        </w:rPr>
        <w:t>3492968470.54</w:t>
      </w:r>
    </w:p>
    <w:p>
      <w:pPr>
        <w:pStyle w:val="Normal"/>
        <w:rPr>
          <w:color w:val="000000"/>
        </w:rPr>
      </w:pPr>
      <w:r>
        <w:rPr>
          <w:rFonts w:ascii="lucidatypewriter" w:hAnsi="lucidatypewriter"/>
          <w:color w:val="000000"/>
          <w:sz w:val="20"/>
        </w:rPr>
        <w:t xml:space="preserve">The test error drops significantly, two Lambda values helped to gain the best result - 0 and 0.001. This drop </w:t>
      </w:r>
      <w:r>
        <w:rPr>
          <w:rFonts w:ascii="lucidatypewriter" w:hAnsi="lucidatypewriter"/>
          <w:color w:val="000000"/>
          <w:sz w:val="20"/>
        </w:rPr>
        <w:t>happened</w:t>
      </w:r>
      <w:r>
        <w:rPr>
          <w:rFonts w:ascii="lucidatypewriter" w:hAnsi="lucidatypewriter"/>
          <w:color w:val="000000"/>
          <w:sz w:val="20"/>
        </w:rPr>
        <w:t xml:space="preserve"> because we add ten times more data to fit our model.</w:t>
      </w:r>
    </w:p>
    <w:p>
      <w:pPr>
        <w:pStyle w:val="Normal"/>
        <w:jc w:val="center"/>
        <w:rPr>
          <w:b/>
          <w:b/>
          <w:bCs/>
          <w:color w:val="000000"/>
        </w:rPr>
      </w:pPr>
      <w:r>
        <w:rPr>
          <w:b/>
          <w:bCs/>
          <w:color w:val="000000"/>
        </w:rPr>
        <w:t>3. (Cross)-validation</w:t>
      </w:r>
    </w:p>
    <w:p>
      <w:pPr>
        <w:pStyle w:val="Normal"/>
        <w:jc w:val="left"/>
        <w:rPr>
          <w:b w:val="false"/>
          <w:b w:val="false"/>
          <w:bCs w:val="false"/>
          <w:color w:val="FF3300"/>
        </w:rPr>
      </w:pPr>
      <w:r>
        <w:rPr>
          <w:b w:val="false"/>
          <w:bCs w:val="false"/>
          <w:color w:val="FF3300"/>
        </w:rPr>
      </w:r>
    </w:p>
    <w:p>
      <w:pPr>
        <w:pStyle w:val="Normal"/>
        <w:jc w:val="left"/>
        <w:rPr>
          <w:b w:val="false"/>
          <w:b w:val="false"/>
          <w:bCs w:val="false"/>
          <w:color w:val="FF3300"/>
        </w:rPr>
      </w:pPr>
      <w:r>
        <w:rPr>
          <w:b w:val="false"/>
          <w:bCs w:val="false"/>
          <w:color w:val="FF3300"/>
        </w:rPr>
        <w:t>5. *Which is the correct way to complete the script? What is the correct train and</w:t>
      </w:r>
    </w:p>
    <w:p>
      <w:pPr>
        <w:pStyle w:val="Normal"/>
        <w:jc w:val="left"/>
        <w:rPr>
          <w:b w:val="false"/>
          <w:b w:val="false"/>
          <w:bCs w:val="false"/>
          <w:color w:val="FF3300"/>
        </w:rPr>
      </w:pPr>
      <w:r>
        <w:rPr>
          <w:b w:val="false"/>
          <w:bCs w:val="false"/>
          <w:color w:val="FF3300"/>
        </w:rPr>
        <w:t>test error? (1 mark)</w:t>
      </w:r>
    </w:p>
    <w:p>
      <w:pPr>
        <w:pStyle w:val="Normal"/>
        <w:jc w:val="left"/>
        <w:rPr>
          <w:color w:val="000000"/>
        </w:rPr>
      </w:pPr>
      <w:r>
        <w:rPr>
          <w:rFonts w:ascii="lucidatypewriter" w:hAnsi="lucidatypewriter"/>
          <w:b w:val="false"/>
          <w:bCs w:val="false"/>
          <w:color w:val="000000"/>
          <w:sz w:val="20"/>
        </w:rPr>
        <w:t xml:space="preserve">The correct way to complete script - to use yTest dataset for </w:t>
      </w:r>
      <w:r>
        <w:rPr>
          <w:rFonts w:ascii="lucidatypewriter" w:hAnsi="lucidatypewriter"/>
          <w:color w:val="000000"/>
          <w:sz w:val="20"/>
        </w:rPr>
        <w:t>cross-valudation.</w:t>
      </w:r>
    </w:p>
    <w:p>
      <w:pPr>
        <w:pStyle w:val="Normal"/>
        <w:rPr>
          <w:color w:val="000000"/>
        </w:rPr>
      </w:pPr>
      <w:r>
        <w:rPr>
          <w:rFonts w:ascii="lucidatypewriter" w:hAnsi="lucidatypewriter"/>
          <w:color w:val="000000"/>
          <w:sz w:val="20"/>
        </w:rPr>
        <w:t>Final Train Error: 0.133, Final Test Error: 0.268</w:t>
      </w:r>
    </w:p>
    <w:p>
      <w:pPr>
        <w:pStyle w:val="Normal"/>
        <w:jc w:val="left"/>
        <w:rPr>
          <w:b w:val="false"/>
          <w:b w:val="false"/>
          <w:bCs w:val="false"/>
          <w:color w:val="FF3300"/>
        </w:rPr>
      </w:pPr>
      <w:r>
        <w:rPr>
          <w:b w:val="false"/>
          <w:bCs w:val="false"/>
          <w:color w:val="FF3300"/>
        </w:rPr>
      </w:r>
    </w:p>
    <w:p>
      <w:pPr>
        <w:pStyle w:val="Normal"/>
        <w:jc w:val="left"/>
        <w:rPr>
          <w:b w:val="false"/>
          <w:b w:val="false"/>
          <w:bCs w:val="false"/>
          <w:color w:val="FF3300"/>
        </w:rPr>
      </w:pPr>
      <w:r>
        <w:rPr>
          <w:b w:val="false"/>
          <w:bCs w:val="false"/>
          <w:color w:val="FF3300"/>
        </w:rPr>
      </w:r>
    </w:p>
    <w:p>
      <w:pPr>
        <w:pStyle w:val="Normal"/>
        <w:jc w:val="center"/>
        <w:rPr>
          <w:b/>
          <w:b/>
          <w:bCs/>
          <w:color w:val="000000"/>
        </w:rPr>
      </w:pPr>
      <w:r>
        <w:rPr>
          <w:b/>
          <w:bCs/>
          <w:color w:val="000000"/>
        </w:rPr>
        <w:t>4. A Real application of multivariate regression</w:t>
      </w:r>
    </w:p>
    <w:p>
      <w:pPr>
        <w:pStyle w:val="Normal"/>
        <w:jc w:val="left"/>
        <w:rPr>
          <w:b w:val="false"/>
          <w:b w:val="false"/>
          <w:bCs w:val="false"/>
          <w:color w:val="FF3300"/>
        </w:rPr>
      </w:pPr>
      <w:r>
        <w:rPr>
          <w:b w:val="false"/>
          <w:bCs w:val="false"/>
          <w:color w:val="FF3300"/>
        </w:rPr>
        <w:t xml:space="preserve">8. </w:t>
      </w:r>
    </w:p>
    <w:p>
      <w:pPr>
        <w:pStyle w:val="Normal"/>
        <w:jc w:val="left"/>
        <w:rPr>
          <w:b w:val="false"/>
          <w:b w:val="false"/>
          <w:bCs w:val="false"/>
          <w:color w:val="FF3300"/>
        </w:rPr>
      </w:pPr>
      <w:r>
        <w:rPr>
          <w:b w:val="false"/>
          <w:bCs w:val="false"/>
          <w:color w:val="FF3300"/>
        </w:rPr>
        <w:t>c. What is the difference between the training and the testing error? Why?</w:t>
      </w:r>
    </w:p>
    <w:p>
      <w:pPr>
        <w:pStyle w:val="Normal"/>
        <w:jc w:val="left"/>
        <w:rPr>
          <w:b w:val="false"/>
          <w:b w:val="false"/>
          <w:bCs w:val="false"/>
          <w:color w:val="FF3300"/>
        </w:rPr>
      </w:pPr>
      <w:r>
        <w:rPr>
          <w:b w:val="false"/>
          <w:bCs w:val="false"/>
          <w:color w:val="FF3300"/>
        </w:rPr>
        <w:t>(1 mark)</w:t>
      </w:r>
    </w:p>
    <w:p>
      <w:pPr>
        <w:pStyle w:val="Normal"/>
        <w:jc w:val="left"/>
        <w:rPr>
          <w:b w:val="false"/>
          <w:b w:val="false"/>
          <w:bCs w:val="false"/>
          <w:color w:val="000000"/>
        </w:rPr>
      </w:pPr>
      <w:r>
        <w:rPr>
          <w:b w:val="false"/>
          <w:bCs w:val="false"/>
          <w:color w:val="000000"/>
        </w:rPr>
        <w:t>Trees M5P (training) – MME 2968.1157</w:t>
      </w:r>
    </w:p>
    <w:p>
      <w:pPr>
        <w:pStyle w:val="Normal"/>
        <w:jc w:val="left"/>
        <w:rPr>
          <w:b w:val="false"/>
          <w:b w:val="false"/>
          <w:bCs w:val="false"/>
          <w:color w:val="000000"/>
        </w:rPr>
      </w:pPr>
      <w:r>
        <w:rPr>
          <w:b w:val="false"/>
          <w:bCs w:val="false"/>
          <w:color w:val="000000"/>
        </w:rPr>
        <w:t>Trees M5P (CV 2 folds) – MME 3453.2504</w:t>
      </w:r>
    </w:p>
    <w:p>
      <w:pPr>
        <w:pStyle w:val="Normal"/>
        <w:jc w:val="left"/>
        <w:rPr>
          <w:b w:val="false"/>
          <w:b w:val="false"/>
          <w:bCs w:val="false"/>
          <w:color w:val="000000"/>
        </w:rPr>
      </w:pPr>
      <w:r>
        <w:rPr>
          <w:b w:val="false"/>
          <w:bCs w:val="false"/>
          <w:color w:val="000000"/>
        </w:rPr>
        <w:t>Trees M5P (50% Percentage split) – MME 3469.4293</w:t>
      </w:r>
    </w:p>
    <w:p>
      <w:pPr>
        <w:pStyle w:val="Normal"/>
        <w:jc w:val="left"/>
        <w:rPr>
          <w:rFonts w:ascii="Liberation Serif" w:hAnsi="Liberation Serif"/>
          <w:b w:val="false"/>
          <w:b w:val="false"/>
          <w:bCs w:val="false"/>
          <w:color w:val="000000"/>
        </w:rPr>
      </w:pPr>
      <w:r>
        <w:rPr>
          <w:rFonts w:ascii="Liberation Serif" w:hAnsi="Liberation Serif"/>
          <w:b w:val="false"/>
          <w:bCs w:val="false"/>
          <w:color w:val="000000"/>
        </w:rPr>
      </w:r>
    </w:p>
    <w:p>
      <w:pPr>
        <w:pStyle w:val="Normal"/>
        <w:jc w:val="left"/>
        <w:rPr>
          <w:rFonts w:ascii="Liberation Serif" w:hAnsi="Liberation Serif"/>
          <w:b w:val="false"/>
          <w:b w:val="false"/>
          <w:bCs w:val="false"/>
          <w:color w:val="000000"/>
        </w:rPr>
      </w:pPr>
      <w:r>
        <w:rPr>
          <w:rFonts w:ascii="Liberation Serif" w:hAnsi="Liberation Serif"/>
          <w:b w:val="false"/>
          <w:bCs w:val="false"/>
          <w:color w:val="000000"/>
        </w:rPr>
      </w:r>
    </w:p>
    <w:p>
      <w:pPr>
        <w:pStyle w:val="Normal"/>
        <w:jc w:val="left"/>
        <w:rPr>
          <w:rFonts w:ascii="Liberation Serif" w:hAnsi="Liberation Serif"/>
          <w:b w:val="false"/>
          <w:b w:val="false"/>
          <w:bCs w:val="false"/>
          <w:color w:val="000000"/>
        </w:rPr>
      </w:pPr>
      <w:r>
        <w:rPr>
          <w:rFonts w:ascii="Liberation Serif" w:hAnsi="Liberation Serif"/>
          <w:b w:val="false"/>
          <w:bCs w:val="false"/>
          <w:i w:val="false"/>
          <w:caps w:val="false"/>
          <w:smallCaps w:val="false"/>
          <w:color w:val="333333"/>
          <w:spacing w:val="0"/>
          <w:sz w:val="24"/>
        </w:rPr>
        <w:t>Training error is the error that you get when you run the trained model back on the training data. This data has already been used to train the model is familiar with this data. Test error is the error when you get when you run the trained model on a set of data that it has previously never been exposed to.</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ucidatypewriter">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WenQuanYi Zen Hei Sharp" w:cs="Lohit Devanagari"/>
      <w:color w:val="00000A"/>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TotalTime>
  <Application>LibreOffice/5.0.6.2$Linux_X86_64 LibreOffice_project/00$Build-2</Application>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2017-10-20T13:44:20Z</dcterms:created>
  <dc:creator>Ekaterina Lyapina</dc:creator>
  <dc:language>en-GB</dc:language>
  <cp:lastModifiedBy>Ekaterina Lyapina</cp:lastModifiedBy>
  <dcterms:modified xsi:type="dcterms:W3CDTF">2017-10-20T14:21:21Z</dcterms:modified>
  <cp:revision>3</cp:revision>
</cp:coreProperties>
</file>