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E98" w:rsidRPr="009B572D" w:rsidRDefault="003A3E98" w:rsidP="003A3E98">
      <w:pPr>
        <w:jc w:val="center"/>
        <w:rPr>
          <w:b/>
          <w:sz w:val="36"/>
          <w:szCs w:val="36"/>
        </w:rPr>
      </w:pPr>
      <w:r w:rsidRPr="009B572D">
        <w:rPr>
          <w:rFonts w:hint="eastAsia"/>
          <w:b/>
          <w:sz w:val="36"/>
          <w:szCs w:val="36"/>
        </w:rPr>
        <w:t>天津海量信息技术股份有限责任公司分词（免费版）</w:t>
      </w:r>
    </w:p>
    <w:p w:rsidR="003A3E98" w:rsidRDefault="003A3E98" w:rsidP="003A3E98">
      <w:pPr>
        <w:jc w:val="center"/>
        <w:rPr>
          <w:b/>
          <w:sz w:val="36"/>
          <w:szCs w:val="36"/>
        </w:rPr>
      </w:pPr>
      <w:r w:rsidRPr="009B572D">
        <w:rPr>
          <w:rFonts w:hint="eastAsia"/>
          <w:b/>
          <w:sz w:val="36"/>
          <w:szCs w:val="36"/>
        </w:rPr>
        <w:t>使用协议</w:t>
      </w:r>
    </w:p>
    <w:p w:rsidR="003A3E98" w:rsidRPr="009B572D" w:rsidRDefault="003A3E98" w:rsidP="003A3E98">
      <w:pPr>
        <w:rPr>
          <w:rFonts w:asciiTheme="minorEastAsia" w:hAnsiTheme="minorEastAsia"/>
          <w:sz w:val="28"/>
          <w:szCs w:val="28"/>
        </w:rPr>
      </w:pPr>
      <w:r w:rsidRPr="009B572D">
        <w:rPr>
          <w:rFonts w:asciiTheme="minorEastAsia" w:hAnsiTheme="minorEastAsia"/>
          <w:sz w:val="28"/>
          <w:szCs w:val="28"/>
        </w:rPr>
        <w:t>欢迎使用</w:t>
      </w:r>
      <w:r w:rsidRPr="009B572D">
        <w:rPr>
          <w:rFonts w:asciiTheme="minorEastAsia" w:hAnsiTheme="minorEastAsia" w:hint="eastAsia"/>
          <w:sz w:val="28"/>
          <w:szCs w:val="28"/>
        </w:rPr>
        <w:t>海量（HYLANDA）分词免费版！</w:t>
      </w:r>
    </w:p>
    <w:p w:rsidR="003A3E98" w:rsidRPr="009B572D" w:rsidRDefault="003A3E98" w:rsidP="003A3E98">
      <w:pPr>
        <w:rPr>
          <w:rFonts w:asciiTheme="minorEastAsia" w:hAnsiTheme="minorEastAsia"/>
          <w:sz w:val="28"/>
          <w:szCs w:val="28"/>
        </w:rPr>
      </w:pPr>
    </w:p>
    <w:p w:rsidR="003A3E98" w:rsidRPr="009B572D" w:rsidRDefault="003A3E98" w:rsidP="003A3E98">
      <w:pPr>
        <w:ind w:firstLineChars="200" w:firstLine="560"/>
        <w:rPr>
          <w:rFonts w:asciiTheme="minorEastAsia" w:hAnsiTheme="minorEastAsia"/>
          <w:sz w:val="28"/>
          <w:szCs w:val="28"/>
        </w:rPr>
      </w:pPr>
      <w:r w:rsidRPr="009B572D">
        <w:rPr>
          <w:rFonts w:asciiTheme="minorEastAsia" w:hAnsiTheme="minorEastAsia"/>
          <w:sz w:val="28"/>
          <w:szCs w:val="28"/>
        </w:rPr>
        <w:t>请务必认真阅读和理解本《</w:t>
      </w:r>
      <w:r w:rsidRPr="009B572D">
        <w:rPr>
          <w:rFonts w:asciiTheme="minorEastAsia" w:hAnsiTheme="minorEastAsia" w:hint="eastAsia"/>
          <w:sz w:val="28"/>
          <w:szCs w:val="28"/>
        </w:rPr>
        <w:t>天津海量信息技术股份有限责任公司分词（免费版）使用协议</w:t>
      </w:r>
      <w:r w:rsidRPr="009B572D">
        <w:rPr>
          <w:rFonts w:asciiTheme="minorEastAsia" w:hAnsiTheme="minorEastAsia"/>
          <w:sz w:val="28"/>
          <w:szCs w:val="28"/>
        </w:rPr>
        <w:t>》（以下简称“《协议》”）中规定的所有权利和限制。除非您接受本《协议》条款，否则您无权下载、安装或使用随附本《协议》的</w:t>
      </w:r>
      <w:r w:rsidRPr="009B572D">
        <w:rPr>
          <w:rFonts w:asciiTheme="minorEastAsia" w:hAnsiTheme="minorEastAsia" w:hint="eastAsia"/>
          <w:sz w:val="28"/>
          <w:szCs w:val="28"/>
        </w:rPr>
        <w:t>海量（HYLANDA）分词</w:t>
      </w:r>
      <w:r w:rsidRPr="009B572D">
        <w:rPr>
          <w:rFonts w:asciiTheme="minorEastAsia" w:hAnsiTheme="minorEastAsia"/>
          <w:sz w:val="28"/>
          <w:szCs w:val="28"/>
        </w:rPr>
        <w:t>软件（以下简称“本软件”）及其相关服务。您一旦安装、复制、下载、访问或以其它方式使用本软件产品，将视为对本《协议》的接受，即表示您同意接受本《协议》各项条款的约束。如果您不同意本《协议》中的条款，请不要安装、复制或使用本软件。</w:t>
      </w:r>
    </w:p>
    <w:p w:rsidR="00AF40AF" w:rsidRDefault="003A3E98" w:rsidP="003A3E98">
      <w:pPr>
        <w:pStyle w:val="2"/>
        <w:numPr>
          <w:ilvl w:val="0"/>
          <w:numId w:val="1"/>
        </w:numPr>
      </w:pPr>
      <w:r>
        <w:rPr>
          <w:rFonts w:hint="eastAsia"/>
        </w:rPr>
        <w:t>权利声明</w:t>
      </w:r>
    </w:p>
    <w:p w:rsidR="003A3E98" w:rsidRPr="009B572D" w:rsidRDefault="003A3E98" w:rsidP="003A3E98">
      <w:pPr>
        <w:ind w:firstLineChars="200" w:firstLine="560"/>
        <w:rPr>
          <w:rFonts w:asciiTheme="minorEastAsia" w:hAnsiTheme="minorEastAsia"/>
          <w:sz w:val="28"/>
          <w:szCs w:val="28"/>
        </w:rPr>
      </w:pPr>
      <w:r w:rsidRPr="009B572D">
        <w:rPr>
          <w:rFonts w:asciiTheme="minorEastAsia" w:hAnsiTheme="minorEastAsia" w:hint="eastAsia"/>
          <w:sz w:val="28"/>
          <w:szCs w:val="28"/>
        </w:rPr>
        <w:t>本版权声明提到的软件著作权、版权和知识产权属于天津海量信息技术股份有限公司所有，并受《中华人民共和国著作权法》、《计算机软件保护条例》、《知识产权保护条例》和相关国际版条约、法律、法规，其他知识产权法律和条约的保护，并且进行了软件登记。</w:t>
      </w:r>
    </w:p>
    <w:p w:rsidR="003A3E98" w:rsidRDefault="003A3E98" w:rsidP="003A3E98">
      <w:pPr>
        <w:pStyle w:val="2"/>
        <w:numPr>
          <w:ilvl w:val="0"/>
          <w:numId w:val="1"/>
        </w:numPr>
      </w:pPr>
      <w:r>
        <w:rPr>
          <w:rFonts w:hint="eastAsia"/>
        </w:rPr>
        <w:t>许可范围</w:t>
      </w:r>
    </w:p>
    <w:p w:rsidR="003A3E98" w:rsidRPr="003A3E98" w:rsidRDefault="003A3E98" w:rsidP="003A3E98">
      <w:pPr>
        <w:pStyle w:val="a3"/>
        <w:numPr>
          <w:ilvl w:val="0"/>
          <w:numId w:val="3"/>
        </w:numPr>
        <w:ind w:left="426" w:firstLineChars="0"/>
        <w:rPr>
          <w:rFonts w:asciiTheme="minorEastAsia" w:hAnsiTheme="minorEastAsia"/>
          <w:sz w:val="28"/>
          <w:szCs w:val="28"/>
        </w:rPr>
      </w:pPr>
      <w:r w:rsidRPr="003A3E98">
        <w:rPr>
          <w:rFonts w:asciiTheme="minorEastAsia" w:hAnsiTheme="minorEastAsia" w:hint="eastAsia"/>
          <w:sz w:val="28"/>
          <w:szCs w:val="28"/>
        </w:rPr>
        <w:t>下载、安装和使用：本软件为免费软件，用户可以非商业性、无限制数量地下载、安装及使用本软件。</w:t>
      </w:r>
      <w:r w:rsidR="00FC4732">
        <w:rPr>
          <w:rFonts w:asciiTheme="minorEastAsia" w:hAnsiTheme="minorEastAsia" w:hint="eastAsia"/>
          <w:sz w:val="28"/>
          <w:szCs w:val="28"/>
        </w:rPr>
        <w:t>用户</w:t>
      </w:r>
      <w:r w:rsidR="00FC4732">
        <w:rPr>
          <w:rFonts w:asciiTheme="minorEastAsia" w:hAnsiTheme="minorEastAsia"/>
          <w:sz w:val="28"/>
          <w:szCs w:val="28"/>
        </w:rPr>
        <w:t>可以免费使用本软件</w:t>
      </w:r>
      <w:r w:rsidR="00FC4732">
        <w:rPr>
          <w:rFonts w:asciiTheme="minorEastAsia" w:hAnsiTheme="minorEastAsia"/>
          <w:sz w:val="28"/>
          <w:szCs w:val="28"/>
        </w:rPr>
        <w:lastRenderedPageBreak/>
        <w:t>用于商业目的，但须</w:t>
      </w:r>
      <w:r w:rsidR="0002500F">
        <w:rPr>
          <w:rFonts w:asciiTheme="minorEastAsia" w:hAnsiTheme="minorEastAsia" w:hint="eastAsia"/>
          <w:sz w:val="28"/>
          <w:szCs w:val="28"/>
        </w:rPr>
        <w:t>与</w:t>
      </w:r>
      <w:r w:rsidR="00FC4732">
        <w:rPr>
          <w:rFonts w:asciiTheme="minorEastAsia" w:hAnsiTheme="minorEastAsia"/>
          <w:sz w:val="28"/>
          <w:szCs w:val="28"/>
        </w:rPr>
        <w:t>海量（</w:t>
      </w:r>
      <w:r w:rsidR="00FC4732">
        <w:rPr>
          <w:rFonts w:asciiTheme="minorEastAsia" w:hAnsiTheme="minorEastAsia" w:hint="eastAsia"/>
          <w:sz w:val="28"/>
          <w:szCs w:val="28"/>
        </w:rPr>
        <w:t>HLLANDA</w:t>
      </w:r>
      <w:r w:rsidR="00FC4732">
        <w:rPr>
          <w:rFonts w:asciiTheme="minorEastAsia" w:hAnsiTheme="minorEastAsia"/>
          <w:sz w:val="28"/>
          <w:szCs w:val="28"/>
        </w:rPr>
        <w:t>）</w:t>
      </w:r>
      <w:r w:rsidR="0002500F">
        <w:rPr>
          <w:rFonts w:asciiTheme="minorEastAsia" w:hAnsiTheme="minorEastAsia" w:hint="eastAsia"/>
          <w:sz w:val="28"/>
          <w:szCs w:val="28"/>
        </w:rPr>
        <w:t>签署使用许可</w:t>
      </w:r>
      <w:r w:rsidR="0002500F">
        <w:rPr>
          <w:rFonts w:asciiTheme="minorEastAsia" w:hAnsiTheme="minorEastAsia"/>
          <w:sz w:val="28"/>
          <w:szCs w:val="28"/>
        </w:rPr>
        <w:t>协议</w:t>
      </w:r>
      <w:r w:rsidR="00FC4732">
        <w:rPr>
          <w:rFonts w:asciiTheme="minorEastAsia" w:hAnsiTheme="minorEastAsia" w:hint="eastAsia"/>
          <w:sz w:val="28"/>
          <w:szCs w:val="28"/>
        </w:rPr>
        <w:t>。</w:t>
      </w:r>
    </w:p>
    <w:p w:rsidR="003A3E98" w:rsidRDefault="003A3E98" w:rsidP="003A3E98">
      <w:pPr>
        <w:pStyle w:val="a3"/>
        <w:numPr>
          <w:ilvl w:val="0"/>
          <w:numId w:val="3"/>
        </w:numPr>
        <w:ind w:firstLineChars="0"/>
        <w:rPr>
          <w:rFonts w:asciiTheme="minorEastAsia" w:hAnsiTheme="minorEastAsia"/>
          <w:sz w:val="28"/>
          <w:szCs w:val="28"/>
        </w:rPr>
      </w:pPr>
      <w:r w:rsidRPr="009B572D">
        <w:rPr>
          <w:rFonts w:asciiTheme="minorEastAsia" w:hAnsiTheme="minorEastAsia"/>
          <w:sz w:val="28"/>
          <w:szCs w:val="28"/>
        </w:rPr>
        <w:t>复制、分发和传播：用户可以非商业性、无限制数量地复制、分发和传播本软件产品。但必须保证每一份复制、分发和传播都是完整和真实的,包括所有有关本软件产品的软件、电子文档</w:t>
      </w:r>
      <w:r w:rsidRPr="009B572D">
        <w:rPr>
          <w:rFonts w:asciiTheme="minorEastAsia" w:hAnsiTheme="minorEastAsia" w:hint="eastAsia"/>
          <w:sz w:val="28"/>
          <w:szCs w:val="28"/>
        </w:rPr>
        <w:t>，</w:t>
      </w:r>
      <w:r w:rsidRPr="009B572D">
        <w:rPr>
          <w:rFonts w:asciiTheme="minorEastAsia" w:hAnsiTheme="minorEastAsia"/>
          <w:sz w:val="28"/>
          <w:szCs w:val="28"/>
        </w:rPr>
        <w:t>版权和商标，亦包括本协议。</w:t>
      </w:r>
    </w:p>
    <w:p w:rsidR="003A3E98" w:rsidRDefault="003A3E98" w:rsidP="003A3E98">
      <w:pPr>
        <w:pStyle w:val="2"/>
        <w:numPr>
          <w:ilvl w:val="0"/>
          <w:numId w:val="1"/>
        </w:numPr>
      </w:pPr>
      <w:r>
        <w:rPr>
          <w:rFonts w:hint="eastAsia"/>
        </w:rPr>
        <w:t>权利限制</w:t>
      </w:r>
    </w:p>
    <w:p w:rsidR="003A3E98" w:rsidRDefault="003A3E98" w:rsidP="003A3E98">
      <w:pPr>
        <w:pStyle w:val="a3"/>
        <w:numPr>
          <w:ilvl w:val="0"/>
          <w:numId w:val="5"/>
        </w:numPr>
        <w:ind w:firstLineChars="0"/>
        <w:rPr>
          <w:rFonts w:asciiTheme="minorEastAsia" w:hAnsiTheme="minorEastAsia"/>
          <w:sz w:val="28"/>
          <w:szCs w:val="28"/>
        </w:rPr>
      </w:pPr>
      <w:r w:rsidRPr="003A3E98">
        <w:rPr>
          <w:rFonts w:asciiTheme="minorEastAsia" w:hAnsiTheme="minorEastAsia" w:hint="eastAsia"/>
          <w:sz w:val="28"/>
          <w:szCs w:val="28"/>
        </w:rPr>
        <w:t>禁止反向工程、反向编译和反向汇编：用户不得对本软件产品进行反向工程（ReverseEngineer）、反向编译（Decompile）或反向汇编（Disassemble），同时不得改动编译在程序文件内部的任何资源。除法律、法规明文规定允许上述活动外，用户必须遵守此协议限制。</w:t>
      </w:r>
    </w:p>
    <w:p w:rsidR="003A3E98" w:rsidRPr="003A3E98" w:rsidRDefault="003A3E98" w:rsidP="003A3E98">
      <w:pPr>
        <w:pStyle w:val="a3"/>
        <w:numPr>
          <w:ilvl w:val="0"/>
          <w:numId w:val="5"/>
        </w:numPr>
        <w:ind w:firstLineChars="0"/>
        <w:rPr>
          <w:rFonts w:asciiTheme="minorEastAsia" w:hAnsiTheme="minorEastAsia"/>
          <w:sz w:val="28"/>
          <w:szCs w:val="28"/>
        </w:rPr>
      </w:pPr>
      <w:r w:rsidRPr="003A3E98">
        <w:rPr>
          <w:rFonts w:asciiTheme="minorEastAsia" w:hAnsiTheme="minorEastAsia"/>
          <w:sz w:val="28"/>
          <w:szCs w:val="28"/>
        </w:rPr>
        <w:t>组件分割:本软件产品是作为一个单一产品而被授予许可使用,用户不得将各个部分分开用于任何目的。</w:t>
      </w:r>
    </w:p>
    <w:p w:rsidR="003A3E98" w:rsidRDefault="003A3E98" w:rsidP="003A3E98">
      <w:pPr>
        <w:pStyle w:val="a3"/>
        <w:numPr>
          <w:ilvl w:val="0"/>
          <w:numId w:val="5"/>
        </w:numPr>
        <w:ind w:firstLineChars="0"/>
        <w:rPr>
          <w:rFonts w:asciiTheme="minorEastAsia" w:hAnsiTheme="minorEastAsia"/>
          <w:sz w:val="28"/>
          <w:szCs w:val="28"/>
        </w:rPr>
      </w:pPr>
      <w:r w:rsidRPr="003A3E98">
        <w:rPr>
          <w:rFonts w:asciiTheme="minorEastAsia" w:hAnsiTheme="minorEastAsia"/>
          <w:sz w:val="28"/>
          <w:szCs w:val="28"/>
        </w:rPr>
        <w:t>个别授权:如需进行商业性的销售、复制、分发，包括但不限于软件销售、预装、捆绑等，必须获得</w:t>
      </w:r>
      <w:r w:rsidRPr="003A3E98">
        <w:rPr>
          <w:rFonts w:asciiTheme="minorEastAsia" w:hAnsiTheme="minorEastAsia" w:hint="eastAsia"/>
          <w:sz w:val="28"/>
          <w:szCs w:val="28"/>
        </w:rPr>
        <w:t>海量（HYLANDA）</w:t>
      </w:r>
      <w:r w:rsidRPr="003A3E98">
        <w:rPr>
          <w:rFonts w:asciiTheme="minorEastAsia" w:hAnsiTheme="minorEastAsia"/>
          <w:sz w:val="28"/>
          <w:szCs w:val="28"/>
        </w:rPr>
        <w:t>的书面授权和许可</w:t>
      </w:r>
      <w:r>
        <w:rPr>
          <w:rFonts w:asciiTheme="minorEastAsia" w:hAnsiTheme="minorEastAsia" w:hint="eastAsia"/>
          <w:sz w:val="28"/>
          <w:szCs w:val="28"/>
        </w:rPr>
        <w:t>。</w:t>
      </w:r>
    </w:p>
    <w:p w:rsidR="003A3E98" w:rsidRDefault="003A3E98" w:rsidP="003A3E98">
      <w:pPr>
        <w:pStyle w:val="a3"/>
        <w:numPr>
          <w:ilvl w:val="0"/>
          <w:numId w:val="5"/>
        </w:numPr>
        <w:ind w:firstLineChars="0"/>
        <w:rPr>
          <w:rFonts w:asciiTheme="minorEastAsia" w:hAnsiTheme="minorEastAsia"/>
          <w:sz w:val="28"/>
          <w:szCs w:val="28"/>
        </w:rPr>
      </w:pPr>
      <w:r w:rsidRPr="009B572D">
        <w:rPr>
          <w:rFonts w:asciiTheme="minorEastAsia" w:hAnsiTheme="minorEastAsia"/>
          <w:sz w:val="28"/>
          <w:szCs w:val="28"/>
        </w:rPr>
        <w:t>保留权利：本协议未明示授权的其他一切权利仍归</w:t>
      </w:r>
      <w:r w:rsidRPr="009B572D">
        <w:rPr>
          <w:rFonts w:asciiTheme="minorEastAsia" w:hAnsiTheme="minorEastAsia" w:hint="eastAsia"/>
          <w:sz w:val="28"/>
          <w:szCs w:val="28"/>
        </w:rPr>
        <w:t>海量（HYLANDA）</w:t>
      </w:r>
      <w:r w:rsidRPr="009B572D">
        <w:rPr>
          <w:rFonts w:asciiTheme="minorEastAsia" w:hAnsiTheme="minorEastAsia"/>
          <w:sz w:val="28"/>
          <w:szCs w:val="28"/>
        </w:rPr>
        <w:t>所有，用户使用其他权利时必须获得</w:t>
      </w:r>
      <w:r w:rsidRPr="009B572D">
        <w:rPr>
          <w:rFonts w:asciiTheme="minorEastAsia" w:hAnsiTheme="minorEastAsia" w:hint="eastAsia"/>
          <w:sz w:val="28"/>
          <w:szCs w:val="28"/>
        </w:rPr>
        <w:t>海量（HYLANDA）</w:t>
      </w:r>
      <w:r w:rsidRPr="009B572D">
        <w:rPr>
          <w:rFonts w:asciiTheme="minorEastAsia" w:hAnsiTheme="minorEastAsia"/>
          <w:sz w:val="28"/>
          <w:szCs w:val="28"/>
        </w:rPr>
        <w:t>的书面同意。</w:t>
      </w:r>
    </w:p>
    <w:p w:rsidR="00233D29" w:rsidRPr="00233D29" w:rsidRDefault="00233D29" w:rsidP="00233D29">
      <w:pPr>
        <w:pStyle w:val="a3"/>
        <w:numPr>
          <w:ilvl w:val="0"/>
          <w:numId w:val="5"/>
        </w:numPr>
        <w:ind w:firstLineChars="0"/>
        <w:rPr>
          <w:rFonts w:asciiTheme="minorEastAsia" w:hAnsiTheme="minorEastAsia"/>
          <w:sz w:val="28"/>
          <w:szCs w:val="28"/>
        </w:rPr>
      </w:pPr>
      <w:r>
        <w:rPr>
          <w:rFonts w:asciiTheme="minorEastAsia" w:hAnsiTheme="minorEastAsia" w:hint="eastAsia"/>
          <w:sz w:val="28"/>
          <w:szCs w:val="28"/>
        </w:rPr>
        <w:t>如果</w:t>
      </w:r>
      <w:r w:rsidR="00E36204">
        <w:rPr>
          <w:rFonts w:asciiTheme="minorEastAsia" w:hAnsiTheme="minorEastAsia" w:hint="eastAsia"/>
          <w:sz w:val="28"/>
          <w:szCs w:val="28"/>
        </w:rPr>
        <w:t>用户</w:t>
      </w:r>
      <w:r w:rsidR="00802199">
        <w:rPr>
          <w:rFonts w:asciiTheme="minorEastAsia" w:hAnsiTheme="minorEastAsia" w:hint="eastAsia"/>
          <w:sz w:val="28"/>
          <w:szCs w:val="28"/>
        </w:rPr>
        <w:t>将</w:t>
      </w:r>
      <w:r>
        <w:rPr>
          <w:rFonts w:asciiTheme="minorEastAsia" w:hAnsiTheme="minorEastAsia" w:hint="eastAsia"/>
          <w:sz w:val="28"/>
          <w:szCs w:val="28"/>
        </w:rPr>
        <w:t>海量分词免费版</w:t>
      </w:r>
      <w:r w:rsidR="00802199">
        <w:rPr>
          <w:rFonts w:asciiTheme="minorEastAsia" w:hAnsiTheme="minorEastAsia" w:hint="eastAsia"/>
          <w:sz w:val="28"/>
          <w:szCs w:val="28"/>
        </w:rPr>
        <w:t>用于</w:t>
      </w:r>
      <w:r w:rsidR="00802199">
        <w:rPr>
          <w:rFonts w:asciiTheme="minorEastAsia" w:hAnsiTheme="minorEastAsia"/>
          <w:sz w:val="28"/>
          <w:szCs w:val="28"/>
        </w:rPr>
        <w:t>商业</w:t>
      </w:r>
      <w:r w:rsidR="00802199">
        <w:rPr>
          <w:rFonts w:asciiTheme="minorEastAsia" w:hAnsiTheme="minorEastAsia" w:hint="eastAsia"/>
          <w:sz w:val="28"/>
          <w:szCs w:val="28"/>
        </w:rPr>
        <w:t>目的</w:t>
      </w:r>
      <w:r>
        <w:rPr>
          <w:rFonts w:asciiTheme="minorEastAsia" w:hAnsiTheme="minorEastAsia" w:hint="eastAsia"/>
          <w:sz w:val="28"/>
          <w:szCs w:val="28"/>
        </w:rPr>
        <w:t>，</w:t>
      </w:r>
      <w:r w:rsidR="0002500F">
        <w:rPr>
          <w:rFonts w:asciiTheme="minorEastAsia" w:hAnsiTheme="minorEastAsia" w:hint="eastAsia"/>
          <w:sz w:val="28"/>
          <w:szCs w:val="28"/>
        </w:rPr>
        <w:t>则</w:t>
      </w:r>
      <w:r w:rsidR="00E36204">
        <w:rPr>
          <w:rFonts w:asciiTheme="minorEastAsia" w:hAnsiTheme="minorEastAsia" w:hint="eastAsia"/>
          <w:sz w:val="28"/>
          <w:szCs w:val="28"/>
        </w:rPr>
        <w:t>表示</w:t>
      </w:r>
      <w:r>
        <w:rPr>
          <w:rFonts w:asciiTheme="minorEastAsia" w:hAnsiTheme="minorEastAsia" w:hint="eastAsia"/>
          <w:sz w:val="28"/>
          <w:szCs w:val="28"/>
        </w:rPr>
        <w:t>海量（HYLANDA）</w:t>
      </w:r>
      <w:r w:rsidR="00E36204">
        <w:rPr>
          <w:rFonts w:asciiTheme="minorEastAsia" w:hAnsiTheme="minorEastAsia" w:hint="eastAsia"/>
          <w:sz w:val="28"/>
          <w:szCs w:val="28"/>
        </w:rPr>
        <w:t>已</w:t>
      </w:r>
      <w:r>
        <w:rPr>
          <w:rFonts w:asciiTheme="minorEastAsia" w:hAnsiTheme="minorEastAsia" w:hint="eastAsia"/>
          <w:sz w:val="28"/>
          <w:szCs w:val="28"/>
        </w:rPr>
        <w:t>被允许使用使用者</w:t>
      </w:r>
      <w:r w:rsidR="00E36204">
        <w:rPr>
          <w:rFonts w:asciiTheme="minorEastAsia" w:hAnsiTheme="minorEastAsia" w:hint="eastAsia"/>
          <w:sz w:val="28"/>
          <w:szCs w:val="28"/>
        </w:rPr>
        <w:t>的</w:t>
      </w:r>
      <w:r>
        <w:rPr>
          <w:rFonts w:asciiTheme="minorEastAsia" w:hAnsiTheme="minorEastAsia" w:hint="eastAsia"/>
          <w:sz w:val="28"/>
          <w:szCs w:val="28"/>
        </w:rPr>
        <w:t>商标LOGO进行宣传活动。</w:t>
      </w:r>
    </w:p>
    <w:p w:rsidR="002C6410" w:rsidRDefault="002C6410" w:rsidP="002C6410">
      <w:pPr>
        <w:pStyle w:val="2"/>
        <w:numPr>
          <w:ilvl w:val="0"/>
          <w:numId w:val="1"/>
        </w:numPr>
      </w:pPr>
      <w:r>
        <w:rPr>
          <w:rFonts w:hint="eastAsia"/>
        </w:rPr>
        <w:lastRenderedPageBreak/>
        <w:t>软件修改与升级</w:t>
      </w:r>
    </w:p>
    <w:p w:rsidR="002C6410" w:rsidRDefault="002C6410" w:rsidP="002C6410">
      <w:pPr>
        <w:ind w:firstLineChars="200" w:firstLine="560"/>
        <w:rPr>
          <w:rFonts w:asciiTheme="minorEastAsia" w:hAnsiTheme="minorEastAsia"/>
          <w:sz w:val="28"/>
          <w:szCs w:val="28"/>
        </w:rPr>
      </w:pPr>
      <w:r w:rsidRPr="009B572D">
        <w:rPr>
          <w:rFonts w:asciiTheme="minorEastAsia" w:hAnsiTheme="minorEastAsia" w:hint="eastAsia"/>
          <w:sz w:val="28"/>
          <w:szCs w:val="28"/>
        </w:rPr>
        <w:t>天津海量信息技术股份有限公司保留在不通知用户的情况下对本版权声明提到的软件进行修改、升级的权利，并保留对升级版本修改协议的权利。</w:t>
      </w:r>
    </w:p>
    <w:p w:rsidR="0022793E" w:rsidRPr="0022793E" w:rsidRDefault="00E36204" w:rsidP="0022793E">
      <w:pPr>
        <w:ind w:firstLineChars="200" w:firstLine="560"/>
        <w:rPr>
          <w:rFonts w:asciiTheme="minorEastAsia" w:hAnsiTheme="minorEastAsia"/>
          <w:sz w:val="28"/>
          <w:szCs w:val="28"/>
        </w:rPr>
      </w:pPr>
      <w:r>
        <w:rPr>
          <w:rFonts w:asciiTheme="minorEastAsia" w:hAnsiTheme="minorEastAsia" w:hint="eastAsia"/>
          <w:sz w:val="28"/>
          <w:szCs w:val="28"/>
        </w:rPr>
        <w:t>该软件如涉及在线服务中使用或引用须</w:t>
      </w:r>
      <w:r w:rsidR="0022793E" w:rsidRPr="0022793E">
        <w:rPr>
          <w:rFonts w:asciiTheme="minorEastAsia" w:hAnsiTheme="minorEastAsia" w:hint="eastAsia"/>
          <w:sz w:val="28"/>
          <w:szCs w:val="28"/>
        </w:rPr>
        <w:t>标注“引用海量（HYLANDA）分词”或者“Powered by HYLANDA” 或者“海量inside”。</w:t>
      </w:r>
    </w:p>
    <w:p w:rsidR="003A3E98" w:rsidRDefault="003A3E98" w:rsidP="003A3E98">
      <w:pPr>
        <w:pStyle w:val="2"/>
        <w:numPr>
          <w:ilvl w:val="0"/>
          <w:numId w:val="1"/>
        </w:numPr>
      </w:pPr>
      <w:r>
        <w:rPr>
          <w:rFonts w:hint="eastAsia"/>
        </w:rPr>
        <w:t>用户使用须知</w:t>
      </w:r>
    </w:p>
    <w:p w:rsidR="003A3E98" w:rsidRDefault="003A3E98" w:rsidP="003A3E98">
      <w:pPr>
        <w:pStyle w:val="a3"/>
        <w:numPr>
          <w:ilvl w:val="0"/>
          <w:numId w:val="7"/>
        </w:numPr>
        <w:ind w:firstLineChars="0"/>
        <w:rPr>
          <w:rFonts w:asciiTheme="minorEastAsia" w:hAnsiTheme="minorEastAsia"/>
          <w:sz w:val="28"/>
          <w:szCs w:val="28"/>
        </w:rPr>
      </w:pPr>
      <w:r w:rsidRPr="003A3E98">
        <w:rPr>
          <w:rFonts w:asciiTheme="minorEastAsia" w:hAnsiTheme="minorEastAsia" w:hint="eastAsia"/>
          <w:sz w:val="28"/>
          <w:szCs w:val="28"/>
        </w:rPr>
        <w:t>适用范围：从基本的输入系统，如智能语句输入法、语音输入、手写输入；到文字处理，如文本校对、简体／繁体转换、拼音标注；以及语音合成，文本检索，文本分类，自然语言接口，自动文摘等等</w:t>
      </w:r>
      <w:r>
        <w:rPr>
          <w:rFonts w:asciiTheme="minorEastAsia" w:hAnsiTheme="minorEastAsia" w:hint="eastAsia"/>
          <w:sz w:val="28"/>
          <w:szCs w:val="28"/>
        </w:rPr>
        <w:t>。</w:t>
      </w:r>
    </w:p>
    <w:p w:rsidR="003A3E98" w:rsidRDefault="003A3E98" w:rsidP="003A3E98">
      <w:pPr>
        <w:pStyle w:val="a3"/>
        <w:numPr>
          <w:ilvl w:val="0"/>
          <w:numId w:val="7"/>
        </w:numPr>
        <w:ind w:firstLineChars="0"/>
        <w:rPr>
          <w:rFonts w:asciiTheme="minorEastAsia" w:hAnsiTheme="minorEastAsia"/>
          <w:sz w:val="28"/>
          <w:szCs w:val="28"/>
        </w:rPr>
      </w:pPr>
      <w:r w:rsidRPr="009B572D">
        <w:rPr>
          <w:rFonts w:asciiTheme="minorEastAsia" w:hAnsiTheme="minorEastAsia" w:hint="eastAsia"/>
          <w:sz w:val="28"/>
          <w:szCs w:val="28"/>
        </w:rPr>
        <w:t>产品功能介绍：词形切分、词性标注、分词颗粒度控制</w:t>
      </w:r>
      <w:r>
        <w:rPr>
          <w:rFonts w:asciiTheme="minorEastAsia" w:hAnsiTheme="minorEastAsia" w:hint="eastAsia"/>
          <w:sz w:val="28"/>
          <w:szCs w:val="28"/>
        </w:rPr>
        <w:t xml:space="preserve">、命名实体识别、关键词、语义指纹。  </w:t>
      </w:r>
    </w:p>
    <w:p w:rsidR="003A3E98" w:rsidRDefault="003A3E98" w:rsidP="003A3E98">
      <w:pPr>
        <w:pStyle w:val="a3"/>
        <w:numPr>
          <w:ilvl w:val="0"/>
          <w:numId w:val="7"/>
        </w:numPr>
        <w:ind w:firstLineChars="0"/>
        <w:rPr>
          <w:rFonts w:asciiTheme="minorEastAsia" w:hAnsiTheme="minorEastAsia"/>
          <w:sz w:val="28"/>
          <w:szCs w:val="28"/>
        </w:rPr>
      </w:pPr>
      <w:r w:rsidRPr="009B572D">
        <w:rPr>
          <w:rFonts w:asciiTheme="minorEastAsia" w:hAnsiTheme="minorEastAsia" w:hint="eastAsia"/>
          <w:sz w:val="28"/>
          <w:szCs w:val="28"/>
        </w:rPr>
        <w:t>产品技术支持：本软件由海量（HYLANDA）智能研究中心提供产品支持。</w:t>
      </w:r>
    </w:p>
    <w:p w:rsidR="00DC3D89" w:rsidRPr="002C6410" w:rsidRDefault="004F324D" w:rsidP="002C6410">
      <w:pPr>
        <w:pStyle w:val="a3"/>
        <w:numPr>
          <w:ilvl w:val="0"/>
          <w:numId w:val="7"/>
        </w:numPr>
        <w:ind w:firstLineChars="0"/>
        <w:rPr>
          <w:rFonts w:asciiTheme="minorEastAsia" w:hAnsiTheme="minorEastAsia"/>
          <w:sz w:val="28"/>
          <w:szCs w:val="28"/>
        </w:rPr>
      </w:pPr>
      <w:r w:rsidRPr="002C6410">
        <w:rPr>
          <w:rFonts w:asciiTheme="minorEastAsia" w:hAnsiTheme="minorEastAsia" w:hint="eastAsia"/>
          <w:sz w:val="28"/>
          <w:szCs w:val="28"/>
        </w:rPr>
        <w:t>用户应在遵守法律及本协议的前提下使用本软件，用户无权实施但不限于下列行为：</w:t>
      </w:r>
    </w:p>
    <w:p w:rsidR="004F324D" w:rsidRDefault="004F324D" w:rsidP="00CF06E7">
      <w:pPr>
        <w:pStyle w:val="a3"/>
        <w:numPr>
          <w:ilvl w:val="0"/>
          <w:numId w:val="17"/>
        </w:numPr>
        <w:ind w:firstLineChars="0"/>
        <w:rPr>
          <w:rFonts w:asciiTheme="minorEastAsia" w:hAnsiTheme="minorEastAsia"/>
          <w:sz w:val="28"/>
          <w:szCs w:val="28"/>
        </w:rPr>
      </w:pPr>
      <w:r w:rsidRPr="004F324D">
        <w:rPr>
          <w:rFonts w:asciiTheme="minorEastAsia" w:hAnsiTheme="minorEastAsia" w:hint="eastAsia"/>
          <w:sz w:val="28"/>
          <w:szCs w:val="28"/>
        </w:rPr>
        <w:t>不得删除或者改变本软件上的所有权利管理电子信息；</w:t>
      </w:r>
    </w:p>
    <w:p w:rsidR="00CF06E7" w:rsidRDefault="00CF06E7" w:rsidP="00CF06E7">
      <w:pPr>
        <w:pStyle w:val="a3"/>
        <w:numPr>
          <w:ilvl w:val="0"/>
          <w:numId w:val="17"/>
        </w:numPr>
        <w:ind w:firstLineChars="0"/>
        <w:rPr>
          <w:rFonts w:asciiTheme="minorEastAsia" w:hAnsiTheme="minorEastAsia"/>
          <w:sz w:val="28"/>
          <w:szCs w:val="28"/>
        </w:rPr>
      </w:pPr>
      <w:r w:rsidRPr="009B572D">
        <w:rPr>
          <w:rFonts w:asciiTheme="minorEastAsia" w:hAnsiTheme="minorEastAsia"/>
          <w:sz w:val="28"/>
          <w:szCs w:val="28"/>
        </w:rPr>
        <w:t>不得故意避开或者破坏著作权人为保护本软件著作权而采取的技术措施；</w:t>
      </w:r>
    </w:p>
    <w:p w:rsidR="00CF06E7" w:rsidRDefault="00CF06E7" w:rsidP="00CF06E7">
      <w:pPr>
        <w:pStyle w:val="a3"/>
        <w:numPr>
          <w:ilvl w:val="0"/>
          <w:numId w:val="17"/>
        </w:numPr>
        <w:ind w:firstLineChars="0"/>
        <w:rPr>
          <w:rFonts w:asciiTheme="minorEastAsia" w:hAnsiTheme="minorEastAsia"/>
          <w:sz w:val="28"/>
          <w:szCs w:val="28"/>
        </w:rPr>
      </w:pPr>
      <w:r w:rsidRPr="009B572D">
        <w:rPr>
          <w:rFonts w:asciiTheme="minorEastAsia" w:hAnsiTheme="minorEastAsia" w:hint="eastAsia"/>
          <w:sz w:val="28"/>
          <w:szCs w:val="28"/>
        </w:rPr>
        <w:t>违反国家规定，对计算机信息系统功能进行删除、修改、增加、</w:t>
      </w:r>
      <w:r w:rsidRPr="009B572D">
        <w:rPr>
          <w:rFonts w:asciiTheme="minorEastAsia" w:hAnsiTheme="minorEastAsia" w:hint="eastAsia"/>
          <w:sz w:val="28"/>
          <w:szCs w:val="28"/>
        </w:rPr>
        <w:lastRenderedPageBreak/>
        <w:t>干扰，造成计算机信息系统不能正常运行</w:t>
      </w:r>
    </w:p>
    <w:p w:rsidR="00CF06E7" w:rsidRDefault="00CF06E7" w:rsidP="00CF06E7">
      <w:pPr>
        <w:pStyle w:val="a3"/>
        <w:numPr>
          <w:ilvl w:val="0"/>
          <w:numId w:val="17"/>
        </w:numPr>
        <w:ind w:firstLineChars="0"/>
        <w:rPr>
          <w:rFonts w:asciiTheme="minorEastAsia" w:hAnsiTheme="minorEastAsia"/>
          <w:sz w:val="28"/>
          <w:szCs w:val="28"/>
        </w:rPr>
      </w:pPr>
      <w:r w:rsidRPr="009B572D">
        <w:rPr>
          <w:rFonts w:asciiTheme="minorEastAsia" w:hAnsiTheme="minorEastAsia" w:hint="eastAsia"/>
          <w:sz w:val="28"/>
          <w:szCs w:val="28"/>
        </w:rPr>
        <w:t>破坏本软件系统或网站的正常运行，故意传播计算机病毒等破坏性程序</w:t>
      </w:r>
    </w:p>
    <w:p w:rsidR="00CE6E28" w:rsidRDefault="00CE6E28" w:rsidP="004F324D">
      <w:pPr>
        <w:pStyle w:val="2"/>
        <w:numPr>
          <w:ilvl w:val="0"/>
          <w:numId w:val="1"/>
        </w:numPr>
      </w:pPr>
      <w:r>
        <w:rPr>
          <w:rFonts w:hint="eastAsia"/>
        </w:rPr>
        <w:t>违约责任</w:t>
      </w:r>
    </w:p>
    <w:p w:rsidR="00CE6E28" w:rsidRDefault="00AA126B" w:rsidP="00AA126B">
      <w:pPr>
        <w:pStyle w:val="a3"/>
        <w:numPr>
          <w:ilvl w:val="0"/>
          <w:numId w:val="14"/>
        </w:numPr>
        <w:ind w:firstLineChars="0"/>
        <w:rPr>
          <w:rFonts w:asciiTheme="minorEastAsia" w:hAnsiTheme="minorEastAsia"/>
          <w:sz w:val="28"/>
          <w:szCs w:val="28"/>
        </w:rPr>
      </w:pPr>
      <w:r w:rsidRPr="00AA126B">
        <w:rPr>
          <w:rFonts w:asciiTheme="minorEastAsia" w:hAnsiTheme="minorEastAsia"/>
          <w:sz w:val="28"/>
          <w:szCs w:val="28"/>
        </w:rPr>
        <w:t>您违反本协议中的承诺、保证条款、服务使用规则或义务的任一内容，或</w:t>
      </w:r>
      <w:r w:rsidR="00A706E6">
        <w:rPr>
          <w:rFonts w:asciiTheme="minorEastAsia" w:hAnsiTheme="minorEastAsia" w:hint="eastAsia"/>
          <w:sz w:val="28"/>
          <w:szCs w:val="28"/>
        </w:rPr>
        <w:t>海量（HYLANDA）</w:t>
      </w:r>
      <w:r w:rsidRPr="00AA126B">
        <w:rPr>
          <w:rFonts w:asciiTheme="minorEastAsia" w:hAnsiTheme="minorEastAsia"/>
          <w:sz w:val="28"/>
          <w:szCs w:val="28"/>
        </w:rPr>
        <w:t>根据其判断认为您的使用行为存</w:t>
      </w:r>
      <w:r>
        <w:rPr>
          <w:rFonts w:asciiTheme="minorEastAsia" w:hAnsiTheme="minorEastAsia"/>
          <w:sz w:val="28"/>
          <w:szCs w:val="28"/>
        </w:rPr>
        <w:t>在异常的，</w:t>
      </w:r>
      <w:r>
        <w:rPr>
          <w:rFonts w:asciiTheme="minorEastAsia" w:hAnsiTheme="minorEastAsia" w:hint="eastAsia"/>
          <w:sz w:val="28"/>
          <w:szCs w:val="28"/>
        </w:rPr>
        <w:t>海量（HYLANDA）</w:t>
      </w:r>
      <w:r w:rsidRPr="00AA126B">
        <w:rPr>
          <w:rFonts w:asciiTheme="minorEastAsia" w:hAnsiTheme="minorEastAsia"/>
          <w:sz w:val="28"/>
          <w:szCs w:val="28"/>
        </w:rPr>
        <w:t>均有权就其情节，根据独立判断并单方采取以下措施中的一种或多种：（1）限制、中止使用服务；（2）终止提供服务，终止本协议；（3）追究您的法律责任；（4</w:t>
      </w:r>
      <w:r>
        <w:rPr>
          <w:rFonts w:asciiTheme="minorEastAsia" w:hAnsiTheme="minorEastAsia"/>
          <w:sz w:val="28"/>
          <w:szCs w:val="28"/>
        </w:rPr>
        <w:t>）其他</w:t>
      </w:r>
      <w:r w:rsidR="00A706E6">
        <w:rPr>
          <w:rFonts w:asciiTheme="minorEastAsia" w:hAnsiTheme="minorEastAsia" w:hint="eastAsia"/>
          <w:sz w:val="28"/>
          <w:szCs w:val="28"/>
        </w:rPr>
        <w:t>海量（HYLANDA）</w:t>
      </w:r>
      <w:r>
        <w:rPr>
          <w:rFonts w:asciiTheme="minorEastAsia" w:hAnsiTheme="minorEastAsia"/>
          <w:sz w:val="28"/>
          <w:szCs w:val="28"/>
        </w:rPr>
        <w:t>认为适合的处理措施。</w:t>
      </w:r>
      <w:r>
        <w:rPr>
          <w:rFonts w:asciiTheme="minorEastAsia" w:hAnsiTheme="minorEastAsia" w:hint="eastAsia"/>
          <w:sz w:val="28"/>
          <w:szCs w:val="28"/>
        </w:rPr>
        <w:t>海量（HYLANDA）</w:t>
      </w:r>
      <w:r w:rsidRPr="00AA126B">
        <w:rPr>
          <w:rFonts w:asciiTheme="minorEastAsia" w:hAnsiTheme="minorEastAsia"/>
          <w:sz w:val="28"/>
          <w:szCs w:val="28"/>
        </w:rPr>
        <w:t>依据前述约定采取中止服务、终止服务等措施而造成的用户损失将由您承担。</w:t>
      </w:r>
    </w:p>
    <w:p w:rsidR="00AA126B" w:rsidRPr="00AA126B" w:rsidRDefault="00AA126B" w:rsidP="00AA126B">
      <w:pPr>
        <w:pStyle w:val="a3"/>
        <w:numPr>
          <w:ilvl w:val="0"/>
          <w:numId w:val="14"/>
        </w:numPr>
        <w:ind w:firstLineChars="0"/>
        <w:rPr>
          <w:rFonts w:asciiTheme="minorEastAsia" w:hAnsiTheme="minorEastAsia"/>
          <w:sz w:val="28"/>
          <w:szCs w:val="28"/>
        </w:rPr>
      </w:pPr>
      <w:r w:rsidRPr="00AA126B">
        <w:rPr>
          <w:rFonts w:asciiTheme="minorEastAsia" w:hAnsiTheme="minorEastAsia"/>
          <w:sz w:val="28"/>
          <w:szCs w:val="28"/>
        </w:rPr>
        <w:t>如因您违反有关法律法规或者本协议、相关规则之规定，使</w:t>
      </w:r>
      <w:r>
        <w:rPr>
          <w:rFonts w:asciiTheme="minorEastAsia" w:hAnsiTheme="minorEastAsia" w:hint="eastAsia"/>
          <w:sz w:val="28"/>
          <w:szCs w:val="28"/>
        </w:rPr>
        <w:t>海量（HYLANDA）</w:t>
      </w:r>
      <w:r w:rsidRPr="00AA126B">
        <w:rPr>
          <w:rFonts w:asciiTheme="minorEastAsia" w:hAnsiTheme="minorEastAsia"/>
          <w:sz w:val="28"/>
          <w:szCs w:val="28"/>
        </w:rPr>
        <w:t>遭受任何损失、受到其他用户、任何第三方的索赔或任何行政管理部门的处罚，您应对</w:t>
      </w:r>
      <w:r>
        <w:rPr>
          <w:rFonts w:asciiTheme="minorEastAsia" w:hAnsiTheme="minorEastAsia" w:hint="eastAsia"/>
          <w:sz w:val="28"/>
          <w:szCs w:val="28"/>
        </w:rPr>
        <w:t>海量（HYLANDA）</w:t>
      </w:r>
      <w:r w:rsidRPr="00AA126B">
        <w:rPr>
          <w:rFonts w:asciiTheme="minorEastAsia" w:hAnsiTheme="minorEastAsia"/>
          <w:sz w:val="28"/>
          <w:szCs w:val="28"/>
        </w:rPr>
        <w:t>、其他用户或相关第三方的实际损失进行全额赔偿，包括合理的律师费用。</w:t>
      </w:r>
    </w:p>
    <w:p w:rsidR="004F324D" w:rsidRDefault="004F324D" w:rsidP="004F324D">
      <w:pPr>
        <w:pStyle w:val="2"/>
        <w:numPr>
          <w:ilvl w:val="0"/>
          <w:numId w:val="1"/>
        </w:numPr>
      </w:pPr>
      <w:r>
        <w:rPr>
          <w:rFonts w:hint="eastAsia"/>
        </w:rPr>
        <w:t>版本约定</w:t>
      </w:r>
    </w:p>
    <w:p w:rsidR="004F324D" w:rsidRDefault="004F324D" w:rsidP="00AA126B">
      <w:pPr>
        <w:pStyle w:val="a3"/>
        <w:numPr>
          <w:ilvl w:val="0"/>
          <w:numId w:val="21"/>
        </w:numPr>
        <w:ind w:firstLineChars="0"/>
        <w:rPr>
          <w:rFonts w:asciiTheme="minorEastAsia" w:hAnsiTheme="minorEastAsia"/>
          <w:sz w:val="28"/>
          <w:szCs w:val="28"/>
        </w:rPr>
      </w:pPr>
      <w:r w:rsidRPr="0074024D">
        <w:rPr>
          <w:rFonts w:asciiTheme="minorEastAsia" w:hAnsiTheme="minorEastAsia" w:hint="eastAsia"/>
          <w:sz w:val="28"/>
          <w:szCs w:val="28"/>
        </w:rPr>
        <w:t>如果您获得的本“软件”为</w:t>
      </w:r>
      <w:r w:rsidRPr="009B572D">
        <w:rPr>
          <w:rFonts w:asciiTheme="minorEastAsia" w:hAnsiTheme="minorEastAsia" w:hint="eastAsia"/>
          <w:sz w:val="28"/>
          <w:szCs w:val="28"/>
        </w:rPr>
        <w:t>海量（HYLANDA）分词免费版</w:t>
      </w:r>
      <w:r>
        <w:rPr>
          <w:rFonts w:asciiTheme="minorEastAsia" w:hAnsiTheme="minorEastAsia" w:hint="eastAsia"/>
          <w:sz w:val="28"/>
          <w:szCs w:val="28"/>
        </w:rPr>
        <w:t>，在此</w:t>
      </w:r>
      <w:r w:rsidRPr="009B572D">
        <w:rPr>
          <w:rFonts w:asciiTheme="minorEastAsia" w:hAnsiTheme="minorEastAsia" w:hint="eastAsia"/>
          <w:sz w:val="28"/>
          <w:szCs w:val="28"/>
        </w:rPr>
        <w:t>海量（HYLANDA）</w:t>
      </w:r>
      <w:r w:rsidRPr="0074024D">
        <w:rPr>
          <w:rFonts w:asciiTheme="minorEastAsia" w:hAnsiTheme="minorEastAsia" w:hint="eastAsia"/>
          <w:sz w:val="28"/>
          <w:szCs w:val="28"/>
        </w:rPr>
        <w:t>特别提示如下：</w:t>
      </w:r>
    </w:p>
    <w:p w:rsidR="004F324D" w:rsidRDefault="004F324D" w:rsidP="004F324D">
      <w:pPr>
        <w:pStyle w:val="a3"/>
        <w:numPr>
          <w:ilvl w:val="0"/>
          <w:numId w:val="15"/>
        </w:numPr>
        <w:ind w:firstLineChars="0"/>
        <w:rPr>
          <w:rFonts w:asciiTheme="minorEastAsia" w:hAnsiTheme="minorEastAsia"/>
          <w:sz w:val="28"/>
          <w:szCs w:val="28"/>
        </w:rPr>
      </w:pPr>
      <w:r w:rsidRPr="00DC1827">
        <w:rPr>
          <w:rFonts w:asciiTheme="minorEastAsia" w:hAnsiTheme="minorEastAsia" w:hint="eastAsia"/>
          <w:sz w:val="28"/>
          <w:szCs w:val="28"/>
        </w:rPr>
        <w:t>在您未</w:t>
      </w:r>
      <w:r w:rsidR="00E36204">
        <w:rPr>
          <w:rFonts w:asciiTheme="minorEastAsia" w:hAnsiTheme="minorEastAsia" w:hint="eastAsia"/>
          <w:sz w:val="28"/>
          <w:szCs w:val="28"/>
        </w:rPr>
        <w:t>与海量</w:t>
      </w:r>
      <w:r w:rsidR="00E36204">
        <w:rPr>
          <w:rFonts w:asciiTheme="minorEastAsia" w:hAnsiTheme="minorEastAsia"/>
          <w:sz w:val="28"/>
          <w:szCs w:val="28"/>
        </w:rPr>
        <w:t>（</w:t>
      </w:r>
      <w:r w:rsidR="00E36204">
        <w:rPr>
          <w:rFonts w:asciiTheme="minorEastAsia" w:hAnsiTheme="minorEastAsia" w:hint="eastAsia"/>
          <w:sz w:val="28"/>
          <w:szCs w:val="28"/>
        </w:rPr>
        <w:t>HYLANDA</w:t>
      </w:r>
      <w:r w:rsidR="00E36204">
        <w:rPr>
          <w:rFonts w:asciiTheme="minorEastAsia" w:hAnsiTheme="minorEastAsia"/>
          <w:sz w:val="28"/>
          <w:szCs w:val="28"/>
        </w:rPr>
        <w:t>）</w:t>
      </w:r>
      <w:r w:rsidR="00E36204">
        <w:rPr>
          <w:rFonts w:asciiTheme="minorEastAsia" w:hAnsiTheme="minorEastAsia" w:hint="eastAsia"/>
          <w:sz w:val="28"/>
          <w:szCs w:val="28"/>
        </w:rPr>
        <w:t>签署</w:t>
      </w:r>
      <w:r w:rsidR="00E36204">
        <w:rPr>
          <w:rFonts w:asciiTheme="minorEastAsia" w:hAnsiTheme="minorEastAsia"/>
          <w:sz w:val="28"/>
          <w:szCs w:val="28"/>
        </w:rPr>
        <w:t>使用</w:t>
      </w:r>
      <w:r w:rsidR="00E36204">
        <w:rPr>
          <w:rFonts w:asciiTheme="minorEastAsia" w:hAnsiTheme="minorEastAsia" w:hint="eastAsia"/>
          <w:sz w:val="28"/>
          <w:szCs w:val="28"/>
        </w:rPr>
        <w:t>许可协议</w:t>
      </w:r>
      <w:r w:rsidRPr="00DC1827">
        <w:rPr>
          <w:rFonts w:asciiTheme="minorEastAsia" w:hAnsiTheme="minorEastAsia" w:hint="eastAsia"/>
          <w:sz w:val="28"/>
          <w:szCs w:val="28"/>
        </w:rPr>
        <w:t>前，即便您已阅读并同意接受本《协议》各项条款的约束，您依然</w:t>
      </w:r>
      <w:r w:rsidR="00E36204">
        <w:rPr>
          <w:rFonts w:asciiTheme="minorEastAsia" w:hAnsiTheme="minorEastAsia" w:hint="eastAsia"/>
          <w:sz w:val="28"/>
          <w:szCs w:val="28"/>
        </w:rPr>
        <w:t>无权将</w:t>
      </w:r>
      <w:r w:rsidRPr="00DC1827">
        <w:rPr>
          <w:rFonts w:asciiTheme="minorEastAsia" w:hAnsiTheme="minorEastAsia" w:hint="eastAsia"/>
          <w:sz w:val="28"/>
          <w:szCs w:val="28"/>
        </w:rPr>
        <w:t>本“软</w:t>
      </w:r>
      <w:r w:rsidRPr="00DC1827">
        <w:rPr>
          <w:rFonts w:asciiTheme="minorEastAsia" w:hAnsiTheme="minorEastAsia" w:hint="eastAsia"/>
          <w:sz w:val="28"/>
          <w:szCs w:val="28"/>
        </w:rPr>
        <w:lastRenderedPageBreak/>
        <w:t>件”</w:t>
      </w:r>
      <w:r w:rsidR="00E36204">
        <w:rPr>
          <w:rFonts w:asciiTheme="minorEastAsia" w:hAnsiTheme="minorEastAsia" w:hint="eastAsia"/>
          <w:sz w:val="28"/>
          <w:szCs w:val="28"/>
        </w:rPr>
        <w:t>用于</w:t>
      </w:r>
      <w:r w:rsidR="00E36204">
        <w:rPr>
          <w:rFonts w:asciiTheme="minorEastAsia" w:hAnsiTheme="minorEastAsia"/>
          <w:sz w:val="28"/>
          <w:szCs w:val="28"/>
        </w:rPr>
        <w:t>商业目的</w:t>
      </w:r>
      <w:r w:rsidR="00DC1827">
        <w:rPr>
          <w:rFonts w:asciiTheme="minorEastAsia" w:hAnsiTheme="minorEastAsia" w:hint="eastAsia"/>
          <w:sz w:val="28"/>
          <w:szCs w:val="28"/>
        </w:rPr>
        <w:t>。</w:t>
      </w:r>
    </w:p>
    <w:p w:rsidR="00DC1827" w:rsidRPr="00F94028" w:rsidRDefault="00DC1827" w:rsidP="00F94028">
      <w:pPr>
        <w:pStyle w:val="a3"/>
        <w:numPr>
          <w:ilvl w:val="0"/>
          <w:numId w:val="15"/>
        </w:numPr>
        <w:ind w:firstLineChars="0"/>
        <w:rPr>
          <w:rFonts w:asciiTheme="minorEastAsia" w:hAnsiTheme="minorEastAsia"/>
          <w:sz w:val="28"/>
          <w:szCs w:val="28"/>
        </w:rPr>
      </w:pPr>
      <w:r w:rsidRPr="0074024D">
        <w:rPr>
          <w:rFonts w:asciiTheme="minorEastAsia" w:hAnsiTheme="minorEastAsia" w:hint="eastAsia"/>
          <w:sz w:val="28"/>
          <w:szCs w:val="28"/>
        </w:rPr>
        <w:t>无论您以何种方式获得本“软件”的合法使用授权，你在安装、使用本“软件”时均需严格按照</w:t>
      </w:r>
      <w:r w:rsidRPr="009B572D">
        <w:rPr>
          <w:rFonts w:asciiTheme="minorEastAsia" w:hAnsiTheme="minorEastAsia" w:hint="eastAsia"/>
          <w:sz w:val="28"/>
          <w:szCs w:val="28"/>
        </w:rPr>
        <w:t>海量（HYLANDA）</w:t>
      </w:r>
      <w:r w:rsidRPr="0074024D">
        <w:rPr>
          <w:rFonts w:asciiTheme="minorEastAsia" w:hAnsiTheme="minorEastAsia" w:hint="eastAsia"/>
          <w:sz w:val="28"/>
          <w:szCs w:val="28"/>
        </w:rPr>
        <w:t>向您发放的授权文件（如有）中约定之授权许可范围、授权许可期限（如有）。</w:t>
      </w:r>
    </w:p>
    <w:p w:rsidR="00DC1827" w:rsidRDefault="00DC1827" w:rsidP="00DC1827">
      <w:pPr>
        <w:pStyle w:val="2"/>
        <w:numPr>
          <w:ilvl w:val="0"/>
          <w:numId w:val="1"/>
        </w:numPr>
      </w:pPr>
      <w:r>
        <w:rPr>
          <w:rFonts w:hint="eastAsia"/>
        </w:rPr>
        <w:t>免责与限制免责</w:t>
      </w:r>
    </w:p>
    <w:p w:rsidR="00DC1827" w:rsidRDefault="00DC1827" w:rsidP="00DC1827">
      <w:pPr>
        <w:ind w:firstLineChars="200" w:firstLine="560"/>
        <w:rPr>
          <w:rFonts w:asciiTheme="minorEastAsia" w:hAnsiTheme="minorEastAsia"/>
          <w:sz w:val="28"/>
          <w:szCs w:val="28"/>
        </w:rPr>
      </w:pPr>
      <w:r w:rsidRPr="009B572D">
        <w:rPr>
          <w:rFonts w:asciiTheme="minorEastAsia" w:hAnsiTheme="minorEastAsia" w:hint="eastAsia"/>
          <w:sz w:val="28"/>
          <w:szCs w:val="28"/>
        </w:rPr>
        <w:t>由于本版权声明提到的软件只是最终产品的程序的一部分，天津海量信息技术股份有限公司不提供任何类型得担保。不论是明确的，还是隐含的。包括不限于合适特定用途的保证。全部的风险，由使用者来承担。</w:t>
      </w:r>
      <w:r w:rsidRPr="00DC1827">
        <w:rPr>
          <w:rFonts w:asciiTheme="minorEastAsia" w:hAnsiTheme="minorEastAsia" w:hint="eastAsia"/>
          <w:sz w:val="28"/>
          <w:szCs w:val="28"/>
        </w:rPr>
        <w:t>如果程序出现缺陷，使用者承担所有必要的服务、修改和改正的费用。</w:t>
      </w:r>
    </w:p>
    <w:p w:rsidR="00F94028" w:rsidRDefault="00F94028" w:rsidP="00DC1827">
      <w:pPr>
        <w:pStyle w:val="2"/>
        <w:numPr>
          <w:ilvl w:val="0"/>
          <w:numId w:val="1"/>
        </w:numPr>
      </w:pPr>
      <w:r>
        <w:rPr>
          <w:rFonts w:hint="eastAsia"/>
        </w:rPr>
        <w:t>其他条款</w:t>
      </w:r>
    </w:p>
    <w:p w:rsidR="00F94028" w:rsidRDefault="00F94028" w:rsidP="00F94028">
      <w:pPr>
        <w:pStyle w:val="a3"/>
        <w:numPr>
          <w:ilvl w:val="0"/>
          <w:numId w:val="20"/>
        </w:numPr>
        <w:ind w:firstLineChars="0"/>
        <w:rPr>
          <w:rFonts w:asciiTheme="minorEastAsia" w:hAnsiTheme="minorEastAsia"/>
          <w:sz w:val="28"/>
          <w:szCs w:val="28"/>
        </w:rPr>
      </w:pPr>
      <w:r w:rsidRPr="00F94028">
        <w:rPr>
          <w:rFonts w:asciiTheme="minorEastAsia" w:hAnsiTheme="minorEastAsia"/>
          <w:sz w:val="28"/>
          <w:szCs w:val="28"/>
        </w:rPr>
        <w:t>因本协议引起的或与本协议有关的任何争议，各方应友好协商解决；协商不成的，任何一方均可将有关争议提交至被告住所地有管辖权的法院诉讼解决。</w:t>
      </w:r>
    </w:p>
    <w:p w:rsidR="00F94028" w:rsidRDefault="00F94028" w:rsidP="00F94028">
      <w:pPr>
        <w:pStyle w:val="a3"/>
        <w:numPr>
          <w:ilvl w:val="0"/>
          <w:numId w:val="20"/>
        </w:numPr>
        <w:ind w:firstLineChars="0"/>
        <w:rPr>
          <w:rFonts w:asciiTheme="minorEastAsia" w:hAnsiTheme="minorEastAsia"/>
          <w:sz w:val="28"/>
          <w:szCs w:val="28"/>
        </w:rPr>
      </w:pPr>
      <w:r w:rsidRPr="00F94028">
        <w:rPr>
          <w:rFonts w:asciiTheme="minorEastAsia" w:hAnsiTheme="minorEastAsia" w:hint="eastAsia"/>
          <w:sz w:val="28"/>
          <w:szCs w:val="28"/>
        </w:rPr>
        <w:t>如果本协议中的任何条款无论因何种原因完全或部分无效或不具有执行力，或违反任何适用的法律，则该条款被视为删除，但本协议的其余条款仍应有效并且有约束力。</w:t>
      </w:r>
    </w:p>
    <w:p w:rsidR="00F94028" w:rsidRDefault="00F94028" w:rsidP="00F94028">
      <w:pPr>
        <w:pStyle w:val="a3"/>
        <w:numPr>
          <w:ilvl w:val="0"/>
          <w:numId w:val="20"/>
        </w:numPr>
        <w:ind w:firstLineChars="0"/>
        <w:rPr>
          <w:rFonts w:asciiTheme="minorEastAsia" w:hAnsiTheme="minorEastAsia"/>
          <w:sz w:val="28"/>
          <w:szCs w:val="28"/>
        </w:rPr>
      </w:pPr>
      <w:r>
        <w:rPr>
          <w:rFonts w:asciiTheme="minorEastAsia" w:hAnsiTheme="minorEastAsia" w:hint="eastAsia"/>
          <w:sz w:val="28"/>
          <w:szCs w:val="28"/>
        </w:rPr>
        <w:t>海量（HYLANDA）</w:t>
      </w:r>
      <w:r w:rsidRPr="00F94028">
        <w:rPr>
          <w:rFonts w:asciiTheme="minorEastAsia" w:hAnsiTheme="minorEastAsia" w:hint="eastAsia"/>
          <w:sz w:val="28"/>
          <w:szCs w:val="28"/>
        </w:rPr>
        <w:t>有权随时根据有关法律、法规的变化以及公司经营状况和经营策略的调整等修改本协议。修改后的协议会随附于</w:t>
      </w:r>
      <w:r w:rsidRPr="00F94028">
        <w:rPr>
          <w:rFonts w:asciiTheme="minorEastAsia" w:hAnsiTheme="minorEastAsia" w:hint="eastAsia"/>
          <w:sz w:val="28"/>
          <w:szCs w:val="28"/>
        </w:rPr>
        <w:lastRenderedPageBreak/>
        <w:t>新版本软件。当发生有关争议时，以最新的协议文本为准。如果不同意改动的内容，用户可以自行删除本软件。如果用户继续使用本软件，则视为您接受本协议的变动。</w:t>
      </w:r>
    </w:p>
    <w:p w:rsidR="00F94028" w:rsidRDefault="00F94028" w:rsidP="00F94028">
      <w:pPr>
        <w:pStyle w:val="a3"/>
        <w:numPr>
          <w:ilvl w:val="0"/>
          <w:numId w:val="20"/>
        </w:numPr>
        <w:ind w:firstLineChars="0"/>
        <w:rPr>
          <w:rFonts w:asciiTheme="minorEastAsia" w:hAnsiTheme="minorEastAsia"/>
          <w:sz w:val="28"/>
          <w:szCs w:val="28"/>
        </w:rPr>
      </w:pPr>
      <w:r w:rsidRPr="00F94028">
        <w:rPr>
          <w:rFonts w:asciiTheme="minorEastAsia" w:hAnsiTheme="minorEastAsia"/>
          <w:sz w:val="28"/>
          <w:szCs w:val="28"/>
        </w:rPr>
        <w:t>在法律允许最大范围内对本协议拥有解释权与修改权。</w:t>
      </w:r>
    </w:p>
    <w:p w:rsidR="00E02F03" w:rsidRDefault="00E02F03" w:rsidP="00DC1827">
      <w:pPr>
        <w:pStyle w:val="2"/>
        <w:numPr>
          <w:ilvl w:val="0"/>
          <w:numId w:val="1"/>
        </w:numPr>
      </w:pPr>
      <w:r>
        <w:rPr>
          <w:rFonts w:hint="eastAsia"/>
        </w:rPr>
        <w:t>鸣谢</w:t>
      </w:r>
    </w:p>
    <w:p w:rsidR="00E02F03" w:rsidRDefault="00E02F03" w:rsidP="00E02F03">
      <w:pPr>
        <w:ind w:firstLineChars="200" w:firstLine="420"/>
        <w:rPr>
          <w:rFonts w:asciiTheme="minorEastAsia" w:hAnsiTheme="minorEastAsia"/>
          <w:sz w:val="28"/>
          <w:szCs w:val="28"/>
        </w:rPr>
      </w:pPr>
      <w:r>
        <w:rPr>
          <w:rFonts w:hint="eastAsia"/>
        </w:rPr>
        <w:t xml:space="preserve">  </w:t>
      </w:r>
      <w:r w:rsidR="00A35F3F" w:rsidRPr="00A35F3F">
        <w:rPr>
          <w:rFonts w:asciiTheme="minorEastAsia" w:hAnsiTheme="minorEastAsia" w:hint="eastAsia"/>
          <w:sz w:val="28"/>
          <w:szCs w:val="28"/>
        </w:rPr>
        <w:t>海量分词词典部分使用了hankcs.com的</w:t>
      </w:r>
      <w:r w:rsidR="00A35F3F" w:rsidRPr="00A35F3F">
        <w:rPr>
          <w:rFonts w:asciiTheme="minorEastAsia" w:hAnsiTheme="minorEastAsia"/>
          <w:sz w:val="28"/>
          <w:szCs w:val="28"/>
        </w:rPr>
        <w:t>AhoCorasickDoubleArrayTrie</w:t>
      </w:r>
      <w:r w:rsidR="003D5382">
        <w:rPr>
          <w:rFonts w:asciiTheme="minorEastAsia" w:hAnsiTheme="minorEastAsia" w:hint="eastAsia"/>
          <w:sz w:val="28"/>
          <w:szCs w:val="28"/>
        </w:rPr>
        <w:t>,</w:t>
      </w:r>
      <w:r w:rsidRPr="00E02F03">
        <w:rPr>
          <w:rFonts w:asciiTheme="minorEastAsia" w:hAnsiTheme="minorEastAsia" w:hint="eastAsia"/>
          <w:sz w:val="28"/>
          <w:szCs w:val="28"/>
        </w:rPr>
        <w:t>这是一款基于</w:t>
      </w:r>
      <w:r w:rsidRPr="00E02F03">
        <w:rPr>
          <w:rFonts w:asciiTheme="minorEastAsia" w:hAnsiTheme="minorEastAsia"/>
          <w:sz w:val="28"/>
          <w:szCs w:val="28"/>
        </w:rPr>
        <w:t>Apache 2.0</w:t>
      </w:r>
      <w:r w:rsidRPr="00E02F03">
        <w:rPr>
          <w:rFonts w:asciiTheme="minorEastAsia" w:hAnsiTheme="minorEastAsia" w:hint="eastAsia"/>
          <w:sz w:val="28"/>
          <w:szCs w:val="28"/>
        </w:rPr>
        <w:t>的开源软件，结合了双数组</w:t>
      </w:r>
      <w:r w:rsidRPr="00E02F03">
        <w:rPr>
          <w:rFonts w:asciiTheme="minorEastAsia" w:hAnsiTheme="minorEastAsia"/>
          <w:sz w:val="28"/>
          <w:szCs w:val="28"/>
        </w:rPr>
        <w:t>Trie</w:t>
      </w:r>
      <w:r w:rsidRPr="00E02F03">
        <w:rPr>
          <w:rFonts w:asciiTheme="minorEastAsia" w:hAnsiTheme="minorEastAsia" w:hint="eastAsia"/>
          <w:sz w:val="28"/>
          <w:szCs w:val="28"/>
        </w:rPr>
        <w:t>树和</w:t>
      </w:r>
      <w:r w:rsidRPr="00E02F03">
        <w:rPr>
          <w:rFonts w:asciiTheme="minorEastAsia" w:hAnsiTheme="minorEastAsia"/>
          <w:sz w:val="28"/>
          <w:szCs w:val="28"/>
        </w:rPr>
        <w:t>Aho Corasick</w:t>
      </w:r>
      <w:r w:rsidRPr="00E02F03">
        <w:rPr>
          <w:rFonts w:asciiTheme="minorEastAsia" w:hAnsiTheme="minorEastAsia" w:hint="eastAsia"/>
          <w:sz w:val="28"/>
          <w:szCs w:val="28"/>
        </w:rPr>
        <w:t>自动机两者优点，是一个近乎完美的实现，非常感谢！</w:t>
      </w:r>
    </w:p>
    <w:p w:rsidR="003D5382" w:rsidRPr="003D5382" w:rsidRDefault="003D5382" w:rsidP="003D5382">
      <w:pPr>
        <w:rPr>
          <w:rFonts w:asciiTheme="minorEastAsia" w:hAnsiTheme="minorEastAsia"/>
          <w:sz w:val="28"/>
          <w:szCs w:val="28"/>
        </w:rPr>
      </w:pPr>
      <w:r w:rsidRPr="003D5382">
        <w:rPr>
          <w:rFonts w:asciiTheme="minorEastAsia" w:hAnsiTheme="minorEastAsia"/>
          <w:sz w:val="28"/>
          <w:szCs w:val="28"/>
        </w:rPr>
        <w:t>[</w:t>
      </w:r>
      <w:r w:rsidRPr="00A35F3F">
        <w:rPr>
          <w:rFonts w:asciiTheme="minorEastAsia" w:hAnsiTheme="minorEastAsia" w:hint="eastAsia"/>
          <w:sz w:val="28"/>
          <w:szCs w:val="28"/>
        </w:rPr>
        <w:t>hankcs.co</w:t>
      </w:r>
      <w:r>
        <w:rPr>
          <w:rFonts w:asciiTheme="minorEastAsia" w:hAnsiTheme="minorEastAsia" w:hint="eastAsia"/>
          <w:sz w:val="28"/>
          <w:szCs w:val="28"/>
        </w:rPr>
        <w:t>m</w:t>
      </w:r>
      <w:r w:rsidRPr="003D5382">
        <w:rPr>
          <w:rFonts w:asciiTheme="minorEastAsia" w:hAnsiTheme="minorEastAsia"/>
          <w:sz w:val="28"/>
          <w:szCs w:val="28"/>
        </w:rPr>
        <w:t>,</w:t>
      </w:r>
      <w:r w:rsidRPr="00A35F3F">
        <w:rPr>
          <w:rFonts w:asciiTheme="minorEastAsia" w:hAnsiTheme="minorEastAsia"/>
          <w:sz w:val="28"/>
          <w:szCs w:val="28"/>
        </w:rPr>
        <w:t>AhoCorasickDoubleArrayTrie</w:t>
      </w:r>
      <w:r w:rsidRPr="003D5382">
        <w:rPr>
          <w:rFonts w:asciiTheme="minorEastAsia" w:hAnsiTheme="minorEastAsia"/>
          <w:sz w:val="28"/>
          <w:szCs w:val="28"/>
        </w:rPr>
        <w:t xml:space="preserve">] </w:t>
      </w:r>
      <w:r w:rsidRPr="00AE0140">
        <w:rPr>
          <w:rFonts w:asciiTheme="minorEastAsia" w:hAnsiTheme="minorEastAsia"/>
          <w:sz w:val="28"/>
          <w:szCs w:val="28"/>
        </w:rPr>
        <w:t>(</w:t>
      </w:r>
      <w:r w:rsidRPr="00A35F3F">
        <w:rPr>
          <w:rFonts w:asciiTheme="minorEastAsia" w:hAnsiTheme="minorEastAsia"/>
          <w:sz w:val="28"/>
          <w:szCs w:val="28"/>
        </w:rPr>
        <w:t>https://github.com/hankcs/AhoCorasickDoubleArrayTrie/releases</w:t>
      </w:r>
      <w:r w:rsidRPr="00AE0140">
        <w:rPr>
          <w:rFonts w:asciiTheme="minorEastAsia" w:hAnsiTheme="minorEastAsia"/>
          <w:sz w:val="28"/>
          <w:szCs w:val="28"/>
        </w:rPr>
        <w:t>)</w:t>
      </w:r>
    </w:p>
    <w:p w:rsidR="00AE0140" w:rsidRDefault="003D5382" w:rsidP="003D5382">
      <w:pPr>
        <w:rPr>
          <w:rFonts w:asciiTheme="minorEastAsia" w:hAnsiTheme="minorEastAsia"/>
          <w:sz w:val="28"/>
          <w:szCs w:val="28"/>
        </w:rPr>
      </w:pPr>
      <w:r w:rsidRPr="003D5382">
        <w:rPr>
          <w:rFonts w:asciiTheme="minorEastAsia" w:hAnsiTheme="minorEastAsia"/>
          <w:sz w:val="28"/>
          <w:szCs w:val="28"/>
        </w:rPr>
        <w:t>[Apache</w:t>
      </w:r>
      <w:r w:rsidRPr="003D5382">
        <w:rPr>
          <w:rFonts w:asciiTheme="minorEastAsia" w:hAnsiTheme="minorEastAsia"/>
          <w:sz w:val="28"/>
          <w:szCs w:val="28"/>
        </w:rPr>
        <w:tab/>
        <w:t xml:space="preserve">License,Version2.0] </w:t>
      </w:r>
      <w:r w:rsidR="00AE0140" w:rsidRPr="00AE0140">
        <w:rPr>
          <w:rFonts w:asciiTheme="minorEastAsia" w:hAnsiTheme="minorEastAsia"/>
          <w:sz w:val="28"/>
          <w:szCs w:val="28"/>
        </w:rPr>
        <w:t>(http://www.apache.org/licenses/LICENSE-2.0.html) Copyright (C) Apache Software Foundation</w:t>
      </w:r>
    </w:p>
    <w:p w:rsidR="00DC1827" w:rsidRDefault="00DC1827" w:rsidP="00DC1827">
      <w:pPr>
        <w:pStyle w:val="2"/>
        <w:numPr>
          <w:ilvl w:val="0"/>
          <w:numId w:val="1"/>
        </w:numPr>
      </w:pPr>
      <w:r w:rsidRPr="00DC1827">
        <w:rPr>
          <w:rFonts w:hint="eastAsia"/>
        </w:rPr>
        <w:t>如何联系我们</w:t>
      </w:r>
    </w:p>
    <w:p w:rsidR="00DC1827" w:rsidRDefault="00DC1827" w:rsidP="00DC1827">
      <w:pPr>
        <w:ind w:firstLineChars="200" w:firstLine="560"/>
        <w:rPr>
          <w:rFonts w:asciiTheme="minorEastAsia" w:hAnsiTheme="minorEastAsia"/>
          <w:sz w:val="28"/>
          <w:szCs w:val="28"/>
        </w:rPr>
      </w:pPr>
      <w:r w:rsidRPr="009B572D">
        <w:rPr>
          <w:rFonts w:asciiTheme="minorEastAsia" w:hAnsiTheme="minorEastAsia" w:hint="eastAsia"/>
          <w:sz w:val="28"/>
          <w:szCs w:val="28"/>
        </w:rPr>
        <w:t>您对本协议和政策内容有任何疑问和意见，您可通过</w:t>
      </w:r>
      <w:r w:rsidR="003F375A">
        <w:rPr>
          <w:rFonts w:asciiTheme="minorEastAsia" w:hAnsiTheme="minorEastAsia" w:hint="eastAsia"/>
          <w:sz w:val="28"/>
          <w:szCs w:val="28"/>
        </w:rPr>
        <w:t>邮箱</w:t>
      </w:r>
      <w:r w:rsidR="003F375A">
        <w:rPr>
          <w:rFonts w:asciiTheme="minorEastAsia" w:hAnsiTheme="minorEastAsia"/>
          <w:sz w:val="28"/>
          <w:szCs w:val="28"/>
        </w:rPr>
        <w:t>、</w:t>
      </w:r>
      <w:r w:rsidRPr="009B572D">
        <w:rPr>
          <w:rFonts w:asciiTheme="minorEastAsia" w:hAnsiTheme="minorEastAsia" w:hint="eastAsia"/>
          <w:sz w:val="28"/>
          <w:szCs w:val="28"/>
        </w:rPr>
        <w:t>海量</w:t>
      </w:r>
      <w:r w:rsidR="003F375A">
        <w:rPr>
          <w:rFonts w:asciiTheme="minorEastAsia" w:hAnsiTheme="minorEastAsia" w:hint="eastAsia"/>
          <w:sz w:val="28"/>
          <w:szCs w:val="28"/>
        </w:rPr>
        <w:t>客服</w:t>
      </w:r>
      <w:r w:rsidR="003F375A">
        <w:rPr>
          <w:rFonts w:asciiTheme="minorEastAsia" w:hAnsiTheme="minorEastAsia"/>
          <w:sz w:val="28"/>
          <w:szCs w:val="28"/>
        </w:rPr>
        <w:t>微信号</w:t>
      </w:r>
      <w:r w:rsidRPr="009B572D">
        <w:rPr>
          <w:rFonts w:asciiTheme="minorEastAsia" w:hAnsiTheme="minorEastAsia" w:hint="eastAsia"/>
          <w:sz w:val="28"/>
          <w:szCs w:val="28"/>
        </w:rPr>
        <w:t>或者拨打</w:t>
      </w:r>
      <w:r w:rsidRPr="009B572D">
        <w:rPr>
          <w:rFonts w:asciiTheme="minorEastAsia" w:hAnsiTheme="minorEastAsia"/>
          <w:sz w:val="28"/>
          <w:szCs w:val="28"/>
        </w:rPr>
        <w:t>400-605-0818</w:t>
      </w:r>
      <w:r w:rsidR="003F375A">
        <w:rPr>
          <w:rFonts w:asciiTheme="minorEastAsia" w:hAnsiTheme="minorEastAsia" w:hint="eastAsia"/>
          <w:sz w:val="28"/>
          <w:szCs w:val="28"/>
        </w:rPr>
        <w:t>进行</w:t>
      </w:r>
      <w:r w:rsidR="003F375A" w:rsidRPr="009B572D">
        <w:rPr>
          <w:rFonts w:asciiTheme="minorEastAsia" w:hAnsiTheme="minorEastAsia" w:hint="eastAsia"/>
          <w:sz w:val="28"/>
          <w:szCs w:val="28"/>
        </w:rPr>
        <w:t>反馈</w:t>
      </w:r>
      <w:r w:rsidRPr="009B572D">
        <w:rPr>
          <w:rFonts w:asciiTheme="minorEastAsia" w:hAnsiTheme="minorEastAsia" w:hint="eastAsia"/>
          <w:sz w:val="28"/>
          <w:szCs w:val="28"/>
        </w:rPr>
        <w:t>。</w:t>
      </w:r>
    </w:p>
    <w:p w:rsidR="00F30AB4" w:rsidRDefault="00F30AB4" w:rsidP="00DC1827">
      <w:pPr>
        <w:ind w:firstLineChars="200" w:firstLine="560"/>
        <w:rPr>
          <w:rFonts w:asciiTheme="minorEastAsia" w:hAnsiTheme="minorEastAsia"/>
          <w:sz w:val="28"/>
          <w:szCs w:val="28"/>
        </w:rPr>
      </w:pPr>
      <w:r>
        <w:rPr>
          <w:rFonts w:asciiTheme="minorEastAsia" w:hAnsiTheme="minorEastAsia" w:hint="eastAsia"/>
          <w:sz w:val="28"/>
          <w:szCs w:val="28"/>
        </w:rPr>
        <w:t>邮箱联系方式：</w:t>
      </w:r>
    </w:p>
    <w:p w:rsidR="00F30AB4" w:rsidRDefault="00EA5160" w:rsidP="00F30AB4">
      <w:pPr>
        <w:ind w:firstLineChars="200" w:firstLine="420"/>
        <w:rPr>
          <w:rFonts w:asciiTheme="minorEastAsia" w:hAnsiTheme="minorEastAsia"/>
          <w:sz w:val="28"/>
          <w:szCs w:val="28"/>
        </w:rPr>
      </w:pPr>
      <w:hyperlink r:id="rId8" w:history="1">
        <w:r w:rsidR="003F375A" w:rsidRPr="00732CAC">
          <w:rPr>
            <w:rStyle w:val="ac"/>
            <w:rFonts w:asciiTheme="minorEastAsia" w:hAnsiTheme="minorEastAsia"/>
            <w:sz w:val="28"/>
            <w:szCs w:val="28"/>
          </w:rPr>
          <w:t>nlp@hylanda.com</w:t>
        </w:r>
      </w:hyperlink>
    </w:p>
    <w:p w:rsidR="00E36204" w:rsidRDefault="00E36204" w:rsidP="00F30AB4">
      <w:pPr>
        <w:ind w:firstLineChars="200" w:firstLine="560"/>
        <w:rPr>
          <w:rFonts w:asciiTheme="minorEastAsia" w:hAnsiTheme="minorEastAsia"/>
          <w:sz w:val="28"/>
          <w:szCs w:val="28"/>
        </w:rPr>
      </w:pPr>
      <w:r>
        <w:rPr>
          <w:rFonts w:asciiTheme="minorEastAsia" w:hAnsiTheme="minorEastAsia" w:hint="eastAsia"/>
          <w:sz w:val="28"/>
          <w:szCs w:val="28"/>
        </w:rPr>
        <w:lastRenderedPageBreak/>
        <w:t>海量客服</w:t>
      </w:r>
      <w:r>
        <w:rPr>
          <w:rFonts w:asciiTheme="minorEastAsia" w:hAnsiTheme="minorEastAsia"/>
          <w:sz w:val="28"/>
          <w:szCs w:val="28"/>
        </w:rPr>
        <w:t>微信号：</w:t>
      </w:r>
    </w:p>
    <w:p w:rsidR="00E36204" w:rsidRDefault="00991753" w:rsidP="00991753">
      <w:pPr>
        <w:ind w:firstLineChars="787" w:firstLine="1417"/>
        <w:rPr>
          <w:rFonts w:ascii="宋体" w:eastAsia="宋体" w:cs="宋体"/>
          <w:color w:val="990000"/>
          <w:kern w:val="0"/>
          <w:sz w:val="18"/>
          <w:szCs w:val="18"/>
          <w:lang w:val="zh-CN"/>
        </w:rPr>
      </w:pPr>
      <w:r>
        <w:rPr>
          <w:rFonts w:ascii="宋体" w:eastAsia="宋体" w:cs="宋体" w:hint="eastAsia"/>
          <w:color w:val="990000"/>
          <w:kern w:val="0"/>
          <w:sz w:val="18"/>
          <w:szCs w:val="18"/>
          <w:lang w:val="zh-CN"/>
        </w:rPr>
        <w:object w:dxaOrig="6450" w:dyaOrig="6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1pt;height:291pt" o:ole="">
            <v:imagedata r:id="rId9" o:title=""/>
          </v:shape>
          <o:OLEObject Type="Embed" ProgID="Picture.PicObj.1" ShapeID="_x0000_i1025" DrawAspect="Content" ObjectID="_1593447748" r:id="rId10"/>
        </w:object>
      </w:r>
      <w:bookmarkStart w:id="0" w:name="_GoBack"/>
      <w:bookmarkEnd w:id="0"/>
    </w:p>
    <w:p w:rsidR="00E36204" w:rsidRPr="00F30AB4" w:rsidRDefault="00E36204" w:rsidP="00F30AB4">
      <w:pPr>
        <w:ind w:firstLineChars="200" w:firstLine="560"/>
        <w:rPr>
          <w:rFonts w:asciiTheme="minorEastAsia" w:hAnsiTheme="minorEastAsia"/>
          <w:sz w:val="28"/>
          <w:szCs w:val="28"/>
        </w:rPr>
      </w:pPr>
    </w:p>
    <w:p w:rsidR="00F30AB4" w:rsidRDefault="00F30AB4" w:rsidP="00F30AB4">
      <w:pPr>
        <w:ind w:firstLineChars="200" w:firstLine="560"/>
        <w:rPr>
          <w:rFonts w:asciiTheme="minorEastAsia" w:hAnsiTheme="minorEastAsia"/>
          <w:sz w:val="28"/>
          <w:szCs w:val="28"/>
        </w:rPr>
      </w:pPr>
      <w:r>
        <w:rPr>
          <w:rFonts w:asciiTheme="minorEastAsia" w:hAnsiTheme="minorEastAsia" w:hint="eastAsia"/>
          <w:sz w:val="28"/>
          <w:szCs w:val="28"/>
        </w:rPr>
        <w:t>订阅号：</w:t>
      </w:r>
    </w:p>
    <w:p w:rsidR="00F30AB4" w:rsidRDefault="00F30AB4" w:rsidP="00F30AB4">
      <w:pPr>
        <w:ind w:firstLineChars="200" w:firstLine="560"/>
        <w:jc w:val="center"/>
        <w:rPr>
          <w:rFonts w:asciiTheme="minorEastAsia" w:hAnsiTheme="minorEastAsia"/>
          <w:sz w:val="28"/>
          <w:szCs w:val="28"/>
        </w:rPr>
      </w:pPr>
      <w:r w:rsidRPr="00F30AB4">
        <w:rPr>
          <w:rFonts w:asciiTheme="minorEastAsia" w:hAnsiTheme="minorEastAsia"/>
          <w:noProof/>
          <w:sz w:val="28"/>
          <w:szCs w:val="28"/>
          <w:bdr w:val="single" w:sz="4" w:space="0" w:color="auto"/>
        </w:rPr>
        <w:drawing>
          <wp:inline distT="0" distB="0" distL="0" distR="0">
            <wp:extent cx="3914997" cy="3062177"/>
            <wp:effectExtent l="19050" t="0" r="9303" b="0"/>
            <wp:docPr id="1" name="图片 0" descr="qrcode_for_gh_9ce71bc44b22_1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_for_gh_9ce71bc44b22_1280.jpg"/>
                    <pic:cNvPicPr/>
                  </pic:nvPicPr>
                  <pic:blipFill>
                    <a:blip r:embed="rId11" cstate="print"/>
                    <a:stretch>
                      <a:fillRect/>
                    </a:stretch>
                  </pic:blipFill>
                  <pic:spPr>
                    <a:xfrm>
                      <a:off x="0" y="0"/>
                      <a:ext cx="3916126" cy="3063060"/>
                    </a:xfrm>
                    <a:prstGeom prst="rect">
                      <a:avLst/>
                    </a:prstGeom>
                  </pic:spPr>
                </pic:pic>
              </a:graphicData>
            </a:graphic>
          </wp:inline>
        </w:drawing>
      </w:r>
    </w:p>
    <w:p w:rsidR="00E36204" w:rsidRDefault="00E36204" w:rsidP="00F30AB4">
      <w:pPr>
        <w:ind w:firstLineChars="200" w:firstLine="560"/>
        <w:jc w:val="center"/>
        <w:rPr>
          <w:rFonts w:asciiTheme="minorEastAsia" w:hAnsiTheme="minorEastAsia"/>
          <w:sz w:val="28"/>
          <w:szCs w:val="28"/>
        </w:rPr>
      </w:pPr>
    </w:p>
    <w:p w:rsidR="00F30AB4" w:rsidRDefault="00F30AB4" w:rsidP="00F30AB4">
      <w:pPr>
        <w:ind w:firstLineChars="200" w:firstLine="560"/>
        <w:rPr>
          <w:rFonts w:asciiTheme="minorEastAsia" w:hAnsiTheme="minorEastAsia"/>
          <w:sz w:val="28"/>
          <w:szCs w:val="28"/>
        </w:rPr>
      </w:pPr>
      <w:r>
        <w:rPr>
          <w:rFonts w:asciiTheme="minorEastAsia" w:hAnsiTheme="minorEastAsia" w:hint="eastAsia"/>
          <w:sz w:val="28"/>
          <w:szCs w:val="28"/>
        </w:rPr>
        <w:t>QQ社群：</w:t>
      </w:r>
    </w:p>
    <w:p w:rsidR="00F30AB4" w:rsidRPr="009B572D" w:rsidRDefault="00F30AB4" w:rsidP="00F30AB4">
      <w:pPr>
        <w:ind w:firstLineChars="200" w:firstLine="420"/>
        <w:jc w:val="center"/>
        <w:rPr>
          <w:rFonts w:asciiTheme="minorEastAsia" w:hAnsiTheme="minorEastAsia"/>
          <w:sz w:val="28"/>
          <w:szCs w:val="28"/>
        </w:rPr>
      </w:pPr>
      <w:r>
        <w:rPr>
          <w:rFonts w:hint="eastAsia"/>
          <w:noProof/>
        </w:rPr>
        <w:lastRenderedPageBreak/>
        <w:drawing>
          <wp:inline distT="0" distB="0" distL="0" distR="0">
            <wp:extent cx="4013067" cy="3698541"/>
            <wp:effectExtent l="19050" t="0" r="6483" b="0"/>
            <wp:docPr id="2" name="图片 1" descr="社区二维码（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社区二维码（QQ）"/>
                    <pic:cNvPicPr>
                      <a:picLocks noChangeAspect="1" noChangeArrowheads="1"/>
                    </pic:cNvPicPr>
                  </pic:nvPicPr>
                  <pic:blipFill>
                    <a:blip r:embed="rId12" cstate="print"/>
                    <a:srcRect/>
                    <a:stretch>
                      <a:fillRect/>
                    </a:stretch>
                  </pic:blipFill>
                  <pic:spPr bwMode="auto">
                    <a:xfrm>
                      <a:off x="0" y="0"/>
                      <a:ext cx="4014812" cy="3700150"/>
                    </a:xfrm>
                    <a:prstGeom prst="rect">
                      <a:avLst/>
                    </a:prstGeom>
                    <a:noFill/>
                    <a:ln w="9525">
                      <a:noFill/>
                      <a:miter lim="800000"/>
                      <a:headEnd/>
                      <a:tailEnd/>
                    </a:ln>
                  </pic:spPr>
                </pic:pic>
              </a:graphicData>
            </a:graphic>
          </wp:inline>
        </w:drawing>
      </w:r>
    </w:p>
    <w:p w:rsidR="00DC1827" w:rsidRPr="00DC1827" w:rsidRDefault="00DC1827" w:rsidP="00DC1827"/>
    <w:sectPr w:rsidR="00DC1827" w:rsidRPr="00DC1827" w:rsidSect="00AF40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160" w:rsidRDefault="00EA5160" w:rsidP="00A706E6">
      <w:r>
        <w:separator/>
      </w:r>
    </w:p>
  </w:endnote>
  <w:endnote w:type="continuationSeparator" w:id="0">
    <w:p w:rsidR="00EA5160" w:rsidRDefault="00EA5160" w:rsidP="00A70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160" w:rsidRDefault="00EA5160" w:rsidP="00A706E6">
      <w:r>
        <w:separator/>
      </w:r>
    </w:p>
  </w:footnote>
  <w:footnote w:type="continuationSeparator" w:id="0">
    <w:p w:rsidR="00EA5160" w:rsidRDefault="00EA5160" w:rsidP="00A706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F239F"/>
    <w:multiLevelType w:val="hybridMultilevel"/>
    <w:tmpl w:val="62F4B6A8"/>
    <w:lvl w:ilvl="0" w:tplc="F998FE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A629CA"/>
    <w:multiLevelType w:val="hybridMultilevel"/>
    <w:tmpl w:val="48CE924A"/>
    <w:lvl w:ilvl="0" w:tplc="F998FE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90115B"/>
    <w:multiLevelType w:val="hybridMultilevel"/>
    <w:tmpl w:val="29DC30AC"/>
    <w:lvl w:ilvl="0" w:tplc="F998FE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8F721D"/>
    <w:multiLevelType w:val="hybridMultilevel"/>
    <w:tmpl w:val="47727862"/>
    <w:lvl w:ilvl="0" w:tplc="F998FEA0">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nsid w:val="15D2424C"/>
    <w:multiLevelType w:val="hybridMultilevel"/>
    <w:tmpl w:val="3B4E6FB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B02591F"/>
    <w:multiLevelType w:val="hybridMultilevel"/>
    <w:tmpl w:val="6B925246"/>
    <w:lvl w:ilvl="0" w:tplc="F998FE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05C2CDF"/>
    <w:multiLevelType w:val="hybridMultilevel"/>
    <w:tmpl w:val="48CE924A"/>
    <w:lvl w:ilvl="0" w:tplc="F998FE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70E6E37"/>
    <w:multiLevelType w:val="hybridMultilevel"/>
    <w:tmpl w:val="103C4362"/>
    <w:lvl w:ilvl="0" w:tplc="F998FE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92E0EC7"/>
    <w:multiLevelType w:val="hybridMultilevel"/>
    <w:tmpl w:val="48CE924A"/>
    <w:lvl w:ilvl="0" w:tplc="F998FE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0AB5975"/>
    <w:multiLevelType w:val="hybridMultilevel"/>
    <w:tmpl w:val="4860F726"/>
    <w:lvl w:ilvl="0" w:tplc="77DE0140">
      <w:start w:val="1"/>
      <w:numFmt w:val="decimal"/>
      <w:lvlText w:val="%1.5.1"/>
      <w:lvlJc w:val="left"/>
      <w:pPr>
        <w:ind w:left="840" w:hanging="420"/>
      </w:pPr>
      <w:rPr>
        <w:rFonts w:eastAsia="仿宋"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59846C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4DB01EED"/>
    <w:multiLevelType w:val="hybridMultilevel"/>
    <w:tmpl w:val="24321FB2"/>
    <w:lvl w:ilvl="0" w:tplc="F998FE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ED62746"/>
    <w:multiLevelType w:val="hybridMultilevel"/>
    <w:tmpl w:val="48CE924A"/>
    <w:lvl w:ilvl="0" w:tplc="F998FE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231569F"/>
    <w:multiLevelType w:val="hybridMultilevel"/>
    <w:tmpl w:val="B720DDBE"/>
    <w:lvl w:ilvl="0" w:tplc="F998FE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2D3334B"/>
    <w:multiLevelType w:val="hybridMultilevel"/>
    <w:tmpl w:val="B720DDBE"/>
    <w:lvl w:ilvl="0" w:tplc="F998FE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7D30252"/>
    <w:multiLevelType w:val="hybridMultilevel"/>
    <w:tmpl w:val="87CC2B38"/>
    <w:lvl w:ilvl="0" w:tplc="F998FE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B7B55EA"/>
    <w:multiLevelType w:val="hybridMultilevel"/>
    <w:tmpl w:val="70D6613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4BE1BB0"/>
    <w:multiLevelType w:val="hybridMultilevel"/>
    <w:tmpl w:val="0E24E266"/>
    <w:lvl w:ilvl="0" w:tplc="04090011">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nsid w:val="6B322148"/>
    <w:multiLevelType w:val="hybridMultilevel"/>
    <w:tmpl w:val="14DA47C2"/>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EAE6B5F"/>
    <w:multiLevelType w:val="hybridMultilevel"/>
    <w:tmpl w:val="DD48A1A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0B363B9"/>
    <w:multiLevelType w:val="hybridMultilevel"/>
    <w:tmpl w:val="6C2C63AA"/>
    <w:lvl w:ilvl="0" w:tplc="F998FEA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0"/>
  </w:num>
  <w:num w:numId="3">
    <w:abstractNumId w:val="14"/>
  </w:num>
  <w:num w:numId="4">
    <w:abstractNumId w:val="5"/>
  </w:num>
  <w:num w:numId="5">
    <w:abstractNumId w:val="13"/>
  </w:num>
  <w:num w:numId="6">
    <w:abstractNumId w:val="2"/>
  </w:num>
  <w:num w:numId="7">
    <w:abstractNumId w:val="20"/>
  </w:num>
  <w:num w:numId="8">
    <w:abstractNumId w:val="9"/>
  </w:num>
  <w:num w:numId="9">
    <w:abstractNumId w:val="10"/>
  </w:num>
  <w:num w:numId="10">
    <w:abstractNumId w:val="17"/>
  </w:num>
  <w:num w:numId="11">
    <w:abstractNumId w:val="11"/>
  </w:num>
  <w:num w:numId="12">
    <w:abstractNumId w:val="18"/>
  </w:num>
  <w:num w:numId="13">
    <w:abstractNumId w:val="7"/>
  </w:num>
  <w:num w:numId="14">
    <w:abstractNumId w:val="6"/>
  </w:num>
  <w:num w:numId="15">
    <w:abstractNumId w:val="16"/>
  </w:num>
  <w:num w:numId="16">
    <w:abstractNumId w:val="15"/>
  </w:num>
  <w:num w:numId="17">
    <w:abstractNumId w:val="4"/>
  </w:num>
  <w:num w:numId="18">
    <w:abstractNumId w:val="3"/>
  </w:num>
  <w:num w:numId="19">
    <w:abstractNumId w:val="8"/>
  </w:num>
  <w:num w:numId="20">
    <w:abstractNumId w:val="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A3E98"/>
    <w:rsid w:val="0002500F"/>
    <w:rsid w:val="000A33AB"/>
    <w:rsid w:val="000D122F"/>
    <w:rsid w:val="00145AFB"/>
    <w:rsid w:val="001C0D45"/>
    <w:rsid w:val="0022793E"/>
    <w:rsid w:val="00233D29"/>
    <w:rsid w:val="002C6410"/>
    <w:rsid w:val="003A3E98"/>
    <w:rsid w:val="003D5382"/>
    <w:rsid w:val="003F375A"/>
    <w:rsid w:val="00450A14"/>
    <w:rsid w:val="004F324D"/>
    <w:rsid w:val="004F758A"/>
    <w:rsid w:val="005B4709"/>
    <w:rsid w:val="007B008D"/>
    <w:rsid w:val="00802199"/>
    <w:rsid w:val="00855BF9"/>
    <w:rsid w:val="008F7F18"/>
    <w:rsid w:val="00991753"/>
    <w:rsid w:val="00A2191C"/>
    <w:rsid w:val="00A3461A"/>
    <w:rsid w:val="00A35F3F"/>
    <w:rsid w:val="00A645B9"/>
    <w:rsid w:val="00A706E6"/>
    <w:rsid w:val="00AA126B"/>
    <w:rsid w:val="00AE0140"/>
    <w:rsid w:val="00AF40AF"/>
    <w:rsid w:val="00B37BF4"/>
    <w:rsid w:val="00BB2CF3"/>
    <w:rsid w:val="00BF1128"/>
    <w:rsid w:val="00C14888"/>
    <w:rsid w:val="00CA46CD"/>
    <w:rsid w:val="00CE6E28"/>
    <w:rsid w:val="00CE7E1F"/>
    <w:rsid w:val="00CF06E7"/>
    <w:rsid w:val="00D42730"/>
    <w:rsid w:val="00D43B5C"/>
    <w:rsid w:val="00DA6704"/>
    <w:rsid w:val="00DC1827"/>
    <w:rsid w:val="00DC3D89"/>
    <w:rsid w:val="00E02F03"/>
    <w:rsid w:val="00E36204"/>
    <w:rsid w:val="00EA5160"/>
    <w:rsid w:val="00F30AB4"/>
    <w:rsid w:val="00F672C2"/>
    <w:rsid w:val="00F77500"/>
    <w:rsid w:val="00F94028"/>
    <w:rsid w:val="00F95886"/>
    <w:rsid w:val="00F95B90"/>
    <w:rsid w:val="00F96BC7"/>
    <w:rsid w:val="00FC4732"/>
    <w:rsid w:val="00FD1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BEF6470-2D1A-4C6A-BE3C-6BB806533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3E98"/>
    <w:pPr>
      <w:widowControl w:val="0"/>
      <w:jc w:val="both"/>
    </w:pPr>
  </w:style>
  <w:style w:type="paragraph" w:styleId="1">
    <w:name w:val="heading 1"/>
    <w:basedOn w:val="a"/>
    <w:next w:val="a"/>
    <w:link w:val="1Char"/>
    <w:uiPriority w:val="9"/>
    <w:qFormat/>
    <w:rsid w:val="003A3E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3E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A3E9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3E98"/>
    <w:rPr>
      <w:b/>
      <w:bCs/>
      <w:kern w:val="44"/>
      <w:sz w:val="44"/>
      <w:szCs w:val="44"/>
    </w:rPr>
  </w:style>
  <w:style w:type="character" w:customStyle="1" w:styleId="2Char">
    <w:name w:val="标题 2 Char"/>
    <w:basedOn w:val="a0"/>
    <w:link w:val="2"/>
    <w:uiPriority w:val="9"/>
    <w:rsid w:val="003A3E9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A3E98"/>
    <w:rPr>
      <w:b/>
      <w:bCs/>
      <w:sz w:val="32"/>
      <w:szCs w:val="32"/>
    </w:rPr>
  </w:style>
  <w:style w:type="paragraph" w:styleId="a3">
    <w:name w:val="List Paragraph"/>
    <w:basedOn w:val="a"/>
    <w:uiPriority w:val="34"/>
    <w:qFormat/>
    <w:rsid w:val="003A3E98"/>
    <w:pPr>
      <w:ind w:firstLineChars="200" w:firstLine="420"/>
    </w:pPr>
  </w:style>
  <w:style w:type="paragraph" w:styleId="a4">
    <w:name w:val="Document Map"/>
    <w:basedOn w:val="a"/>
    <w:link w:val="Char"/>
    <w:uiPriority w:val="99"/>
    <w:semiHidden/>
    <w:unhideWhenUsed/>
    <w:rsid w:val="003A3E98"/>
    <w:rPr>
      <w:rFonts w:ascii="宋体" w:eastAsia="宋体"/>
      <w:sz w:val="18"/>
      <w:szCs w:val="18"/>
    </w:rPr>
  </w:style>
  <w:style w:type="character" w:customStyle="1" w:styleId="Char">
    <w:name w:val="文档结构图 Char"/>
    <w:basedOn w:val="a0"/>
    <w:link w:val="a4"/>
    <w:uiPriority w:val="99"/>
    <w:semiHidden/>
    <w:rsid w:val="003A3E98"/>
    <w:rPr>
      <w:rFonts w:ascii="宋体" w:eastAsia="宋体"/>
      <w:sz w:val="18"/>
      <w:szCs w:val="18"/>
    </w:rPr>
  </w:style>
  <w:style w:type="paragraph" w:styleId="a5">
    <w:name w:val="header"/>
    <w:basedOn w:val="a"/>
    <w:link w:val="Char0"/>
    <w:uiPriority w:val="99"/>
    <w:semiHidden/>
    <w:unhideWhenUsed/>
    <w:rsid w:val="00A706E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A706E6"/>
    <w:rPr>
      <w:sz w:val="18"/>
      <w:szCs w:val="18"/>
    </w:rPr>
  </w:style>
  <w:style w:type="paragraph" w:styleId="a6">
    <w:name w:val="footer"/>
    <w:basedOn w:val="a"/>
    <w:link w:val="Char1"/>
    <w:uiPriority w:val="99"/>
    <w:semiHidden/>
    <w:unhideWhenUsed/>
    <w:rsid w:val="00A706E6"/>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A706E6"/>
    <w:rPr>
      <w:sz w:val="18"/>
      <w:szCs w:val="18"/>
    </w:rPr>
  </w:style>
  <w:style w:type="paragraph" w:styleId="a7">
    <w:name w:val="Revision"/>
    <w:hidden/>
    <w:uiPriority w:val="99"/>
    <w:semiHidden/>
    <w:rsid w:val="0022793E"/>
  </w:style>
  <w:style w:type="paragraph" w:styleId="a8">
    <w:name w:val="Balloon Text"/>
    <w:basedOn w:val="a"/>
    <w:link w:val="Char2"/>
    <w:uiPriority w:val="99"/>
    <w:semiHidden/>
    <w:unhideWhenUsed/>
    <w:rsid w:val="0022793E"/>
    <w:rPr>
      <w:sz w:val="18"/>
      <w:szCs w:val="18"/>
    </w:rPr>
  </w:style>
  <w:style w:type="character" w:customStyle="1" w:styleId="Char2">
    <w:name w:val="批注框文本 Char"/>
    <w:basedOn w:val="a0"/>
    <w:link w:val="a8"/>
    <w:uiPriority w:val="99"/>
    <w:semiHidden/>
    <w:rsid w:val="0022793E"/>
    <w:rPr>
      <w:sz w:val="18"/>
      <w:szCs w:val="18"/>
    </w:rPr>
  </w:style>
  <w:style w:type="character" w:styleId="a9">
    <w:name w:val="annotation reference"/>
    <w:basedOn w:val="a0"/>
    <w:uiPriority w:val="99"/>
    <w:semiHidden/>
    <w:unhideWhenUsed/>
    <w:rsid w:val="004F758A"/>
    <w:rPr>
      <w:sz w:val="21"/>
      <w:szCs w:val="21"/>
    </w:rPr>
  </w:style>
  <w:style w:type="paragraph" w:styleId="aa">
    <w:name w:val="annotation text"/>
    <w:basedOn w:val="a"/>
    <w:link w:val="Char3"/>
    <w:uiPriority w:val="99"/>
    <w:semiHidden/>
    <w:unhideWhenUsed/>
    <w:rsid w:val="004F758A"/>
    <w:pPr>
      <w:jc w:val="left"/>
    </w:pPr>
  </w:style>
  <w:style w:type="character" w:customStyle="1" w:styleId="Char3">
    <w:name w:val="批注文字 Char"/>
    <w:basedOn w:val="a0"/>
    <w:link w:val="aa"/>
    <w:uiPriority w:val="99"/>
    <w:semiHidden/>
    <w:rsid w:val="004F758A"/>
  </w:style>
  <w:style w:type="paragraph" w:styleId="ab">
    <w:name w:val="annotation subject"/>
    <w:basedOn w:val="aa"/>
    <w:next w:val="aa"/>
    <w:link w:val="Char4"/>
    <w:uiPriority w:val="99"/>
    <w:semiHidden/>
    <w:unhideWhenUsed/>
    <w:rsid w:val="004F758A"/>
    <w:rPr>
      <w:b/>
      <w:bCs/>
    </w:rPr>
  </w:style>
  <w:style w:type="character" w:customStyle="1" w:styleId="Char4">
    <w:name w:val="批注主题 Char"/>
    <w:basedOn w:val="Char3"/>
    <w:link w:val="ab"/>
    <w:uiPriority w:val="99"/>
    <w:semiHidden/>
    <w:rsid w:val="004F758A"/>
    <w:rPr>
      <w:b/>
      <w:bCs/>
    </w:rPr>
  </w:style>
  <w:style w:type="character" w:styleId="ac">
    <w:name w:val="Hyperlink"/>
    <w:basedOn w:val="a0"/>
    <w:uiPriority w:val="99"/>
    <w:unhideWhenUsed/>
    <w:rsid w:val="003F37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lp@hyland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D470AC-FB83-45FE-A81F-3E0EDA0A3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446</Words>
  <Characters>2544</Characters>
  <Application>Microsoft Office Word</Application>
  <DocSecurity>0</DocSecurity>
  <Lines>21</Lines>
  <Paragraphs>5</Paragraphs>
  <ScaleCrop>false</ScaleCrop>
  <Company>JYZL</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JYZL</dc:creator>
  <cp:lastModifiedBy>PC</cp:lastModifiedBy>
  <cp:revision>6</cp:revision>
  <dcterms:created xsi:type="dcterms:W3CDTF">2018-07-18T08:57:00Z</dcterms:created>
  <dcterms:modified xsi:type="dcterms:W3CDTF">2018-07-18T11:36:00Z</dcterms:modified>
</cp:coreProperties>
</file>