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50" w:type="dxa"/>
        <w:tblLook w:val="04A0" w:firstRow="1" w:lastRow="0" w:firstColumn="1" w:lastColumn="0" w:noHBand="0" w:noVBand="1"/>
      </w:tblPr>
      <w:tblGrid>
        <w:gridCol w:w="2783"/>
        <w:gridCol w:w="2783"/>
        <w:gridCol w:w="2784"/>
      </w:tblGrid>
      <w:tr w:rsidR="00FD60DA" w14:paraId="01B6E7C7" w14:textId="77777777" w:rsidTr="00FD60DA">
        <w:trPr>
          <w:trHeight w:val="654"/>
        </w:trPr>
        <w:tc>
          <w:tcPr>
            <w:tcW w:w="2783" w:type="dxa"/>
          </w:tcPr>
          <w:p w14:paraId="0AC265FA" w14:textId="77777777" w:rsidR="00FD60DA" w:rsidRDefault="00FD60DA">
            <w:pPr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783" w:type="dxa"/>
          </w:tcPr>
          <w:p w14:paraId="5ECEEE54" w14:textId="77777777" w:rsidR="00FD60DA" w:rsidRDefault="00FD60DA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784" w:type="dxa"/>
          </w:tcPr>
          <w:p w14:paraId="4399E36F" w14:textId="77777777" w:rsidR="00FD60DA" w:rsidRDefault="00FD60D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E238B" w14:paraId="20B95233" w14:textId="77777777" w:rsidTr="00EE238B">
        <w:trPr>
          <w:trHeight w:val="703"/>
        </w:trPr>
        <w:tc>
          <w:tcPr>
            <w:tcW w:w="2783" w:type="dxa"/>
            <w:vMerge w:val="restart"/>
          </w:tcPr>
          <w:p w14:paraId="60E67796" w14:textId="77777777" w:rsidR="00EE238B" w:rsidRDefault="007C6E8D" w:rsidP="004A2E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783" w:type="dxa"/>
          </w:tcPr>
          <w:p w14:paraId="04869B7A" w14:textId="77777777" w:rsidR="00EE238B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用户录入</w:t>
            </w:r>
          </w:p>
        </w:tc>
        <w:tc>
          <w:tcPr>
            <w:tcW w:w="2784" w:type="dxa"/>
          </w:tcPr>
          <w:p w14:paraId="3B07439B" w14:textId="77777777" w:rsidR="00EE238B" w:rsidRDefault="00E77FFC">
            <w:pPr>
              <w:rPr>
                <w:rFonts w:hint="eastAsia"/>
              </w:rPr>
            </w:pPr>
            <w:r>
              <w:rPr>
                <w:rFonts w:hint="eastAsia"/>
              </w:rPr>
              <w:t>录入用户相关信息</w:t>
            </w:r>
          </w:p>
        </w:tc>
      </w:tr>
      <w:tr w:rsidR="00EE238B" w14:paraId="5A58F859" w14:textId="77777777" w:rsidTr="00FD60DA">
        <w:trPr>
          <w:trHeight w:val="654"/>
        </w:trPr>
        <w:tc>
          <w:tcPr>
            <w:tcW w:w="2783" w:type="dxa"/>
            <w:vMerge/>
          </w:tcPr>
          <w:p w14:paraId="00932D8C" w14:textId="77777777" w:rsidR="00EE238B" w:rsidRDefault="00EE238B">
            <w:pPr>
              <w:rPr>
                <w:rFonts w:hint="eastAsia"/>
              </w:rPr>
            </w:pPr>
          </w:p>
        </w:tc>
        <w:tc>
          <w:tcPr>
            <w:tcW w:w="2783" w:type="dxa"/>
          </w:tcPr>
          <w:p w14:paraId="2946FE1F" w14:textId="77777777" w:rsidR="00EE238B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用户填报</w:t>
            </w:r>
          </w:p>
        </w:tc>
        <w:tc>
          <w:tcPr>
            <w:tcW w:w="2784" w:type="dxa"/>
          </w:tcPr>
          <w:p w14:paraId="238FAFD3" w14:textId="77777777" w:rsidR="00EE238B" w:rsidRDefault="00E77FFC">
            <w:pPr>
              <w:rPr>
                <w:rFonts w:hint="eastAsia"/>
              </w:rPr>
            </w:pPr>
            <w:r>
              <w:rPr>
                <w:rFonts w:hint="eastAsia"/>
              </w:rPr>
              <w:t>查看并且审核人力资源市场用户上报的建档期和调查期数据</w:t>
            </w:r>
          </w:p>
        </w:tc>
      </w:tr>
      <w:tr w:rsidR="004A2EAC" w14:paraId="4F02A4CE" w14:textId="77777777" w:rsidTr="00FD60DA">
        <w:trPr>
          <w:trHeight w:val="654"/>
        </w:trPr>
        <w:tc>
          <w:tcPr>
            <w:tcW w:w="2783" w:type="dxa"/>
            <w:vMerge w:val="restart"/>
          </w:tcPr>
          <w:p w14:paraId="223C437D" w14:textId="77777777" w:rsidR="004A2EAC" w:rsidRDefault="004A2EAC" w:rsidP="004A2E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数据管理</w:t>
            </w:r>
          </w:p>
        </w:tc>
        <w:tc>
          <w:tcPr>
            <w:tcW w:w="2783" w:type="dxa"/>
          </w:tcPr>
          <w:p w14:paraId="7CF5E9C6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数据填报</w:t>
            </w:r>
          </w:p>
        </w:tc>
        <w:tc>
          <w:tcPr>
            <w:tcW w:w="2784" w:type="dxa"/>
          </w:tcPr>
          <w:p w14:paraId="01164932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用户填报当期数据</w:t>
            </w:r>
          </w:p>
        </w:tc>
        <w:bookmarkStart w:id="0" w:name="_GoBack"/>
        <w:bookmarkEnd w:id="0"/>
      </w:tr>
      <w:tr w:rsidR="004A2EAC" w14:paraId="7E147609" w14:textId="77777777" w:rsidTr="00FD60DA">
        <w:trPr>
          <w:trHeight w:val="654"/>
        </w:trPr>
        <w:tc>
          <w:tcPr>
            <w:tcW w:w="2783" w:type="dxa"/>
            <w:vMerge/>
          </w:tcPr>
          <w:p w14:paraId="33796208" w14:textId="77777777" w:rsidR="004A2EAC" w:rsidRDefault="004A2EAC">
            <w:pPr>
              <w:rPr>
                <w:rFonts w:hint="eastAsia"/>
              </w:rPr>
            </w:pPr>
          </w:p>
        </w:tc>
        <w:tc>
          <w:tcPr>
            <w:tcW w:w="2783" w:type="dxa"/>
          </w:tcPr>
          <w:p w14:paraId="52B2A120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数据汇总</w:t>
            </w:r>
          </w:p>
        </w:tc>
        <w:tc>
          <w:tcPr>
            <w:tcW w:w="2784" w:type="dxa"/>
          </w:tcPr>
          <w:p w14:paraId="29DC28C2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查看人力资源市场用户的汇总数据</w:t>
            </w:r>
          </w:p>
        </w:tc>
      </w:tr>
      <w:tr w:rsidR="004A2EAC" w14:paraId="1B307F14" w14:textId="77777777" w:rsidTr="00FD60DA">
        <w:trPr>
          <w:trHeight w:val="679"/>
        </w:trPr>
        <w:tc>
          <w:tcPr>
            <w:tcW w:w="2783" w:type="dxa"/>
            <w:vMerge/>
          </w:tcPr>
          <w:p w14:paraId="7201361F" w14:textId="77777777" w:rsidR="004A2EAC" w:rsidRDefault="004A2EAC">
            <w:pPr>
              <w:rPr>
                <w:rFonts w:hint="eastAsia"/>
              </w:rPr>
            </w:pPr>
          </w:p>
        </w:tc>
        <w:tc>
          <w:tcPr>
            <w:tcW w:w="2783" w:type="dxa"/>
          </w:tcPr>
          <w:p w14:paraId="33863108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数据分析</w:t>
            </w:r>
          </w:p>
        </w:tc>
        <w:tc>
          <w:tcPr>
            <w:tcW w:w="2784" w:type="dxa"/>
          </w:tcPr>
          <w:p w14:paraId="3E13DDCB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对数据进行分析包括：取样分析、图标分析、数据的处理</w:t>
            </w:r>
          </w:p>
        </w:tc>
      </w:tr>
      <w:tr w:rsidR="004A2EAC" w14:paraId="2E08EBC7" w14:textId="77777777" w:rsidTr="00FD60DA">
        <w:trPr>
          <w:trHeight w:val="654"/>
        </w:trPr>
        <w:tc>
          <w:tcPr>
            <w:tcW w:w="2783" w:type="dxa"/>
            <w:vMerge w:val="restart"/>
          </w:tcPr>
          <w:p w14:paraId="2E87DCF0" w14:textId="77777777" w:rsidR="004A2EAC" w:rsidRDefault="004A2EAC" w:rsidP="004A2E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通知管理</w:t>
            </w:r>
          </w:p>
        </w:tc>
        <w:tc>
          <w:tcPr>
            <w:tcW w:w="2783" w:type="dxa"/>
          </w:tcPr>
          <w:p w14:paraId="2D339F48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发布通知</w:t>
            </w:r>
          </w:p>
        </w:tc>
        <w:tc>
          <w:tcPr>
            <w:tcW w:w="2784" w:type="dxa"/>
          </w:tcPr>
          <w:p w14:paraId="30725A8F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发布通知信息</w:t>
            </w:r>
          </w:p>
        </w:tc>
      </w:tr>
      <w:tr w:rsidR="004A2EAC" w14:paraId="08EB309D" w14:textId="77777777" w:rsidTr="00FD60DA">
        <w:trPr>
          <w:trHeight w:val="654"/>
        </w:trPr>
        <w:tc>
          <w:tcPr>
            <w:tcW w:w="2783" w:type="dxa"/>
            <w:vMerge/>
          </w:tcPr>
          <w:p w14:paraId="274A043E" w14:textId="77777777" w:rsidR="004A2EAC" w:rsidRDefault="004A2EAC">
            <w:pPr>
              <w:rPr>
                <w:rFonts w:hint="eastAsia"/>
              </w:rPr>
            </w:pPr>
          </w:p>
        </w:tc>
        <w:tc>
          <w:tcPr>
            <w:tcW w:w="2783" w:type="dxa"/>
          </w:tcPr>
          <w:p w14:paraId="5D9174EB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修改通知</w:t>
            </w:r>
          </w:p>
        </w:tc>
        <w:tc>
          <w:tcPr>
            <w:tcW w:w="2784" w:type="dxa"/>
          </w:tcPr>
          <w:p w14:paraId="303F56A1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修改通知信息</w:t>
            </w:r>
          </w:p>
        </w:tc>
      </w:tr>
      <w:tr w:rsidR="004A2EAC" w14:paraId="75D07044" w14:textId="77777777" w:rsidTr="00FD60DA">
        <w:trPr>
          <w:trHeight w:val="654"/>
        </w:trPr>
        <w:tc>
          <w:tcPr>
            <w:tcW w:w="2783" w:type="dxa"/>
            <w:vMerge/>
          </w:tcPr>
          <w:p w14:paraId="41B4AD82" w14:textId="77777777" w:rsidR="004A2EAC" w:rsidRDefault="004A2EAC">
            <w:pPr>
              <w:rPr>
                <w:rFonts w:hint="eastAsia"/>
              </w:rPr>
            </w:pPr>
          </w:p>
        </w:tc>
        <w:tc>
          <w:tcPr>
            <w:tcW w:w="2783" w:type="dxa"/>
          </w:tcPr>
          <w:p w14:paraId="4B713017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删除通知</w:t>
            </w:r>
          </w:p>
        </w:tc>
        <w:tc>
          <w:tcPr>
            <w:tcW w:w="2784" w:type="dxa"/>
          </w:tcPr>
          <w:p w14:paraId="504EB05B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删除通知信息</w:t>
            </w:r>
          </w:p>
        </w:tc>
      </w:tr>
      <w:tr w:rsidR="004A2EAC" w14:paraId="639A05F7" w14:textId="77777777" w:rsidTr="00FD60DA">
        <w:trPr>
          <w:trHeight w:val="654"/>
        </w:trPr>
        <w:tc>
          <w:tcPr>
            <w:tcW w:w="2783" w:type="dxa"/>
          </w:tcPr>
          <w:p w14:paraId="586FDF68" w14:textId="77777777" w:rsidR="004A2EAC" w:rsidRDefault="004A2EAC" w:rsidP="004A2E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2783" w:type="dxa"/>
          </w:tcPr>
          <w:p w14:paraId="56DA789D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报表</w:t>
            </w:r>
          </w:p>
        </w:tc>
        <w:tc>
          <w:tcPr>
            <w:tcW w:w="2784" w:type="dxa"/>
          </w:tcPr>
          <w:p w14:paraId="16520517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备案上报</w:t>
            </w:r>
          </w:p>
        </w:tc>
      </w:tr>
      <w:tr w:rsidR="004A2EAC" w14:paraId="5B607621" w14:textId="77777777" w:rsidTr="00FD60DA">
        <w:trPr>
          <w:trHeight w:val="654"/>
        </w:trPr>
        <w:tc>
          <w:tcPr>
            <w:tcW w:w="2783" w:type="dxa"/>
            <w:vMerge w:val="restart"/>
          </w:tcPr>
          <w:p w14:paraId="26E3C0EE" w14:textId="77777777" w:rsidR="004A2EAC" w:rsidRDefault="004A2EAC" w:rsidP="004A2E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2783" w:type="dxa"/>
          </w:tcPr>
          <w:p w14:paraId="0A6D2908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上报时限</w:t>
            </w:r>
          </w:p>
        </w:tc>
        <w:tc>
          <w:tcPr>
            <w:tcW w:w="2784" w:type="dxa"/>
          </w:tcPr>
          <w:p w14:paraId="18CBBEB9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新增或修改调查期</w:t>
            </w:r>
          </w:p>
        </w:tc>
      </w:tr>
      <w:tr w:rsidR="004A2EAC" w14:paraId="4E7D0B8B" w14:textId="77777777" w:rsidTr="00FD60DA">
        <w:trPr>
          <w:trHeight w:val="654"/>
        </w:trPr>
        <w:tc>
          <w:tcPr>
            <w:tcW w:w="2783" w:type="dxa"/>
            <w:vMerge/>
          </w:tcPr>
          <w:p w14:paraId="1EA0AF4D" w14:textId="77777777" w:rsidR="004A2EAC" w:rsidRDefault="004A2EAC">
            <w:pPr>
              <w:rPr>
                <w:rFonts w:hint="eastAsia"/>
              </w:rPr>
            </w:pPr>
          </w:p>
        </w:tc>
        <w:tc>
          <w:tcPr>
            <w:tcW w:w="2783" w:type="dxa"/>
          </w:tcPr>
          <w:p w14:paraId="1571D240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784" w:type="dxa"/>
          </w:tcPr>
          <w:p w14:paraId="4A9B9A58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建立省和地市的用户</w:t>
            </w:r>
          </w:p>
        </w:tc>
      </w:tr>
      <w:tr w:rsidR="004A2EAC" w14:paraId="36FED72F" w14:textId="77777777" w:rsidTr="00FD60DA">
        <w:trPr>
          <w:trHeight w:val="654"/>
        </w:trPr>
        <w:tc>
          <w:tcPr>
            <w:tcW w:w="2783" w:type="dxa"/>
            <w:vMerge/>
          </w:tcPr>
          <w:p w14:paraId="2E30AAB7" w14:textId="77777777" w:rsidR="004A2EAC" w:rsidRDefault="004A2EAC">
            <w:pPr>
              <w:rPr>
                <w:rFonts w:hint="eastAsia"/>
              </w:rPr>
            </w:pPr>
          </w:p>
        </w:tc>
        <w:tc>
          <w:tcPr>
            <w:tcW w:w="2783" w:type="dxa"/>
          </w:tcPr>
          <w:p w14:paraId="1C11F271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2784" w:type="dxa"/>
          </w:tcPr>
          <w:p w14:paraId="778EA939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建立多种角色，不同角色有不同功能</w:t>
            </w:r>
          </w:p>
        </w:tc>
      </w:tr>
      <w:tr w:rsidR="004A2EAC" w14:paraId="5A939B5A" w14:textId="77777777" w:rsidTr="00FD60DA">
        <w:trPr>
          <w:trHeight w:val="654"/>
        </w:trPr>
        <w:tc>
          <w:tcPr>
            <w:tcW w:w="2783" w:type="dxa"/>
            <w:vMerge/>
          </w:tcPr>
          <w:p w14:paraId="6991FA11" w14:textId="77777777" w:rsidR="004A2EAC" w:rsidRDefault="004A2EAC">
            <w:pPr>
              <w:rPr>
                <w:rFonts w:hint="eastAsia"/>
              </w:rPr>
            </w:pPr>
          </w:p>
        </w:tc>
        <w:tc>
          <w:tcPr>
            <w:tcW w:w="2783" w:type="dxa"/>
          </w:tcPr>
          <w:p w14:paraId="20334FC5" w14:textId="77777777" w:rsidR="004A2EAC" w:rsidRDefault="004A2EAC">
            <w:pPr>
              <w:rPr>
                <w:rFonts w:hint="eastAsia"/>
              </w:rPr>
            </w:pPr>
            <w:r>
              <w:rPr>
                <w:rFonts w:hint="eastAsia"/>
              </w:rPr>
              <w:t>系统监控</w:t>
            </w:r>
          </w:p>
        </w:tc>
        <w:tc>
          <w:tcPr>
            <w:tcW w:w="2784" w:type="dxa"/>
          </w:tcPr>
          <w:p w14:paraId="6B87FA20" w14:textId="77777777" w:rsidR="004A2EAC" w:rsidRDefault="00252F12">
            <w:pPr>
              <w:rPr>
                <w:rFonts w:hint="eastAsia"/>
              </w:rPr>
            </w:pPr>
            <w:r>
              <w:rPr>
                <w:rFonts w:hint="eastAsia"/>
              </w:rPr>
              <w:t>查看当前系统工作情况。包括CPU、内存、硬盘等信息</w:t>
            </w:r>
          </w:p>
        </w:tc>
      </w:tr>
    </w:tbl>
    <w:p w14:paraId="6BBBC41A" w14:textId="77777777" w:rsidR="000204A7" w:rsidRDefault="00252F12">
      <w:pPr>
        <w:rPr>
          <w:rFonts w:hint="eastAsia"/>
        </w:rPr>
      </w:pPr>
    </w:p>
    <w:sectPr w:rsidR="000204A7" w:rsidSect="00E827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DA"/>
    <w:rsid w:val="00252F12"/>
    <w:rsid w:val="00396CB9"/>
    <w:rsid w:val="004A2EAC"/>
    <w:rsid w:val="007C6E8D"/>
    <w:rsid w:val="00E77FFC"/>
    <w:rsid w:val="00E827A4"/>
    <w:rsid w:val="00EE238B"/>
    <w:rsid w:val="00F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13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2020-11-03T08:08:00Z</dcterms:created>
  <dcterms:modified xsi:type="dcterms:W3CDTF">2020-11-03T08:31:00Z</dcterms:modified>
</cp:coreProperties>
</file>