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bookmarkStart w:id="0" w:name="_1241642290"/>
      <w:bookmarkEnd w:id="0"/>
      <w:r>
        <w:pict>
          <v:shape id="_x0000_s1026" o:spid="_x0000_s1026" o:spt="75" type="#_x0000_t75" style="position:absolute;left:0pt;margin-left:99.15pt;margin-top:5.45pt;height:35.75pt;width:299.9pt;mso-wrap-distance-bottom:0pt;mso-wrap-distance-top:0pt;z-index:251659264;mso-width-relative:page;mso-height-relative:page;" o:ole="t" filled="f" o:preferrelative="t" stroked="f" coordsize="21600,21600">
            <v:path/>
            <v:fill on="f" focussize="0,0"/>
            <v:stroke on="f" joinstyle="miter"/>
            <v:imagedata r:id="rId8" croptop="10397f" cropbottom="17328f" o:title=""/>
            <o:lock v:ext="edit" aspectratio="t"/>
            <w10:wrap type="topAndBottom"/>
          </v:shape>
          <o:OLEObject Type="Embed" ProgID="Word.Picture.8" ShapeID="_x0000_s1026" DrawAspect="Content" ObjectID="_1468075725" r:id="rId7">
            <o:LockedField>false</o:LockedField>
          </o:OLEObject>
        </w:pict>
      </w:r>
      <w:r>
        <w:drawing>
          <wp:anchor distT="0" distB="0" distL="114300" distR="114300" simplePos="0" relativeHeight="251658240" behindDoc="0" locked="0" layoutInCell="1" allowOverlap="1">
            <wp:simplePos x="0" y="0"/>
            <wp:positionH relativeFrom="column">
              <wp:posOffset>161925</wp:posOffset>
            </wp:positionH>
            <wp:positionV relativeFrom="paragraph">
              <wp:posOffset>60960</wp:posOffset>
            </wp:positionV>
            <wp:extent cx="923925" cy="866775"/>
            <wp:effectExtent l="0" t="0" r="9525" b="9525"/>
            <wp:wrapSquare wrapText="bothSides"/>
            <wp:docPr id="1" name="图片 40" descr="校徽标准（黑）(已经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0" descr="校徽标准（黑）(已经裁剪)"/>
                    <pic:cNvPicPr>
                      <a:picLocks noChangeAspect="1"/>
                    </pic:cNvPicPr>
                  </pic:nvPicPr>
                  <pic:blipFill>
                    <a:blip r:embed="rId9"/>
                    <a:stretch>
                      <a:fillRect/>
                    </a:stretch>
                  </pic:blipFill>
                  <pic:spPr>
                    <a:xfrm>
                      <a:off x="0" y="0"/>
                      <a:ext cx="923925" cy="866775"/>
                    </a:xfrm>
                    <a:prstGeom prst="rect">
                      <a:avLst/>
                    </a:prstGeom>
                    <a:noFill/>
                    <a:ln>
                      <a:noFill/>
                    </a:ln>
                  </pic:spPr>
                </pic:pic>
              </a:graphicData>
            </a:graphic>
          </wp:anchor>
        </w:drawing>
      </w:r>
    </w:p>
    <w:p>
      <w:pPr>
        <w:rPr>
          <w:rFonts w:ascii="黑体"/>
          <w:b/>
          <w:spacing w:val="40"/>
          <w:sz w:val="32"/>
        </w:rPr>
      </w:pPr>
      <w:r>
        <w:rPr>
          <w:rFonts w:hint="eastAsia" w:ascii="黑体"/>
          <w:b/>
          <w:spacing w:val="40"/>
          <w:sz w:val="32"/>
        </w:rPr>
        <w:t xml:space="preserve"> </w:t>
      </w:r>
      <w:r>
        <w:rPr>
          <w:rFonts w:ascii="黑体"/>
          <w:b/>
          <w:spacing w:val="40"/>
          <w:sz w:val="32"/>
        </w:rPr>
        <w:t>JIANGX</w:t>
      </w:r>
      <w:r>
        <w:rPr>
          <w:rFonts w:ascii="黑体"/>
          <w:b/>
          <w:spacing w:val="100"/>
          <w:sz w:val="32"/>
        </w:rPr>
        <w:t>I</w:t>
      </w:r>
      <w:r>
        <w:rPr>
          <w:rFonts w:ascii="黑体"/>
          <w:b/>
          <w:spacing w:val="40"/>
          <w:sz w:val="32"/>
        </w:rPr>
        <w:t>NORMA</w:t>
      </w:r>
      <w:r>
        <w:rPr>
          <w:rFonts w:ascii="黑体"/>
          <w:b/>
          <w:spacing w:val="100"/>
          <w:sz w:val="32"/>
        </w:rPr>
        <w:t>L</w:t>
      </w:r>
      <w:r>
        <w:rPr>
          <w:rFonts w:ascii="黑体"/>
          <w:b/>
          <w:spacing w:val="40"/>
          <w:sz w:val="32"/>
        </w:rPr>
        <w:t>UNIVERSITY</w:t>
      </w:r>
    </w:p>
    <w:p>
      <w:pPr>
        <w:spacing w:line="120" w:lineRule="auto"/>
        <w:jc w:val="center"/>
        <w:rPr>
          <w:rFonts w:ascii="黑体" w:hAnsi="宋体" w:eastAsia="黑体"/>
          <w:b/>
          <w:sz w:val="44"/>
          <w:szCs w:val="44"/>
        </w:rPr>
      </w:pPr>
      <w:r>
        <w:rPr>
          <w:rFonts w:ascii="黑体" w:hAnsi="宋体" w:eastAsia="黑体"/>
          <w:b/>
          <w:sz w:val="44"/>
          <w:szCs w:val="44"/>
        </w:rPr>
        <w:t>课程报告</w:t>
      </w:r>
    </w:p>
    <w:p>
      <w:pPr>
        <w:spacing w:line="120" w:lineRule="auto"/>
        <w:jc w:val="center"/>
        <w:rPr>
          <w:sz w:val="28"/>
        </w:rPr>
      </w:pPr>
    </w:p>
    <w:p>
      <w:pPr>
        <w:spacing w:line="120" w:lineRule="auto"/>
        <w:jc w:val="center"/>
        <w:rPr>
          <w:sz w:val="28"/>
        </w:rPr>
      </w:pPr>
    </w:p>
    <w:p>
      <w:pPr>
        <w:spacing w:line="120" w:lineRule="auto"/>
        <w:jc w:val="center"/>
        <w:rPr>
          <w:rFonts w:ascii="黑体" w:hAnsi="宋体" w:eastAsia="黑体"/>
          <w:b/>
          <w:sz w:val="44"/>
          <w:szCs w:val="44"/>
        </w:rPr>
      </w:pPr>
      <w:r>
        <w:rPr>
          <w:rFonts w:hint="eastAsia" w:ascii="黑体" w:hAnsi="宋体" w:eastAsia="黑体"/>
          <w:b/>
          <w:sz w:val="44"/>
          <w:szCs w:val="44"/>
          <w:lang w:val="en-US" w:eastAsia="zh-CN"/>
        </w:rPr>
        <w:t>TinyShop</w:t>
      </w:r>
      <w:r>
        <w:rPr>
          <w:rFonts w:hint="eastAsia" w:ascii="黑体" w:hAnsi="宋体" w:eastAsia="黑体"/>
          <w:b/>
          <w:sz w:val="44"/>
          <w:szCs w:val="44"/>
        </w:rPr>
        <w:t>系统性能测试报告</w:t>
      </w:r>
    </w:p>
    <w:p>
      <w:pPr>
        <w:widowControl/>
        <w:ind w:left="275" w:hanging="275" w:hangingChars="98"/>
        <w:jc w:val="center"/>
        <w:rPr>
          <w:rFonts w:ascii="Courier New" w:hAnsi="Courier New"/>
          <w:b/>
          <w:color w:val="000000"/>
          <w:kern w:val="0"/>
          <w:sz w:val="28"/>
        </w:rPr>
      </w:pPr>
    </w:p>
    <w:p>
      <w:pPr>
        <w:spacing w:before="312" w:beforeLines="100" w:line="360" w:lineRule="auto"/>
        <w:ind w:firstLine="1800" w:firstLineChars="600"/>
        <w:rPr>
          <w:rFonts w:ascii="黑体" w:eastAsia="黑体"/>
          <w:sz w:val="30"/>
        </w:rPr>
      </w:pPr>
      <w:r>
        <w:rPr>
          <w:rFonts w:hint="eastAsia" w:ascii="黑体" w:eastAsia="黑体"/>
          <w:sz w:val="30"/>
        </w:rPr>
        <w:t>课程名称：</w:t>
      </w:r>
      <w:r>
        <w:rPr>
          <w:rFonts w:hint="eastAsia" w:ascii="黑体" w:eastAsia="黑体"/>
          <w:sz w:val="30"/>
          <w:u w:val="thick"/>
        </w:rPr>
        <w:t xml:space="preserve">    软件性能测试   </w:t>
      </w:r>
    </w:p>
    <w:p>
      <w:pPr>
        <w:spacing w:before="312" w:beforeLines="100" w:line="360" w:lineRule="auto"/>
        <w:ind w:firstLine="1800" w:firstLineChars="600"/>
        <w:rPr>
          <w:rFonts w:hint="default" w:ascii="黑体" w:eastAsia="黑体"/>
          <w:sz w:val="30"/>
          <w:lang w:val="en-US" w:eastAsia="zh-CN"/>
        </w:rPr>
      </w:pPr>
      <w:r>
        <w:rPr>
          <w:rFonts w:hint="eastAsia" w:ascii="黑体" w:eastAsia="黑体"/>
          <w:sz w:val="30"/>
        </w:rPr>
        <w:t>学    生：</w:t>
      </w:r>
      <w:r>
        <w:rPr>
          <w:rFonts w:hint="eastAsia" w:ascii="黑体" w:eastAsia="黑体"/>
          <w:sz w:val="30"/>
          <w:u w:val="thick"/>
        </w:rPr>
        <w:t xml:space="preserve"> 2017267040</w:t>
      </w:r>
      <w:r>
        <w:rPr>
          <w:rFonts w:hint="eastAsia" w:ascii="黑体" w:eastAsia="黑体"/>
          <w:sz w:val="30"/>
          <w:u w:val="thick"/>
          <w:lang w:val="en-US" w:eastAsia="zh-CN"/>
        </w:rPr>
        <w:t>05</w:t>
      </w:r>
      <w:r>
        <w:rPr>
          <w:rFonts w:hint="eastAsia" w:ascii="黑体" w:eastAsia="黑体"/>
          <w:sz w:val="30"/>
          <w:u w:val="thick"/>
        </w:rPr>
        <w:t xml:space="preserve">  </w:t>
      </w:r>
      <w:r>
        <w:rPr>
          <w:rFonts w:hint="eastAsia" w:ascii="黑体" w:eastAsia="黑体"/>
          <w:sz w:val="30"/>
          <w:u w:val="thick"/>
          <w:lang w:val="en-US" w:eastAsia="zh-CN"/>
        </w:rPr>
        <w:t>聂警宜</w:t>
      </w:r>
    </w:p>
    <w:p>
      <w:pPr>
        <w:spacing w:before="312" w:beforeLines="100" w:line="360" w:lineRule="auto"/>
        <w:ind w:firstLine="1800" w:firstLineChars="600"/>
        <w:rPr>
          <w:rFonts w:hint="eastAsia" w:ascii="黑体" w:eastAsia="黑体"/>
          <w:sz w:val="30"/>
          <w:lang w:val="en-US" w:eastAsia="zh-CN"/>
        </w:rPr>
      </w:pPr>
      <w:r>
        <w:rPr>
          <w:rFonts w:hint="eastAsia" w:ascii="黑体" w:eastAsia="黑体"/>
          <w:sz w:val="30"/>
        </w:rPr>
        <w:t>学    生：</w:t>
      </w:r>
      <w:r>
        <w:rPr>
          <w:rFonts w:hint="eastAsia" w:ascii="黑体" w:eastAsia="黑体"/>
          <w:sz w:val="30"/>
          <w:u w:val="thick"/>
        </w:rPr>
        <w:t xml:space="preserve"> 2017267040</w:t>
      </w:r>
      <w:r>
        <w:rPr>
          <w:rFonts w:hint="eastAsia" w:ascii="黑体" w:eastAsia="黑体"/>
          <w:sz w:val="30"/>
          <w:u w:val="thick"/>
          <w:lang w:val="en-US" w:eastAsia="zh-CN"/>
        </w:rPr>
        <w:t>14</w:t>
      </w:r>
      <w:r>
        <w:rPr>
          <w:rFonts w:hint="eastAsia" w:ascii="黑体" w:eastAsia="黑体"/>
          <w:sz w:val="30"/>
          <w:u w:val="thick"/>
        </w:rPr>
        <w:t xml:space="preserve">  </w:t>
      </w:r>
      <w:r>
        <w:rPr>
          <w:rFonts w:hint="eastAsia" w:ascii="黑体" w:eastAsia="黑体"/>
          <w:sz w:val="30"/>
          <w:u w:val="thick"/>
          <w:lang w:val="en-US" w:eastAsia="zh-CN"/>
        </w:rPr>
        <w:t xml:space="preserve"> 万 明</w:t>
      </w:r>
    </w:p>
    <w:p>
      <w:pPr>
        <w:spacing w:before="300" w:line="360" w:lineRule="auto"/>
        <w:ind w:firstLine="1800" w:firstLineChars="600"/>
        <w:rPr>
          <w:rFonts w:ascii="黑体" w:eastAsia="黑体"/>
          <w:sz w:val="30"/>
          <w:u w:val="thick"/>
        </w:rPr>
      </w:pPr>
      <w:r>
        <w:rPr>
          <w:rFonts w:hint="eastAsia" w:ascii="黑体" w:eastAsia="黑体"/>
          <w:sz w:val="30"/>
        </w:rPr>
        <w:t>学    院：</w:t>
      </w:r>
      <w:r>
        <w:rPr>
          <w:rFonts w:hint="eastAsia" w:ascii="黑体" w:eastAsia="黑体"/>
          <w:sz w:val="30"/>
          <w:u w:val="thick"/>
        </w:rPr>
        <w:t xml:space="preserve">   </w:t>
      </w:r>
      <w:r>
        <w:rPr>
          <w:rFonts w:ascii="黑体" w:eastAsia="黑体"/>
          <w:sz w:val="30"/>
          <w:u w:val="thick"/>
        </w:rPr>
        <w:t xml:space="preserve">  </w:t>
      </w:r>
      <w:r>
        <w:rPr>
          <w:rFonts w:hint="eastAsia" w:ascii="黑体" w:eastAsia="黑体"/>
          <w:sz w:val="30"/>
          <w:u w:val="thick"/>
        </w:rPr>
        <w:t xml:space="preserve">软件学院 </w:t>
      </w:r>
      <w:r>
        <w:rPr>
          <w:rFonts w:ascii="黑体" w:eastAsia="黑体"/>
          <w:sz w:val="30"/>
          <w:u w:val="thick"/>
        </w:rPr>
        <w:t xml:space="preserve">  </w:t>
      </w:r>
      <w:r>
        <w:rPr>
          <w:rFonts w:hint="eastAsia" w:ascii="黑体" w:eastAsia="黑体"/>
          <w:sz w:val="30"/>
          <w:u w:val="thick"/>
        </w:rPr>
        <w:t xml:space="preserve">   </w:t>
      </w:r>
    </w:p>
    <w:p>
      <w:pPr>
        <w:spacing w:before="300" w:line="360" w:lineRule="auto"/>
        <w:ind w:firstLine="1800" w:firstLineChars="600"/>
        <w:rPr>
          <w:rFonts w:ascii="黑体" w:eastAsia="黑体"/>
          <w:sz w:val="30"/>
          <w:u w:val="thick"/>
        </w:rPr>
      </w:pPr>
      <w:r>
        <w:rPr>
          <w:rFonts w:hint="eastAsia" w:ascii="黑体" w:eastAsia="黑体"/>
          <w:sz w:val="30"/>
        </w:rPr>
        <w:t>专    业：</w:t>
      </w:r>
      <w:r>
        <w:rPr>
          <w:rFonts w:hint="eastAsia" w:ascii="黑体" w:eastAsia="黑体"/>
          <w:sz w:val="30"/>
          <w:u w:val="thick"/>
        </w:rPr>
        <w:t>软件工程（测试方向）</w:t>
      </w:r>
    </w:p>
    <w:p>
      <w:pPr>
        <w:spacing w:before="300" w:line="720" w:lineRule="auto"/>
        <w:ind w:firstLine="1800" w:firstLineChars="600"/>
        <w:rPr>
          <w:rFonts w:ascii="黑体" w:eastAsia="黑体"/>
          <w:sz w:val="30"/>
          <w:u w:val="thick"/>
        </w:rPr>
      </w:pPr>
      <w:r>
        <w:rPr>
          <w:rFonts w:hint="eastAsia" w:ascii="黑体" w:eastAsia="黑体"/>
          <w:sz w:val="30"/>
        </w:rPr>
        <w:t>完成时间：</w:t>
      </w:r>
      <w:r>
        <w:rPr>
          <w:rFonts w:hint="eastAsia" w:ascii="黑体" w:eastAsia="黑体"/>
          <w:sz w:val="30"/>
          <w:u w:val="thick"/>
        </w:rPr>
        <w:t xml:space="preserve">   </w:t>
      </w:r>
      <w:r>
        <w:rPr>
          <w:rFonts w:ascii="黑体" w:eastAsia="黑体"/>
          <w:sz w:val="30"/>
          <w:u w:val="thick"/>
        </w:rPr>
        <w:t xml:space="preserve">  </w:t>
      </w:r>
      <w:r>
        <w:rPr>
          <w:rFonts w:hint="eastAsia" w:ascii="黑体" w:eastAsia="黑体"/>
          <w:sz w:val="30"/>
          <w:u w:val="thick"/>
        </w:rPr>
        <w:t xml:space="preserve">2020年6月 </w:t>
      </w:r>
      <w:r>
        <w:rPr>
          <w:rFonts w:ascii="黑体" w:eastAsia="黑体"/>
          <w:sz w:val="30"/>
          <w:u w:val="thick"/>
        </w:rPr>
        <w:t xml:space="preserve"> </w:t>
      </w:r>
      <w:r>
        <w:rPr>
          <w:rFonts w:hint="eastAsia" w:ascii="黑体" w:eastAsia="黑体"/>
          <w:sz w:val="30"/>
          <w:u w:val="thick"/>
        </w:rPr>
        <w:t xml:space="preserve">  </w:t>
      </w:r>
    </w:p>
    <w:p>
      <w:pPr>
        <w:rPr>
          <w:rFonts w:ascii="黑体" w:eastAsia="黑体"/>
          <w:sz w:val="30"/>
          <w:u w:val="thick"/>
        </w:rPr>
      </w:pPr>
      <w:r>
        <w:rPr>
          <w:rFonts w:hint="eastAsia" w:ascii="黑体" w:eastAsia="黑体"/>
          <w:sz w:val="30"/>
        </w:rPr>
        <w:t xml:space="preserve">            指导老师：</w:t>
      </w:r>
      <w:r>
        <w:rPr>
          <w:rFonts w:hint="eastAsia" w:ascii="黑体" w:eastAsia="黑体"/>
          <w:sz w:val="30"/>
          <w:u w:val="thick"/>
        </w:rPr>
        <w:t xml:space="preserve"> </w:t>
      </w:r>
      <w:r>
        <w:rPr>
          <w:rFonts w:ascii="黑体" w:eastAsia="黑体"/>
          <w:sz w:val="30"/>
          <w:u w:val="thick"/>
        </w:rPr>
        <w:t xml:space="preserve"> </w:t>
      </w:r>
      <w:r>
        <w:rPr>
          <w:rFonts w:hint="eastAsia" w:ascii="黑体" w:eastAsia="黑体"/>
          <w:sz w:val="30"/>
          <w:u w:val="thick"/>
        </w:rPr>
        <w:t xml:space="preserve">    </w:t>
      </w:r>
      <w:r>
        <w:rPr>
          <w:rFonts w:ascii="黑体" w:eastAsia="黑体"/>
          <w:sz w:val="30"/>
          <w:u w:val="thick"/>
        </w:rPr>
        <w:t xml:space="preserve"> </w:t>
      </w:r>
      <w:r>
        <w:rPr>
          <w:rFonts w:hint="eastAsia" w:ascii="黑体" w:eastAsia="黑体"/>
          <w:sz w:val="30"/>
          <w:u w:val="thick"/>
        </w:rPr>
        <w:t xml:space="preserve">唐  劼      </w:t>
      </w:r>
      <w:r>
        <w:rPr>
          <w:rFonts w:ascii="黑体" w:eastAsia="黑体"/>
          <w:sz w:val="30"/>
          <w:u w:val="thick"/>
        </w:rPr>
        <w:t xml:space="preserve"> </w:t>
      </w:r>
    </w:p>
    <w:p>
      <w:pPr>
        <w:rPr>
          <w:rFonts w:ascii="黑体" w:eastAsia="黑体"/>
          <w:sz w:val="30"/>
          <w:u w:val="thick"/>
        </w:rPr>
      </w:pPr>
    </w:p>
    <w:p>
      <w:pPr>
        <w:rPr>
          <w:rFonts w:ascii="黑体" w:eastAsia="黑体"/>
          <w:sz w:val="30"/>
          <w:u w:val="thick"/>
        </w:rPr>
      </w:pPr>
    </w:p>
    <w:p>
      <w:pPr>
        <w:rPr>
          <w:rFonts w:ascii="黑体" w:eastAsia="黑体"/>
          <w:sz w:val="30"/>
          <w:u w:val="thick"/>
        </w:rPr>
      </w:pPr>
    </w:p>
    <w:p>
      <w:pPr>
        <w:rPr>
          <w:rFonts w:ascii="黑体" w:eastAsia="黑体"/>
          <w:sz w:val="30"/>
          <w:u w:val="thick"/>
        </w:rPr>
        <w:sectPr>
          <w:pgSz w:w="11906" w:h="16838"/>
          <w:pgMar w:top="1440" w:right="1797" w:bottom="1440" w:left="1797" w:header="992" w:footer="992" w:gutter="0"/>
          <w:pgBorders>
            <w:top w:val="none" w:sz="0" w:space="0"/>
            <w:left w:val="none" w:sz="0" w:space="0"/>
            <w:bottom w:val="none" w:sz="0" w:space="0"/>
            <w:right w:val="none" w:sz="0" w:space="0"/>
          </w:pgBorders>
          <w:pgNumType w:start="1"/>
          <w:cols w:space="720" w:num="1"/>
          <w:docGrid w:type="lines" w:linePitch="312" w:charSpace="0"/>
        </w:sectPr>
      </w:pPr>
    </w:p>
    <w:sdt>
      <w:sdtPr>
        <w:rPr>
          <w:rFonts w:ascii="宋体" w:hAnsi="宋体" w:eastAsia="宋体" w:cs="Times New Roman"/>
          <w:kern w:val="2"/>
          <w:sz w:val="21"/>
          <w:lang w:val="en-US" w:eastAsia="zh-CN" w:bidi="ar-SA"/>
        </w:rPr>
        <w:id w:val="147454772"/>
        <w15:color w:val="DBDBDB"/>
        <w:docPartObj>
          <w:docPartGallery w:val="Table of Contents"/>
          <w:docPartUnique/>
        </w:docPartObj>
      </w:sdtPr>
      <w:sdtEndPr>
        <w:rPr>
          <w:rFonts w:ascii="Times New Roman" w:hAnsi="Times New Roman" w:eastAsia="宋体" w:cs="Times New Roman"/>
          <w:kern w:val="2"/>
          <w:sz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12"/>
            </w:tabs>
          </w:pPr>
          <w:r>
            <w:fldChar w:fldCharType="begin"/>
          </w:r>
          <w:r>
            <w:instrText xml:space="preserve">TOC \o "1-3" \h \u </w:instrText>
          </w:r>
          <w:r>
            <w:fldChar w:fldCharType="separate"/>
          </w:r>
          <w:r>
            <w:fldChar w:fldCharType="begin"/>
          </w:r>
          <w:r>
            <w:instrText xml:space="preserve"> HYPERLINK \l _Toc28038 </w:instrText>
          </w:r>
          <w:r>
            <w:fldChar w:fldCharType="separate"/>
          </w:r>
          <w:r>
            <w:rPr>
              <w:rFonts w:hint="eastAsia"/>
            </w:rPr>
            <w:t>1 引言</w:t>
          </w:r>
          <w:r>
            <w:tab/>
          </w:r>
          <w:r>
            <w:fldChar w:fldCharType="begin"/>
          </w:r>
          <w:r>
            <w:instrText xml:space="preserve"> PAGEREF _Toc28038 </w:instrText>
          </w:r>
          <w:r>
            <w:fldChar w:fldCharType="separate"/>
          </w:r>
          <w:r>
            <w:t>2</w:t>
          </w:r>
          <w:r>
            <w:fldChar w:fldCharType="end"/>
          </w:r>
          <w:r>
            <w:fldChar w:fldCharType="end"/>
          </w:r>
        </w:p>
        <w:p>
          <w:pPr>
            <w:pStyle w:val="16"/>
            <w:tabs>
              <w:tab w:val="right" w:leader="dot" w:pos="8312"/>
            </w:tabs>
          </w:pPr>
          <w:r>
            <w:fldChar w:fldCharType="begin"/>
          </w:r>
          <w:r>
            <w:instrText xml:space="preserve"> HYPERLINK \l _Toc2736 </w:instrText>
          </w:r>
          <w:r>
            <w:fldChar w:fldCharType="separate"/>
          </w:r>
          <w:r>
            <w:rPr>
              <w:rFonts w:hint="eastAsia"/>
            </w:rPr>
            <w:t>1.1 编写目的</w:t>
          </w:r>
          <w:r>
            <w:tab/>
          </w:r>
          <w:r>
            <w:fldChar w:fldCharType="begin"/>
          </w:r>
          <w:r>
            <w:instrText xml:space="preserve"> PAGEREF _Toc2736 </w:instrText>
          </w:r>
          <w:r>
            <w:fldChar w:fldCharType="separate"/>
          </w:r>
          <w:r>
            <w:t>2</w:t>
          </w:r>
          <w:r>
            <w:fldChar w:fldCharType="end"/>
          </w:r>
          <w:r>
            <w:fldChar w:fldCharType="end"/>
          </w:r>
        </w:p>
        <w:p>
          <w:pPr>
            <w:pStyle w:val="16"/>
            <w:tabs>
              <w:tab w:val="right" w:leader="dot" w:pos="8312"/>
            </w:tabs>
          </w:pPr>
          <w:r>
            <w:fldChar w:fldCharType="begin"/>
          </w:r>
          <w:r>
            <w:instrText xml:space="preserve"> HYPERLINK \l _Toc10667 </w:instrText>
          </w:r>
          <w:r>
            <w:fldChar w:fldCharType="separate"/>
          </w:r>
          <w:r>
            <w:rPr>
              <w:rFonts w:hint="eastAsia"/>
              <w:szCs w:val="22"/>
            </w:rPr>
            <w:t>1.2 系统概述</w:t>
          </w:r>
          <w:r>
            <w:tab/>
          </w:r>
          <w:r>
            <w:fldChar w:fldCharType="begin"/>
          </w:r>
          <w:r>
            <w:instrText xml:space="preserve"> PAGEREF _Toc10667 </w:instrText>
          </w:r>
          <w:r>
            <w:fldChar w:fldCharType="separate"/>
          </w:r>
          <w:r>
            <w:t>2</w:t>
          </w:r>
          <w:r>
            <w:fldChar w:fldCharType="end"/>
          </w:r>
          <w:r>
            <w:fldChar w:fldCharType="end"/>
          </w:r>
        </w:p>
        <w:p>
          <w:pPr>
            <w:pStyle w:val="9"/>
            <w:tabs>
              <w:tab w:val="right" w:leader="dot" w:pos="8312"/>
            </w:tabs>
          </w:pPr>
          <w:r>
            <w:fldChar w:fldCharType="begin"/>
          </w:r>
          <w:r>
            <w:instrText xml:space="preserve"> HYPERLINK \l _Toc16770 </w:instrText>
          </w:r>
          <w:r>
            <w:fldChar w:fldCharType="separate"/>
          </w:r>
          <w:r>
            <w:rPr>
              <w:rFonts w:hint="eastAsia"/>
            </w:rPr>
            <w:t>1.2.1 项目名称</w:t>
          </w:r>
          <w:r>
            <w:tab/>
          </w:r>
          <w:r>
            <w:fldChar w:fldCharType="begin"/>
          </w:r>
          <w:r>
            <w:instrText xml:space="preserve"> PAGEREF _Toc16770 </w:instrText>
          </w:r>
          <w:r>
            <w:fldChar w:fldCharType="separate"/>
          </w:r>
          <w:r>
            <w:t>2</w:t>
          </w:r>
          <w:r>
            <w:fldChar w:fldCharType="end"/>
          </w:r>
          <w:r>
            <w:fldChar w:fldCharType="end"/>
          </w:r>
        </w:p>
        <w:p>
          <w:pPr>
            <w:pStyle w:val="9"/>
            <w:tabs>
              <w:tab w:val="right" w:leader="dot" w:pos="8312"/>
            </w:tabs>
          </w:pPr>
          <w:r>
            <w:fldChar w:fldCharType="begin"/>
          </w:r>
          <w:r>
            <w:instrText xml:space="preserve"> HYPERLINK \l _Toc21273 </w:instrText>
          </w:r>
          <w:r>
            <w:fldChar w:fldCharType="separate"/>
          </w:r>
          <w:r>
            <w:rPr>
              <w:rFonts w:hint="eastAsia"/>
              <w:szCs w:val="22"/>
            </w:rPr>
            <w:t>1.2.2 总体目标</w:t>
          </w:r>
          <w:r>
            <w:tab/>
          </w:r>
          <w:r>
            <w:fldChar w:fldCharType="begin"/>
          </w:r>
          <w:r>
            <w:instrText xml:space="preserve"> PAGEREF _Toc21273 </w:instrText>
          </w:r>
          <w:r>
            <w:fldChar w:fldCharType="separate"/>
          </w:r>
          <w:r>
            <w:t>2</w:t>
          </w:r>
          <w:r>
            <w:fldChar w:fldCharType="end"/>
          </w:r>
          <w:r>
            <w:fldChar w:fldCharType="end"/>
          </w:r>
        </w:p>
        <w:p>
          <w:pPr>
            <w:pStyle w:val="9"/>
            <w:tabs>
              <w:tab w:val="right" w:leader="dot" w:pos="8312"/>
            </w:tabs>
          </w:pPr>
          <w:r>
            <w:fldChar w:fldCharType="begin"/>
          </w:r>
          <w:r>
            <w:instrText xml:space="preserve"> HYPERLINK \l _Toc11442 </w:instrText>
          </w:r>
          <w:r>
            <w:fldChar w:fldCharType="separate"/>
          </w:r>
          <w:r>
            <w:rPr>
              <w:rFonts w:hint="eastAsia"/>
              <w:szCs w:val="22"/>
            </w:rPr>
            <w:t>1.2.3 技术目标</w:t>
          </w:r>
          <w:r>
            <w:tab/>
          </w:r>
          <w:r>
            <w:fldChar w:fldCharType="begin"/>
          </w:r>
          <w:r>
            <w:instrText xml:space="preserve"> PAGEREF _Toc11442 </w:instrText>
          </w:r>
          <w:r>
            <w:fldChar w:fldCharType="separate"/>
          </w:r>
          <w:r>
            <w:t>2</w:t>
          </w:r>
          <w:r>
            <w:fldChar w:fldCharType="end"/>
          </w:r>
          <w:r>
            <w:fldChar w:fldCharType="end"/>
          </w:r>
        </w:p>
        <w:p>
          <w:pPr>
            <w:pStyle w:val="13"/>
            <w:tabs>
              <w:tab w:val="right" w:leader="dot" w:pos="8312"/>
            </w:tabs>
          </w:pPr>
          <w:r>
            <w:fldChar w:fldCharType="begin"/>
          </w:r>
          <w:r>
            <w:instrText xml:space="preserve"> HYPERLINK \l _Toc26552 </w:instrText>
          </w:r>
          <w:r>
            <w:fldChar w:fldCharType="separate"/>
          </w:r>
          <w:r>
            <w:rPr>
              <w:rFonts w:hint="eastAsia"/>
              <w:szCs w:val="22"/>
            </w:rPr>
            <w:t>2 测试环境</w:t>
          </w:r>
          <w:r>
            <w:tab/>
          </w:r>
          <w:r>
            <w:fldChar w:fldCharType="begin"/>
          </w:r>
          <w:r>
            <w:instrText xml:space="preserve"> PAGEREF _Toc26552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_Toc18022 </w:instrText>
          </w:r>
          <w:r>
            <w:fldChar w:fldCharType="separate"/>
          </w:r>
          <w:r>
            <w:rPr>
              <w:rFonts w:hint="eastAsia"/>
              <w:szCs w:val="22"/>
            </w:rPr>
            <w:t>2.1 软硬件环境</w:t>
          </w:r>
          <w:r>
            <w:tab/>
          </w:r>
          <w:r>
            <w:fldChar w:fldCharType="begin"/>
          </w:r>
          <w:r>
            <w:instrText xml:space="preserve"> PAGEREF _Toc18022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_Toc1420 </w:instrText>
          </w:r>
          <w:r>
            <w:fldChar w:fldCharType="separate"/>
          </w:r>
          <w:r>
            <w:rPr>
              <w:rFonts w:hint="eastAsia"/>
              <w:szCs w:val="22"/>
            </w:rPr>
            <w:t>2.2 网络拓扑结构</w:t>
          </w:r>
          <w:r>
            <w:tab/>
          </w:r>
          <w:r>
            <w:fldChar w:fldCharType="begin"/>
          </w:r>
          <w:r>
            <w:instrText xml:space="preserve"> PAGEREF _Toc1420 </w:instrText>
          </w:r>
          <w:r>
            <w:fldChar w:fldCharType="separate"/>
          </w:r>
          <w:r>
            <w:t>3</w:t>
          </w:r>
          <w:r>
            <w:fldChar w:fldCharType="end"/>
          </w:r>
          <w:r>
            <w:fldChar w:fldCharType="end"/>
          </w:r>
        </w:p>
        <w:p>
          <w:pPr>
            <w:pStyle w:val="16"/>
            <w:tabs>
              <w:tab w:val="right" w:leader="dot" w:pos="8312"/>
            </w:tabs>
          </w:pPr>
          <w:r>
            <w:fldChar w:fldCharType="begin"/>
          </w:r>
          <w:r>
            <w:instrText xml:space="preserve"> HYPERLINK \l _Toc22330 </w:instrText>
          </w:r>
          <w:r>
            <w:fldChar w:fldCharType="separate"/>
          </w:r>
          <w:r>
            <w:rPr>
              <w:rFonts w:hint="eastAsia"/>
              <w:szCs w:val="22"/>
            </w:rPr>
            <w:t>2.3 测试环境约束</w:t>
          </w:r>
          <w:r>
            <w:tab/>
          </w:r>
          <w:r>
            <w:fldChar w:fldCharType="begin"/>
          </w:r>
          <w:r>
            <w:instrText xml:space="preserve"> PAGEREF _Toc22330 </w:instrText>
          </w:r>
          <w:r>
            <w:fldChar w:fldCharType="separate"/>
          </w:r>
          <w:r>
            <w:t>3</w:t>
          </w:r>
          <w:r>
            <w:fldChar w:fldCharType="end"/>
          </w:r>
          <w:r>
            <w:fldChar w:fldCharType="end"/>
          </w:r>
        </w:p>
        <w:p>
          <w:pPr>
            <w:pStyle w:val="13"/>
            <w:tabs>
              <w:tab w:val="right" w:leader="dot" w:pos="8312"/>
            </w:tabs>
          </w:pPr>
          <w:r>
            <w:fldChar w:fldCharType="begin"/>
          </w:r>
          <w:r>
            <w:instrText xml:space="preserve"> HYPERLINK \l _Toc4802 </w:instrText>
          </w:r>
          <w:r>
            <w:fldChar w:fldCharType="separate"/>
          </w:r>
          <w:r>
            <w:rPr>
              <w:rFonts w:hint="eastAsia"/>
              <w:szCs w:val="22"/>
            </w:rPr>
            <w:t>3 测试范围及测试要求</w:t>
          </w:r>
          <w:r>
            <w:tab/>
          </w:r>
          <w:r>
            <w:fldChar w:fldCharType="begin"/>
          </w:r>
          <w:r>
            <w:instrText xml:space="preserve"> PAGEREF _Toc4802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_Toc29855 </w:instrText>
          </w:r>
          <w:r>
            <w:fldChar w:fldCharType="separate"/>
          </w:r>
          <w:r>
            <w:rPr>
              <w:rFonts w:hint="eastAsia"/>
              <w:szCs w:val="22"/>
            </w:rPr>
            <w:t>3.1 测试内容</w:t>
          </w:r>
          <w:r>
            <w:tab/>
          </w:r>
          <w:r>
            <w:fldChar w:fldCharType="begin"/>
          </w:r>
          <w:r>
            <w:instrText xml:space="preserve"> PAGEREF _Toc29855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_Toc24347 </w:instrText>
          </w:r>
          <w:r>
            <w:fldChar w:fldCharType="separate"/>
          </w:r>
          <w:r>
            <w:rPr>
              <w:rFonts w:hint="eastAsia"/>
              <w:szCs w:val="22"/>
            </w:rPr>
            <w:t>3.2 测试通过标准</w:t>
          </w:r>
          <w:r>
            <w:tab/>
          </w:r>
          <w:r>
            <w:fldChar w:fldCharType="begin"/>
          </w:r>
          <w:r>
            <w:instrText xml:space="preserve"> PAGEREF _Toc24347 </w:instrText>
          </w:r>
          <w:r>
            <w:fldChar w:fldCharType="separate"/>
          </w:r>
          <w:r>
            <w:t>4</w:t>
          </w:r>
          <w:r>
            <w:fldChar w:fldCharType="end"/>
          </w:r>
          <w:r>
            <w:fldChar w:fldCharType="end"/>
          </w:r>
        </w:p>
        <w:p>
          <w:pPr>
            <w:pStyle w:val="13"/>
            <w:tabs>
              <w:tab w:val="right" w:leader="dot" w:pos="8312"/>
            </w:tabs>
          </w:pPr>
          <w:r>
            <w:fldChar w:fldCharType="begin"/>
          </w:r>
          <w:r>
            <w:instrText xml:space="preserve"> HYPERLINK \l _Toc18208 </w:instrText>
          </w:r>
          <w:r>
            <w:fldChar w:fldCharType="separate"/>
          </w:r>
          <w:r>
            <w:rPr>
              <w:rFonts w:hint="eastAsia"/>
              <w:szCs w:val="22"/>
            </w:rPr>
            <w:t>4 测试工具</w:t>
          </w:r>
          <w:r>
            <w:tab/>
          </w:r>
          <w:r>
            <w:fldChar w:fldCharType="begin"/>
          </w:r>
          <w:r>
            <w:instrText xml:space="preserve"> PAGEREF _Toc18208 </w:instrText>
          </w:r>
          <w:r>
            <w:fldChar w:fldCharType="separate"/>
          </w:r>
          <w:r>
            <w:t>4</w:t>
          </w:r>
          <w:r>
            <w:fldChar w:fldCharType="end"/>
          </w:r>
          <w:r>
            <w:fldChar w:fldCharType="end"/>
          </w:r>
        </w:p>
        <w:p>
          <w:pPr>
            <w:pStyle w:val="13"/>
            <w:tabs>
              <w:tab w:val="right" w:leader="dot" w:pos="8312"/>
            </w:tabs>
          </w:pPr>
          <w:r>
            <w:fldChar w:fldCharType="begin"/>
          </w:r>
          <w:r>
            <w:instrText xml:space="preserve"> HYPERLINK \l _Toc20885 </w:instrText>
          </w:r>
          <w:r>
            <w:fldChar w:fldCharType="separate"/>
          </w:r>
          <w:r>
            <w:rPr>
              <w:rFonts w:hint="eastAsia"/>
              <w:szCs w:val="22"/>
            </w:rPr>
            <w:t>5 场景设计和脚本</w:t>
          </w:r>
          <w:r>
            <w:tab/>
          </w:r>
          <w:r>
            <w:fldChar w:fldCharType="begin"/>
          </w:r>
          <w:r>
            <w:instrText xml:space="preserve"> PAGEREF _Toc20885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_Toc32731 </w:instrText>
          </w:r>
          <w:r>
            <w:fldChar w:fldCharType="separate"/>
          </w:r>
          <w:r>
            <w:rPr>
              <w:rFonts w:hint="eastAsia"/>
            </w:rPr>
            <w:t>5.1 120个用户访问首页</w:t>
          </w:r>
          <w:r>
            <w:tab/>
          </w:r>
          <w:r>
            <w:fldChar w:fldCharType="begin"/>
          </w:r>
          <w:r>
            <w:instrText xml:space="preserve"> PAGEREF _Toc32731 </w:instrText>
          </w:r>
          <w:r>
            <w:fldChar w:fldCharType="separate"/>
          </w:r>
          <w:r>
            <w:t>4</w:t>
          </w:r>
          <w:r>
            <w:fldChar w:fldCharType="end"/>
          </w:r>
          <w:r>
            <w:fldChar w:fldCharType="end"/>
          </w:r>
        </w:p>
        <w:p>
          <w:pPr>
            <w:pStyle w:val="16"/>
            <w:tabs>
              <w:tab w:val="right" w:leader="dot" w:pos="8312"/>
            </w:tabs>
          </w:pPr>
          <w:r>
            <w:fldChar w:fldCharType="begin"/>
          </w:r>
          <w:r>
            <w:instrText xml:space="preserve"> HYPERLINK \l _Toc3209 </w:instrText>
          </w:r>
          <w:r>
            <w:fldChar w:fldCharType="separate"/>
          </w:r>
          <w:r>
            <w:rPr>
              <w:rFonts w:hint="eastAsia"/>
              <w:szCs w:val="22"/>
            </w:rPr>
            <w:t>5.2 用户抢购商品</w:t>
          </w:r>
          <w:r>
            <w:tab/>
          </w:r>
          <w:r>
            <w:fldChar w:fldCharType="begin"/>
          </w:r>
          <w:r>
            <w:instrText xml:space="preserve"> PAGEREF _Toc3209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_Toc24240 </w:instrText>
          </w:r>
          <w:r>
            <w:fldChar w:fldCharType="separate"/>
          </w:r>
          <w:r>
            <w:rPr>
              <w:rFonts w:hint="eastAsia"/>
              <w:szCs w:val="22"/>
              <w:lang w:val="en-US" w:eastAsia="zh-CN"/>
            </w:rPr>
            <w:t>5.3用户购物</w:t>
          </w:r>
          <w:r>
            <w:tab/>
          </w:r>
          <w:r>
            <w:fldChar w:fldCharType="begin"/>
          </w:r>
          <w:r>
            <w:instrText xml:space="preserve"> PAGEREF _Toc24240 </w:instrText>
          </w:r>
          <w:r>
            <w:fldChar w:fldCharType="separate"/>
          </w:r>
          <w:r>
            <w:t>5</w:t>
          </w:r>
          <w:r>
            <w:fldChar w:fldCharType="end"/>
          </w:r>
          <w:r>
            <w:fldChar w:fldCharType="end"/>
          </w:r>
        </w:p>
        <w:p>
          <w:pPr>
            <w:pStyle w:val="16"/>
            <w:tabs>
              <w:tab w:val="right" w:leader="dot" w:pos="8312"/>
            </w:tabs>
          </w:pPr>
          <w:r>
            <w:fldChar w:fldCharType="begin"/>
          </w:r>
          <w:r>
            <w:instrText xml:space="preserve"> HYPERLINK \l _Toc920 </w:instrText>
          </w:r>
          <w:r>
            <w:fldChar w:fldCharType="separate"/>
          </w:r>
          <w:r>
            <w:rPr>
              <w:rFonts w:hint="eastAsia"/>
              <w:szCs w:val="22"/>
              <w:lang w:val="en-US" w:eastAsia="zh-CN"/>
            </w:rPr>
            <w:t>5.4 120个用户搜索商品</w:t>
          </w:r>
          <w:r>
            <w:tab/>
          </w:r>
          <w:r>
            <w:fldChar w:fldCharType="begin"/>
          </w:r>
          <w:r>
            <w:instrText xml:space="preserve"> PAGEREF _Toc920 </w:instrText>
          </w:r>
          <w:r>
            <w:fldChar w:fldCharType="separate"/>
          </w:r>
          <w:r>
            <w:t>5</w:t>
          </w:r>
          <w:r>
            <w:fldChar w:fldCharType="end"/>
          </w:r>
          <w:r>
            <w:fldChar w:fldCharType="end"/>
          </w:r>
        </w:p>
        <w:p>
          <w:pPr>
            <w:pStyle w:val="13"/>
            <w:tabs>
              <w:tab w:val="right" w:leader="dot" w:pos="8312"/>
            </w:tabs>
          </w:pPr>
          <w:r>
            <w:fldChar w:fldCharType="begin"/>
          </w:r>
          <w:r>
            <w:instrText xml:space="preserve"> HYPERLINK \l _Toc30451 </w:instrText>
          </w:r>
          <w:r>
            <w:fldChar w:fldCharType="separate"/>
          </w:r>
          <w:r>
            <w:rPr>
              <w:rFonts w:hint="eastAsia"/>
              <w:szCs w:val="22"/>
            </w:rPr>
            <w:t>6 测试结果分析</w:t>
          </w:r>
          <w:r>
            <w:tab/>
          </w:r>
          <w:r>
            <w:fldChar w:fldCharType="begin"/>
          </w:r>
          <w:r>
            <w:instrText xml:space="preserve"> PAGEREF _Toc30451 </w:instrText>
          </w:r>
          <w:r>
            <w:fldChar w:fldCharType="separate"/>
          </w:r>
          <w:r>
            <w:t>6</w:t>
          </w:r>
          <w:r>
            <w:fldChar w:fldCharType="end"/>
          </w:r>
          <w:r>
            <w:fldChar w:fldCharType="end"/>
          </w:r>
        </w:p>
        <w:p>
          <w:pPr>
            <w:pStyle w:val="16"/>
            <w:tabs>
              <w:tab w:val="right" w:leader="dot" w:pos="8312"/>
            </w:tabs>
          </w:pPr>
          <w:r>
            <w:fldChar w:fldCharType="begin"/>
          </w:r>
          <w:r>
            <w:instrText xml:space="preserve"> HYPERLINK \l _Toc6684 </w:instrText>
          </w:r>
          <w:r>
            <w:fldChar w:fldCharType="separate"/>
          </w:r>
          <w:r>
            <w:rPr>
              <w:rFonts w:hint="eastAsia"/>
              <w:szCs w:val="22"/>
              <w:lang w:val="en-US" w:eastAsia="zh-CN"/>
            </w:rPr>
            <w:t>6.1 并发测试-登录</w:t>
          </w:r>
          <w:r>
            <w:tab/>
          </w:r>
          <w:r>
            <w:fldChar w:fldCharType="begin"/>
          </w:r>
          <w:r>
            <w:instrText xml:space="preserve"> PAGEREF _Toc6684 </w:instrText>
          </w:r>
          <w:r>
            <w:fldChar w:fldCharType="separate"/>
          </w:r>
          <w:r>
            <w:t>6</w:t>
          </w:r>
          <w:r>
            <w:fldChar w:fldCharType="end"/>
          </w:r>
          <w:r>
            <w:fldChar w:fldCharType="end"/>
          </w:r>
        </w:p>
        <w:p>
          <w:pPr>
            <w:pStyle w:val="9"/>
            <w:tabs>
              <w:tab w:val="right" w:leader="dot" w:pos="8312"/>
            </w:tabs>
          </w:pPr>
          <w:r>
            <w:fldChar w:fldCharType="begin"/>
          </w:r>
          <w:r>
            <w:instrText xml:space="preserve"> HYPERLINK \l _Toc3747 </w:instrText>
          </w:r>
          <w:r>
            <w:fldChar w:fldCharType="separate"/>
          </w:r>
          <w:r>
            <w:rPr>
              <w:rFonts w:hint="eastAsia"/>
              <w:szCs w:val="22"/>
              <w:lang w:val="en-US" w:eastAsia="zh-CN"/>
            </w:rPr>
            <w:t>6.1.1 综合报告（jp@gc - Synthesis Report）</w:t>
          </w:r>
          <w:r>
            <w:tab/>
          </w:r>
          <w:r>
            <w:fldChar w:fldCharType="begin"/>
          </w:r>
          <w:r>
            <w:instrText xml:space="preserve"> PAGEREF _Toc3747 </w:instrText>
          </w:r>
          <w:r>
            <w:fldChar w:fldCharType="separate"/>
          </w:r>
          <w:r>
            <w:t>6</w:t>
          </w:r>
          <w:r>
            <w:fldChar w:fldCharType="end"/>
          </w:r>
          <w:r>
            <w:fldChar w:fldCharType="end"/>
          </w:r>
        </w:p>
        <w:p>
          <w:pPr>
            <w:pStyle w:val="9"/>
            <w:tabs>
              <w:tab w:val="right" w:leader="dot" w:pos="8312"/>
            </w:tabs>
          </w:pPr>
          <w:r>
            <w:fldChar w:fldCharType="begin"/>
          </w:r>
          <w:r>
            <w:instrText xml:space="preserve"> HYPERLINK \l _Toc22005 </w:instrText>
          </w:r>
          <w:r>
            <w:fldChar w:fldCharType="separate"/>
          </w:r>
          <w:r>
            <w:rPr>
              <w:rFonts w:hint="eastAsia"/>
              <w:szCs w:val="22"/>
            </w:rPr>
            <w:t>6.1.2 服务器性能监测（</w:t>
          </w:r>
          <w:r>
            <w:rPr>
              <w:szCs w:val="22"/>
            </w:rPr>
            <w:t>jp@gc - PerfMon Metrics Collector</w:t>
          </w:r>
          <w:r>
            <w:rPr>
              <w:rFonts w:hint="eastAsia"/>
              <w:szCs w:val="22"/>
            </w:rPr>
            <w:t>）</w:t>
          </w:r>
          <w:r>
            <w:tab/>
          </w:r>
          <w:r>
            <w:fldChar w:fldCharType="begin"/>
          </w:r>
          <w:r>
            <w:instrText xml:space="preserve"> PAGEREF _Toc22005 </w:instrText>
          </w:r>
          <w:r>
            <w:fldChar w:fldCharType="separate"/>
          </w:r>
          <w:r>
            <w:t>6</w:t>
          </w:r>
          <w:r>
            <w:fldChar w:fldCharType="end"/>
          </w:r>
          <w:r>
            <w:fldChar w:fldCharType="end"/>
          </w:r>
        </w:p>
        <w:p>
          <w:pPr>
            <w:pStyle w:val="9"/>
            <w:tabs>
              <w:tab w:val="right" w:leader="dot" w:pos="8312"/>
            </w:tabs>
          </w:pPr>
          <w:r>
            <w:fldChar w:fldCharType="begin"/>
          </w:r>
          <w:r>
            <w:instrText xml:space="preserve"> HYPERLINK \l _Toc5243 </w:instrText>
          </w:r>
          <w:r>
            <w:fldChar w:fldCharType="separate"/>
          </w:r>
          <w:r>
            <w:rPr>
              <w:rFonts w:hint="eastAsia"/>
              <w:szCs w:val="22"/>
            </w:rPr>
            <w:t>6.1.3 每秒点击数（jp@gc - Hits per Second）</w:t>
          </w:r>
          <w:r>
            <w:tab/>
          </w:r>
          <w:r>
            <w:fldChar w:fldCharType="begin"/>
          </w:r>
          <w:r>
            <w:instrText xml:space="preserve"> PAGEREF _Toc5243 </w:instrText>
          </w:r>
          <w:r>
            <w:fldChar w:fldCharType="separate"/>
          </w:r>
          <w:r>
            <w:t>7</w:t>
          </w:r>
          <w:r>
            <w:fldChar w:fldCharType="end"/>
          </w:r>
          <w:r>
            <w:fldChar w:fldCharType="end"/>
          </w:r>
        </w:p>
        <w:p>
          <w:pPr>
            <w:pStyle w:val="16"/>
            <w:tabs>
              <w:tab w:val="right" w:leader="dot" w:pos="8312"/>
            </w:tabs>
          </w:pPr>
          <w:r>
            <w:fldChar w:fldCharType="begin"/>
          </w:r>
          <w:r>
            <w:instrText xml:space="preserve"> HYPERLINK \l _Toc20970 </w:instrText>
          </w:r>
          <w:r>
            <w:fldChar w:fldCharType="separate"/>
          </w:r>
          <w:r>
            <w:rPr>
              <w:rFonts w:hint="eastAsia"/>
              <w:szCs w:val="22"/>
              <w:lang w:val="en-US" w:eastAsia="zh-CN"/>
            </w:rPr>
            <w:t>6.2 基准测试-抢购</w:t>
          </w:r>
          <w:r>
            <w:tab/>
          </w:r>
          <w:r>
            <w:fldChar w:fldCharType="begin"/>
          </w:r>
          <w:r>
            <w:instrText xml:space="preserve"> PAGEREF _Toc20970 </w:instrText>
          </w:r>
          <w:r>
            <w:fldChar w:fldCharType="separate"/>
          </w:r>
          <w:r>
            <w:t>7</w:t>
          </w:r>
          <w:r>
            <w:fldChar w:fldCharType="end"/>
          </w:r>
          <w:r>
            <w:fldChar w:fldCharType="end"/>
          </w:r>
        </w:p>
        <w:p>
          <w:pPr>
            <w:pStyle w:val="9"/>
            <w:tabs>
              <w:tab w:val="right" w:leader="dot" w:pos="8312"/>
            </w:tabs>
          </w:pPr>
          <w:r>
            <w:fldChar w:fldCharType="begin"/>
          </w:r>
          <w:r>
            <w:instrText xml:space="preserve"> HYPERLINK \l _Toc19279 </w:instrText>
          </w:r>
          <w:r>
            <w:fldChar w:fldCharType="separate"/>
          </w:r>
          <w:r>
            <w:rPr>
              <w:rFonts w:hint="eastAsia"/>
              <w:szCs w:val="22"/>
            </w:rPr>
            <w:t>6.2.1 综合报告（jp@gc - Synthesis Report）</w:t>
          </w:r>
          <w:r>
            <w:tab/>
          </w:r>
          <w:r>
            <w:fldChar w:fldCharType="begin"/>
          </w:r>
          <w:r>
            <w:instrText xml:space="preserve"> PAGEREF _Toc19279 </w:instrText>
          </w:r>
          <w:r>
            <w:fldChar w:fldCharType="separate"/>
          </w:r>
          <w:r>
            <w:t>7</w:t>
          </w:r>
          <w:r>
            <w:fldChar w:fldCharType="end"/>
          </w:r>
          <w:r>
            <w:fldChar w:fldCharType="end"/>
          </w:r>
        </w:p>
        <w:p>
          <w:pPr>
            <w:pStyle w:val="9"/>
            <w:tabs>
              <w:tab w:val="right" w:leader="dot" w:pos="8312"/>
            </w:tabs>
          </w:pPr>
          <w:r>
            <w:fldChar w:fldCharType="begin"/>
          </w:r>
          <w:r>
            <w:instrText xml:space="preserve"> HYPERLINK \l _Toc13306 </w:instrText>
          </w:r>
          <w:r>
            <w:fldChar w:fldCharType="separate"/>
          </w:r>
          <w:r>
            <w:rPr>
              <w:rFonts w:hint="eastAsia"/>
              <w:szCs w:val="22"/>
            </w:rPr>
            <w:t>6.2.2 服务器性能监测（</w:t>
          </w:r>
          <w:r>
            <w:rPr>
              <w:szCs w:val="22"/>
            </w:rPr>
            <w:t>jp@gc - PerfMon Metrics Collector</w:t>
          </w:r>
          <w:r>
            <w:rPr>
              <w:rFonts w:hint="eastAsia"/>
              <w:szCs w:val="22"/>
            </w:rPr>
            <w:t>）</w:t>
          </w:r>
          <w:r>
            <w:tab/>
          </w:r>
          <w:r>
            <w:fldChar w:fldCharType="begin"/>
          </w:r>
          <w:r>
            <w:instrText xml:space="preserve"> PAGEREF _Toc13306 </w:instrText>
          </w:r>
          <w:r>
            <w:fldChar w:fldCharType="separate"/>
          </w:r>
          <w:r>
            <w:t>8</w:t>
          </w:r>
          <w:r>
            <w:fldChar w:fldCharType="end"/>
          </w:r>
          <w:r>
            <w:fldChar w:fldCharType="end"/>
          </w:r>
        </w:p>
        <w:p>
          <w:pPr>
            <w:pStyle w:val="16"/>
            <w:tabs>
              <w:tab w:val="right" w:leader="dot" w:pos="8312"/>
            </w:tabs>
          </w:pPr>
          <w:r>
            <w:fldChar w:fldCharType="begin"/>
          </w:r>
          <w:r>
            <w:instrText xml:space="preserve"> HYPERLINK \l _Toc32151 </w:instrText>
          </w:r>
          <w:r>
            <w:fldChar w:fldCharType="separate"/>
          </w:r>
          <w:r>
            <w:rPr>
              <w:rFonts w:hint="eastAsia"/>
              <w:szCs w:val="22"/>
              <w:lang w:val="en-US" w:eastAsia="zh-CN"/>
            </w:rPr>
            <w:t>6.3基准测试：购物</w:t>
          </w:r>
          <w:r>
            <w:tab/>
          </w:r>
          <w:r>
            <w:fldChar w:fldCharType="begin"/>
          </w:r>
          <w:r>
            <w:instrText xml:space="preserve"> PAGEREF _Toc32151 </w:instrText>
          </w:r>
          <w:r>
            <w:fldChar w:fldCharType="separate"/>
          </w:r>
          <w:r>
            <w:t>8</w:t>
          </w:r>
          <w:r>
            <w:fldChar w:fldCharType="end"/>
          </w:r>
          <w:r>
            <w:fldChar w:fldCharType="end"/>
          </w:r>
        </w:p>
        <w:p>
          <w:pPr>
            <w:pStyle w:val="9"/>
            <w:tabs>
              <w:tab w:val="right" w:leader="dot" w:pos="8312"/>
            </w:tabs>
          </w:pPr>
          <w:r>
            <w:fldChar w:fldCharType="begin"/>
          </w:r>
          <w:r>
            <w:instrText xml:space="preserve"> HYPERLINK \l _Toc20307 </w:instrText>
          </w:r>
          <w:r>
            <w:fldChar w:fldCharType="separate"/>
          </w:r>
          <w:r>
            <w:rPr>
              <w:rFonts w:hint="eastAsia"/>
              <w:szCs w:val="22"/>
              <w:lang w:val="en-US" w:eastAsia="zh-CN"/>
            </w:rPr>
            <w:t>6.3..1综合报告（jp@gc - Synthesis Report）</w:t>
          </w:r>
          <w:r>
            <w:tab/>
          </w:r>
          <w:r>
            <w:fldChar w:fldCharType="begin"/>
          </w:r>
          <w:r>
            <w:instrText xml:space="preserve"> PAGEREF _Toc20307 </w:instrText>
          </w:r>
          <w:r>
            <w:fldChar w:fldCharType="separate"/>
          </w:r>
          <w:r>
            <w:t>8</w:t>
          </w:r>
          <w:r>
            <w:fldChar w:fldCharType="end"/>
          </w:r>
          <w:r>
            <w:fldChar w:fldCharType="end"/>
          </w:r>
        </w:p>
        <w:p>
          <w:pPr>
            <w:pStyle w:val="16"/>
            <w:tabs>
              <w:tab w:val="right" w:leader="dot" w:pos="8312"/>
            </w:tabs>
          </w:pPr>
          <w:r>
            <w:fldChar w:fldCharType="begin"/>
          </w:r>
          <w:r>
            <w:instrText xml:space="preserve"> HYPERLINK \l _Toc25114 </w:instrText>
          </w:r>
          <w:r>
            <w:fldChar w:fldCharType="separate"/>
          </w:r>
          <w:r>
            <w:rPr>
              <w:rFonts w:hint="eastAsia"/>
              <w:szCs w:val="22"/>
              <w:lang w:val="en-US" w:eastAsia="zh-CN"/>
            </w:rPr>
            <w:t>6.4验证测试：120个用户搜索商品</w:t>
          </w:r>
          <w:r>
            <w:tab/>
          </w:r>
          <w:r>
            <w:fldChar w:fldCharType="begin"/>
          </w:r>
          <w:r>
            <w:instrText xml:space="preserve"> PAGEREF _Toc25114 </w:instrText>
          </w:r>
          <w:r>
            <w:fldChar w:fldCharType="separate"/>
          </w:r>
          <w:r>
            <w:t>9</w:t>
          </w:r>
          <w:r>
            <w:fldChar w:fldCharType="end"/>
          </w:r>
          <w:r>
            <w:fldChar w:fldCharType="end"/>
          </w:r>
        </w:p>
        <w:p>
          <w:pPr>
            <w:pStyle w:val="9"/>
            <w:tabs>
              <w:tab w:val="right" w:leader="dot" w:pos="8312"/>
            </w:tabs>
          </w:pPr>
          <w:r>
            <w:fldChar w:fldCharType="begin"/>
          </w:r>
          <w:r>
            <w:instrText xml:space="preserve"> HYPERLINK \l _Toc5824 </w:instrText>
          </w:r>
          <w:r>
            <w:fldChar w:fldCharType="separate"/>
          </w:r>
          <w:r>
            <w:rPr>
              <w:rFonts w:hint="eastAsia"/>
              <w:szCs w:val="22"/>
              <w:lang w:val="en-US" w:eastAsia="zh-CN"/>
            </w:rPr>
            <w:t>6.4.1 综合报告（jp@gc - Synthesis Report）</w:t>
          </w:r>
          <w:r>
            <w:tab/>
          </w:r>
          <w:r>
            <w:fldChar w:fldCharType="begin"/>
          </w:r>
          <w:r>
            <w:instrText xml:space="preserve"> PAGEREF _Toc5824 </w:instrText>
          </w:r>
          <w:r>
            <w:fldChar w:fldCharType="separate"/>
          </w:r>
          <w:r>
            <w:t>9</w:t>
          </w:r>
          <w:r>
            <w:fldChar w:fldCharType="end"/>
          </w:r>
          <w:r>
            <w:fldChar w:fldCharType="end"/>
          </w:r>
        </w:p>
        <w:p>
          <w:pPr>
            <w:pStyle w:val="9"/>
            <w:tabs>
              <w:tab w:val="right" w:leader="dot" w:pos="8312"/>
            </w:tabs>
          </w:pPr>
          <w:r>
            <w:fldChar w:fldCharType="begin"/>
          </w:r>
          <w:r>
            <w:instrText xml:space="preserve"> HYPERLINK \l _Toc25359 </w:instrText>
          </w:r>
          <w:r>
            <w:fldChar w:fldCharType="separate"/>
          </w:r>
          <w:r>
            <w:rPr>
              <w:rFonts w:hint="eastAsia"/>
              <w:szCs w:val="22"/>
              <w:lang w:val="en-US" w:eastAsia="zh-CN"/>
            </w:rPr>
            <w:t>6.4.2每秒事务处理量（jp@gc - Transactions per Second）</w:t>
          </w:r>
          <w:r>
            <w:tab/>
          </w:r>
          <w:r>
            <w:fldChar w:fldCharType="begin"/>
          </w:r>
          <w:r>
            <w:instrText xml:space="preserve"> PAGEREF _Toc25359 </w:instrText>
          </w:r>
          <w:r>
            <w:fldChar w:fldCharType="separate"/>
          </w:r>
          <w:r>
            <w:t>9</w:t>
          </w:r>
          <w:r>
            <w:fldChar w:fldCharType="end"/>
          </w:r>
          <w:r>
            <w:fldChar w:fldCharType="end"/>
          </w:r>
        </w:p>
        <w:p>
          <w:pPr>
            <w:pStyle w:val="9"/>
            <w:tabs>
              <w:tab w:val="right" w:leader="dot" w:pos="8312"/>
            </w:tabs>
          </w:pPr>
          <w:r>
            <w:fldChar w:fldCharType="begin"/>
          </w:r>
          <w:r>
            <w:instrText xml:space="preserve"> HYPERLINK \l _Toc27599 </w:instrText>
          </w:r>
          <w:r>
            <w:fldChar w:fldCharType="separate"/>
          </w:r>
          <w:r>
            <w:rPr>
              <w:rFonts w:hint="eastAsia"/>
              <w:szCs w:val="22"/>
              <w:lang w:val="en-US" w:eastAsia="zh-CN"/>
            </w:rPr>
            <w:t>6.4.3活动线程数（jp@gc - Active Threads Over Time）</w:t>
          </w:r>
          <w:r>
            <w:tab/>
          </w:r>
          <w:r>
            <w:fldChar w:fldCharType="begin"/>
          </w:r>
          <w:r>
            <w:instrText xml:space="preserve"> PAGEREF _Toc27599 </w:instrText>
          </w:r>
          <w:r>
            <w:fldChar w:fldCharType="separate"/>
          </w:r>
          <w:r>
            <w:t>10</w:t>
          </w:r>
          <w:r>
            <w:fldChar w:fldCharType="end"/>
          </w:r>
          <w:r>
            <w:fldChar w:fldCharType="end"/>
          </w:r>
        </w:p>
        <w:p>
          <w:pPr>
            <w:pStyle w:val="9"/>
            <w:tabs>
              <w:tab w:val="right" w:leader="dot" w:pos="8312"/>
            </w:tabs>
          </w:pPr>
          <w:r>
            <w:fldChar w:fldCharType="begin"/>
          </w:r>
          <w:r>
            <w:instrText xml:space="preserve"> HYPERLINK \l _Toc17204 </w:instrText>
          </w:r>
          <w:r>
            <w:fldChar w:fldCharType="separate"/>
          </w:r>
          <w:r>
            <w:rPr>
              <w:rFonts w:hint="eastAsia"/>
              <w:szCs w:val="22"/>
              <w:lang w:val="en-US" w:eastAsia="zh-CN"/>
            </w:rPr>
            <w:t>6.4.4服务器性能监测( jp@gc - PerfMon Metrics Collector)</w:t>
          </w:r>
          <w:r>
            <w:tab/>
          </w:r>
          <w:r>
            <w:fldChar w:fldCharType="begin"/>
          </w:r>
          <w:r>
            <w:instrText xml:space="preserve"> PAGEREF _Toc17204 </w:instrText>
          </w:r>
          <w:r>
            <w:fldChar w:fldCharType="separate"/>
          </w:r>
          <w:r>
            <w:t>10</w:t>
          </w:r>
          <w:r>
            <w:fldChar w:fldCharType="end"/>
          </w:r>
          <w:r>
            <w:fldChar w:fldCharType="end"/>
          </w:r>
        </w:p>
        <w:p>
          <w:pPr>
            <w:pStyle w:val="16"/>
            <w:tabs>
              <w:tab w:val="right" w:leader="dot" w:pos="8312"/>
            </w:tabs>
          </w:pPr>
          <w:r>
            <w:fldChar w:fldCharType="begin"/>
          </w:r>
          <w:r>
            <w:instrText xml:space="preserve"> HYPERLINK \l _Toc30730 </w:instrText>
          </w:r>
          <w:r>
            <w:fldChar w:fldCharType="separate"/>
          </w:r>
          <w:r>
            <w:rPr>
              <w:rFonts w:hint="eastAsia"/>
              <w:szCs w:val="22"/>
              <w:lang w:val="en-US" w:eastAsia="zh-CN"/>
            </w:rPr>
            <w:t>6.5压力和容量测试</w:t>
          </w:r>
          <w:r>
            <w:tab/>
          </w:r>
          <w:r>
            <w:fldChar w:fldCharType="begin"/>
          </w:r>
          <w:r>
            <w:instrText xml:space="preserve"> PAGEREF _Toc30730 </w:instrText>
          </w:r>
          <w:r>
            <w:fldChar w:fldCharType="separate"/>
          </w:r>
          <w:r>
            <w:t>11</w:t>
          </w:r>
          <w:r>
            <w:fldChar w:fldCharType="end"/>
          </w:r>
          <w:r>
            <w:fldChar w:fldCharType="end"/>
          </w:r>
        </w:p>
        <w:p>
          <w:pPr>
            <w:pStyle w:val="9"/>
            <w:tabs>
              <w:tab w:val="right" w:leader="dot" w:pos="8312"/>
            </w:tabs>
          </w:pPr>
          <w:r>
            <w:fldChar w:fldCharType="begin"/>
          </w:r>
          <w:r>
            <w:instrText xml:space="preserve"> HYPERLINK \l _Toc14502 </w:instrText>
          </w:r>
          <w:r>
            <w:fldChar w:fldCharType="separate"/>
          </w:r>
          <w:r>
            <w:rPr>
              <w:rFonts w:hint="eastAsia"/>
              <w:szCs w:val="22"/>
              <w:lang w:val="en-US" w:eastAsia="zh-CN"/>
            </w:rPr>
            <w:t xml:space="preserve">6.5.1并发线程组( </w:t>
          </w:r>
          <w:r>
            <w:rPr>
              <w:rFonts w:hint="default"/>
              <w:szCs w:val="22"/>
              <w:lang w:val="en-US" w:eastAsia="zh-CN"/>
            </w:rPr>
            <w:t>bzm - Concurrency Thread Group</w:t>
          </w:r>
          <w:r>
            <w:rPr>
              <w:rFonts w:hint="eastAsia"/>
              <w:szCs w:val="22"/>
              <w:lang w:val="en-US" w:eastAsia="zh-CN"/>
            </w:rPr>
            <w:t>)</w:t>
          </w:r>
          <w:r>
            <w:tab/>
          </w:r>
          <w:r>
            <w:fldChar w:fldCharType="begin"/>
          </w:r>
          <w:r>
            <w:instrText xml:space="preserve"> PAGEREF _Toc14502 </w:instrText>
          </w:r>
          <w:r>
            <w:fldChar w:fldCharType="separate"/>
          </w:r>
          <w:r>
            <w:t>11</w:t>
          </w:r>
          <w:r>
            <w:fldChar w:fldCharType="end"/>
          </w:r>
          <w:r>
            <w:fldChar w:fldCharType="end"/>
          </w:r>
        </w:p>
        <w:p>
          <w:pPr>
            <w:pStyle w:val="9"/>
            <w:tabs>
              <w:tab w:val="right" w:leader="dot" w:pos="8312"/>
            </w:tabs>
          </w:pPr>
          <w:r>
            <w:fldChar w:fldCharType="begin"/>
          </w:r>
          <w:r>
            <w:instrText xml:space="preserve"> HYPERLINK \l _Toc26858 </w:instrText>
          </w:r>
          <w:r>
            <w:fldChar w:fldCharType="separate"/>
          </w:r>
          <w:r>
            <w:rPr>
              <w:rFonts w:hint="eastAsia"/>
              <w:szCs w:val="22"/>
              <w:lang w:val="en-US" w:eastAsia="zh-CN"/>
            </w:rPr>
            <w:t>6.5.2 每秒事务数(</w:t>
          </w:r>
          <w:r>
            <w:rPr>
              <w:rFonts w:hint="default"/>
              <w:szCs w:val="22"/>
              <w:lang w:val="en-US" w:eastAsia="zh-CN"/>
            </w:rPr>
            <w:t>jp@gc - Transactions per Second</w:t>
          </w:r>
          <w:r>
            <w:rPr>
              <w:rFonts w:hint="eastAsia"/>
              <w:szCs w:val="22"/>
              <w:lang w:val="en-US" w:eastAsia="zh-CN"/>
            </w:rPr>
            <w:t>)</w:t>
          </w:r>
          <w:r>
            <w:tab/>
          </w:r>
          <w:r>
            <w:fldChar w:fldCharType="begin"/>
          </w:r>
          <w:r>
            <w:instrText xml:space="preserve"> PAGEREF _Toc26858 </w:instrText>
          </w:r>
          <w:r>
            <w:fldChar w:fldCharType="separate"/>
          </w:r>
          <w:r>
            <w:t>11</w:t>
          </w:r>
          <w:r>
            <w:fldChar w:fldCharType="end"/>
          </w:r>
          <w:r>
            <w:fldChar w:fldCharType="end"/>
          </w:r>
        </w:p>
        <w:p>
          <w:pPr>
            <w:pStyle w:val="9"/>
            <w:tabs>
              <w:tab w:val="right" w:leader="dot" w:pos="8312"/>
            </w:tabs>
          </w:pPr>
          <w:r>
            <w:fldChar w:fldCharType="begin"/>
          </w:r>
          <w:r>
            <w:instrText xml:space="preserve"> HYPERLINK \l _Toc4998 </w:instrText>
          </w:r>
          <w:r>
            <w:fldChar w:fldCharType="separate"/>
          </w:r>
          <w:r>
            <w:rPr>
              <w:rFonts w:hint="eastAsia"/>
              <w:szCs w:val="22"/>
              <w:lang w:val="en-US" w:eastAsia="zh-CN"/>
            </w:rPr>
            <w:t>6.5.3 用表格查看结果(View Results in Table)</w:t>
          </w:r>
          <w:r>
            <w:tab/>
          </w:r>
          <w:r>
            <w:fldChar w:fldCharType="begin"/>
          </w:r>
          <w:r>
            <w:instrText xml:space="preserve"> PAGEREF _Toc4998 </w:instrText>
          </w:r>
          <w:r>
            <w:fldChar w:fldCharType="separate"/>
          </w:r>
          <w:r>
            <w:t>12</w:t>
          </w:r>
          <w:r>
            <w:fldChar w:fldCharType="end"/>
          </w:r>
          <w:r>
            <w:fldChar w:fldCharType="end"/>
          </w:r>
        </w:p>
        <w:p>
          <w:pPr>
            <w:pStyle w:val="9"/>
            <w:tabs>
              <w:tab w:val="right" w:leader="dot" w:pos="8312"/>
            </w:tabs>
          </w:pPr>
          <w:r>
            <w:fldChar w:fldCharType="begin"/>
          </w:r>
          <w:r>
            <w:instrText xml:space="preserve"> HYPERLINK \l _Toc27759 </w:instrText>
          </w:r>
          <w:r>
            <w:fldChar w:fldCharType="separate"/>
          </w:r>
          <w:r>
            <w:rPr>
              <w:rFonts w:hint="eastAsia"/>
              <w:szCs w:val="22"/>
              <w:lang w:val="en-US" w:eastAsia="zh-CN"/>
            </w:rPr>
            <w:t>6.5.4查看树</w:t>
          </w:r>
          <w:r>
            <w:rPr>
              <w:rFonts w:hint="default"/>
              <w:szCs w:val="22"/>
              <w:lang w:val="en-US" w:eastAsia="zh-CN"/>
            </w:rPr>
            <w:t>View Results in Table</w:t>
          </w:r>
          <w:r>
            <w:tab/>
          </w:r>
          <w:r>
            <w:fldChar w:fldCharType="begin"/>
          </w:r>
          <w:r>
            <w:instrText xml:space="preserve"> PAGEREF _Toc27759 </w:instrText>
          </w:r>
          <w:r>
            <w:fldChar w:fldCharType="separate"/>
          </w:r>
          <w:r>
            <w:t>12</w:t>
          </w:r>
          <w:r>
            <w:fldChar w:fldCharType="end"/>
          </w:r>
          <w:r>
            <w:fldChar w:fldCharType="end"/>
          </w:r>
        </w:p>
        <w:p>
          <w:pPr>
            <w:pStyle w:val="9"/>
            <w:tabs>
              <w:tab w:val="right" w:leader="dot" w:pos="8312"/>
            </w:tabs>
          </w:pPr>
          <w:r>
            <w:fldChar w:fldCharType="begin"/>
          </w:r>
          <w:r>
            <w:instrText xml:space="preserve"> HYPERLINK \l _Toc30376 </w:instrText>
          </w:r>
          <w:r>
            <w:fldChar w:fldCharType="separate"/>
          </w:r>
          <w:r>
            <w:rPr>
              <w:rFonts w:hint="eastAsia"/>
              <w:szCs w:val="22"/>
              <w:lang w:val="en-US" w:eastAsia="zh-CN"/>
            </w:rPr>
            <w:t>6.5.5活跃线程数-时间(</w:t>
          </w:r>
          <w:r>
            <w:rPr>
              <w:rFonts w:hint="default"/>
              <w:szCs w:val="22"/>
              <w:lang w:val="en-US" w:eastAsia="zh-CN"/>
            </w:rPr>
            <w:t>jp@gc - Active Threads Over Time</w:t>
          </w:r>
          <w:r>
            <w:rPr>
              <w:rFonts w:hint="eastAsia"/>
              <w:szCs w:val="22"/>
              <w:lang w:val="en-US" w:eastAsia="zh-CN"/>
            </w:rPr>
            <w:t>)</w:t>
          </w:r>
          <w:r>
            <w:tab/>
          </w:r>
          <w:r>
            <w:fldChar w:fldCharType="begin"/>
          </w:r>
          <w:r>
            <w:instrText xml:space="preserve"> PAGEREF _Toc30376 </w:instrText>
          </w:r>
          <w:r>
            <w:fldChar w:fldCharType="separate"/>
          </w:r>
          <w:r>
            <w:t>13</w:t>
          </w:r>
          <w:r>
            <w:fldChar w:fldCharType="end"/>
          </w:r>
          <w:r>
            <w:fldChar w:fldCharType="end"/>
          </w:r>
        </w:p>
        <w:p>
          <w:pPr>
            <w:pStyle w:val="9"/>
            <w:tabs>
              <w:tab w:val="right" w:leader="dot" w:pos="8312"/>
            </w:tabs>
          </w:pPr>
          <w:r>
            <w:fldChar w:fldCharType="begin"/>
          </w:r>
          <w:r>
            <w:instrText xml:space="preserve"> HYPERLINK \l _Toc31628 </w:instrText>
          </w:r>
          <w:r>
            <w:fldChar w:fldCharType="separate"/>
          </w:r>
          <w:r>
            <w:rPr>
              <w:rFonts w:hint="eastAsia"/>
              <w:szCs w:val="22"/>
              <w:lang w:val="en-US" w:eastAsia="zh-CN"/>
            </w:rPr>
            <w:t>6.5.6活跃线程数(jp@gc - Active Threads Over Time)</w:t>
          </w:r>
          <w:r>
            <w:tab/>
          </w:r>
          <w:r>
            <w:fldChar w:fldCharType="begin"/>
          </w:r>
          <w:r>
            <w:instrText xml:space="preserve"> PAGEREF _Toc31628 </w:instrText>
          </w:r>
          <w:r>
            <w:fldChar w:fldCharType="separate"/>
          </w:r>
          <w:r>
            <w:t>13</w:t>
          </w:r>
          <w:r>
            <w:fldChar w:fldCharType="end"/>
          </w:r>
          <w:r>
            <w:fldChar w:fldCharType="end"/>
          </w:r>
        </w:p>
        <w:p>
          <w:pPr>
            <w:pStyle w:val="13"/>
            <w:tabs>
              <w:tab w:val="right" w:leader="dot" w:pos="8312"/>
            </w:tabs>
          </w:pPr>
          <w:r>
            <w:fldChar w:fldCharType="begin"/>
          </w:r>
          <w:r>
            <w:instrText xml:space="preserve"> HYPERLINK \l _Toc6885 </w:instrText>
          </w:r>
          <w:r>
            <w:fldChar w:fldCharType="separate"/>
          </w:r>
          <w:r>
            <w:rPr>
              <w:rFonts w:hint="eastAsia"/>
            </w:rPr>
            <w:t>7 总结性能测试结论</w:t>
          </w:r>
          <w:r>
            <w:tab/>
          </w:r>
          <w:r>
            <w:fldChar w:fldCharType="begin"/>
          </w:r>
          <w:r>
            <w:instrText xml:space="preserve"> PAGEREF _Toc6885 </w:instrText>
          </w:r>
          <w:r>
            <w:fldChar w:fldCharType="separate"/>
          </w:r>
          <w:r>
            <w:t>14</w:t>
          </w:r>
          <w:r>
            <w:fldChar w:fldCharType="end"/>
          </w:r>
          <w:r>
            <w:fldChar w:fldCharType="end"/>
          </w:r>
        </w:p>
        <w:p>
          <w:r>
            <w:fldChar w:fldCharType="end"/>
          </w:r>
        </w:p>
      </w:sdtContent>
    </w:sdt>
    <w:p>
      <w:pPr>
        <w:sectPr>
          <w:footerReference r:id="rId3" w:type="default"/>
          <w:pgSz w:w="11906" w:h="16838"/>
          <w:pgMar w:top="1440" w:right="1797" w:bottom="1440" w:left="1797" w:header="992" w:footer="992" w:gutter="0"/>
          <w:pgBorders>
            <w:top w:val="none" w:sz="0" w:space="0"/>
            <w:left w:val="none" w:sz="0" w:space="0"/>
            <w:bottom w:val="none" w:sz="0" w:space="0"/>
            <w:right w:val="none" w:sz="0" w:space="0"/>
          </w:pgBorders>
          <w:pgNumType w:fmt="upperRoman" w:start="1"/>
          <w:cols w:space="720" w:num="1"/>
          <w:docGrid w:type="lines" w:linePitch="312" w:charSpace="0"/>
        </w:sectPr>
      </w:pPr>
    </w:p>
    <w:p>
      <w:pPr>
        <w:pStyle w:val="28"/>
      </w:pPr>
      <w:bookmarkStart w:id="1" w:name="_Toc20358"/>
      <w:bookmarkStart w:id="2" w:name="_Toc8427"/>
      <w:bookmarkStart w:id="3" w:name="_Toc19156"/>
      <w:bookmarkStart w:id="4" w:name="_Toc28038"/>
      <w:r>
        <w:rPr>
          <w:rFonts w:hint="eastAsia"/>
        </w:rPr>
        <w:t>1 引言</w:t>
      </w:r>
      <w:bookmarkEnd w:id="1"/>
      <w:bookmarkEnd w:id="2"/>
      <w:bookmarkEnd w:id="3"/>
      <w:bookmarkEnd w:id="4"/>
    </w:p>
    <w:p>
      <w:pPr>
        <w:pStyle w:val="29"/>
      </w:pPr>
      <w:bookmarkStart w:id="5" w:name="_Toc26605"/>
      <w:bookmarkStart w:id="6" w:name="_Toc259006551"/>
      <w:bookmarkStart w:id="7" w:name="_Toc263860672"/>
      <w:bookmarkStart w:id="8" w:name="_Toc259008945"/>
      <w:bookmarkStart w:id="9" w:name="_Toc16901"/>
      <w:bookmarkStart w:id="10" w:name="_Toc259009641"/>
      <w:bookmarkStart w:id="11" w:name="_Toc2736"/>
      <w:r>
        <w:rPr>
          <w:rFonts w:hint="eastAsia"/>
        </w:rPr>
        <w:t>1.1 编写目的</w:t>
      </w:r>
      <w:bookmarkEnd w:id="5"/>
      <w:bookmarkEnd w:id="6"/>
      <w:bookmarkEnd w:id="7"/>
      <w:bookmarkEnd w:id="8"/>
      <w:bookmarkEnd w:id="9"/>
      <w:bookmarkEnd w:id="10"/>
      <w:bookmarkEnd w:id="11"/>
    </w:p>
    <w:p>
      <w:pPr>
        <w:pStyle w:val="23"/>
      </w:pPr>
      <w:r>
        <w:rPr>
          <w:rFonts w:hint="eastAsia"/>
        </w:rPr>
        <w:t>本文档是对师大考研论坛管理系统性能测试所做的说明，为充分利用已有的软硬件资源，配合对各系统应用模块的运行测试方案,查缺补漏完善系统的各项具体功能,保证项目的顺利进行，本测试报告有助于实现以下目标：</w:t>
      </w:r>
    </w:p>
    <w:p>
      <w:pPr>
        <w:pStyle w:val="23"/>
      </w:pPr>
      <w:r>
        <w:rPr>
          <w:rFonts w:hint="eastAsia"/>
        </w:rPr>
        <w:t>明确本次性能测试的测试资源；</w:t>
      </w:r>
    </w:p>
    <w:p>
      <w:pPr>
        <w:pStyle w:val="23"/>
      </w:pPr>
      <w:r>
        <w:rPr>
          <w:rFonts w:hint="eastAsia"/>
        </w:rPr>
        <w:t>明确本次性能测试的测试内容；</w:t>
      </w:r>
    </w:p>
    <w:p>
      <w:pPr>
        <w:pStyle w:val="23"/>
      </w:pPr>
      <w:r>
        <w:rPr>
          <w:rFonts w:hint="eastAsia"/>
        </w:rPr>
        <w:t>明确本次性能测试的测试方法；</w:t>
      </w:r>
    </w:p>
    <w:p>
      <w:pPr>
        <w:pStyle w:val="23"/>
      </w:pPr>
      <w:r>
        <w:rPr>
          <w:rFonts w:hint="eastAsia"/>
        </w:rPr>
        <w:t>明确本次性能测试的系统性能。</w:t>
      </w:r>
    </w:p>
    <w:p>
      <w:pPr>
        <w:pStyle w:val="29"/>
        <w:rPr>
          <w:szCs w:val="22"/>
        </w:rPr>
      </w:pPr>
      <w:bookmarkStart w:id="12" w:name="_Toc259009642"/>
      <w:bookmarkStart w:id="13" w:name="_Toc13925"/>
      <w:bookmarkStart w:id="14" w:name="_Toc259008946"/>
      <w:bookmarkStart w:id="15" w:name="_Toc263860673"/>
      <w:bookmarkStart w:id="16" w:name="_Toc259006552"/>
      <w:bookmarkStart w:id="17" w:name="_Toc19048"/>
      <w:bookmarkStart w:id="18" w:name="_Toc10667"/>
      <w:r>
        <w:rPr>
          <w:rFonts w:hint="eastAsia"/>
          <w:szCs w:val="22"/>
        </w:rPr>
        <w:t>1.2 系统概述</w:t>
      </w:r>
      <w:bookmarkEnd w:id="12"/>
      <w:bookmarkEnd w:id="13"/>
      <w:bookmarkEnd w:id="14"/>
      <w:bookmarkEnd w:id="15"/>
      <w:bookmarkEnd w:id="16"/>
      <w:bookmarkEnd w:id="17"/>
      <w:bookmarkEnd w:id="18"/>
    </w:p>
    <w:p>
      <w:pPr>
        <w:pStyle w:val="33"/>
        <w:ind w:firstLine="480"/>
        <w:rPr>
          <w:szCs w:val="22"/>
        </w:rPr>
      </w:pPr>
      <w:r>
        <w:t>TinyShop一款电子商务系统(网店系统)，适合企业及个人快速构建个性化网上商店。</w:t>
      </w:r>
      <w:r>
        <w:rPr>
          <w:rFonts w:hint="eastAsia"/>
          <w:szCs w:val="22"/>
        </w:rPr>
        <w:t>支持基于IE、Firefox等浏览器。</w:t>
      </w:r>
    </w:p>
    <w:p>
      <w:pPr>
        <w:pStyle w:val="33"/>
        <w:ind w:firstLine="480"/>
      </w:pPr>
      <w:r>
        <w:rPr>
          <w:rFonts w:hint="eastAsia"/>
        </w:rPr>
        <w:t>该网站主要是提供用户在网站中挑选商品，购买商品并且带有限时抢购功能，不定时开启优惠活动。</w:t>
      </w:r>
    </w:p>
    <w:p>
      <w:pPr>
        <w:pStyle w:val="23"/>
        <w:rPr>
          <w:szCs w:val="22"/>
        </w:rPr>
      </w:pPr>
      <w:r>
        <w:rPr>
          <w:rFonts w:hint="eastAsia"/>
          <w:szCs w:val="22"/>
        </w:rPr>
        <w:t xml:space="preserve"> </w:t>
      </w:r>
    </w:p>
    <w:p>
      <w:pPr>
        <w:pStyle w:val="30"/>
      </w:pPr>
      <w:bookmarkStart w:id="19" w:name="_Toc259006553"/>
      <w:bookmarkStart w:id="20" w:name="_Toc259009643"/>
      <w:bookmarkStart w:id="21" w:name="_Toc263860674"/>
      <w:bookmarkStart w:id="22" w:name="_Toc259008947"/>
      <w:bookmarkStart w:id="23" w:name="_Toc16770"/>
      <w:bookmarkStart w:id="24" w:name="_Toc25374"/>
      <w:bookmarkStart w:id="25" w:name="_Toc28243"/>
      <w:r>
        <w:rPr>
          <w:rFonts w:hint="eastAsia"/>
        </w:rPr>
        <w:t>1.2.1 项目名称</w:t>
      </w:r>
      <w:bookmarkEnd w:id="19"/>
      <w:bookmarkEnd w:id="20"/>
      <w:bookmarkEnd w:id="21"/>
      <w:bookmarkEnd w:id="22"/>
      <w:bookmarkEnd w:id="23"/>
      <w:bookmarkEnd w:id="24"/>
      <w:bookmarkEnd w:id="25"/>
    </w:p>
    <w:p>
      <w:pPr>
        <w:pStyle w:val="23"/>
        <w:rPr>
          <w:szCs w:val="22"/>
        </w:rPr>
      </w:pPr>
      <w:r>
        <w:rPr>
          <w:rFonts w:hint="eastAsia"/>
          <w:szCs w:val="22"/>
        </w:rPr>
        <w:t>项目名称: T</w:t>
      </w:r>
      <w:r>
        <w:rPr>
          <w:szCs w:val="22"/>
        </w:rPr>
        <w:t>inyShop</w:t>
      </w:r>
      <w:r>
        <w:rPr>
          <w:rFonts w:hint="eastAsia"/>
          <w:szCs w:val="22"/>
        </w:rPr>
        <w:t>网上商城</w:t>
      </w:r>
    </w:p>
    <w:p>
      <w:pPr>
        <w:pStyle w:val="23"/>
        <w:rPr>
          <w:szCs w:val="22"/>
        </w:rPr>
      </w:pPr>
      <w:r>
        <w:rPr>
          <w:rFonts w:hint="eastAsia"/>
          <w:szCs w:val="22"/>
        </w:rPr>
        <w:t xml:space="preserve">项目简称: </w:t>
      </w:r>
      <w:r>
        <w:rPr>
          <w:szCs w:val="22"/>
        </w:rPr>
        <w:t>T</w:t>
      </w:r>
      <w:r>
        <w:rPr>
          <w:rFonts w:hint="eastAsia"/>
          <w:szCs w:val="22"/>
        </w:rPr>
        <w:t>iny</w:t>
      </w:r>
      <w:r>
        <w:rPr>
          <w:szCs w:val="22"/>
        </w:rPr>
        <w:t>S</w:t>
      </w:r>
      <w:r>
        <w:rPr>
          <w:rFonts w:hint="eastAsia"/>
          <w:szCs w:val="22"/>
        </w:rPr>
        <w:t>hop</w:t>
      </w:r>
    </w:p>
    <w:p>
      <w:pPr>
        <w:pStyle w:val="30"/>
        <w:rPr>
          <w:szCs w:val="22"/>
        </w:rPr>
      </w:pPr>
      <w:bookmarkStart w:id="26" w:name="_Toc21273"/>
      <w:bookmarkStart w:id="27" w:name="_Toc259009644"/>
      <w:bookmarkStart w:id="28" w:name="_Toc30317"/>
      <w:bookmarkStart w:id="29" w:name="_Toc259008948"/>
      <w:bookmarkStart w:id="30" w:name="_Toc263860675"/>
      <w:bookmarkStart w:id="31" w:name="_Toc259006554"/>
      <w:bookmarkStart w:id="32" w:name="_Toc14101"/>
      <w:r>
        <w:rPr>
          <w:rFonts w:hint="eastAsia"/>
          <w:szCs w:val="22"/>
        </w:rPr>
        <w:t>1.2.2 总体目标</w:t>
      </w:r>
      <w:bookmarkEnd w:id="26"/>
      <w:bookmarkEnd w:id="27"/>
      <w:bookmarkEnd w:id="28"/>
      <w:bookmarkEnd w:id="29"/>
      <w:bookmarkEnd w:id="30"/>
      <w:bookmarkEnd w:id="31"/>
      <w:bookmarkEnd w:id="32"/>
    </w:p>
    <w:p>
      <w:pPr>
        <w:pStyle w:val="23"/>
        <w:rPr>
          <w:szCs w:val="22"/>
        </w:rPr>
      </w:pPr>
      <w:r>
        <w:rPr>
          <w:rFonts w:hint="eastAsia"/>
          <w:szCs w:val="22"/>
        </w:rPr>
        <w:t>T</w:t>
      </w:r>
      <w:r>
        <w:rPr>
          <w:szCs w:val="22"/>
        </w:rPr>
        <w:t>inyShop</w:t>
      </w:r>
      <w:r>
        <w:rPr>
          <w:rFonts w:hint="eastAsia"/>
          <w:szCs w:val="22"/>
        </w:rPr>
        <w:t>网上商城网站系统支持120个以上客户端的访问及操作</w:t>
      </w:r>
    </w:p>
    <w:p>
      <w:pPr>
        <w:pStyle w:val="30"/>
        <w:rPr>
          <w:szCs w:val="22"/>
        </w:rPr>
      </w:pPr>
      <w:bookmarkStart w:id="33" w:name="_Toc259008949"/>
      <w:bookmarkStart w:id="34" w:name="_Toc259009645"/>
      <w:bookmarkStart w:id="35" w:name="_Toc263860676"/>
      <w:bookmarkStart w:id="36" w:name="_Toc1467"/>
      <w:bookmarkStart w:id="37" w:name="_Toc259006555"/>
      <w:bookmarkStart w:id="38" w:name="_Toc16578"/>
      <w:bookmarkStart w:id="39" w:name="_Toc11442"/>
      <w:r>
        <w:rPr>
          <w:rFonts w:hint="eastAsia"/>
          <w:szCs w:val="22"/>
        </w:rPr>
        <w:t>1.2.3 技术目标</w:t>
      </w:r>
      <w:bookmarkEnd w:id="33"/>
      <w:bookmarkEnd w:id="34"/>
      <w:bookmarkEnd w:id="35"/>
      <w:bookmarkEnd w:id="36"/>
      <w:bookmarkEnd w:id="37"/>
      <w:bookmarkEnd w:id="38"/>
      <w:bookmarkEnd w:id="39"/>
    </w:p>
    <w:p>
      <w:pPr>
        <w:pStyle w:val="23"/>
        <w:rPr>
          <w:szCs w:val="22"/>
        </w:rPr>
      </w:pPr>
      <w:r>
        <w:rPr>
          <w:rFonts w:hint="eastAsia"/>
          <w:szCs w:val="22"/>
        </w:rPr>
        <w:t>使用测试工具实现虚拟用户并发压力测试，要求系统满足用户120个访问及操作，并能正常工作。</w:t>
      </w:r>
    </w:p>
    <w:p>
      <w:pPr>
        <w:pStyle w:val="28"/>
        <w:rPr>
          <w:szCs w:val="22"/>
        </w:rPr>
      </w:pPr>
      <w:bookmarkStart w:id="40" w:name="_Toc259008950"/>
      <w:bookmarkStart w:id="41" w:name="_Toc16202"/>
      <w:bookmarkStart w:id="42" w:name="_Toc259006556"/>
      <w:bookmarkStart w:id="43" w:name="_Toc26552"/>
      <w:bookmarkStart w:id="44" w:name="_Toc259009646"/>
      <w:bookmarkStart w:id="45" w:name="_Toc28503"/>
      <w:bookmarkStart w:id="46" w:name="_Toc263860677"/>
      <w:r>
        <w:rPr>
          <w:rFonts w:hint="eastAsia"/>
          <w:szCs w:val="22"/>
        </w:rPr>
        <w:t>2 测试环境</w:t>
      </w:r>
      <w:bookmarkEnd w:id="40"/>
      <w:bookmarkEnd w:id="41"/>
      <w:bookmarkEnd w:id="42"/>
      <w:bookmarkEnd w:id="43"/>
      <w:bookmarkEnd w:id="44"/>
      <w:bookmarkEnd w:id="45"/>
      <w:bookmarkEnd w:id="46"/>
    </w:p>
    <w:p>
      <w:pPr>
        <w:pStyle w:val="29"/>
        <w:rPr>
          <w:szCs w:val="22"/>
        </w:rPr>
      </w:pPr>
      <w:bookmarkStart w:id="47" w:name="_Toc259008951"/>
      <w:bookmarkStart w:id="48" w:name="_Toc259006557"/>
      <w:bookmarkStart w:id="49" w:name="_Toc259009647"/>
      <w:bookmarkStart w:id="50" w:name="_Toc263860678"/>
      <w:bookmarkStart w:id="51" w:name="_Toc21068"/>
      <w:bookmarkStart w:id="52" w:name="_Toc23243"/>
      <w:bookmarkStart w:id="53" w:name="_Toc18022"/>
      <w:r>
        <w:rPr>
          <w:rFonts w:hint="eastAsia"/>
          <w:szCs w:val="22"/>
        </w:rPr>
        <w:t>2.1</w:t>
      </w:r>
      <w:bookmarkEnd w:id="47"/>
      <w:bookmarkEnd w:id="48"/>
      <w:bookmarkEnd w:id="49"/>
      <w:r>
        <w:rPr>
          <w:rFonts w:hint="eastAsia"/>
          <w:szCs w:val="22"/>
        </w:rPr>
        <w:t xml:space="preserve"> 软硬件环境</w:t>
      </w:r>
      <w:bookmarkEnd w:id="50"/>
      <w:bookmarkEnd w:id="51"/>
      <w:bookmarkEnd w:id="52"/>
      <w:bookmarkEnd w:id="53"/>
      <w:r>
        <w:rPr>
          <w:rFonts w:hint="eastAsia"/>
          <w:szCs w:val="22"/>
        </w:rPr>
        <w:t xml:space="preserve"> </w:t>
      </w:r>
    </w:p>
    <w:p>
      <w:pPr>
        <w:jc w:val="center"/>
      </w:pPr>
      <w:bookmarkStart w:id="54" w:name="_Toc13919"/>
      <w:r>
        <w:rPr>
          <w:rFonts w:hint="eastAsia"/>
        </w:rPr>
        <w:t>表2.1 软硬件环境</w:t>
      </w:r>
      <w:bookmarkEnd w:id="54"/>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6"/>
        <w:gridCol w:w="2130"/>
        <w:gridCol w:w="2415"/>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6" w:type="dxa"/>
            <w:shd w:val="clear" w:color="auto" w:fill="8C8C8C"/>
          </w:tcPr>
          <w:p>
            <w:pPr>
              <w:ind w:firstLine="420"/>
            </w:pPr>
            <w:r>
              <w:rPr>
                <w:rFonts w:hint="eastAsia"/>
                <w:szCs w:val="21"/>
              </w:rPr>
              <w:t>设备名称</w:t>
            </w:r>
          </w:p>
        </w:tc>
        <w:tc>
          <w:tcPr>
            <w:tcW w:w="2130" w:type="dxa"/>
            <w:shd w:val="clear" w:color="auto" w:fill="8C8C8C"/>
          </w:tcPr>
          <w:p>
            <w:pPr>
              <w:ind w:firstLine="420"/>
            </w:pPr>
            <w:r>
              <w:rPr>
                <w:rFonts w:hint="eastAsia"/>
                <w:szCs w:val="21"/>
              </w:rPr>
              <w:t>硬件配置</w:t>
            </w:r>
          </w:p>
        </w:tc>
        <w:tc>
          <w:tcPr>
            <w:tcW w:w="2415" w:type="dxa"/>
            <w:shd w:val="clear" w:color="auto" w:fill="8C8C8C"/>
          </w:tcPr>
          <w:p>
            <w:pPr>
              <w:ind w:firstLine="420"/>
            </w:pPr>
            <w:r>
              <w:rPr>
                <w:rFonts w:hint="eastAsia"/>
                <w:szCs w:val="21"/>
              </w:rPr>
              <w:t>软件配置</w:t>
            </w:r>
          </w:p>
        </w:tc>
        <w:tc>
          <w:tcPr>
            <w:tcW w:w="1711" w:type="dxa"/>
            <w:shd w:val="clear" w:color="auto" w:fill="8C8C8C"/>
          </w:tcPr>
          <w:p>
            <w:pPr>
              <w:ind w:firstLine="420"/>
            </w:pPr>
            <w:r>
              <w:rPr>
                <w:rFonts w:hint="eastAsia"/>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2266" w:type="dxa"/>
          </w:tcPr>
          <w:p>
            <w:r>
              <w:rPr>
                <w:rFonts w:hint="eastAsia"/>
                <w:szCs w:val="21"/>
              </w:rPr>
              <w:t>Web+数据库服务器</w:t>
            </w:r>
          </w:p>
        </w:tc>
        <w:tc>
          <w:tcPr>
            <w:tcW w:w="2130" w:type="dxa"/>
          </w:tcPr>
          <w:p>
            <w:pPr>
              <w:rPr>
                <w:szCs w:val="21"/>
              </w:rPr>
            </w:pPr>
            <w:r>
              <w:rPr>
                <w:rFonts w:hint="eastAsia"/>
                <w:szCs w:val="21"/>
              </w:rPr>
              <w:t>CPU：2.71GHz</w:t>
            </w:r>
          </w:p>
          <w:p>
            <w:pPr>
              <w:rPr>
                <w:szCs w:val="21"/>
              </w:rPr>
            </w:pPr>
            <w:r>
              <w:rPr>
                <w:rFonts w:hint="eastAsia"/>
                <w:szCs w:val="21"/>
              </w:rPr>
              <w:t>内存：4.00GB</w:t>
            </w:r>
          </w:p>
          <w:p>
            <w:pPr>
              <w:rPr>
                <w:szCs w:val="21"/>
              </w:rPr>
            </w:pPr>
            <w:r>
              <w:rPr>
                <w:rFonts w:hint="eastAsia"/>
                <w:szCs w:val="21"/>
              </w:rPr>
              <w:t>硬盘：30GB</w:t>
            </w:r>
          </w:p>
        </w:tc>
        <w:tc>
          <w:tcPr>
            <w:tcW w:w="2415" w:type="dxa"/>
          </w:tcPr>
          <w:p>
            <w:pPr>
              <w:rPr>
                <w:szCs w:val="21"/>
              </w:rPr>
            </w:pPr>
            <w:r>
              <w:rPr>
                <w:rFonts w:hint="eastAsia"/>
                <w:szCs w:val="21"/>
              </w:rPr>
              <w:t>Sql、java、JDK1.8.1、apache tomcat9</w:t>
            </w:r>
          </w:p>
          <w:p>
            <w:pPr>
              <w:jc w:val="left"/>
            </w:pPr>
          </w:p>
        </w:tc>
        <w:tc>
          <w:tcPr>
            <w:tcW w:w="1711" w:type="dxa"/>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6" w:type="dxa"/>
          </w:tcPr>
          <w:p>
            <w:r>
              <w:rPr>
                <w:rFonts w:hint="eastAsia"/>
                <w:szCs w:val="21"/>
              </w:rPr>
              <w:t>负载生成器</w:t>
            </w:r>
          </w:p>
        </w:tc>
        <w:tc>
          <w:tcPr>
            <w:tcW w:w="2130" w:type="dxa"/>
          </w:tcPr>
          <w:p>
            <w:pPr>
              <w:rPr>
                <w:szCs w:val="21"/>
              </w:rPr>
            </w:pPr>
            <w:r>
              <w:rPr>
                <w:rFonts w:hint="eastAsia"/>
                <w:szCs w:val="21"/>
              </w:rPr>
              <w:t>CPU：2.71GHz</w:t>
            </w:r>
          </w:p>
          <w:p>
            <w:pPr>
              <w:rPr>
                <w:szCs w:val="21"/>
              </w:rPr>
            </w:pPr>
            <w:r>
              <w:rPr>
                <w:rFonts w:hint="eastAsia"/>
                <w:szCs w:val="21"/>
              </w:rPr>
              <w:t>内存：4.00GB</w:t>
            </w:r>
          </w:p>
          <w:p>
            <w:pPr>
              <w:rPr>
                <w:szCs w:val="21"/>
              </w:rPr>
            </w:pPr>
            <w:r>
              <w:rPr>
                <w:rFonts w:hint="eastAsia"/>
                <w:szCs w:val="21"/>
              </w:rPr>
              <w:t>硬盘：30GB</w:t>
            </w:r>
          </w:p>
          <w:p>
            <w:pPr>
              <w:jc w:val="left"/>
            </w:pPr>
          </w:p>
        </w:tc>
        <w:tc>
          <w:tcPr>
            <w:tcW w:w="2415" w:type="dxa"/>
          </w:tcPr>
          <w:p>
            <w:pPr>
              <w:rPr>
                <w:szCs w:val="21"/>
              </w:rPr>
            </w:pPr>
            <w:r>
              <w:rPr>
                <w:rFonts w:hint="eastAsia"/>
                <w:szCs w:val="21"/>
              </w:rPr>
              <w:t>操作系统：</w:t>
            </w:r>
          </w:p>
          <w:p>
            <w:pPr>
              <w:rPr>
                <w:szCs w:val="21"/>
              </w:rPr>
            </w:pPr>
            <w:r>
              <w:rPr>
                <w:rFonts w:hint="eastAsia"/>
                <w:szCs w:val="21"/>
              </w:rPr>
              <w:t>Windows 10</w:t>
            </w:r>
          </w:p>
          <w:p>
            <w:pPr>
              <w:rPr>
                <w:szCs w:val="21"/>
              </w:rPr>
            </w:pPr>
            <w:r>
              <w:rPr>
                <w:rFonts w:hint="eastAsia"/>
                <w:szCs w:val="21"/>
              </w:rPr>
              <w:t>负载生成工具：</w:t>
            </w:r>
          </w:p>
          <w:p>
            <w:r>
              <w:rPr>
                <w:rFonts w:hint="eastAsia"/>
                <w:szCs w:val="21"/>
              </w:rPr>
              <w:t>Jmeter</w:t>
            </w:r>
          </w:p>
        </w:tc>
        <w:tc>
          <w:tcPr>
            <w:tcW w:w="1711" w:type="dxa"/>
          </w:tcPr>
          <w:p>
            <w:pPr>
              <w:jc w:val="left"/>
            </w:pPr>
          </w:p>
        </w:tc>
      </w:tr>
    </w:tbl>
    <w:p>
      <w:pPr>
        <w:pStyle w:val="29"/>
        <w:rPr>
          <w:szCs w:val="22"/>
        </w:rPr>
      </w:pPr>
      <w:bookmarkStart w:id="55" w:name="_Toc263860679"/>
      <w:bookmarkStart w:id="56" w:name="_Toc259008952"/>
      <w:bookmarkStart w:id="57" w:name="_Toc29681"/>
      <w:bookmarkStart w:id="58" w:name="_Toc1420"/>
      <w:bookmarkStart w:id="59" w:name="_Toc259006558"/>
      <w:bookmarkStart w:id="60" w:name="_Toc259009648"/>
      <w:bookmarkStart w:id="61" w:name="_Toc10437"/>
      <w:r>
        <w:rPr>
          <w:rFonts w:hint="eastAsia"/>
          <w:szCs w:val="22"/>
        </w:rPr>
        <w:t>2.2 网络拓扑结构</w:t>
      </w:r>
      <w:bookmarkEnd w:id="55"/>
      <w:bookmarkEnd w:id="56"/>
      <w:bookmarkEnd w:id="57"/>
      <w:bookmarkEnd w:id="58"/>
      <w:bookmarkEnd w:id="59"/>
      <w:bookmarkEnd w:id="60"/>
      <w:bookmarkEnd w:id="61"/>
    </w:p>
    <w:p>
      <w:pPr>
        <w:jc w:val="center"/>
      </w:pPr>
      <w:r>
        <w:rPr>
          <w:rFonts w:hint="eastAsia"/>
        </w:rPr>
        <w:object>
          <v:shape id="_x0000_i1025" o:spt="75" type="#_x0000_t75" style="height:150.75pt;width:387pt;" o:ole="t" filled="f" o:preferrelative="t" stroked="f" coordsize="21600,21600">
            <v:path/>
            <v:fill on="f" focussize="0,0"/>
            <v:stroke on="f" joinstyle="miter"/>
            <v:imagedata r:id="rId11" o:title=""/>
            <o:lock v:ext="edit" aspectratio="f"/>
            <w10:wrap type="none"/>
            <w10:anchorlock/>
          </v:shape>
          <o:OLEObject Type="Embed" ProgID="Visio.Drawing.11" ShapeID="_x0000_i1025" DrawAspect="Content" ObjectID="_1468075726" r:id="rId10">
            <o:LockedField>false</o:LockedField>
          </o:OLEObject>
        </w:object>
      </w:r>
    </w:p>
    <w:p>
      <w:pPr>
        <w:pStyle w:val="26"/>
        <w:spacing w:before="120"/>
      </w:pPr>
      <w:r>
        <w:rPr>
          <w:rFonts w:hint="eastAsia"/>
        </w:rPr>
        <w:t>图2.1 网络拓扑结构</w:t>
      </w:r>
    </w:p>
    <w:p>
      <w:pPr>
        <w:pStyle w:val="29"/>
        <w:rPr>
          <w:szCs w:val="22"/>
        </w:rPr>
      </w:pPr>
      <w:bookmarkStart w:id="62" w:name="_Toc22330"/>
      <w:bookmarkStart w:id="63" w:name="_Toc263860680"/>
      <w:bookmarkStart w:id="64" w:name="_Toc4784"/>
      <w:bookmarkStart w:id="65" w:name="_Toc259009653"/>
      <w:bookmarkStart w:id="66" w:name="_Toc259008957"/>
      <w:bookmarkStart w:id="67" w:name="_Toc259006563"/>
      <w:bookmarkStart w:id="68" w:name="_Toc19265"/>
      <w:r>
        <w:rPr>
          <w:rFonts w:hint="eastAsia"/>
          <w:szCs w:val="22"/>
        </w:rPr>
        <w:t>2.3 测试环境约束</w:t>
      </w:r>
      <w:bookmarkEnd w:id="62"/>
      <w:bookmarkEnd w:id="63"/>
      <w:bookmarkEnd w:id="64"/>
      <w:bookmarkEnd w:id="65"/>
      <w:bookmarkEnd w:id="66"/>
      <w:bookmarkEnd w:id="67"/>
      <w:bookmarkEnd w:id="68"/>
    </w:p>
    <w:p>
      <w:pPr>
        <w:pStyle w:val="25"/>
        <w:numPr>
          <w:ilvl w:val="0"/>
          <w:numId w:val="2"/>
        </w:numPr>
        <w:spacing w:line="400" w:lineRule="exact"/>
        <w:ind w:left="0" w:firstLine="420"/>
      </w:pPr>
      <w:r>
        <w:rPr>
          <w:rFonts w:hint="eastAsia" w:ascii="宋体" w:hAnsi="宋体" w:cs="宋体"/>
        </w:rPr>
        <w:t></w:t>
      </w:r>
      <w:r>
        <w:rPr>
          <w:rFonts w:hint="eastAsia"/>
        </w:rPr>
        <w:t>本次测试结果依据目前被测系统的软</w:t>
      </w:r>
      <w:r>
        <w:t>/</w:t>
      </w:r>
      <w:r>
        <w:rPr>
          <w:rFonts w:hint="eastAsia"/>
        </w:rPr>
        <w:t>硬件环境。</w:t>
      </w:r>
    </w:p>
    <w:p>
      <w:pPr>
        <w:pStyle w:val="25"/>
        <w:numPr>
          <w:ilvl w:val="0"/>
          <w:numId w:val="2"/>
        </w:numPr>
        <w:spacing w:line="400" w:lineRule="exact"/>
        <w:ind w:left="0" w:firstLine="420"/>
      </w:pPr>
      <w:r>
        <w:rPr>
          <w:rFonts w:hint="eastAsia" w:ascii="宋体" w:hAnsi="宋体" w:cs="宋体"/>
        </w:rPr>
        <w:t></w:t>
      </w:r>
      <w:r>
        <w:rPr>
          <w:rFonts w:hint="eastAsia"/>
        </w:rPr>
        <w:t>本次测试结果依据目前被测系统的程序版本。</w:t>
      </w:r>
    </w:p>
    <w:p>
      <w:pPr>
        <w:pStyle w:val="25"/>
        <w:numPr>
          <w:ilvl w:val="0"/>
          <w:numId w:val="2"/>
        </w:numPr>
        <w:spacing w:line="400" w:lineRule="exact"/>
        <w:ind w:left="0" w:firstLine="420"/>
      </w:pPr>
      <w:r>
        <w:rPr>
          <w:rFonts w:hint="eastAsia" w:ascii="宋体" w:hAnsi="宋体" w:cs="宋体"/>
        </w:rPr>
        <w:t></w:t>
      </w:r>
      <w:r>
        <w:rPr>
          <w:rFonts w:hint="eastAsia"/>
        </w:rPr>
        <w:t>本次测试结果依据目前被测系统的网络环境。</w:t>
      </w:r>
    </w:p>
    <w:p>
      <w:pPr>
        <w:pStyle w:val="25"/>
        <w:numPr>
          <w:ilvl w:val="0"/>
          <w:numId w:val="2"/>
        </w:numPr>
        <w:spacing w:line="400" w:lineRule="exact"/>
        <w:ind w:left="0" w:firstLine="420"/>
      </w:pPr>
      <w:r>
        <w:rPr>
          <w:rFonts w:hint="eastAsia" w:ascii="宋体" w:hAnsi="宋体" w:cs="宋体"/>
        </w:rPr>
        <w:t></w:t>
      </w:r>
      <w:r>
        <w:rPr>
          <w:rFonts w:hint="eastAsia"/>
        </w:rPr>
        <w:t>本次测试结果依据目前被测系统的测试数据量。</w:t>
      </w:r>
    </w:p>
    <w:p>
      <w:pPr>
        <w:pStyle w:val="23"/>
      </w:pPr>
      <w:bookmarkStart w:id="69" w:name="_Toc263860681"/>
      <w:bookmarkStart w:id="70" w:name="_Toc259009654"/>
      <w:bookmarkStart w:id="71" w:name="_Toc259008958"/>
      <w:bookmarkStart w:id="72" w:name="_Toc259006564"/>
    </w:p>
    <w:p>
      <w:pPr>
        <w:pStyle w:val="23"/>
      </w:pPr>
    </w:p>
    <w:p>
      <w:pPr>
        <w:pStyle w:val="28"/>
        <w:rPr>
          <w:szCs w:val="22"/>
        </w:rPr>
      </w:pPr>
      <w:bookmarkStart w:id="73" w:name="_Toc4802"/>
      <w:bookmarkStart w:id="74" w:name="_Toc12362"/>
      <w:bookmarkStart w:id="75" w:name="_Toc17989"/>
      <w:r>
        <w:rPr>
          <w:rFonts w:hint="eastAsia"/>
          <w:szCs w:val="22"/>
        </w:rPr>
        <w:t>3 测试范围及测试要求</w:t>
      </w:r>
      <w:bookmarkEnd w:id="69"/>
      <w:bookmarkEnd w:id="70"/>
      <w:bookmarkEnd w:id="71"/>
      <w:bookmarkEnd w:id="72"/>
      <w:bookmarkEnd w:id="73"/>
      <w:bookmarkEnd w:id="74"/>
      <w:bookmarkEnd w:id="75"/>
    </w:p>
    <w:p>
      <w:pPr>
        <w:pStyle w:val="29"/>
        <w:rPr>
          <w:szCs w:val="22"/>
        </w:rPr>
      </w:pPr>
      <w:bookmarkStart w:id="76" w:name="_Toc259008959"/>
      <w:bookmarkStart w:id="77" w:name="_Toc259009655"/>
      <w:bookmarkStart w:id="78" w:name="_Toc259006565"/>
      <w:bookmarkStart w:id="79" w:name="_Toc263860682"/>
      <w:bookmarkStart w:id="80" w:name="_Toc28987"/>
      <w:bookmarkStart w:id="81" w:name="_Toc171"/>
      <w:bookmarkStart w:id="82" w:name="_Toc29855"/>
      <w:r>
        <w:rPr>
          <w:rFonts w:hint="eastAsia"/>
          <w:szCs w:val="22"/>
        </w:rPr>
        <w:t>3.1 测试</w:t>
      </w:r>
      <w:bookmarkEnd w:id="76"/>
      <w:bookmarkEnd w:id="77"/>
      <w:bookmarkEnd w:id="78"/>
      <w:bookmarkEnd w:id="79"/>
      <w:r>
        <w:rPr>
          <w:rFonts w:hint="eastAsia"/>
          <w:szCs w:val="22"/>
        </w:rPr>
        <w:t>内容</w:t>
      </w:r>
      <w:bookmarkEnd w:id="80"/>
      <w:bookmarkEnd w:id="81"/>
      <w:bookmarkEnd w:id="82"/>
    </w:p>
    <w:p>
      <w:pPr>
        <w:pStyle w:val="23"/>
        <w:rPr>
          <w:szCs w:val="22"/>
        </w:rPr>
      </w:pPr>
      <w:r>
        <w:rPr>
          <w:rFonts w:hint="eastAsia"/>
          <w:szCs w:val="22"/>
        </w:rPr>
        <w:t>根据需求，对登录操作进行并发的压力测试，对主要业务模块中的主要业务进行压力测试、负载测试和基准测试。</w:t>
      </w:r>
    </w:p>
    <w:p>
      <w:pPr>
        <w:pStyle w:val="29"/>
        <w:rPr>
          <w:szCs w:val="22"/>
        </w:rPr>
      </w:pPr>
      <w:bookmarkStart w:id="83" w:name="_Toc4612"/>
      <w:bookmarkStart w:id="84" w:name="_Toc24347"/>
      <w:bookmarkStart w:id="85" w:name="_Toc4076"/>
      <w:bookmarkStart w:id="86" w:name="_Toc259009657"/>
      <w:bookmarkStart w:id="87" w:name="_Toc259008961"/>
      <w:bookmarkStart w:id="88" w:name="_Toc259006567"/>
      <w:bookmarkStart w:id="89" w:name="_Toc263860684"/>
      <w:r>
        <w:rPr>
          <w:rFonts w:hint="eastAsia"/>
          <w:szCs w:val="22"/>
        </w:rPr>
        <w:t>3.2 测试通过标准</w:t>
      </w:r>
      <w:bookmarkEnd w:id="83"/>
      <w:bookmarkEnd w:id="84"/>
      <w:bookmarkEnd w:id="85"/>
      <w:bookmarkEnd w:id="86"/>
      <w:bookmarkEnd w:id="87"/>
      <w:bookmarkEnd w:id="88"/>
      <w:bookmarkEnd w:id="89"/>
      <w:r>
        <w:rPr>
          <w:rFonts w:hint="eastAsia"/>
          <w:szCs w:val="22"/>
        </w:rPr>
        <w:t xml:space="preserve"> </w:t>
      </w:r>
    </w:p>
    <w:p>
      <w:pPr>
        <w:pStyle w:val="23"/>
        <w:rPr>
          <w:rFonts w:hint="eastAsia"/>
          <w:szCs w:val="22"/>
          <w:lang w:val="en-US" w:eastAsia="zh-CN"/>
        </w:rPr>
      </w:pPr>
      <w:r>
        <w:rPr>
          <w:rFonts w:hint="eastAsia"/>
          <w:szCs w:val="22"/>
        </w:rPr>
        <w:t>系统在用户达到120个访问及操作时，可以表现稳定，且系统响应时间不超过5s，cpu占用率低于75%，内存使用率稳定在</w:t>
      </w:r>
      <w:r>
        <w:rPr>
          <w:rFonts w:hint="eastAsia"/>
          <w:szCs w:val="22"/>
          <w:lang w:val="en-US" w:eastAsia="zh-CN"/>
        </w:rPr>
        <w:t>75</w:t>
      </w:r>
      <w:r>
        <w:rPr>
          <w:rFonts w:hint="eastAsia"/>
          <w:szCs w:val="22"/>
        </w:rPr>
        <w:t>%</w:t>
      </w:r>
      <w:r>
        <w:rPr>
          <w:rFonts w:hint="eastAsia"/>
          <w:szCs w:val="22"/>
          <w:lang w:val="en-US" w:eastAsia="zh-CN"/>
        </w:rPr>
        <w:t>以下</w:t>
      </w:r>
      <w:r>
        <w:rPr>
          <w:rFonts w:hint="eastAsia"/>
          <w:szCs w:val="22"/>
          <w:lang w:eastAsia="zh-CN"/>
        </w:rPr>
        <w:t>，</w:t>
      </w:r>
      <w:r>
        <w:rPr>
          <w:rFonts w:hint="eastAsia"/>
          <w:szCs w:val="22"/>
          <w:lang w:val="en-US" w:eastAsia="zh-CN"/>
        </w:rPr>
        <w:t>具体看</w:t>
      </w:r>
      <w:r>
        <w:rPr>
          <w:rFonts w:hint="eastAsia"/>
          <w:szCs w:val="22"/>
          <w:lang w:val="en-US" w:eastAsia="zh-CN"/>
        </w:rPr>
        <w:fldChar w:fldCharType="begin"/>
      </w:r>
      <w:r>
        <w:rPr>
          <w:rFonts w:hint="eastAsia"/>
          <w:szCs w:val="22"/>
          <w:lang w:val="en-US" w:eastAsia="zh-CN"/>
        </w:rPr>
        <w:instrText xml:space="preserve"> HYPERLINK "TinyShop商城系统性能测试计划.docx" </w:instrText>
      </w:r>
      <w:r>
        <w:rPr>
          <w:rFonts w:hint="eastAsia"/>
          <w:szCs w:val="22"/>
          <w:lang w:val="en-US" w:eastAsia="zh-CN"/>
        </w:rPr>
        <w:fldChar w:fldCharType="separate"/>
      </w:r>
      <w:r>
        <w:rPr>
          <w:rStyle w:val="21"/>
          <w:rFonts w:hint="eastAsia"/>
          <w:szCs w:val="22"/>
          <w:lang w:val="en-US" w:eastAsia="zh-CN"/>
        </w:rPr>
        <w:t>性能测试计划</w:t>
      </w:r>
      <w:r>
        <w:rPr>
          <w:rFonts w:hint="eastAsia"/>
          <w:szCs w:val="22"/>
          <w:lang w:val="en-US" w:eastAsia="zh-CN"/>
        </w:rPr>
        <w:fldChar w:fldCharType="end"/>
      </w:r>
    </w:p>
    <w:p>
      <w:pPr>
        <w:pStyle w:val="23"/>
        <w:rPr>
          <w:rFonts w:hint="default"/>
          <w:szCs w:val="22"/>
          <w:lang w:val="en-US" w:eastAsia="zh-CN"/>
        </w:rPr>
      </w:pPr>
    </w:p>
    <w:p>
      <w:pPr>
        <w:pStyle w:val="28"/>
        <w:rPr>
          <w:szCs w:val="22"/>
        </w:rPr>
      </w:pPr>
      <w:bookmarkStart w:id="90" w:name="_Toc11561"/>
      <w:bookmarkStart w:id="91" w:name="_Toc18208"/>
      <w:bookmarkStart w:id="92" w:name="_Toc259006584"/>
      <w:bookmarkStart w:id="93" w:name="_Toc10649"/>
      <w:bookmarkStart w:id="94" w:name="_Toc259008978"/>
      <w:bookmarkStart w:id="95" w:name="_Toc263860685"/>
      <w:bookmarkStart w:id="96" w:name="_Toc259009674"/>
      <w:r>
        <w:rPr>
          <w:rFonts w:hint="eastAsia"/>
          <w:szCs w:val="22"/>
        </w:rPr>
        <w:t>4 测试工具</w:t>
      </w:r>
      <w:bookmarkEnd w:id="90"/>
      <w:bookmarkEnd w:id="91"/>
      <w:bookmarkEnd w:id="92"/>
      <w:bookmarkEnd w:id="93"/>
      <w:bookmarkEnd w:id="94"/>
      <w:bookmarkEnd w:id="95"/>
      <w:bookmarkEnd w:id="96"/>
    </w:p>
    <w:p>
      <w:pPr>
        <w:pStyle w:val="23"/>
        <w:rPr>
          <w:szCs w:val="22"/>
        </w:rPr>
      </w:pPr>
      <w:r>
        <w:rPr>
          <w:rFonts w:hint="eastAsia"/>
          <w:szCs w:val="22"/>
        </w:rPr>
        <w:t>Apache JMeter是一款纯java编写负载功能测试和性能测试开源工具软件。相比Loadrunner而言，JMeter小巧轻便且免费，逐渐成为了主流的性能测试工具，是每个测试人员都必须要掌握的工具之一。</w:t>
      </w:r>
    </w:p>
    <w:p>
      <w:pPr>
        <w:pStyle w:val="23"/>
        <w:rPr>
          <w:rFonts w:hint="eastAsia"/>
          <w:szCs w:val="22"/>
        </w:rPr>
      </w:pPr>
      <w:r>
        <w:rPr>
          <w:rFonts w:hint="eastAsia"/>
          <w:szCs w:val="22"/>
        </w:rPr>
        <w:t>由于这里的测试目标是了解网站在负载下的情况进一步进行瓶颈分析，故使用JMeter进行性能测试。</w:t>
      </w:r>
    </w:p>
    <w:p>
      <w:pPr>
        <w:pStyle w:val="23"/>
        <w:rPr>
          <w:rFonts w:hint="eastAsia"/>
          <w:szCs w:val="22"/>
        </w:rPr>
      </w:pPr>
    </w:p>
    <w:p>
      <w:pPr>
        <w:pStyle w:val="28"/>
        <w:rPr>
          <w:szCs w:val="22"/>
        </w:rPr>
      </w:pPr>
      <w:bookmarkStart w:id="97" w:name="_Toc20885"/>
      <w:bookmarkStart w:id="98" w:name="_Toc6205"/>
      <w:bookmarkStart w:id="99" w:name="_Toc20451"/>
      <w:r>
        <w:rPr>
          <w:rFonts w:hint="eastAsia"/>
          <w:szCs w:val="22"/>
        </w:rPr>
        <w:t>5 场景设计和脚本</w:t>
      </w:r>
      <w:bookmarkEnd w:id="97"/>
      <w:bookmarkEnd w:id="98"/>
      <w:bookmarkEnd w:id="99"/>
    </w:p>
    <w:p>
      <w:pPr>
        <w:pStyle w:val="29"/>
      </w:pPr>
      <w:bookmarkStart w:id="100" w:name="_Toc9750"/>
      <w:bookmarkStart w:id="101" w:name="_Toc32731"/>
      <w:bookmarkStart w:id="102" w:name="_Toc664"/>
      <w:r>
        <w:rPr>
          <w:rFonts w:hint="eastAsia"/>
        </w:rPr>
        <w:t>5.1 120个用户访问首页</w:t>
      </w:r>
      <w:bookmarkEnd w:id="100"/>
      <w:bookmarkEnd w:id="101"/>
      <w:bookmarkEnd w:id="102"/>
    </w:p>
    <w:p>
      <w:pPr>
        <w:pStyle w:val="23"/>
        <w:rPr>
          <w:szCs w:val="22"/>
        </w:rPr>
      </w:pPr>
      <w:r>
        <w:rPr>
          <w:rFonts w:hint="eastAsia"/>
          <w:szCs w:val="22"/>
        </w:rPr>
        <w:t>本次并发测试是采取使用手工场景来完成，设置为每1秒添加3个用户，一直增加负载至120个用户，持续2分钟后结束场景，设置用户为线程模式，其他选项均为默认值。</w:t>
      </w:r>
    </w:p>
    <w:p>
      <w:pPr>
        <w:pStyle w:val="23"/>
        <w:rPr>
          <w:rFonts w:hint="eastAsia"/>
          <w:szCs w:val="22"/>
        </w:rPr>
      </w:pPr>
      <w:r>
        <w:rPr>
          <w:rFonts w:hint="eastAsia"/>
          <w:szCs w:val="22"/>
        </w:rPr>
        <w:t>脚本：login.jmx</w:t>
      </w:r>
    </w:p>
    <w:p>
      <w:pPr>
        <w:pStyle w:val="23"/>
        <w:rPr>
          <w:rFonts w:hint="eastAsia"/>
          <w:szCs w:val="22"/>
        </w:rPr>
      </w:pPr>
    </w:p>
    <w:p>
      <w:pPr>
        <w:pStyle w:val="29"/>
        <w:rPr>
          <w:rFonts w:hint="eastAsia"/>
          <w:szCs w:val="22"/>
        </w:rPr>
      </w:pPr>
      <w:bookmarkStart w:id="103" w:name="_Toc8009"/>
      <w:bookmarkStart w:id="104" w:name="_Toc23905"/>
    </w:p>
    <w:p>
      <w:pPr>
        <w:pStyle w:val="29"/>
        <w:rPr>
          <w:szCs w:val="22"/>
        </w:rPr>
      </w:pPr>
      <w:bookmarkStart w:id="105" w:name="_Toc3209"/>
      <w:r>
        <w:rPr>
          <w:rFonts w:hint="eastAsia"/>
          <w:szCs w:val="22"/>
        </w:rPr>
        <w:t>5.2 用户抢购商品</w:t>
      </w:r>
      <w:bookmarkEnd w:id="103"/>
      <w:bookmarkEnd w:id="104"/>
      <w:bookmarkEnd w:id="105"/>
    </w:p>
    <w:p>
      <w:pPr>
        <w:pStyle w:val="23"/>
        <w:rPr>
          <w:szCs w:val="22"/>
        </w:rPr>
      </w:pPr>
      <w:r>
        <w:rPr>
          <w:rFonts w:hint="eastAsia"/>
          <w:szCs w:val="22"/>
        </w:rPr>
        <w:t>本次基准测试是采取使用手工场景来完成，设置模拟一个用户抢购商品的流程（包括登录，购买，提交订单），持续30秒后结束场景，设置用户为线程模式，其他选项均为默认值。</w:t>
      </w:r>
    </w:p>
    <w:p>
      <w:pPr>
        <w:pStyle w:val="23"/>
        <w:rPr>
          <w:rFonts w:hint="eastAsia"/>
          <w:szCs w:val="22"/>
        </w:rPr>
      </w:pPr>
      <w:r>
        <w:rPr>
          <w:rFonts w:hint="eastAsia"/>
          <w:szCs w:val="22"/>
        </w:rPr>
        <w:t>脚本：fshopping.jmx</w:t>
      </w:r>
    </w:p>
    <w:p>
      <w:pPr>
        <w:pStyle w:val="23"/>
        <w:rPr>
          <w:rFonts w:hint="eastAsia"/>
          <w:szCs w:val="22"/>
        </w:rPr>
      </w:pPr>
    </w:p>
    <w:p>
      <w:pPr>
        <w:pStyle w:val="29"/>
        <w:rPr>
          <w:rFonts w:hint="eastAsia"/>
          <w:szCs w:val="22"/>
          <w:lang w:val="en-US" w:eastAsia="zh-CN"/>
        </w:rPr>
      </w:pPr>
      <w:bookmarkStart w:id="106" w:name="_Toc23419"/>
      <w:bookmarkStart w:id="107" w:name="_Toc24240"/>
      <w:bookmarkStart w:id="108" w:name="_Toc2408"/>
      <w:r>
        <w:rPr>
          <w:rFonts w:hint="eastAsia"/>
          <w:szCs w:val="22"/>
          <w:lang w:val="en-US" w:eastAsia="zh-CN"/>
        </w:rPr>
        <w:t>5.3用户购物</w:t>
      </w:r>
      <w:bookmarkEnd w:id="106"/>
      <w:bookmarkEnd w:id="107"/>
      <w:bookmarkEnd w:id="108"/>
    </w:p>
    <w:p>
      <w:pPr>
        <w:pStyle w:val="23"/>
        <w:rPr>
          <w:rFonts w:hint="eastAsia"/>
          <w:szCs w:val="22"/>
        </w:rPr>
      </w:pPr>
      <w:r>
        <w:rPr>
          <w:rFonts w:hint="eastAsia"/>
          <w:szCs w:val="22"/>
        </w:rPr>
        <w:t>本次基准测试是采取使用手工场景来完成，设置模拟一个用户</w:t>
      </w:r>
      <w:r>
        <w:rPr>
          <w:rFonts w:hint="eastAsia"/>
          <w:szCs w:val="22"/>
          <w:lang w:val="en-US" w:eastAsia="zh-CN"/>
        </w:rPr>
        <w:t>购买商品流程</w:t>
      </w:r>
      <w:r>
        <w:rPr>
          <w:rFonts w:hint="eastAsia"/>
          <w:szCs w:val="22"/>
        </w:rPr>
        <w:t>（包括登录，购买，</w:t>
      </w:r>
      <w:r>
        <w:rPr>
          <w:rFonts w:hint="eastAsia"/>
          <w:szCs w:val="22"/>
          <w:lang w:val="en-US" w:eastAsia="zh-CN"/>
        </w:rPr>
        <w:t>购物车</w:t>
      </w:r>
      <w:r>
        <w:rPr>
          <w:rFonts w:hint="eastAsia"/>
          <w:szCs w:val="22"/>
        </w:rPr>
        <w:t>）</w:t>
      </w:r>
      <w:r>
        <w:rPr>
          <w:rFonts w:hint="eastAsia"/>
          <w:szCs w:val="22"/>
          <w:lang w:eastAsia="zh-CN"/>
        </w:rPr>
        <w:t>，</w:t>
      </w:r>
      <w:r>
        <w:rPr>
          <w:rFonts w:hint="eastAsia"/>
          <w:szCs w:val="22"/>
          <w:lang w:val="en-US" w:eastAsia="zh-CN"/>
        </w:rPr>
        <w:t>持续60s后结束场景，设</w:t>
      </w:r>
      <w:r>
        <w:rPr>
          <w:rFonts w:hint="eastAsia"/>
          <w:szCs w:val="22"/>
        </w:rPr>
        <w:t>置用户为线程模式，其他选项均为默认值。</w:t>
      </w:r>
    </w:p>
    <w:p>
      <w:pPr>
        <w:pStyle w:val="23"/>
        <w:bidi w:val="0"/>
        <w:rPr>
          <w:rFonts w:hint="eastAsia"/>
          <w:szCs w:val="22"/>
          <w:lang w:val="en-US" w:eastAsia="zh-CN"/>
        </w:rPr>
      </w:pPr>
      <w:r>
        <w:rPr>
          <w:rFonts w:hint="eastAsia"/>
          <w:szCs w:val="22"/>
          <w:lang w:val="en-US" w:eastAsia="zh-CN"/>
        </w:rPr>
        <w:t>脚本：性能测试脚本\shoppingbase.jmx</w:t>
      </w:r>
    </w:p>
    <w:p>
      <w:pPr>
        <w:pStyle w:val="23"/>
        <w:rPr>
          <w:rFonts w:hint="eastAsia"/>
          <w:szCs w:val="22"/>
        </w:rPr>
      </w:pPr>
    </w:p>
    <w:p>
      <w:pPr>
        <w:pStyle w:val="29"/>
        <w:rPr>
          <w:rFonts w:hint="eastAsia"/>
          <w:szCs w:val="22"/>
          <w:lang w:val="en-US" w:eastAsia="zh-CN"/>
        </w:rPr>
      </w:pPr>
      <w:bookmarkStart w:id="109" w:name="_Toc920"/>
      <w:bookmarkStart w:id="110" w:name="_Toc29275"/>
      <w:bookmarkStart w:id="111" w:name="_Toc7674"/>
      <w:r>
        <w:rPr>
          <w:rFonts w:hint="eastAsia"/>
          <w:szCs w:val="22"/>
          <w:lang w:val="en-US" w:eastAsia="zh-CN"/>
        </w:rPr>
        <w:t>5.4 120个用户搜索商品</w:t>
      </w:r>
      <w:bookmarkEnd w:id="109"/>
      <w:bookmarkEnd w:id="110"/>
      <w:bookmarkEnd w:id="111"/>
    </w:p>
    <w:p>
      <w:pPr>
        <w:pStyle w:val="23"/>
        <w:bidi w:val="0"/>
        <w:rPr>
          <w:rFonts w:hint="eastAsia"/>
          <w:szCs w:val="22"/>
          <w:lang w:val="en-US" w:eastAsia="zh-CN"/>
        </w:rPr>
      </w:pPr>
      <w:r>
        <w:rPr>
          <w:rFonts w:hint="eastAsia"/>
          <w:szCs w:val="22"/>
          <w:lang w:val="en-US" w:eastAsia="zh-CN"/>
        </w:rPr>
        <w:t>本次性能负载是采取使用手工场景来完成，设置为每1秒添加2个用户，一直增加负载至120个用户，持续5分钟后结束场景，设置用户为线程模式，其他选项均为默认值。</w:t>
      </w:r>
    </w:p>
    <w:p>
      <w:pPr>
        <w:pStyle w:val="23"/>
        <w:bidi w:val="0"/>
        <w:rPr>
          <w:rFonts w:hint="eastAsia"/>
          <w:szCs w:val="22"/>
          <w:lang w:val="en-US" w:eastAsia="zh-CN"/>
        </w:rPr>
      </w:pPr>
      <w:r>
        <w:rPr>
          <w:rFonts w:hint="eastAsia"/>
          <w:szCs w:val="22"/>
          <w:lang w:val="en-US" w:eastAsia="zh-CN"/>
        </w:rPr>
        <w:t>脚本：性能测试脚本\SearchGoods.jmx</w:t>
      </w:r>
    </w:p>
    <w:p>
      <w:pPr>
        <w:pStyle w:val="23"/>
        <w:bidi w:val="0"/>
        <w:rPr>
          <w:rFonts w:hint="eastAsia"/>
          <w:szCs w:val="22"/>
          <w:lang w:val="en-US" w:eastAsia="zh-CN"/>
        </w:rPr>
      </w:pPr>
    </w:p>
    <w:p>
      <w:pPr>
        <w:pStyle w:val="23"/>
        <w:bidi w:val="0"/>
        <w:rPr>
          <w:rFonts w:hint="eastAsia"/>
          <w:szCs w:val="22"/>
          <w:lang w:val="en-US" w:eastAsia="zh-CN"/>
        </w:rPr>
      </w:pPr>
    </w:p>
    <w:p>
      <w:pPr>
        <w:pStyle w:val="23"/>
        <w:bidi w:val="0"/>
        <w:rPr>
          <w:rFonts w:hint="eastAsia"/>
          <w:szCs w:val="22"/>
          <w:lang w:val="en-US" w:eastAsia="zh-CN"/>
        </w:rPr>
      </w:pPr>
    </w:p>
    <w:p>
      <w:pPr>
        <w:numPr>
          <w:ilvl w:val="0"/>
          <w:numId w:val="0"/>
        </w:numPr>
        <w:rPr>
          <w:rFonts w:hint="eastAsia" w:ascii="Times New Roman" w:hAnsi="Times New Roman" w:eastAsia="黑体" w:cs="Times New Roman"/>
          <w:kern w:val="2"/>
          <w:sz w:val="32"/>
          <w:szCs w:val="22"/>
          <w:lang w:val="en-US" w:eastAsia="zh-CN" w:bidi="ar-SA"/>
        </w:rPr>
      </w:pPr>
      <w:r>
        <w:rPr>
          <w:rFonts w:hint="eastAsia" w:eastAsia="黑体" w:cs="Times New Roman"/>
          <w:kern w:val="2"/>
          <w:sz w:val="32"/>
          <w:szCs w:val="22"/>
          <w:lang w:val="en-US" w:eastAsia="zh-CN" w:bidi="ar-SA"/>
        </w:rPr>
        <w:t>5.5</w:t>
      </w:r>
      <w:r>
        <w:rPr>
          <w:rFonts w:hint="eastAsia" w:ascii="Times New Roman" w:hAnsi="Times New Roman" w:eastAsia="黑体" w:cs="Times New Roman"/>
          <w:kern w:val="2"/>
          <w:sz w:val="32"/>
          <w:szCs w:val="22"/>
          <w:lang w:val="en-US" w:eastAsia="zh-CN" w:bidi="ar-SA"/>
        </w:rPr>
        <w:t>压力和容量测试</w:t>
      </w:r>
    </w:p>
    <w:p>
      <w:pPr>
        <w:pStyle w:val="23"/>
        <w:bidi w:val="0"/>
        <w:rPr>
          <w:rFonts w:hint="eastAsia"/>
          <w:szCs w:val="22"/>
          <w:lang w:val="en-US" w:eastAsia="zh-CN"/>
        </w:rPr>
      </w:pPr>
      <w:r>
        <w:rPr>
          <w:rFonts w:hint="eastAsia"/>
          <w:szCs w:val="22"/>
          <w:lang w:val="en-US" w:eastAsia="zh-CN"/>
        </w:rPr>
        <w:t>本次性能负载是采取使用手工场景来完成，设置10分钟加载500个线程，分500个步骤，运行购物相关业务</w:t>
      </w:r>
    </w:p>
    <w:p>
      <w:pPr>
        <w:pStyle w:val="23"/>
        <w:bidi w:val="0"/>
        <w:rPr>
          <w:rFonts w:hint="eastAsia"/>
          <w:szCs w:val="22"/>
          <w:lang w:val="en-US" w:eastAsia="zh-CN"/>
        </w:rPr>
      </w:pPr>
      <w:r>
        <w:rPr>
          <w:rFonts w:hint="eastAsia"/>
          <w:szCs w:val="22"/>
          <w:lang w:val="en-US" w:eastAsia="zh-CN"/>
        </w:rPr>
        <w:t>脚本：性能测试脚本\yali.jmx</w:t>
      </w:r>
    </w:p>
    <w:p>
      <w:pPr>
        <w:pStyle w:val="23"/>
        <w:bidi w:val="0"/>
        <w:ind w:left="0" w:leftChars="0" w:firstLine="0" w:firstLineChars="0"/>
        <w:rPr>
          <w:rFonts w:hint="eastAsia"/>
          <w:szCs w:val="22"/>
          <w:lang w:val="en-US" w:eastAsia="zh-CN"/>
        </w:rPr>
      </w:pPr>
    </w:p>
    <w:p>
      <w:pPr>
        <w:pStyle w:val="23"/>
        <w:rPr>
          <w:rFonts w:hint="eastAsia"/>
          <w:lang w:val="en-US" w:eastAsia="zh-CN"/>
        </w:rPr>
      </w:pPr>
    </w:p>
    <w:p>
      <w:pPr>
        <w:pStyle w:val="23"/>
        <w:rPr>
          <w:rFonts w:hint="eastAsia"/>
          <w:lang w:val="en-US" w:eastAsia="zh-CN"/>
        </w:rPr>
      </w:pPr>
    </w:p>
    <w:p>
      <w:pPr>
        <w:pStyle w:val="28"/>
        <w:rPr>
          <w:szCs w:val="22"/>
        </w:rPr>
      </w:pPr>
      <w:bookmarkStart w:id="112" w:name="_Toc18908"/>
      <w:bookmarkStart w:id="113" w:name="_Toc30451"/>
      <w:bookmarkStart w:id="114" w:name="_Toc26092"/>
      <w:r>
        <w:rPr>
          <w:rFonts w:hint="eastAsia"/>
          <w:szCs w:val="22"/>
        </w:rPr>
        <w:t>6 测试结果分析</w:t>
      </w:r>
      <w:bookmarkEnd w:id="112"/>
      <w:bookmarkEnd w:id="113"/>
      <w:bookmarkEnd w:id="114"/>
    </w:p>
    <w:p>
      <w:pPr>
        <w:pStyle w:val="29"/>
        <w:bidi w:val="0"/>
        <w:rPr>
          <w:rFonts w:hint="default" w:eastAsia="宋体"/>
          <w:szCs w:val="22"/>
          <w:lang w:val="en-US" w:eastAsia="zh-CN"/>
        </w:rPr>
      </w:pPr>
      <w:bookmarkStart w:id="115" w:name="_Toc6684"/>
      <w:bookmarkStart w:id="116" w:name="_Toc16380"/>
      <w:bookmarkStart w:id="117" w:name="_Toc16823"/>
      <w:r>
        <w:rPr>
          <w:rFonts w:hint="eastAsia"/>
          <w:szCs w:val="22"/>
          <w:lang w:val="en-US" w:eastAsia="zh-CN"/>
        </w:rPr>
        <w:t>6.1 并发测试-登录</w:t>
      </w:r>
      <w:bookmarkEnd w:id="115"/>
      <w:bookmarkEnd w:id="116"/>
      <w:bookmarkEnd w:id="117"/>
    </w:p>
    <w:p>
      <w:pPr>
        <w:pStyle w:val="30"/>
        <w:bidi w:val="0"/>
        <w:rPr>
          <w:rFonts w:hint="eastAsia"/>
          <w:szCs w:val="22"/>
          <w:lang w:val="en-US" w:eastAsia="zh-CN"/>
        </w:rPr>
      </w:pPr>
      <w:bookmarkStart w:id="118" w:name="_Toc3747"/>
      <w:bookmarkStart w:id="119" w:name="_Toc11684"/>
      <w:bookmarkStart w:id="120" w:name="_Toc3231"/>
      <w:r>
        <w:rPr>
          <w:rFonts w:hint="eastAsia"/>
          <w:szCs w:val="22"/>
          <w:lang w:val="en-US" w:eastAsia="zh-CN"/>
        </w:rPr>
        <w:t>6.1.1 综合报告（jp@gc - Synthesis Report）</w:t>
      </w:r>
      <w:bookmarkEnd w:id="118"/>
      <w:bookmarkEnd w:id="119"/>
      <w:bookmarkEnd w:id="120"/>
    </w:p>
    <w:tbl>
      <w:tblPr>
        <w:tblStyle w:val="18"/>
        <w:tblW w:w="7680" w:type="dxa"/>
        <w:tblInd w:w="0" w:type="dxa"/>
        <w:shd w:val="clear" w:color="auto" w:fill="auto"/>
        <w:tblLayout w:type="autofit"/>
        <w:tblCellMar>
          <w:top w:w="0" w:type="dxa"/>
          <w:left w:w="0" w:type="dxa"/>
          <w:bottom w:w="0" w:type="dxa"/>
          <w:right w:w="0" w:type="dxa"/>
        </w:tblCellMar>
      </w:tblPr>
      <w:tblGrid>
        <w:gridCol w:w="1914"/>
        <w:gridCol w:w="892"/>
        <w:gridCol w:w="893"/>
        <w:gridCol w:w="893"/>
        <w:gridCol w:w="893"/>
        <w:gridCol w:w="1065"/>
        <w:gridCol w:w="893"/>
        <w:gridCol w:w="893"/>
      </w:tblGrid>
      <w:tr>
        <w:tblPrEx>
          <w:shd w:val="clear" w:color="auto" w:fill="auto"/>
          <w:tblCellMar>
            <w:top w:w="0" w:type="dxa"/>
            <w:left w:w="0" w:type="dxa"/>
            <w:bottom w:w="0" w:type="dxa"/>
            <w:right w:w="0" w:type="dxa"/>
          </w:tblCellMar>
        </w:tblPrEx>
        <w:trPr>
          <w:trHeight w:val="303" w:hRule="atLeast"/>
        </w:trPr>
        <w:tc>
          <w:tcPr>
            <w:tcW w:w="960" w:type="dxa"/>
            <w:tcBorders>
              <w:top w:val="single" w:color="000000" w:sz="8" w:space="0"/>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Label</w:t>
            </w:r>
          </w:p>
        </w:tc>
        <w:tc>
          <w:tcPr>
            <w:tcW w:w="960" w:type="dxa"/>
            <w:tcBorders>
              <w:top w:val="single" w:color="000000" w:sz="8" w:space="0"/>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 Samples</w:t>
            </w:r>
          </w:p>
        </w:tc>
        <w:tc>
          <w:tcPr>
            <w:tcW w:w="960" w:type="dxa"/>
            <w:tcBorders>
              <w:top w:val="single" w:color="000000" w:sz="8" w:space="0"/>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Average</w:t>
            </w:r>
          </w:p>
        </w:tc>
        <w:tc>
          <w:tcPr>
            <w:tcW w:w="960" w:type="dxa"/>
            <w:tcBorders>
              <w:top w:val="single" w:color="000000" w:sz="8" w:space="0"/>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90% Line</w:t>
            </w:r>
          </w:p>
        </w:tc>
        <w:tc>
          <w:tcPr>
            <w:tcW w:w="960" w:type="dxa"/>
            <w:tcBorders>
              <w:top w:val="single" w:color="000000" w:sz="8" w:space="0"/>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Std. Dev.</w:t>
            </w:r>
          </w:p>
        </w:tc>
        <w:tc>
          <w:tcPr>
            <w:tcW w:w="960" w:type="dxa"/>
            <w:tcBorders>
              <w:top w:val="single" w:color="000000" w:sz="8" w:space="0"/>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Throughput</w:t>
            </w:r>
          </w:p>
        </w:tc>
        <w:tc>
          <w:tcPr>
            <w:tcW w:w="960" w:type="dxa"/>
            <w:tcBorders>
              <w:top w:val="single" w:color="000000" w:sz="8" w:space="0"/>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Received KB/sec</w:t>
            </w:r>
          </w:p>
        </w:tc>
        <w:tc>
          <w:tcPr>
            <w:tcW w:w="960" w:type="dxa"/>
            <w:tcBorders>
              <w:top w:val="single" w:color="000000" w:sz="8" w:space="0"/>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Avg. Bytes</w:t>
            </w:r>
          </w:p>
        </w:tc>
      </w:tr>
      <w:tr>
        <w:tblPrEx>
          <w:shd w:val="clear" w:color="auto" w:fill="auto"/>
          <w:tblCellMar>
            <w:top w:w="0" w:type="dxa"/>
            <w:left w:w="0" w:type="dxa"/>
            <w:bottom w:w="0" w:type="dxa"/>
            <w:right w:w="0" w:type="dxa"/>
          </w:tblCellMar>
        </w:tblPrEx>
        <w:trPr>
          <w:trHeight w:val="303" w:hRule="atLeast"/>
        </w:trPr>
        <w:tc>
          <w:tcPr>
            <w:tcW w:w="0" w:type="auto"/>
            <w:tcBorders>
              <w:top w:val="nil"/>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登入界面(获取token)</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120</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899</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1472</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416.2</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74.9</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527.45</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7215</w:t>
            </w:r>
          </w:p>
        </w:tc>
      </w:tr>
      <w:tr>
        <w:tblPrEx>
          <w:shd w:val="clear" w:color="auto" w:fill="auto"/>
          <w:tblCellMar>
            <w:top w:w="0" w:type="dxa"/>
            <w:left w:w="0" w:type="dxa"/>
            <w:bottom w:w="0" w:type="dxa"/>
            <w:right w:w="0" w:type="dxa"/>
          </w:tblCellMar>
        </w:tblPrEx>
        <w:trPr>
          <w:trHeight w:val="303" w:hRule="atLeast"/>
        </w:trPr>
        <w:tc>
          <w:tcPr>
            <w:tcW w:w="0" w:type="auto"/>
            <w:tcBorders>
              <w:top w:val="nil"/>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登入</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120</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2310</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3246</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693</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34.9</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251.33</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7367</w:t>
            </w:r>
          </w:p>
        </w:tc>
      </w:tr>
      <w:tr>
        <w:tblPrEx>
          <w:tblCellMar>
            <w:top w:w="0" w:type="dxa"/>
            <w:left w:w="0" w:type="dxa"/>
            <w:bottom w:w="0" w:type="dxa"/>
            <w:right w:w="0" w:type="dxa"/>
          </w:tblCellMar>
        </w:tblPrEx>
        <w:trPr>
          <w:trHeight w:val="303" w:hRule="atLeast"/>
        </w:trPr>
        <w:tc>
          <w:tcPr>
            <w:tcW w:w="0" w:type="auto"/>
            <w:tcBorders>
              <w:top w:val="nil"/>
              <w:left w:val="single" w:color="000000" w:sz="8" w:space="0"/>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TOTAL</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240</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1604</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3052</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908.06</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47.6</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339.12</w:t>
            </w:r>
          </w:p>
        </w:tc>
        <w:tc>
          <w:tcPr>
            <w:tcW w:w="0" w:type="auto"/>
            <w:tcBorders>
              <w:top w:val="nil"/>
              <w:left w:val="nil"/>
              <w:bottom w:val="single" w:color="000000" w:sz="8" w:space="0"/>
              <w:right w:val="single" w:color="000000" w:sz="8"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7291</w:t>
            </w:r>
          </w:p>
        </w:tc>
      </w:tr>
    </w:tbl>
    <w:p>
      <w:pPr>
        <w:pStyle w:val="23"/>
        <w:ind w:left="0" w:leftChars="0" w:firstLine="0" w:firstLineChars="0"/>
        <w:rPr>
          <w:rFonts w:hint="eastAsia"/>
          <w:lang w:val="en-US" w:eastAsia="zh-CN"/>
        </w:rPr>
      </w:pPr>
    </w:p>
    <w:p>
      <w:pPr>
        <w:pStyle w:val="23"/>
        <w:ind w:left="0" w:leftChars="0" w:firstLine="0" w:firstLineChars="0"/>
        <w:jc w:val="center"/>
        <w:rPr>
          <w:rFonts w:hint="default" w:eastAsia="宋体"/>
          <w:szCs w:val="22"/>
          <w:lang w:val="en-US" w:eastAsia="zh-CN"/>
        </w:rPr>
      </w:pPr>
      <w:r>
        <w:rPr>
          <w:rFonts w:hint="eastAsia"/>
          <w:szCs w:val="22"/>
          <w:lang w:val="en-US" w:eastAsia="zh-CN"/>
        </w:rPr>
        <w:t>表1</w:t>
      </w:r>
    </w:p>
    <w:p>
      <w:pPr>
        <w:ind w:firstLine="480" w:firstLineChars="200"/>
        <w:rPr>
          <w:rFonts w:hint="eastAsia"/>
          <w:sz w:val="24"/>
          <w:szCs w:val="22"/>
        </w:rPr>
      </w:pPr>
      <w:r>
        <w:rPr>
          <w:rFonts w:hint="eastAsia"/>
          <w:sz w:val="24"/>
          <w:szCs w:val="22"/>
        </w:rPr>
        <w:t>由表1可以看出，当120个用户并发登录时，系统的平均响应时间为1604毫秒。90%</w:t>
      </w:r>
      <w:r>
        <w:rPr>
          <w:sz w:val="24"/>
          <w:szCs w:val="22"/>
        </w:rPr>
        <w:t>Line</w:t>
      </w:r>
      <w:r>
        <w:rPr>
          <w:rFonts w:hint="eastAsia"/>
          <w:sz w:val="24"/>
          <w:szCs w:val="22"/>
        </w:rPr>
        <w:t>响应时间平均为3052毫秒。</w:t>
      </w:r>
      <w:r>
        <w:rPr>
          <w:sz w:val="24"/>
          <w:szCs w:val="22"/>
        </w:rPr>
        <w:t>S</w:t>
      </w:r>
      <w:r>
        <w:rPr>
          <w:rFonts w:hint="eastAsia"/>
          <w:sz w:val="24"/>
          <w:szCs w:val="22"/>
        </w:rPr>
        <w:t>td</w:t>
      </w:r>
      <w:r>
        <w:rPr>
          <w:sz w:val="24"/>
          <w:szCs w:val="22"/>
        </w:rPr>
        <w:t xml:space="preserve"> D</w:t>
      </w:r>
      <w:r>
        <w:rPr>
          <w:rFonts w:hint="eastAsia"/>
          <w:sz w:val="24"/>
          <w:szCs w:val="22"/>
        </w:rPr>
        <w:t>ev为908.06数据偏大，猜测有可能是用户登入时，系统响应不及时。</w:t>
      </w:r>
    </w:p>
    <w:p>
      <w:pPr>
        <w:ind w:firstLine="480" w:firstLineChars="200"/>
        <w:rPr>
          <w:rFonts w:hint="eastAsia"/>
          <w:sz w:val="24"/>
          <w:szCs w:val="22"/>
        </w:rPr>
      </w:pPr>
    </w:p>
    <w:p>
      <w:pPr>
        <w:pStyle w:val="30"/>
        <w:rPr>
          <w:rFonts w:hint="eastAsia"/>
          <w:szCs w:val="22"/>
        </w:rPr>
      </w:pPr>
      <w:bookmarkStart w:id="121" w:name="_Toc27359"/>
      <w:bookmarkStart w:id="122" w:name="_Toc23908"/>
    </w:p>
    <w:p>
      <w:pPr>
        <w:pStyle w:val="30"/>
        <w:rPr>
          <w:szCs w:val="22"/>
        </w:rPr>
      </w:pPr>
      <w:bookmarkStart w:id="123" w:name="_Toc22005"/>
      <w:r>
        <w:rPr>
          <w:rFonts w:hint="eastAsia"/>
          <w:szCs w:val="22"/>
        </w:rPr>
        <w:t>6.1.2 服务器性能监测（</w:t>
      </w:r>
      <w:r>
        <w:rPr>
          <w:szCs w:val="22"/>
        </w:rPr>
        <w:t>jp@gc - PerfMon Metrics Collector</w:t>
      </w:r>
      <w:r>
        <w:rPr>
          <w:rFonts w:hint="eastAsia"/>
          <w:szCs w:val="22"/>
        </w:rPr>
        <w:t>）</w:t>
      </w:r>
      <w:bookmarkEnd w:id="121"/>
      <w:bookmarkEnd w:id="122"/>
      <w:bookmarkEnd w:id="123"/>
    </w:p>
    <w:p>
      <w:pPr>
        <w:ind w:firstLine="480" w:firstLineChars="200"/>
        <w:rPr>
          <w:rFonts w:hint="eastAsia"/>
          <w:b/>
          <w:bCs/>
          <w:sz w:val="36"/>
          <w:szCs w:val="36"/>
        </w:rPr>
      </w:pPr>
      <w:r>
        <w:rPr>
          <w:rFonts w:hint="eastAsia"/>
          <w:sz w:val="24"/>
          <w:szCs w:val="22"/>
        </w:rPr>
        <w:t>响应时间和CPU均符合要求，图一可见，在四十秒时，120个线程准备完毕，C</w:t>
      </w:r>
      <w:r>
        <w:rPr>
          <w:sz w:val="24"/>
          <w:szCs w:val="22"/>
        </w:rPr>
        <w:t>pu</w:t>
      </w:r>
      <w:r>
        <w:rPr>
          <w:rFonts w:hint="eastAsia"/>
          <w:sz w:val="24"/>
          <w:szCs w:val="22"/>
        </w:rPr>
        <w:t>达到峰值100%。四十秒之后，120个线程释放，cpu下降到预期水平。</w:t>
      </w:r>
      <w:r>
        <w:rPr>
          <w:rFonts w:hint="eastAsia"/>
          <w:sz w:val="24"/>
          <w:szCs w:val="24"/>
        </w:rPr>
        <w:t>，服务器CPU和内存利用率均小于75。</w:t>
      </w:r>
    </w:p>
    <w:p>
      <w:pPr>
        <w:pStyle w:val="26"/>
      </w:pPr>
      <w:r>
        <w:drawing>
          <wp:inline distT="0" distB="0" distL="0" distR="0">
            <wp:extent cx="5274310" cy="170370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2"/>
                    <a:stretch>
                      <a:fillRect/>
                    </a:stretch>
                  </pic:blipFill>
                  <pic:spPr>
                    <a:xfrm>
                      <a:off x="0" y="0"/>
                      <a:ext cx="5274310" cy="1703705"/>
                    </a:xfrm>
                    <a:prstGeom prst="rect">
                      <a:avLst/>
                    </a:prstGeom>
                  </pic:spPr>
                </pic:pic>
              </a:graphicData>
            </a:graphic>
          </wp:inline>
        </w:drawing>
      </w:r>
    </w:p>
    <w:p>
      <w:pPr>
        <w:pStyle w:val="32"/>
        <w:rPr>
          <w:szCs w:val="22"/>
        </w:rPr>
      </w:pPr>
      <w:r>
        <w:rPr>
          <w:rFonts w:hint="eastAsia"/>
          <w:szCs w:val="22"/>
        </w:rPr>
        <w:t>图1服务器kpi</w:t>
      </w:r>
    </w:p>
    <w:p>
      <w:pPr>
        <w:pStyle w:val="30"/>
        <w:rPr>
          <w:szCs w:val="22"/>
        </w:rPr>
      </w:pPr>
      <w:bookmarkStart w:id="124" w:name="_Toc20502"/>
      <w:bookmarkStart w:id="125" w:name="_Toc5243"/>
      <w:bookmarkStart w:id="126" w:name="_Toc24382"/>
      <w:r>
        <w:rPr>
          <w:rFonts w:hint="eastAsia"/>
          <w:szCs w:val="22"/>
        </w:rPr>
        <w:t>6.1.3 每秒点击数（jp@gc - Hits per Second）</w:t>
      </w:r>
      <w:bookmarkEnd w:id="124"/>
      <w:bookmarkEnd w:id="125"/>
      <w:bookmarkEnd w:id="126"/>
    </w:p>
    <w:p>
      <w:pPr>
        <w:ind w:firstLine="480" w:firstLineChars="200"/>
        <w:rPr>
          <w:sz w:val="24"/>
          <w:szCs w:val="22"/>
        </w:rPr>
      </w:pPr>
      <w:r>
        <w:rPr>
          <w:rFonts w:hint="eastAsia"/>
          <w:sz w:val="24"/>
          <w:szCs w:val="22"/>
        </w:rPr>
        <w:t>由表一和图二可知</w:t>
      </w:r>
      <w:r>
        <w:rPr>
          <w:rFonts w:hint="eastAsia"/>
          <w:sz w:val="24"/>
          <w:szCs w:val="24"/>
        </w:rPr>
        <w:t>120个用户登录平均响应时间在2秒以内，。</w:t>
      </w:r>
      <w:r>
        <w:rPr>
          <w:rFonts w:hint="eastAsia"/>
          <w:sz w:val="24"/>
          <w:szCs w:val="22"/>
        </w:rPr>
        <w:t>90%</w:t>
      </w:r>
      <w:r>
        <w:rPr>
          <w:sz w:val="24"/>
          <w:szCs w:val="22"/>
        </w:rPr>
        <w:t>Line</w:t>
      </w:r>
      <w:r>
        <w:rPr>
          <w:rFonts w:hint="eastAsia"/>
          <w:sz w:val="24"/>
          <w:szCs w:val="22"/>
        </w:rPr>
        <w:t>响应时间平均为3052毫秒也与预期的3000毫秒大约符合</w:t>
      </w:r>
    </w:p>
    <w:p>
      <w:pPr>
        <w:pStyle w:val="23"/>
        <w:rPr>
          <w:rFonts w:hint="eastAsia"/>
        </w:rPr>
      </w:pPr>
    </w:p>
    <w:p>
      <w:pPr>
        <w:ind w:left="-420" w:leftChars="-200"/>
        <w:jc w:val="center"/>
      </w:pPr>
      <w:r>
        <w:drawing>
          <wp:inline distT="0" distB="0" distL="0" distR="0">
            <wp:extent cx="5274310" cy="19278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4310" cy="1927860"/>
                    </a:xfrm>
                    <a:prstGeom prst="rect">
                      <a:avLst/>
                    </a:prstGeom>
                  </pic:spPr>
                </pic:pic>
              </a:graphicData>
            </a:graphic>
          </wp:inline>
        </w:drawing>
      </w:r>
    </w:p>
    <w:p>
      <w:pPr>
        <w:ind w:firstLine="3150" w:firstLineChars="1500"/>
      </w:pPr>
      <w:r>
        <w:rPr>
          <w:rFonts w:hint="eastAsia"/>
        </w:rPr>
        <w:t>图2</w:t>
      </w:r>
      <w:r>
        <w:t xml:space="preserve"> </w:t>
      </w:r>
      <w:r>
        <w:rPr>
          <w:rFonts w:hint="eastAsia"/>
        </w:rPr>
        <w:t>每秒事务数</w:t>
      </w:r>
    </w:p>
    <w:p>
      <w:pPr>
        <w:pStyle w:val="29"/>
        <w:bidi w:val="0"/>
        <w:rPr>
          <w:rFonts w:hint="eastAsia"/>
          <w:szCs w:val="22"/>
          <w:lang w:val="en-US" w:eastAsia="zh-CN"/>
        </w:rPr>
      </w:pPr>
      <w:bookmarkStart w:id="127" w:name="_Toc31547"/>
      <w:bookmarkStart w:id="128" w:name="_Toc9041"/>
      <w:bookmarkStart w:id="129" w:name="_Toc20970"/>
      <w:r>
        <w:rPr>
          <w:rFonts w:hint="eastAsia"/>
          <w:szCs w:val="22"/>
          <w:lang w:val="en-US" w:eastAsia="zh-CN"/>
        </w:rPr>
        <w:t>6.2 基准测试-抢购</w:t>
      </w:r>
      <w:bookmarkEnd w:id="127"/>
      <w:bookmarkEnd w:id="128"/>
      <w:bookmarkEnd w:id="129"/>
    </w:p>
    <w:p>
      <w:pPr>
        <w:pStyle w:val="30"/>
        <w:rPr>
          <w:szCs w:val="22"/>
        </w:rPr>
      </w:pPr>
      <w:bookmarkStart w:id="130" w:name="_Toc6490"/>
      <w:bookmarkStart w:id="131" w:name="_Toc17255"/>
      <w:bookmarkStart w:id="132" w:name="_Toc19279"/>
      <w:r>
        <w:rPr>
          <w:rFonts w:hint="eastAsia"/>
          <w:szCs w:val="22"/>
        </w:rPr>
        <w:t>6.2.1 综合报告（jp@gc - Synthesis Report）</w:t>
      </w:r>
      <w:bookmarkEnd w:id="130"/>
      <w:bookmarkEnd w:id="131"/>
      <w:bookmarkEnd w:id="132"/>
    </w:p>
    <w:tbl>
      <w:tblPr>
        <w:tblStyle w:val="18"/>
        <w:tblW w:w="10305" w:type="dxa"/>
        <w:tblInd w:w="-1000" w:type="dxa"/>
        <w:tblLayout w:type="autofit"/>
        <w:tblCellMar>
          <w:top w:w="0" w:type="dxa"/>
          <w:left w:w="108" w:type="dxa"/>
          <w:bottom w:w="0" w:type="dxa"/>
          <w:right w:w="108" w:type="dxa"/>
        </w:tblCellMar>
      </w:tblPr>
      <w:tblGrid>
        <w:gridCol w:w="2068"/>
        <w:gridCol w:w="1003"/>
        <w:gridCol w:w="996"/>
        <w:gridCol w:w="960"/>
        <w:gridCol w:w="960"/>
        <w:gridCol w:w="960"/>
        <w:gridCol w:w="1338"/>
        <w:gridCol w:w="1060"/>
        <w:gridCol w:w="960"/>
      </w:tblGrid>
      <w:tr>
        <w:tblPrEx>
          <w:tblCellMar>
            <w:top w:w="0" w:type="dxa"/>
            <w:left w:w="108" w:type="dxa"/>
            <w:bottom w:w="0" w:type="dxa"/>
            <w:right w:w="108" w:type="dxa"/>
          </w:tblCellMar>
        </w:tblPrEx>
        <w:trPr>
          <w:trHeight w:val="276" w:hRule="atLeast"/>
        </w:trPr>
        <w:tc>
          <w:tcPr>
            <w:tcW w:w="2068"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Label</w:t>
            </w:r>
          </w:p>
        </w:tc>
        <w:tc>
          <w:tcPr>
            <w:tcW w:w="1003"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Samples</w:t>
            </w:r>
          </w:p>
        </w:tc>
        <w:tc>
          <w:tcPr>
            <w:tcW w:w="996"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Average</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90% Line</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Std. Dev.</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Error %</w:t>
            </w:r>
          </w:p>
        </w:tc>
        <w:tc>
          <w:tcPr>
            <w:tcW w:w="1338"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Throughput</w:t>
            </w:r>
          </w:p>
        </w:tc>
        <w:tc>
          <w:tcPr>
            <w:tcW w:w="10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Received KB/sec</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Avg. Bytes</w:t>
            </w:r>
          </w:p>
        </w:tc>
      </w:tr>
      <w:tr>
        <w:tblPrEx>
          <w:tblCellMar>
            <w:top w:w="0" w:type="dxa"/>
            <w:left w:w="108" w:type="dxa"/>
            <w:bottom w:w="0" w:type="dxa"/>
            <w:right w:w="108" w:type="dxa"/>
          </w:tblCellMar>
        </w:tblPrEx>
        <w:trPr>
          <w:trHeight w:val="276" w:hRule="atLeast"/>
        </w:trPr>
        <w:tc>
          <w:tcPr>
            <w:tcW w:w="2068"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登入界面(获取token)</w:t>
            </w:r>
          </w:p>
        </w:tc>
        <w:tc>
          <w:tcPr>
            <w:tcW w:w="1003"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47</w:t>
            </w:r>
          </w:p>
        </w:tc>
        <w:tc>
          <w:tcPr>
            <w:tcW w:w="996"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42</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63</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13.26</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0.00%</w:t>
            </w:r>
          </w:p>
        </w:tc>
        <w:tc>
          <w:tcPr>
            <w:tcW w:w="1338"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1.6</w:t>
            </w:r>
          </w:p>
        </w:tc>
        <w:tc>
          <w:tcPr>
            <w:tcW w:w="10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11.08</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7157.3</w:t>
            </w:r>
          </w:p>
        </w:tc>
      </w:tr>
      <w:tr>
        <w:tblPrEx>
          <w:tblCellMar>
            <w:top w:w="0" w:type="dxa"/>
            <w:left w:w="108" w:type="dxa"/>
            <w:bottom w:w="0" w:type="dxa"/>
            <w:right w:w="108" w:type="dxa"/>
          </w:tblCellMar>
        </w:tblPrEx>
        <w:trPr>
          <w:trHeight w:val="276" w:hRule="atLeast"/>
        </w:trPr>
        <w:tc>
          <w:tcPr>
            <w:tcW w:w="2068"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登入</w:t>
            </w:r>
          </w:p>
        </w:tc>
        <w:tc>
          <w:tcPr>
            <w:tcW w:w="1003"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47</w:t>
            </w:r>
          </w:p>
        </w:tc>
        <w:tc>
          <w:tcPr>
            <w:tcW w:w="996"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55</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79</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15.04</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0.00%</w:t>
            </w:r>
          </w:p>
        </w:tc>
        <w:tc>
          <w:tcPr>
            <w:tcW w:w="1338"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1.6</w:t>
            </w:r>
          </w:p>
        </w:tc>
        <w:tc>
          <w:tcPr>
            <w:tcW w:w="10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35.52</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22954</w:t>
            </w:r>
          </w:p>
        </w:tc>
      </w:tr>
      <w:tr>
        <w:tblPrEx>
          <w:tblCellMar>
            <w:top w:w="0" w:type="dxa"/>
            <w:left w:w="108" w:type="dxa"/>
            <w:bottom w:w="0" w:type="dxa"/>
            <w:right w:w="108" w:type="dxa"/>
          </w:tblCellMar>
        </w:tblPrEx>
        <w:trPr>
          <w:trHeight w:val="276" w:hRule="atLeast"/>
        </w:trPr>
        <w:tc>
          <w:tcPr>
            <w:tcW w:w="2068"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首页</w:t>
            </w:r>
          </w:p>
        </w:tc>
        <w:tc>
          <w:tcPr>
            <w:tcW w:w="1003"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47</w:t>
            </w:r>
          </w:p>
        </w:tc>
        <w:tc>
          <w:tcPr>
            <w:tcW w:w="996"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51</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72</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14.54</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0.00%</w:t>
            </w:r>
          </w:p>
        </w:tc>
        <w:tc>
          <w:tcPr>
            <w:tcW w:w="1338"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1.6</w:t>
            </w:r>
          </w:p>
        </w:tc>
        <w:tc>
          <w:tcPr>
            <w:tcW w:w="10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11.08</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7156</w:t>
            </w:r>
          </w:p>
        </w:tc>
      </w:tr>
      <w:tr>
        <w:tblPrEx>
          <w:tblCellMar>
            <w:top w:w="0" w:type="dxa"/>
            <w:left w:w="108" w:type="dxa"/>
            <w:bottom w:w="0" w:type="dxa"/>
            <w:right w:w="108" w:type="dxa"/>
          </w:tblCellMar>
        </w:tblPrEx>
        <w:trPr>
          <w:trHeight w:val="276" w:hRule="atLeast"/>
        </w:trPr>
        <w:tc>
          <w:tcPr>
            <w:tcW w:w="2068"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抢购页面</w:t>
            </w:r>
          </w:p>
        </w:tc>
        <w:tc>
          <w:tcPr>
            <w:tcW w:w="1003"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47</w:t>
            </w:r>
          </w:p>
        </w:tc>
        <w:tc>
          <w:tcPr>
            <w:tcW w:w="996"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53</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79</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16.39</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0.00%</w:t>
            </w:r>
          </w:p>
        </w:tc>
        <w:tc>
          <w:tcPr>
            <w:tcW w:w="1338"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1.6</w:t>
            </w:r>
          </w:p>
        </w:tc>
        <w:tc>
          <w:tcPr>
            <w:tcW w:w="10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41.89</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27069</w:t>
            </w:r>
          </w:p>
        </w:tc>
      </w:tr>
      <w:tr>
        <w:tblPrEx>
          <w:tblCellMar>
            <w:top w:w="0" w:type="dxa"/>
            <w:left w:w="108" w:type="dxa"/>
            <w:bottom w:w="0" w:type="dxa"/>
            <w:right w:w="108" w:type="dxa"/>
          </w:tblCellMar>
        </w:tblPrEx>
        <w:trPr>
          <w:trHeight w:val="276" w:hRule="atLeast"/>
        </w:trPr>
        <w:tc>
          <w:tcPr>
            <w:tcW w:w="2068"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立即抢购</w:t>
            </w:r>
          </w:p>
        </w:tc>
        <w:tc>
          <w:tcPr>
            <w:tcW w:w="1003"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47</w:t>
            </w:r>
          </w:p>
        </w:tc>
        <w:tc>
          <w:tcPr>
            <w:tcW w:w="996"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63</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87</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17.88</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0.00%</w:t>
            </w:r>
          </w:p>
        </w:tc>
        <w:tc>
          <w:tcPr>
            <w:tcW w:w="1338"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1.6</w:t>
            </w:r>
          </w:p>
        </w:tc>
        <w:tc>
          <w:tcPr>
            <w:tcW w:w="10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58.35</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37725</w:t>
            </w:r>
          </w:p>
        </w:tc>
      </w:tr>
      <w:tr>
        <w:tblPrEx>
          <w:tblCellMar>
            <w:top w:w="0" w:type="dxa"/>
            <w:left w:w="108" w:type="dxa"/>
            <w:bottom w:w="0" w:type="dxa"/>
            <w:right w:w="108" w:type="dxa"/>
          </w:tblCellMar>
        </w:tblPrEx>
        <w:trPr>
          <w:trHeight w:val="276" w:hRule="atLeast"/>
        </w:trPr>
        <w:tc>
          <w:tcPr>
            <w:tcW w:w="2068"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填写信息</w:t>
            </w:r>
          </w:p>
        </w:tc>
        <w:tc>
          <w:tcPr>
            <w:tcW w:w="1003"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47</w:t>
            </w:r>
          </w:p>
        </w:tc>
        <w:tc>
          <w:tcPr>
            <w:tcW w:w="996"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206</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251</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42.76</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0.00%</w:t>
            </w:r>
          </w:p>
        </w:tc>
        <w:tc>
          <w:tcPr>
            <w:tcW w:w="1338"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1.6</w:t>
            </w:r>
          </w:p>
        </w:tc>
        <w:tc>
          <w:tcPr>
            <w:tcW w:w="10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14.73</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9559.2</w:t>
            </w:r>
          </w:p>
        </w:tc>
      </w:tr>
      <w:tr>
        <w:tblPrEx>
          <w:tblCellMar>
            <w:top w:w="0" w:type="dxa"/>
            <w:left w:w="108" w:type="dxa"/>
            <w:bottom w:w="0" w:type="dxa"/>
            <w:right w:w="108" w:type="dxa"/>
          </w:tblCellMar>
        </w:tblPrEx>
        <w:trPr>
          <w:trHeight w:val="276" w:hRule="atLeast"/>
        </w:trPr>
        <w:tc>
          <w:tcPr>
            <w:tcW w:w="2068"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提交订单</w:t>
            </w:r>
          </w:p>
        </w:tc>
        <w:tc>
          <w:tcPr>
            <w:tcW w:w="1003"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46</w:t>
            </w:r>
          </w:p>
        </w:tc>
        <w:tc>
          <w:tcPr>
            <w:tcW w:w="996"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164</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218</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50.14</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0.00%</w:t>
            </w:r>
          </w:p>
        </w:tc>
        <w:tc>
          <w:tcPr>
            <w:tcW w:w="1338"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1.6</w:t>
            </w:r>
          </w:p>
        </w:tc>
        <w:tc>
          <w:tcPr>
            <w:tcW w:w="10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23.53</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15284.1</w:t>
            </w:r>
          </w:p>
        </w:tc>
      </w:tr>
      <w:tr>
        <w:tblPrEx>
          <w:tblCellMar>
            <w:top w:w="0" w:type="dxa"/>
            <w:left w:w="108" w:type="dxa"/>
            <w:bottom w:w="0" w:type="dxa"/>
            <w:right w:w="108" w:type="dxa"/>
          </w:tblCellMar>
        </w:tblPrEx>
        <w:trPr>
          <w:trHeight w:val="276" w:hRule="atLeast"/>
        </w:trPr>
        <w:tc>
          <w:tcPr>
            <w:tcW w:w="2068"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TOTAL</w:t>
            </w:r>
          </w:p>
        </w:tc>
        <w:tc>
          <w:tcPr>
            <w:tcW w:w="1003"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328</w:t>
            </w:r>
          </w:p>
        </w:tc>
        <w:tc>
          <w:tcPr>
            <w:tcW w:w="996"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90</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202</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67.03</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0.00%</w:t>
            </w:r>
          </w:p>
        </w:tc>
        <w:tc>
          <w:tcPr>
            <w:tcW w:w="1338"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10.9</w:t>
            </w:r>
          </w:p>
        </w:tc>
        <w:tc>
          <w:tcPr>
            <w:tcW w:w="10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193.36</w:t>
            </w:r>
          </w:p>
        </w:tc>
        <w:tc>
          <w:tcPr>
            <w:tcW w:w="960" w:type="dxa"/>
            <w:tcBorders>
              <w:top w:val="nil"/>
              <w:left w:val="nil"/>
              <w:bottom w:val="single" w:color="auto" w:sz="4" w:space="0"/>
              <w:right w:val="single" w:color="auto"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18137.9</w:t>
            </w:r>
          </w:p>
        </w:tc>
      </w:tr>
    </w:tbl>
    <w:p>
      <w:pPr>
        <w:ind w:firstLine="2940" w:firstLineChars="1400"/>
      </w:pPr>
      <w:r>
        <w:rPr>
          <w:rFonts w:hint="eastAsia"/>
        </w:rPr>
        <w:t>表2：综合报表</w:t>
      </w:r>
    </w:p>
    <w:p>
      <w:pPr>
        <w:ind w:firstLine="480" w:firstLineChars="200"/>
        <w:rPr>
          <w:sz w:val="24"/>
          <w:szCs w:val="22"/>
        </w:rPr>
      </w:pPr>
    </w:p>
    <w:p>
      <w:pPr>
        <w:ind w:firstLine="480" w:firstLineChars="200"/>
        <w:rPr>
          <w:sz w:val="24"/>
          <w:szCs w:val="22"/>
        </w:rPr>
      </w:pPr>
      <w:r>
        <w:rPr>
          <w:rFonts w:hint="eastAsia"/>
          <w:sz w:val="24"/>
          <w:szCs w:val="22"/>
        </w:rPr>
        <w:t>由表2可以看出，当一个用户正常购物时，系统的平均响应时间为90毫秒。90%</w:t>
      </w:r>
      <w:r>
        <w:rPr>
          <w:sz w:val="24"/>
          <w:szCs w:val="22"/>
        </w:rPr>
        <w:t>Line</w:t>
      </w:r>
      <w:r>
        <w:rPr>
          <w:rFonts w:hint="eastAsia"/>
          <w:sz w:val="24"/>
          <w:szCs w:val="22"/>
        </w:rPr>
        <w:t>响应时间平均为202毫秒。</w:t>
      </w:r>
      <w:r>
        <w:rPr>
          <w:sz w:val="24"/>
          <w:szCs w:val="22"/>
        </w:rPr>
        <w:t>S</w:t>
      </w:r>
      <w:r>
        <w:rPr>
          <w:rFonts w:hint="eastAsia"/>
          <w:sz w:val="24"/>
          <w:szCs w:val="22"/>
        </w:rPr>
        <w:t>td</w:t>
      </w:r>
      <w:r>
        <w:rPr>
          <w:sz w:val="24"/>
          <w:szCs w:val="22"/>
        </w:rPr>
        <w:t xml:space="preserve"> D</w:t>
      </w:r>
      <w:r>
        <w:rPr>
          <w:rFonts w:hint="eastAsia"/>
          <w:sz w:val="24"/>
          <w:szCs w:val="22"/>
        </w:rPr>
        <w:t>ev为67.03数据偏大，猜测有可能是提交信息和提交订单时，系统响应不及时。平均每秒从服务器端接收到的数量为193.36</w:t>
      </w:r>
      <w:r>
        <w:rPr>
          <w:sz w:val="24"/>
          <w:szCs w:val="22"/>
        </w:rPr>
        <w:t>KB</w:t>
      </w:r>
      <w:r>
        <w:rPr>
          <w:rFonts w:hint="eastAsia"/>
          <w:sz w:val="24"/>
          <w:szCs w:val="22"/>
        </w:rPr>
        <w:t>/s，发送数据量为18137.9</w:t>
      </w:r>
      <w:r>
        <w:rPr>
          <w:sz w:val="24"/>
          <w:szCs w:val="22"/>
        </w:rPr>
        <w:t>KB</w:t>
      </w:r>
      <w:r>
        <w:rPr>
          <w:rFonts w:hint="eastAsia"/>
          <w:sz w:val="24"/>
          <w:szCs w:val="22"/>
        </w:rPr>
        <w:t>/s，可见系统传输能力一般。</w:t>
      </w:r>
    </w:p>
    <w:p>
      <w:pPr>
        <w:ind w:firstLine="480" w:firstLineChars="200"/>
        <w:rPr>
          <w:sz w:val="24"/>
          <w:szCs w:val="22"/>
        </w:rPr>
      </w:pPr>
    </w:p>
    <w:p>
      <w:pPr>
        <w:ind w:firstLine="480" w:firstLineChars="200"/>
        <w:rPr>
          <w:rFonts w:hint="eastAsia"/>
          <w:sz w:val="24"/>
          <w:szCs w:val="22"/>
        </w:rPr>
      </w:pPr>
    </w:p>
    <w:p>
      <w:pPr>
        <w:pStyle w:val="30"/>
        <w:rPr>
          <w:szCs w:val="22"/>
        </w:rPr>
      </w:pPr>
      <w:bookmarkStart w:id="133" w:name="_Toc13306"/>
      <w:bookmarkStart w:id="134" w:name="_Toc4226"/>
      <w:bookmarkStart w:id="135" w:name="_Toc681"/>
      <w:r>
        <w:rPr>
          <w:rFonts w:hint="eastAsia"/>
          <w:szCs w:val="22"/>
        </w:rPr>
        <w:t>6.2.2 服务器性能监测（</w:t>
      </w:r>
      <w:r>
        <w:rPr>
          <w:szCs w:val="22"/>
        </w:rPr>
        <w:t>jp@gc - PerfMon Metrics Collector</w:t>
      </w:r>
      <w:r>
        <w:rPr>
          <w:rFonts w:hint="eastAsia"/>
          <w:szCs w:val="22"/>
        </w:rPr>
        <w:t>）</w:t>
      </w:r>
      <w:bookmarkEnd w:id="133"/>
      <w:bookmarkEnd w:id="134"/>
      <w:bookmarkEnd w:id="135"/>
    </w:p>
    <w:p>
      <w:pPr>
        <w:pStyle w:val="23"/>
        <w:rPr>
          <w:rFonts w:hint="eastAsia"/>
        </w:rPr>
      </w:pPr>
      <w:r>
        <w:rPr>
          <w:rFonts w:hint="eastAsia"/>
        </w:rPr>
        <w:t>由图一可知，在持续三十秒的运行过程中，Mem</w:t>
      </w:r>
      <w:r>
        <w:t>ory</w:t>
      </w:r>
      <w:r>
        <w:rPr>
          <w:rFonts w:hint="eastAsia"/>
        </w:rPr>
        <w:t>和Cpu都比较平稳，且两者的数值均小于75%。</w:t>
      </w:r>
    </w:p>
    <w:p>
      <w:r>
        <w:drawing>
          <wp:inline distT="0" distB="0" distL="0" distR="0">
            <wp:extent cx="5274310" cy="170370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4"/>
                    <a:stretch>
                      <a:fillRect/>
                    </a:stretch>
                  </pic:blipFill>
                  <pic:spPr>
                    <a:xfrm>
                      <a:off x="0" y="0"/>
                      <a:ext cx="5274310" cy="1703705"/>
                    </a:xfrm>
                    <a:prstGeom prst="rect">
                      <a:avLst/>
                    </a:prstGeom>
                  </pic:spPr>
                </pic:pic>
              </a:graphicData>
            </a:graphic>
          </wp:inline>
        </w:drawing>
      </w:r>
    </w:p>
    <w:p>
      <w:pPr>
        <w:pStyle w:val="32"/>
        <w:rPr>
          <w:rFonts w:hint="eastAsia"/>
          <w:szCs w:val="22"/>
        </w:rPr>
      </w:pPr>
      <w:bookmarkStart w:id="136" w:name="_Toc31441"/>
      <w:r>
        <w:rPr>
          <w:rFonts w:hint="eastAsia"/>
          <w:szCs w:val="22"/>
        </w:rPr>
        <w:t xml:space="preserve">图3  </w:t>
      </w:r>
      <w:bookmarkEnd w:id="136"/>
      <w:r>
        <w:rPr>
          <w:rFonts w:hint="eastAsia"/>
          <w:szCs w:val="22"/>
        </w:rPr>
        <w:t>服务器kpi</w:t>
      </w:r>
    </w:p>
    <w:p>
      <w:pPr>
        <w:pStyle w:val="29"/>
        <w:bidi w:val="0"/>
        <w:rPr>
          <w:rFonts w:hint="default"/>
          <w:szCs w:val="22"/>
          <w:lang w:val="en-US" w:eastAsia="zh-CN"/>
        </w:rPr>
      </w:pPr>
      <w:bookmarkStart w:id="137" w:name="_Toc26091"/>
      <w:bookmarkStart w:id="138" w:name="_Toc30981"/>
      <w:bookmarkStart w:id="139" w:name="_Toc32151"/>
      <w:r>
        <w:rPr>
          <w:rFonts w:hint="eastAsia"/>
          <w:szCs w:val="22"/>
          <w:lang w:val="en-US" w:eastAsia="zh-CN"/>
        </w:rPr>
        <w:t>6.3基准测试：购物</w:t>
      </w:r>
      <w:bookmarkEnd w:id="137"/>
      <w:bookmarkEnd w:id="138"/>
      <w:bookmarkEnd w:id="139"/>
    </w:p>
    <w:p>
      <w:pPr>
        <w:pStyle w:val="30"/>
        <w:bidi w:val="0"/>
        <w:rPr>
          <w:rFonts w:hint="eastAsia"/>
          <w:szCs w:val="22"/>
          <w:lang w:val="en-US" w:eastAsia="zh-CN"/>
        </w:rPr>
      </w:pPr>
      <w:bookmarkStart w:id="140" w:name="_Toc381"/>
      <w:bookmarkStart w:id="141" w:name="_Toc26303"/>
      <w:bookmarkStart w:id="142" w:name="_Toc20307"/>
      <w:r>
        <w:rPr>
          <w:rFonts w:hint="eastAsia"/>
          <w:szCs w:val="22"/>
          <w:lang w:val="en-US" w:eastAsia="zh-CN"/>
        </w:rPr>
        <w:t>6.3..1综合报告（jp@gc - Synthesis Report）</w:t>
      </w:r>
      <w:bookmarkEnd w:id="140"/>
      <w:bookmarkEnd w:id="141"/>
      <w:bookmarkEnd w:id="142"/>
    </w:p>
    <w:tbl>
      <w:tblPr>
        <w:tblStyle w:val="18"/>
        <w:tblW w:w="8184" w:type="dxa"/>
        <w:tblInd w:w="0" w:type="dxa"/>
        <w:shd w:val="clear" w:color="auto" w:fill="auto"/>
        <w:tblLayout w:type="fixed"/>
        <w:tblCellMar>
          <w:top w:w="0" w:type="dxa"/>
          <w:left w:w="0" w:type="dxa"/>
          <w:bottom w:w="0" w:type="dxa"/>
          <w:right w:w="0" w:type="dxa"/>
        </w:tblCellMar>
      </w:tblPr>
      <w:tblGrid>
        <w:gridCol w:w="1215"/>
        <w:gridCol w:w="773"/>
        <w:gridCol w:w="667"/>
        <w:gridCol w:w="760"/>
        <w:gridCol w:w="680"/>
        <w:gridCol w:w="600"/>
        <w:gridCol w:w="760"/>
        <w:gridCol w:w="893"/>
        <w:gridCol w:w="942"/>
        <w:gridCol w:w="894"/>
      </w:tblGrid>
      <w:tr>
        <w:tblPrEx>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Label</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Samples</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Average</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Min</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Max</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 Line</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Std. Dev.</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Throughput</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Received KB/sec</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Avg. Bytes</w:t>
            </w:r>
          </w:p>
        </w:tc>
      </w:tr>
      <w:tr>
        <w:tblPrEx>
          <w:shd w:val="clear" w:color="auto" w:fill="auto"/>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登入界面(获取token)</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203</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22.87</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7.82</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7156.9</w:t>
            </w:r>
          </w:p>
        </w:tc>
      </w:tr>
      <w:tr>
        <w:tblPrEx>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登入</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59</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8.23</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8.07</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7369</w:t>
            </w:r>
          </w:p>
        </w:tc>
      </w:tr>
      <w:tr>
        <w:tblPrEx>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商品首页</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12.35</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40.93</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37345</w:t>
            </w:r>
          </w:p>
        </w:tc>
      </w:tr>
      <w:tr>
        <w:tblPrEx>
          <w:shd w:val="clear" w:color="auto" w:fill="auto"/>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搜索商品</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402</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315</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762</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555</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105.38</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32.17</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29555</w:t>
            </w:r>
          </w:p>
        </w:tc>
      </w:tr>
      <w:tr>
        <w:tblPrEx>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商品详情</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172</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120</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22.95</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78.45</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71305.2</w:t>
            </w:r>
          </w:p>
        </w:tc>
      </w:tr>
      <w:tr>
        <w:tblPrEx>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加入购物车</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44</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136</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17.9</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1.36</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1238.6</w:t>
            </w:r>
          </w:p>
        </w:tc>
      </w:tr>
      <w:tr>
        <w:tblPrEx>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购物车</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43</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52</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6.56</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9.54</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8662.8</w:t>
            </w:r>
          </w:p>
        </w:tc>
      </w:tr>
      <w:tr>
        <w:tblPrEx>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结算界面</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68</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109</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9.66</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8.41</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7642.1</w:t>
            </w:r>
          </w:p>
        </w:tc>
      </w:tr>
      <w:tr>
        <w:tblPrEx>
          <w:shd w:val="clear" w:color="auto" w:fill="auto"/>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结算界面-0</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5.34</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0.54</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486</w:t>
            </w:r>
          </w:p>
        </w:tc>
      </w:tr>
      <w:tr>
        <w:tblPrEx>
          <w:shd w:val="clear" w:color="auto" w:fill="auto"/>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结算界面-1</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5.72</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7.88</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7156.1</w:t>
            </w:r>
          </w:p>
        </w:tc>
      </w:tr>
      <w:tr>
        <w:tblPrEx>
          <w:shd w:val="clear" w:color="auto" w:fill="auto"/>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添加收获地址</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61</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6.74</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0.51</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465</w:t>
            </w:r>
          </w:p>
        </w:tc>
      </w:tr>
      <w:tr>
        <w:tblPrEx>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提交订单</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63</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93</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8.14</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8.42</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7642</w:t>
            </w:r>
          </w:p>
        </w:tc>
      </w:tr>
      <w:tr>
        <w:tblPrEx>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提交订单-0</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26</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49</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3.8</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0.54</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486</w:t>
            </w:r>
          </w:p>
        </w:tc>
      </w:tr>
      <w:tr>
        <w:tblPrEx>
          <w:shd w:val="clear" w:color="auto" w:fill="auto"/>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提交订单-1</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66</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37</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55</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46</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5.39</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7.88</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7156</w:t>
            </w:r>
          </w:p>
        </w:tc>
      </w:tr>
      <w:tr>
        <w:tblPrEx>
          <w:tblCellMar>
            <w:top w:w="0" w:type="dxa"/>
            <w:left w:w="0" w:type="dxa"/>
            <w:bottom w:w="0" w:type="dxa"/>
            <w:right w:w="0" w:type="dxa"/>
          </w:tblCellMar>
        </w:tblPrEx>
        <w:trPr>
          <w:trHeight w:val="288" w:hRule="atLeast"/>
        </w:trPr>
        <w:tc>
          <w:tcPr>
            <w:tcW w:w="1215"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TOTAL</w:t>
            </w:r>
          </w:p>
        </w:tc>
        <w:tc>
          <w:tcPr>
            <w:tcW w:w="77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924</w:t>
            </w:r>
          </w:p>
        </w:tc>
        <w:tc>
          <w:tcPr>
            <w:tcW w:w="667"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23</w:t>
            </w:r>
          </w:p>
        </w:tc>
        <w:tc>
          <w:tcPr>
            <w:tcW w:w="68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762</w:t>
            </w:r>
          </w:p>
        </w:tc>
        <w:tc>
          <w:tcPr>
            <w:tcW w:w="60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w:t>
            </w:r>
          </w:p>
        </w:tc>
        <w:tc>
          <w:tcPr>
            <w:tcW w:w="760"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97.26</w:t>
            </w:r>
          </w:p>
        </w:tc>
        <w:tc>
          <w:tcPr>
            <w:tcW w:w="893"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15.4</w:t>
            </w:r>
          </w:p>
        </w:tc>
        <w:tc>
          <w:tcPr>
            <w:tcW w:w="942"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208.21</w:t>
            </w:r>
          </w:p>
        </w:tc>
        <w:tc>
          <w:tcPr>
            <w:tcW w:w="89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13833.3</w:t>
            </w:r>
          </w:p>
        </w:tc>
      </w:tr>
    </w:tbl>
    <w:p>
      <w:pPr>
        <w:numPr>
          <w:ilvl w:val="0"/>
          <w:numId w:val="0"/>
        </w:numPr>
        <w:ind w:firstLine="420" w:firstLineChars="0"/>
        <w:jc w:val="center"/>
        <w:rPr>
          <w:rFonts w:hint="default" w:ascii="Times New Roman" w:hAnsi="Times New Roman" w:eastAsia="宋体" w:cs="Times New Roman"/>
          <w:kern w:val="2"/>
          <w:sz w:val="24"/>
          <w:szCs w:val="22"/>
          <w:lang w:val="en-US" w:eastAsia="zh-CN" w:bidi="ar-SA"/>
        </w:rPr>
      </w:pPr>
      <w:r>
        <w:rPr>
          <w:rFonts w:hint="eastAsia" w:cs="Times New Roman"/>
          <w:kern w:val="2"/>
          <w:sz w:val="24"/>
          <w:szCs w:val="22"/>
          <w:lang w:val="en-US" w:eastAsia="zh-CN" w:bidi="ar-SA"/>
        </w:rPr>
        <w:t>表3</w:t>
      </w:r>
    </w:p>
    <w:p>
      <w:pPr>
        <w:numPr>
          <w:ilvl w:val="0"/>
          <w:numId w:val="0"/>
        </w:numPr>
        <w:rPr>
          <w:rFonts w:hint="eastAsia"/>
          <w:szCs w:val="22"/>
          <w:lang w:val="en-US" w:eastAsia="zh-CN"/>
        </w:rPr>
      </w:pPr>
      <w:r>
        <w:rPr>
          <w:rFonts w:hint="eastAsia" w:ascii="Times New Roman" w:hAnsi="Times New Roman" w:eastAsia="宋体" w:cs="Times New Roman"/>
          <w:kern w:val="2"/>
          <w:sz w:val="24"/>
          <w:szCs w:val="22"/>
          <w:lang w:val="en-US" w:eastAsia="zh-CN" w:bidi="ar-SA"/>
        </w:rPr>
        <w:t>由</w:t>
      </w:r>
      <w:r>
        <w:rPr>
          <w:rFonts w:hint="eastAsia"/>
          <w:sz w:val="24"/>
          <w:szCs w:val="22"/>
          <w:lang w:val="en-US" w:eastAsia="zh-CN"/>
        </w:rPr>
        <w:t>表3可以看出1个用户正常购物时，系统平均响应时间为74毫秒,最小响应时间为23毫秒,最大响应时间为762毫秒，90%的操作响应时间为95毫秒，标准差为97.26数据比较大，猜测是搜索商品阶段服务器响应不够及时，总的吞吐量为15.4/s,平均每秒从服务器端接收到的数据量为208.21KB/s,发送的数据量为13833.3KB/S，系统的传输能力一般</w:t>
      </w:r>
    </w:p>
    <w:p>
      <w:pPr>
        <w:pStyle w:val="23"/>
        <w:rPr>
          <w:rFonts w:hint="eastAsia"/>
          <w:szCs w:val="22"/>
        </w:rPr>
      </w:pPr>
    </w:p>
    <w:p>
      <w:pPr>
        <w:pStyle w:val="23"/>
        <w:rPr>
          <w:rFonts w:hint="eastAsia"/>
          <w:szCs w:val="22"/>
        </w:rPr>
      </w:pPr>
    </w:p>
    <w:p>
      <w:pPr>
        <w:pStyle w:val="29"/>
        <w:bidi w:val="0"/>
        <w:rPr>
          <w:rFonts w:hint="eastAsia"/>
          <w:szCs w:val="22"/>
          <w:lang w:val="en-US" w:eastAsia="zh-CN"/>
        </w:rPr>
      </w:pPr>
      <w:bookmarkStart w:id="143" w:name="_Toc19871"/>
      <w:bookmarkStart w:id="144" w:name="_Toc3081"/>
      <w:bookmarkStart w:id="145" w:name="_Toc25114"/>
      <w:r>
        <w:rPr>
          <w:rFonts w:hint="eastAsia"/>
          <w:szCs w:val="22"/>
          <w:lang w:val="en-US" w:eastAsia="zh-CN"/>
        </w:rPr>
        <w:t>6.4验证测试：120个用户搜索商品</w:t>
      </w:r>
      <w:bookmarkEnd w:id="143"/>
      <w:bookmarkEnd w:id="144"/>
      <w:bookmarkEnd w:id="145"/>
    </w:p>
    <w:p>
      <w:pPr>
        <w:pStyle w:val="30"/>
        <w:bidi w:val="0"/>
        <w:rPr>
          <w:rFonts w:hint="eastAsia"/>
          <w:szCs w:val="22"/>
          <w:lang w:val="en-US" w:eastAsia="zh-CN"/>
        </w:rPr>
      </w:pPr>
      <w:bookmarkStart w:id="146" w:name="_Toc7"/>
      <w:bookmarkStart w:id="147" w:name="_Toc25611"/>
      <w:bookmarkStart w:id="148" w:name="_Toc5824"/>
      <w:r>
        <w:rPr>
          <w:rFonts w:hint="eastAsia"/>
          <w:szCs w:val="22"/>
          <w:lang w:val="en-US" w:eastAsia="zh-CN"/>
        </w:rPr>
        <w:t>6.4.1 综合报告（jp@gc - Synthesis Report）</w:t>
      </w:r>
      <w:bookmarkEnd w:id="146"/>
      <w:bookmarkEnd w:id="147"/>
      <w:bookmarkEnd w:id="148"/>
    </w:p>
    <w:tbl>
      <w:tblPr>
        <w:tblStyle w:val="18"/>
        <w:tblW w:w="5000" w:type="pct"/>
        <w:tblInd w:w="0" w:type="dxa"/>
        <w:shd w:val="clear" w:color="auto" w:fill="auto"/>
        <w:tblLayout w:type="fixed"/>
        <w:tblCellMar>
          <w:top w:w="0" w:type="dxa"/>
          <w:left w:w="0" w:type="dxa"/>
          <w:bottom w:w="0" w:type="dxa"/>
          <w:right w:w="0" w:type="dxa"/>
        </w:tblCellMar>
      </w:tblPr>
      <w:tblGrid>
        <w:gridCol w:w="1325"/>
        <w:gridCol w:w="666"/>
        <w:gridCol w:w="643"/>
        <w:gridCol w:w="725"/>
        <w:gridCol w:w="607"/>
        <w:gridCol w:w="710"/>
        <w:gridCol w:w="918"/>
        <w:gridCol w:w="972"/>
        <w:gridCol w:w="899"/>
        <w:gridCol w:w="872"/>
      </w:tblGrid>
      <w:tr>
        <w:tblPrEx>
          <w:tblCellMar>
            <w:top w:w="0" w:type="dxa"/>
            <w:left w:w="0" w:type="dxa"/>
            <w:bottom w:w="0" w:type="dxa"/>
            <w:right w:w="0" w:type="dxa"/>
          </w:tblCellMar>
        </w:tblPrEx>
        <w:trPr>
          <w:trHeight w:val="288" w:hRule="atLeast"/>
        </w:trPr>
        <w:tc>
          <w:tcPr>
            <w:tcW w:w="794"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Label</w:t>
            </w:r>
          </w:p>
        </w:tc>
        <w:tc>
          <w:tcPr>
            <w:tcW w:w="399"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Samples</w:t>
            </w:r>
          </w:p>
        </w:tc>
        <w:tc>
          <w:tcPr>
            <w:tcW w:w="385"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Average</w:t>
            </w:r>
          </w:p>
        </w:tc>
        <w:tc>
          <w:tcPr>
            <w:tcW w:w="434"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Min</w:t>
            </w:r>
          </w:p>
        </w:tc>
        <w:tc>
          <w:tcPr>
            <w:tcW w:w="364"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Max</w:t>
            </w:r>
          </w:p>
        </w:tc>
        <w:tc>
          <w:tcPr>
            <w:tcW w:w="425"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 Line</w:t>
            </w:r>
          </w:p>
        </w:tc>
        <w:tc>
          <w:tcPr>
            <w:tcW w:w="550"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Std. Dev.</w:t>
            </w:r>
          </w:p>
        </w:tc>
        <w:tc>
          <w:tcPr>
            <w:tcW w:w="582"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Throughput</w:t>
            </w:r>
          </w:p>
        </w:tc>
        <w:tc>
          <w:tcPr>
            <w:tcW w:w="539"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Received KB/sec</w:t>
            </w:r>
          </w:p>
        </w:tc>
        <w:tc>
          <w:tcPr>
            <w:tcW w:w="522"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Avg. Bytes</w:t>
            </w:r>
          </w:p>
        </w:tc>
      </w:tr>
      <w:tr>
        <w:tblPrEx>
          <w:tblCellMar>
            <w:top w:w="0" w:type="dxa"/>
            <w:left w:w="0" w:type="dxa"/>
            <w:bottom w:w="0" w:type="dxa"/>
            <w:right w:w="0" w:type="dxa"/>
          </w:tblCellMar>
        </w:tblPrEx>
        <w:trPr>
          <w:trHeight w:val="288" w:hRule="atLeast"/>
        </w:trPr>
        <w:tc>
          <w:tcPr>
            <w:tcW w:w="794"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搜索商品</w:t>
            </w:r>
          </w:p>
        </w:tc>
        <w:tc>
          <w:tcPr>
            <w:tcW w:w="399"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480</w:t>
            </w:r>
          </w:p>
        </w:tc>
        <w:tc>
          <w:tcPr>
            <w:tcW w:w="385"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31060</w:t>
            </w:r>
          </w:p>
        </w:tc>
        <w:tc>
          <w:tcPr>
            <w:tcW w:w="434"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815</w:t>
            </w:r>
          </w:p>
        </w:tc>
        <w:tc>
          <w:tcPr>
            <w:tcW w:w="364"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69270</w:t>
            </w:r>
          </w:p>
        </w:tc>
        <w:tc>
          <w:tcPr>
            <w:tcW w:w="425"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58232</w:t>
            </w:r>
          </w:p>
        </w:tc>
        <w:tc>
          <w:tcPr>
            <w:tcW w:w="550"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18492.7</w:t>
            </w:r>
          </w:p>
        </w:tc>
        <w:tc>
          <w:tcPr>
            <w:tcW w:w="582"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539"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56.52</w:t>
            </w:r>
          </w:p>
        </w:tc>
        <w:tc>
          <w:tcPr>
            <w:tcW w:w="522"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29496.3</w:t>
            </w:r>
          </w:p>
        </w:tc>
      </w:tr>
      <w:tr>
        <w:tblPrEx>
          <w:tblCellMar>
            <w:top w:w="0" w:type="dxa"/>
            <w:left w:w="0" w:type="dxa"/>
            <w:bottom w:w="0" w:type="dxa"/>
            <w:right w:w="0" w:type="dxa"/>
          </w:tblCellMar>
        </w:tblPrEx>
        <w:trPr>
          <w:trHeight w:val="288" w:hRule="atLeast"/>
        </w:trPr>
        <w:tc>
          <w:tcPr>
            <w:tcW w:w="794"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TOTAL</w:t>
            </w:r>
          </w:p>
        </w:tc>
        <w:tc>
          <w:tcPr>
            <w:tcW w:w="399"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480</w:t>
            </w:r>
          </w:p>
        </w:tc>
        <w:tc>
          <w:tcPr>
            <w:tcW w:w="385"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31060</w:t>
            </w:r>
          </w:p>
        </w:tc>
        <w:tc>
          <w:tcPr>
            <w:tcW w:w="434"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815</w:t>
            </w:r>
          </w:p>
        </w:tc>
        <w:tc>
          <w:tcPr>
            <w:tcW w:w="364"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69270</w:t>
            </w:r>
          </w:p>
        </w:tc>
        <w:tc>
          <w:tcPr>
            <w:tcW w:w="425"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58232</w:t>
            </w:r>
          </w:p>
        </w:tc>
        <w:tc>
          <w:tcPr>
            <w:tcW w:w="550"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18492.7</w:t>
            </w:r>
          </w:p>
        </w:tc>
        <w:tc>
          <w:tcPr>
            <w:tcW w:w="582" w:type="pct"/>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2</w:t>
            </w:r>
          </w:p>
        </w:tc>
        <w:tc>
          <w:tcPr>
            <w:tcW w:w="898"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56.52</w:t>
            </w:r>
          </w:p>
        </w:tc>
        <w:tc>
          <w:tcPr>
            <w:tcW w:w="871"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keepNext w:val="0"/>
              <w:keepLines w:val="0"/>
              <w:widowControl/>
              <w:suppressLineNumbers w:val="0"/>
              <w:jc w:val="righ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29496.3</w:t>
            </w:r>
          </w:p>
        </w:tc>
      </w:tr>
    </w:tbl>
    <w:p>
      <w:pPr>
        <w:pStyle w:val="23"/>
        <w:rPr>
          <w:rFonts w:hint="eastAsia"/>
          <w:lang w:val="en-US" w:eastAsia="zh-CN"/>
        </w:rPr>
      </w:pPr>
    </w:p>
    <w:p>
      <w:pPr>
        <w:numPr>
          <w:ilvl w:val="0"/>
          <w:numId w:val="0"/>
        </w:numPr>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由表可以看出120个用户同时搜索商品时，系统平均响应时间为31秒,最小响应时间为815毫秒,最大响应时间为69秒，90%的用户响应时间为58秒，标准差为18492.7数据比较大，猜测是服务器承受压力太大导致响应时间过长，吞吐量为2/s,平均每秒从服务器端接收到的数据量为56.52.21KB/s,发送的数据量为29496.3KB/S，系统的传输能力一般</w:t>
      </w:r>
    </w:p>
    <w:p>
      <w:pPr>
        <w:numPr>
          <w:ilvl w:val="0"/>
          <w:numId w:val="0"/>
        </w:numPr>
        <w:rPr>
          <w:rFonts w:hint="eastAsia"/>
          <w:szCs w:val="22"/>
          <w:lang w:val="en-US" w:eastAsia="zh-CN"/>
        </w:rPr>
      </w:pPr>
    </w:p>
    <w:p>
      <w:pPr>
        <w:pStyle w:val="30"/>
        <w:bidi w:val="0"/>
        <w:rPr>
          <w:rFonts w:hint="default"/>
          <w:szCs w:val="22"/>
          <w:lang w:val="en-US" w:eastAsia="zh-CN"/>
        </w:rPr>
      </w:pPr>
      <w:bookmarkStart w:id="149" w:name="_Toc25359"/>
      <w:bookmarkStart w:id="150" w:name="_Toc1755"/>
      <w:bookmarkStart w:id="151" w:name="_Toc3603"/>
      <w:r>
        <w:rPr>
          <w:rFonts w:hint="eastAsia"/>
          <w:szCs w:val="22"/>
          <w:lang w:val="en-US" w:eastAsia="zh-CN"/>
        </w:rPr>
        <w:t>6.4.2每秒事务处理量（jp@gc - Transactions per Second）</w:t>
      </w:r>
      <w:bookmarkEnd w:id="149"/>
      <w:bookmarkEnd w:id="150"/>
      <w:bookmarkEnd w:id="151"/>
      <w:bookmarkStart w:id="182" w:name="_GoBack"/>
      <w:bookmarkEnd w:id="182"/>
    </w:p>
    <w:p>
      <w:pPr>
        <w:numPr>
          <w:ilvl w:val="0"/>
          <w:numId w:val="0"/>
        </w:numPr>
      </w:pPr>
      <w:r>
        <w:drawing>
          <wp:inline distT="0" distB="0" distL="114300" distR="114300">
            <wp:extent cx="5271135" cy="2509520"/>
            <wp:effectExtent l="0" t="0" r="19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71135" cy="2509520"/>
                    </a:xfrm>
                    <a:prstGeom prst="rect">
                      <a:avLst/>
                    </a:prstGeom>
                    <a:noFill/>
                    <a:ln>
                      <a:noFill/>
                    </a:ln>
                  </pic:spPr>
                </pic:pic>
              </a:graphicData>
            </a:graphic>
          </wp:inline>
        </w:drawing>
      </w:r>
    </w:p>
    <w:p>
      <w:pPr>
        <w:numPr>
          <w:ilvl w:val="0"/>
          <w:numId w:val="0"/>
        </w:numPr>
      </w:pPr>
      <w:r>
        <w:drawing>
          <wp:inline distT="0" distB="0" distL="114300" distR="114300">
            <wp:extent cx="5268595" cy="27432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68595" cy="274320"/>
                    </a:xfrm>
                    <a:prstGeom prst="rect">
                      <a:avLst/>
                    </a:prstGeom>
                    <a:noFill/>
                    <a:ln>
                      <a:noFill/>
                    </a:ln>
                  </pic:spPr>
                </pic:pic>
              </a:graphicData>
            </a:graphic>
          </wp:inline>
        </w:drawing>
      </w:r>
    </w:p>
    <w:p>
      <w:pPr>
        <w:numPr>
          <w:ilvl w:val="0"/>
          <w:numId w:val="0"/>
        </w:numPr>
        <w:rPr>
          <w:rFonts w:hint="eastAsia"/>
          <w:szCs w:val="22"/>
          <w:lang w:val="en-US" w:eastAsia="zh-CN"/>
        </w:rPr>
      </w:pPr>
      <w:r>
        <w:rPr>
          <w:rFonts w:hint="eastAsia"/>
          <w:szCs w:val="22"/>
          <w:lang w:val="en-US" w:eastAsia="zh-CN"/>
        </w:rPr>
        <w:t>由图可知，系统最大处理事务数到达了19/s,同时由图像可以看出系统处理事务能力相对比较稳定，由综合报表可以得出平均处理能力到达了2/s，系统处理能力还是不够高。</w:t>
      </w:r>
    </w:p>
    <w:p>
      <w:pPr>
        <w:numPr>
          <w:ilvl w:val="0"/>
          <w:numId w:val="0"/>
        </w:numPr>
        <w:rPr>
          <w:rFonts w:hint="eastAsia" w:ascii="Times New Roman" w:hAnsi="Times New Roman" w:eastAsia="黑体" w:cs="Times New Roman"/>
          <w:kern w:val="2"/>
          <w:sz w:val="28"/>
          <w:szCs w:val="22"/>
          <w:lang w:val="en-US" w:eastAsia="zh-CN" w:bidi="ar-SA"/>
        </w:rPr>
      </w:pPr>
    </w:p>
    <w:p>
      <w:pPr>
        <w:pStyle w:val="30"/>
        <w:bidi w:val="0"/>
        <w:rPr>
          <w:rFonts w:hint="default"/>
          <w:szCs w:val="22"/>
          <w:lang w:val="en-US" w:eastAsia="zh-CN"/>
        </w:rPr>
      </w:pPr>
      <w:bookmarkStart w:id="152" w:name="_Toc22167"/>
      <w:bookmarkStart w:id="153" w:name="_Toc30484"/>
      <w:bookmarkStart w:id="154" w:name="_Toc27599"/>
      <w:r>
        <w:rPr>
          <w:rFonts w:hint="eastAsia"/>
          <w:szCs w:val="22"/>
          <w:lang w:val="en-US" w:eastAsia="zh-CN"/>
        </w:rPr>
        <w:t>6.4.3活动线程数（jp@gc - Active Threads Over Time）</w:t>
      </w:r>
      <w:bookmarkEnd w:id="152"/>
      <w:bookmarkEnd w:id="153"/>
      <w:bookmarkEnd w:id="154"/>
    </w:p>
    <w:p>
      <w:pPr>
        <w:numPr>
          <w:ilvl w:val="0"/>
          <w:numId w:val="0"/>
        </w:numPr>
      </w:pPr>
      <w:r>
        <w:drawing>
          <wp:inline distT="0" distB="0" distL="114300" distR="114300">
            <wp:extent cx="5268595" cy="2475230"/>
            <wp:effectExtent l="0" t="0" r="444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5268595" cy="2475230"/>
                    </a:xfrm>
                    <a:prstGeom prst="rect">
                      <a:avLst/>
                    </a:prstGeom>
                    <a:noFill/>
                    <a:ln>
                      <a:noFill/>
                    </a:ln>
                  </pic:spPr>
                </pic:pic>
              </a:graphicData>
            </a:graphic>
          </wp:inline>
        </w:drawing>
      </w:r>
    </w:p>
    <w:p>
      <w:pPr>
        <w:numPr>
          <w:ilvl w:val="0"/>
          <w:numId w:val="0"/>
        </w:numPr>
        <w:rPr>
          <w:rFonts w:hint="eastAsia"/>
          <w:szCs w:val="22"/>
          <w:lang w:val="en-US" w:eastAsia="zh-CN"/>
        </w:rPr>
      </w:pPr>
      <w:r>
        <w:rPr>
          <w:rFonts w:hint="eastAsia"/>
          <w:szCs w:val="22"/>
          <w:lang w:val="en-US" w:eastAsia="zh-CN"/>
        </w:rPr>
        <w:t>由图可知系统在1分钟的时候生成了120个线程数，这很有可能会导致服务器CPU压力剧增。</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pStyle w:val="30"/>
        <w:bidi w:val="0"/>
        <w:rPr>
          <w:rFonts w:hint="default"/>
          <w:szCs w:val="22"/>
          <w:lang w:val="en-US" w:eastAsia="zh-CN"/>
        </w:rPr>
      </w:pPr>
      <w:bookmarkStart w:id="155" w:name="_Toc14804"/>
      <w:bookmarkStart w:id="156" w:name="_Toc21709"/>
      <w:bookmarkStart w:id="157" w:name="_Toc17204"/>
      <w:r>
        <w:rPr>
          <w:rFonts w:hint="eastAsia"/>
          <w:szCs w:val="22"/>
          <w:lang w:val="en-US" w:eastAsia="zh-CN"/>
        </w:rPr>
        <w:t>6.4.4服务器性能监测( jp@gc - PerfMon Metrics Collector)</w:t>
      </w:r>
      <w:bookmarkEnd w:id="155"/>
      <w:bookmarkEnd w:id="156"/>
      <w:bookmarkEnd w:id="157"/>
    </w:p>
    <w:p>
      <w:pPr>
        <w:numPr>
          <w:ilvl w:val="0"/>
          <w:numId w:val="0"/>
        </w:numPr>
      </w:pPr>
      <w:r>
        <w:drawing>
          <wp:inline distT="0" distB="0" distL="114300" distR="114300">
            <wp:extent cx="5269865" cy="1803400"/>
            <wp:effectExtent l="0" t="0" r="317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269865" cy="1803400"/>
                    </a:xfrm>
                    <a:prstGeom prst="rect">
                      <a:avLst/>
                    </a:prstGeom>
                    <a:noFill/>
                    <a:ln>
                      <a:noFill/>
                    </a:ln>
                  </pic:spPr>
                </pic:pic>
              </a:graphicData>
            </a:graphic>
          </wp:inline>
        </w:drawing>
      </w:r>
    </w:p>
    <w:p>
      <w:pPr>
        <w:numPr>
          <w:ilvl w:val="0"/>
          <w:numId w:val="0"/>
        </w:numPr>
        <w:rPr>
          <w:rFonts w:hint="eastAsia"/>
          <w:szCs w:val="22"/>
          <w:lang w:val="en-US" w:eastAsia="zh-CN"/>
        </w:rPr>
      </w:pPr>
      <w:r>
        <w:rPr>
          <w:rFonts w:hint="eastAsia"/>
          <w:szCs w:val="22"/>
          <w:lang w:val="en-US" w:eastAsia="zh-CN"/>
        </w:rPr>
        <w:t>系统大概在1分钟的时候cpu利用率到达了100%,系统的要求不符合预计的cpu利用率低于75%，同时由图像可以看出内存利用率比较稳定，大概在30%左右，满足预期低于75%的要求，因而推断，系统响应时间过长的的原因可能是由于用户数增加，服务器的CPU性能不足，因此，建议加强服务器的性能来提高用户体验。</w:t>
      </w:r>
    </w:p>
    <w:p>
      <w:pPr>
        <w:pStyle w:val="23"/>
        <w:rPr>
          <w:rFonts w:hint="eastAsia"/>
          <w:szCs w:val="22"/>
        </w:rPr>
      </w:pPr>
    </w:p>
    <w:p>
      <w:pPr>
        <w:pStyle w:val="29"/>
        <w:bidi w:val="0"/>
        <w:rPr>
          <w:rFonts w:hint="eastAsia"/>
          <w:szCs w:val="22"/>
          <w:lang w:val="en-US" w:eastAsia="zh-CN"/>
        </w:rPr>
      </w:pPr>
      <w:bookmarkStart w:id="158" w:name="_Toc30730"/>
      <w:bookmarkStart w:id="159" w:name="_Toc4794"/>
      <w:bookmarkStart w:id="160" w:name="_Toc4125"/>
      <w:r>
        <w:rPr>
          <w:rFonts w:hint="eastAsia"/>
          <w:szCs w:val="22"/>
          <w:lang w:val="en-US" w:eastAsia="zh-CN"/>
        </w:rPr>
        <w:t>6.5压力和容量测试</w:t>
      </w:r>
      <w:bookmarkEnd w:id="158"/>
      <w:bookmarkEnd w:id="159"/>
      <w:bookmarkEnd w:id="160"/>
    </w:p>
    <w:p>
      <w:pPr>
        <w:pStyle w:val="30"/>
        <w:bidi w:val="0"/>
        <w:rPr>
          <w:rFonts w:hint="default"/>
          <w:szCs w:val="22"/>
          <w:lang w:val="en-US" w:eastAsia="zh-CN"/>
        </w:rPr>
      </w:pPr>
      <w:bookmarkStart w:id="161" w:name="_Toc454"/>
      <w:bookmarkStart w:id="162" w:name="_Toc5449"/>
      <w:bookmarkStart w:id="163" w:name="_Toc14502"/>
      <w:r>
        <w:rPr>
          <w:rFonts w:hint="eastAsia"/>
          <w:szCs w:val="22"/>
          <w:lang w:val="en-US" w:eastAsia="zh-CN"/>
        </w:rPr>
        <w:t xml:space="preserve">6.5.1并发线程组( </w:t>
      </w:r>
      <w:r>
        <w:rPr>
          <w:rFonts w:hint="default"/>
          <w:szCs w:val="22"/>
          <w:lang w:val="en-US" w:eastAsia="zh-CN"/>
        </w:rPr>
        <w:t>bzm - Concurrency Thread Group</w:t>
      </w:r>
      <w:r>
        <w:rPr>
          <w:rFonts w:hint="eastAsia"/>
          <w:szCs w:val="22"/>
          <w:lang w:val="en-US" w:eastAsia="zh-CN"/>
        </w:rPr>
        <w:t>)</w:t>
      </w:r>
      <w:bookmarkEnd w:id="161"/>
      <w:bookmarkEnd w:id="162"/>
      <w:bookmarkEnd w:id="163"/>
    </w:p>
    <w:p>
      <w:pPr>
        <w:numPr>
          <w:ilvl w:val="0"/>
          <w:numId w:val="0"/>
        </w:numPr>
      </w:pPr>
      <w:r>
        <w:drawing>
          <wp:inline distT="0" distB="0" distL="114300" distR="114300">
            <wp:extent cx="5272405" cy="2310130"/>
            <wp:effectExtent l="0" t="0" r="635"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9"/>
                    <a:stretch>
                      <a:fillRect/>
                    </a:stretch>
                  </pic:blipFill>
                  <pic:spPr>
                    <a:xfrm>
                      <a:off x="0" y="0"/>
                      <a:ext cx="5272405" cy="2310130"/>
                    </a:xfrm>
                    <a:prstGeom prst="rect">
                      <a:avLst/>
                    </a:prstGeom>
                    <a:noFill/>
                    <a:ln>
                      <a:noFill/>
                    </a:ln>
                  </pic:spPr>
                </pic:pic>
              </a:graphicData>
            </a:graphic>
          </wp:inline>
        </w:drawing>
      </w:r>
    </w:p>
    <w:p>
      <w:pPr>
        <w:numPr>
          <w:ilvl w:val="0"/>
          <w:numId w:val="0"/>
        </w:numPr>
        <w:rPr>
          <w:rFonts w:hint="eastAsia"/>
          <w:szCs w:val="22"/>
          <w:lang w:val="en-US" w:eastAsia="zh-CN"/>
        </w:rPr>
      </w:pPr>
      <w:r>
        <w:rPr>
          <w:rFonts w:hint="eastAsia"/>
          <w:lang w:val="en-US" w:eastAsia="zh-CN"/>
        </w:rPr>
        <w:t>采用阶梯式加压，1</w:t>
      </w:r>
      <w:r>
        <w:rPr>
          <w:rFonts w:hint="eastAsia"/>
          <w:szCs w:val="22"/>
          <w:lang w:val="en-US" w:eastAsia="zh-CN"/>
        </w:rPr>
        <w:t>0分钟加载500个线程，分500个步骤，遇到错误就停止。</w:t>
      </w:r>
    </w:p>
    <w:p>
      <w:pPr>
        <w:pStyle w:val="30"/>
        <w:bidi w:val="0"/>
        <w:rPr>
          <w:rFonts w:hint="default"/>
          <w:szCs w:val="22"/>
          <w:lang w:val="en-US" w:eastAsia="zh-CN"/>
        </w:rPr>
      </w:pPr>
      <w:bookmarkStart w:id="164" w:name="_Toc21444"/>
      <w:bookmarkStart w:id="165" w:name="_Toc26858"/>
      <w:bookmarkStart w:id="166" w:name="_Toc12723"/>
      <w:r>
        <w:rPr>
          <w:rFonts w:hint="eastAsia"/>
          <w:szCs w:val="22"/>
          <w:lang w:val="en-US" w:eastAsia="zh-CN"/>
        </w:rPr>
        <w:t>6.5.2 每秒事务数(</w:t>
      </w:r>
      <w:r>
        <w:rPr>
          <w:rFonts w:hint="default"/>
          <w:szCs w:val="22"/>
          <w:lang w:val="en-US" w:eastAsia="zh-CN"/>
        </w:rPr>
        <w:t>jp@gc - Transactions per Second</w:t>
      </w:r>
      <w:r>
        <w:rPr>
          <w:rFonts w:hint="eastAsia"/>
          <w:szCs w:val="22"/>
          <w:lang w:val="en-US" w:eastAsia="zh-CN"/>
        </w:rPr>
        <w:t>)</w:t>
      </w:r>
      <w:bookmarkEnd w:id="164"/>
      <w:bookmarkEnd w:id="165"/>
      <w:bookmarkEnd w:id="166"/>
    </w:p>
    <w:p>
      <w:pPr>
        <w:numPr>
          <w:ilvl w:val="0"/>
          <w:numId w:val="0"/>
        </w:numPr>
      </w:pPr>
      <w:r>
        <w:drawing>
          <wp:inline distT="0" distB="0" distL="114300" distR="114300">
            <wp:extent cx="5266690" cy="2499995"/>
            <wp:effectExtent l="0" t="0" r="6350" b="1460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0"/>
                    <a:stretch>
                      <a:fillRect/>
                    </a:stretch>
                  </pic:blipFill>
                  <pic:spPr>
                    <a:xfrm>
                      <a:off x="0" y="0"/>
                      <a:ext cx="5266690" cy="2499995"/>
                    </a:xfrm>
                    <a:prstGeom prst="rect">
                      <a:avLst/>
                    </a:prstGeom>
                    <a:noFill/>
                    <a:ln>
                      <a:noFill/>
                    </a:ln>
                  </pic:spPr>
                </pic:pic>
              </a:graphicData>
            </a:graphic>
          </wp:inline>
        </w:drawing>
      </w:r>
    </w:p>
    <w:p>
      <w:pPr>
        <w:numPr>
          <w:ilvl w:val="0"/>
          <w:numId w:val="0"/>
        </w:numPr>
      </w:pPr>
      <w:r>
        <w:drawing>
          <wp:inline distT="0" distB="0" distL="114300" distR="114300">
            <wp:extent cx="5272405" cy="1495425"/>
            <wp:effectExtent l="0" t="0" r="635" b="1333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1"/>
                    <a:stretch>
                      <a:fillRect/>
                    </a:stretch>
                  </pic:blipFill>
                  <pic:spPr>
                    <a:xfrm>
                      <a:off x="0" y="0"/>
                      <a:ext cx="5272405" cy="1495425"/>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每秒事务数比较稳定大概维持在14/s左右，图像比较稳定，说明系统还是比较稳定，同时通过观察综合报表得出，平均每秒事务数为13.5/s，平均响应时间为18s,90%用户响应时间为34s，比较符合实际需求</w:t>
      </w:r>
    </w:p>
    <w:p>
      <w:pPr>
        <w:numPr>
          <w:ilvl w:val="0"/>
          <w:numId w:val="0"/>
        </w:numPr>
        <w:rPr>
          <w:rFonts w:hint="eastAsia"/>
          <w:szCs w:val="22"/>
          <w:lang w:val="en-US" w:eastAsia="zh-CN"/>
        </w:rPr>
      </w:pPr>
    </w:p>
    <w:p>
      <w:pPr>
        <w:pStyle w:val="30"/>
        <w:bidi w:val="0"/>
        <w:rPr>
          <w:rFonts w:hint="default"/>
          <w:szCs w:val="22"/>
          <w:lang w:val="en-US" w:eastAsia="zh-CN"/>
        </w:rPr>
      </w:pPr>
      <w:bookmarkStart w:id="167" w:name="_Toc15372"/>
      <w:bookmarkStart w:id="168" w:name="_Toc1061"/>
      <w:bookmarkStart w:id="169" w:name="_Toc4998"/>
      <w:r>
        <w:rPr>
          <w:rFonts w:hint="eastAsia"/>
          <w:szCs w:val="22"/>
          <w:lang w:val="en-US" w:eastAsia="zh-CN"/>
        </w:rPr>
        <w:t>6.5.3 用表格查看结果(View Results in Table)</w:t>
      </w:r>
      <w:bookmarkEnd w:id="167"/>
      <w:bookmarkEnd w:id="168"/>
      <w:bookmarkEnd w:id="169"/>
    </w:p>
    <w:p>
      <w:pPr>
        <w:numPr>
          <w:ilvl w:val="0"/>
          <w:numId w:val="0"/>
        </w:numPr>
      </w:pPr>
      <w:r>
        <w:drawing>
          <wp:inline distT="0" distB="0" distL="114300" distR="114300">
            <wp:extent cx="5267960" cy="1450340"/>
            <wp:effectExtent l="0" t="0" r="5080"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2"/>
                    <a:stretch>
                      <a:fillRect/>
                    </a:stretch>
                  </pic:blipFill>
                  <pic:spPr>
                    <a:xfrm>
                      <a:off x="0" y="0"/>
                      <a:ext cx="5267960" cy="145034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通过时间排序后进行观察可以发现22：07：24出现错误，错误界面发生在结算界面</w:t>
      </w:r>
    </w:p>
    <w:p>
      <w:pPr>
        <w:pStyle w:val="30"/>
        <w:bidi w:val="0"/>
        <w:rPr>
          <w:rFonts w:hint="default"/>
          <w:szCs w:val="22"/>
          <w:lang w:val="en-US" w:eastAsia="zh-CN"/>
        </w:rPr>
      </w:pPr>
      <w:bookmarkStart w:id="170" w:name="_Toc27759"/>
      <w:bookmarkStart w:id="171" w:name="_Toc30075"/>
      <w:bookmarkStart w:id="172" w:name="_Toc21331"/>
      <w:r>
        <w:rPr>
          <w:rFonts w:hint="eastAsia"/>
          <w:szCs w:val="22"/>
          <w:lang w:val="en-US" w:eastAsia="zh-CN"/>
        </w:rPr>
        <w:t>6.5.4查看树</w:t>
      </w:r>
      <w:r>
        <w:rPr>
          <w:rFonts w:hint="default"/>
          <w:szCs w:val="22"/>
          <w:lang w:val="en-US" w:eastAsia="zh-CN"/>
        </w:rPr>
        <w:t>View Results in Table</w:t>
      </w:r>
      <w:bookmarkEnd w:id="170"/>
      <w:bookmarkEnd w:id="171"/>
      <w:bookmarkEnd w:id="172"/>
    </w:p>
    <w:p>
      <w:pPr>
        <w:numPr>
          <w:ilvl w:val="0"/>
          <w:numId w:val="0"/>
        </w:numPr>
        <w:rPr>
          <w:rFonts w:hint="eastAsia"/>
          <w:lang w:val="en-US" w:eastAsia="zh-CN"/>
        </w:rPr>
      </w:pPr>
      <w:r>
        <w:drawing>
          <wp:inline distT="0" distB="0" distL="114300" distR="114300">
            <wp:extent cx="5272405" cy="2966720"/>
            <wp:effectExtent l="0" t="0" r="635" b="508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3"/>
                    <a:stretch>
                      <a:fillRect/>
                    </a:stretch>
                  </pic:blipFill>
                  <pic:spPr>
                    <a:xfrm>
                      <a:off x="0" y="0"/>
                      <a:ext cx="5272405" cy="2966720"/>
                    </a:xfrm>
                    <a:prstGeom prst="rect">
                      <a:avLst/>
                    </a:prstGeom>
                    <a:noFill/>
                    <a:ln>
                      <a:noFill/>
                    </a:ln>
                  </pic:spPr>
                </pic:pic>
              </a:graphicData>
            </a:graphic>
          </wp:inline>
        </w:drawing>
      </w:r>
      <w:r>
        <w:rPr>
          <w:rFonts w:hint="eastAsia"/>
          <w:lang w:val="en-US" w:eastAsia="zh-CN"/>
        </w:rPr>
        <w:t>Socket close该异常在客户端和服务器均可能发生。异常的原因可能是己方主动关闭了连接后（调用了Socket的close方法）再对网络连接进行读写操作。</w:t>
      </w:r>
    </w:p>
    <w:p>
      <w:pPr>
        <w:pStyle w:val="30"/>
        <w:bidi w:val="0"/>
        <w:rPr>
          <w:rFonts w:hint="default"/>
          <w:szCs w:val="22"/>
          <w:lang w:val="en-US" w:eastAsia="zh-CN"/>
        </w:rPr>
      </w:pPr>
      <w:bookmarkStart w:id="173" w:name="_Toc2734"/>
      <w:bookmarkStart w:id="174" w:name="_Toc6667"/>
      <w:bookmarkStart w:id="175" w:name="_Toc30376"/>
      <w:r>
        <w:rPr>
          <w:rFonts w:hint="eastAsia"/>
          <w:szCs w:val="22"/>
          <w:lang w:val="en-US" w:eastAsia="zh-CN"/>
        </w:rPr>
        <w:t>6.5.5活跃线程数-时间(</w:t>
      </w:r>
      <w:r>
        <w:rPr>
          <w:rFonts w:hint="default"/>
          <w:szCs w:val="22"/>
          <w:lang w:val="en-US" w:eastAsia="zh-CN"/>
        </w:rPr>
        <w:t>jp@gc - Active Threads Over Time</w:t>
      </w:r>
      <w:r>
        <w:rPr>
          <w:rFonts w:hint="eastAsia"/>
          <w:szCs w:val="22"/>
          <w:lang w:val="en-US" w:eastAsia="zh-CN"/>
        </w:rPr>
        <w:t>)</w:t>
      </w:r>
      <w:bookmarkEnd w:id="173"/>
      <w:bookmarkEnd w:id="174"/>
      <w:bookmarkEnd w:id="175"/>
    </w:p>
    <w:p>
      <w:pPr>
        <w:numPr>
          <w:ilvl w:val="0"/>
          <w:numId w:val="0"/>
        </w:numPr>
      </w:pPr>
      <w:r>
        <w:drawing>
          <wp:inline distT="0" distB="0" distL="114300" distR="114300">
            <wp:extent cx="5273040" cy="1788160"/>
            <wp:effectExtent l="0" t="0" r="0" b="1016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4"/>
                    <a:stretch>
                      <a:fillRect/>
                    </a:stretch>
                  </pic:blipFill>
                  <pic:spPr>
                    <a:xfrm>
                      <a:off x="0" y="0"/>
                      <a:ext cx="5273040" cy="178816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通过图可以知道，系统利用率维持在100%,内存利用率在35%左右，该系统没有性能的冗余，且瓶颈是在服务器的CPU,接下来过滤出前10s请求可以发现系统在大概1s时CPU利用率到达75%。</w:t>
      </w:r>
    </w:p>
    <w:p>
      <w:pPr>
        <w:numPr>
          <w:ilvl w:val="0"/>
          <w:numId w:val="0"/>
        </w:numPr>
        <w:rPr>
          <w:rFonts w:hint="eastAsia"/>
          <w:lang w:val="en-US" w:eastAsia="zh-CN"/>
        </w:rPr>
      </w:pPr>
      <w:r>
        <w:drawing>
          <wp:inline distT="0" distB="0" distL="114300" distR="114300">
            <wp:extent cx="5271770" cy="1789430"/>
            <wp:effectExtent l="0" t="0" r="1270" b="889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5"/>
                    <a:stretch>
                      <a:fillRect/>
                    </a:stretch>
                  </pic:blipFill>
                  <pic:spPr>
                    <a:xfrm>
                      <a:off x="0" y="0"/>
                      <a:ext cx="5271770" cy="178943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接下来观察jp@gc - Active Threads Over Time，发现此时只有一个线程。</w:t>
      </w:r>
    </w:p>
    <w:p>
      <w:pPr>
        <w:numPr>
          <w:ilvl w:val="0"/>
          <w:numId w:val="0"/>
        </w:numPr>
      </w:pPr>
      <w:r>
        <w:drawing>
          <wp:inline distT="0" distB="0" distL="114300" distR="114300">
            <wp:extent cx="5270500" cy="2424430"/>
            <wp:effectExtent l="0" t="0" r="2540" b="1397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6"/>
                    <a:stretch>
                      <a:fillRect/>
                    </a:stretch>
                  </pic:blipFill>
                  <pic:spPr>
                    <a:xfrm>
                      <a:off x="0" y="0"/>
                      <a:ext cx="5270500" cy="2424430"/>
                    </a:xfrm>
                    <a:prstGeom prst="rect">
                      <a:avLst/>
                    </a:prstGeom>
                    <a:noFill/>
                    <a:ln>
                      <a:noFill/>
                    </a:ln>
                  </pic:spPr>
                </pic:pic>
              </a:graphicData>
            </a:graphic>
          </wp:inline>
        </w:drawing>
      </w:r>
    </w:p>
    <w:p>
      <w:pPr>
        <w:numPr>
          <w:ilvl w:val="0"/>
          <w:numId w:val="0"/>
        </w:numPr>
      </w:pPr>
    </w:p>
    <w:p>
      <w:pPr>
        <w:pStyle w:val="30"/>
        <w:bidi w:val="0"/>
        <w:rPr>
          <w:rFonts w:hint="default"/>
          <w:szCs w:val="22"/>
          <w:lang w:val="en-US" w:eastAsia="zh-CN"/>
        </w:rPr>
      </w:pPr>
      <w:bookmarkStart w:id="176" w:name="_Toc19611"/>
      <w:bookmarkStart w:id="177" w:name="_Toc691"/>
      <w:bookmarkStart w:id="178" w:name="_Toc31628"/>
      <w:r>
        <w:rPr>
          <w:rFonts w:hint="eastAsia"/>
          <w:szCs w:val="22"/>
          <w:lang w:val="en-US" w:eastAsia="zh-CN"/>
        </w:rPr>
        <w:t>6.5.6活跃线程数(jp@gc - Active Threads Over Time)</w:t>
      </w:r>
      <w:bookmarkEnd w:id="176"/>
      <w:bookmarkEnd w:id="177"/>
      <w:bookmarkEnd w:id="178"/>
    </w:p>
    <w:p>
      <w:pPr>
        <w:numPr>
          <w:ilvl w:val="0"/>
          <w:numId w:val="0"/>
        </w:numPr>
      </w:pPr>
    </w:p>
    <w:p>
      <w:pPr>
        <w:numPr>
          <w:ilvl w:val="0"/>
          <w:numId w:val="0"/>
        </w:numPr>
      </w:pPr>
      <w:r>
        <w:drawing>
          <wp:inline distT="0" distB="0" distL="114300" distR="114300">
            <wp:extent cx="5270500" cy="2512060"/>
            <wp:effectExtent l="0" t="0" r="2540" b="254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7"/>
                    <a:stretch>
                      <a:fillRect/>
                    </a:stretch>
                  </pic:blipFill>
                  <pic:spPr>
                    <a:xfrm>
                      <a:off x="0" y="0"/>
                      <a:ext cx="5270500" cy="2512060"/>
                    </a:xfrm>
                    <a:prstGeom prst="rect">
                      <a:avLst/>
                    </a:prstGeom>
                    <a:noFill/>
                    <a:ln>
                      <a:noFill/>
                    </a:ln>
                  </pic:spPr>
                </pic:pic>
              </a:graphicData>
            </a:graphic>
          </wp:inline>
        </w:drawing>
      </w:r>
    </w:p>
    <w:p>
      <w:pPr>
        <w:numPr>
          <w:ilvl w:val="0"/>
          <w:numId w:val="0"/>
        </w:numPr>
        <w:rPr>
          <w:rFonts w:hint="eastAsia"/>
          <w:szCs w:val="22"/>
        </w:rPr>
      </w:pPr>
      <w:r>
        <w:rPr>
          <w:rFonts w:hint="eastAsia"/>
          <w:lang w:val="en-US" w:eastAsia="zh-CN"/>
        </w:rPr>
        <w:t>过滤出320-400图像，由</w:t>
      </w:r>
      <w:r>
        <w:rPr>
          <w:rFonts w:hint="default"/>
          <w:lang w:val="en-US" w:eastAsia="zh-CN"/>
        </w:rPr>
        <w:t>View Results in Table</w:t>
      </w:r>
      <w:r>
        <w:rPr>
          <w:rFonts w:hint="eastAsia"/>
          <w:lang w:val="en-US" w:eastAsia="zh-CN"/>
        </w:rPr>
        <w:t>知道出现错误的时候在22:07:24,通过观察发现此时线程数为314，因此可以由此推断系统的容量上限为315左右。</w:t>
      </w:r>
    </w:p>
    <w:p>
      <w:pPr>
        <w:pStyle w:val="28"/>
      </w:pPr>
      <w:bookmarkStart w:id="179" w:name="_Toc6885"/>
      <w:bookmarkStart w:id="180" w:name="_Toc2761"/>
      <w:bookmarkStart w:id="181" w:name="_Toc10979"/>
      <w:r>
        <w:rPr>
          <w:rFonts w:hint="eastAsia"/>
        </w:rPr>
        <w:t>7 总结性能测试结论</w:t>
      </w:r>
      <w:bookmarkEnd w:id="179"/>
      <w:bookmarkEnd w:id="180"/>
      <w:bookmarkEnd w:id="181"/>
    </w:p>
    <w:p>
      <w:pPr>
        <w:pStyle w:val="23"/>
        <w:rPr>
          <w:rFonts w:hint="default" w:eastAsia="宋体"/>
          <w:lang w:val="en-US" w:eastAsia="zh-CN"/>
        </w:rPr>
      </w:pPr>
      <w:r>
        <w:rPr>
          <w:rFonts w:hint="eastAsia"/>
          <w:lang w:val="en-US" w:eastAsia="zh-CN"/>
        </w:rPr>
        <w:t>多个用户使用服务器时，服务器</w:t>
      </w:r>
      <w:r>
        <w:rPr>
          <w:rFonts w:hint="eastAsia"/>
        </w:rPr>
        <w:t>CUP的占用率</w:t>
      </w:r>
      <w:r>
        <w:rPr>
          <w:rFonts w:hint="eastAsia"/>
          <w:lang w:val="en-US" w:eastAsia="zh-CN"/>
        </w:rPr>
        <w:t>基本都高于75%</w:t>
      </w:r>
      <w:r>
        <w:rPr>
          <w:rFonts w:hint="eastAsia"/>
        </w:rPr>
        <w:t>，</w:t>
      </w:r>
      <w:r>
        <w:rPr>
          <w:rFonts w:hint="eastAsia"/>
          <w:lang w:val="en-US" w:eastAsia="zh-CN"/>
        </w:rPr>
        <w:t>不</w:t>
      </w:r>
      <w:r>
        <w:rPr>
          <w:rFonts w:hint="eastAsia"/>
        </w:rPr>
        <w:t>满足预期CPU占用率不高于75%的期望。内存使用率也基本</w:t>
      </w:r>
      <w:r>
        <w:rPr>
          <w:rFonts w:hint="eastAsia"/>
          <w:lang w:val="en-US" w:eastAsia="zh-CN"/>
        </w:rPr>
        <w:t>小于</w:t>
      </w:r>
      <w:r>
        <w:rPr>
          <w:rFonts w:hint="eastAsia"/>
        </w:rPr>
        <w:t>在75%左右，满足了预期内存占用</w:t>
      </w:r>
      <w:r>
        <w:rPr>
          <w:rFonts w:hint="eastAsia"/>
          <w:lang w:val="en-US" w:eastAsia="zh-CN"/>
        </w:rPr>
        <w:t>78</w:t>
      </w:r>
      <w:r>
        <w:rPr>
          <w:rFonts w:hint="eastAsia"/>
        </w:rPr>
        <w:t>%以内的期望。</w:t>
      </w:r>
      <w:r>
        <w:rPr>
          <w:rFonts w:hint="eastAsia"/>
          <w:lang w:val="en-US" w:eastAsia="zh-CN"/>
        </w:rPr>
        <w:t>建议加强服务器的</w:t>
      </w:r>
      <w:r>
        <w:rPr>
          <w:rFonts w:hint="eastAsia"/>
        </w:rPr>
        <w:t>CUP</w:t>
      </w:r>
      <w:r>
        <w:rPr>
          <w:rFonts w:hint="eastAsia"/>
          <w:lang w:val="en-US" w:eastAsia="zh-CN"/>
        </w:rPr>
        <w:t>，以提高用户的使用体验。</w:t>
      </w:r>
    </w:p>
    <w:sectPr>
      <w:headerReference r:id="rId4" w:type="default"/>
      <w:footerReference r:id="rId5" w:type="default"/>
      <w:pgSz w:w="11906" w:h="16838"/>
      <w:pgMar w:top="1440" w:right="1797" w:bottom="1440" w:left="1797" w:header="992"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rebuchet MS">
    <w:panose1 w:val="020B0603020202020204"/>
    <w:charset w:val="00"/>
    <w:family w:val="swiss"/>
    <w:pitch w:val="default"/>
    <w:sig w:usb0="00000687" w:usb1="00000000" w:usb2="00000000" w:usb3="00000000" w:csb0="200000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wrap="none" lIns="0" tIns="0" rIns="0" bIns="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ql5uc8AAAAFAQAADwAAAAAAAAAB&#10;ACAAAAAiAAAAZHJzL2Rvd25yZXYueG1sUEsBAhQAFAAAAAgAh07iQDC4vJKnAQAAQAMAAA4AAAAA&#10;AAAAAQAgAAAAHgEAAGRycy9lMm9Eb2MueG1sUEsFBgAAAAAGAAYAWQEAADcFAAAAAA==&#10;">
              <v:fill on="f" focussize="0,0"/>
              <v:stroke on="f"/>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wrap="none" lIns="0" tIns="0" rIns="0" bIns="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zql5uc8AAAAFAQAADwAAAAAAAAAB&#10;ACAAAAAiAAAAZHJzL2Rvd25yZXYueG1sUEsBAhQAFAAAAAgAh07iQORX8QWnAQAAQAMAAA4AAAAA&#10;AAAAAQAgAAAAHgEAAGRycy9lMm9Eb2MueG1sUEsFBgAAAAAGAAYAWQEAADcFAAAAAA==&#10;">
              <v:fill on="f" focussize="0,0"/>
              <v:stroke on="f"/>
              <v:imagedata o:title=""/>
              <o:lock v:ext="edit" aspectratio="f"/>
              <v:textbox inset="0mm,0mm,0mm,0mm" style="mso-fit-shape-to-text:t;">
                <w:txbxContent>
                  <w:p>
                    <w:pPr>
                      <w:pStyle w:val="11"/>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tentative="0">
      <w:start w:val="1"/>
      <w:numFmt w:val="decimal"/>
      <w:pStyle w:val="2"/>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tentative="0">
      <w:start w:val="2"/>
      <w:numFmt w:val="decimal"/>
      <w:isLgl/>
      <w:lvlText w:val="%1.%2"/>
      <w:lvlJc w:val="left"/>
      <w:pPr>
        <w:ind w:left="600" w:hanging="60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0000000C"/>
    <w:multiLevelType w:val="multilevel"/>
    <w:tmpl w:val="0000000C"/>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089B"/>
    <w:rsid w:val="000F034B"/>
    <w:rsid w:val="00172A27"/>
    <w:rsid w:val="00202D66"/>
    <w:rsid w:val="00203308"/>
    <w:rsid w:val="00215A92"/>
    <w:rsid w:val="0022399C"/>
    <w:rsid w:val="002B6445"/>
    <w:rsid w:val="002B7972"/>
    <w:rsid w:val="00344E1B"/>
    <w:rsid w:val="00370ADE"/>
    <w:rsid w:val="00382F9F"/>
    <w:rsid w:val="003D60FB"/>
    <w:rsid w:val="00437B7D"/>
    <w:rsid w:val="00501B2C"/>
    <w:rsid w:val="00742BA5"/>
    <w:rsid w:val="00890A0F"/>
    <w:rsid w:val="00902379"/>
    <w:rsid w:val="00916A4C"/>
    <w:rsid w:val="009518F1"/>
    <w:rsid w:val="00A161AA"/>
    <w:rsid w:val="00AA088D"/>
    <w:rsid w:val="00B942D0"/>
    <w:rsid w:val="00BF4B15"/>
    <w:rsid w:val="00C52FC9"/>
    <w:rsid w:val="00CD30E0"/>
    <w:rsid w:val="00D12024"/>
    <w:rsid w:val="00E678BB"/>
    <w:rsid w:val="00F636E8"/>
    <w:rsid w:val="00FC4E7C"/>
    <w:rsid w:val="00FE1A1C"/>
    <w:rsid w:val="01652163"/>
    <w:rsid w:val="03532988"/>
    <w:rsid w:val="046F13AC"/>
    <w:rsid w:val="050D4944"/>
    <w:rsid w:val="078A2FD4"/>
    <w:rsid w:val="085004FB"/>
    <w:rsid w:val="094D5E60"/>
    <w:rsid w:val="0BBD3E2C"/>
    <w:rsid w:val="0DAC13AC"/>
    <w:rsid w:val="0F1F74EA"/>
    <w:rsid w:val="107C390F"/>
    <w:rsid w:val="10C523D6"/>
    <w:rsid w:val="11A21E8F"/>
    <w:rsid w:val="1223102E"/>
    <w:rsid w:val="14F364F7"/>
    <w:rsid w:val="161C75BA"/>
    <w:rsid w:val="190F43E6"/>
    <w:rsid w:val="191E0F88"/>
    <w:rsid w:val="1AC04130"/>
    <w:rsid w:val="1C7A7858"/>
    <w:rsid w:val="1C9C3B53"/>
    <w:rsid w:val="1D6636F7"/>
    <w:rsid w:val="1E1242B9"/>
    <w:rsid w:val="1F1B3B52"/>
    <w:rsid w:val="2047206E"/>
    <w:rsid w:val="20543FF5"/>
    <w:rsid w:val="212B02A6"/>
    <w:rsid w:val="216E40C5"/>
    <w:rsid w:val="21B6026B"/>
    <w:rsid w:val="22C03378"/>
    <w:rsid w:val="22C67A76"/>
    <w:rsid w:val="23993CBB"/>
    <w:rsid w:val="23B70212"/>
    <w:rsid w:val="2423339A"/>
    <w:rsid w:val="24957978"/>
    <w:rsid w:val="24997B06"/>
    <w:rsid w:val="26FA4B58"/>
    <w:rsid w:val="272D33C7"/>
    <w:rsid w:val="2895295B"/>
    <w:rsid w:val="2CB061DD"/>
    <w:rsid w:val="2CCA1E97"/>
    <w:rsid w:val="2D2F36A5"/>
    <w:rsid w:val="2DD71CCE"/>
    <w:rsid w:val="2ED72F17"/>
    <w:rsid w:val="2FB02C5C"/>
    <w:rsid w:val="2FD5749A"/>
    <w:rsid w:val="30104727"/>
    <w:rsid w:val="301C6AC1"/>
    <w:rsid w:val="30FF6366"/>
    <w:rsid w:val="31422C2A"/>
    <w:rsid w:val="326774A5"/>
    <w:rsid w:val="35107EEA"/>
    <w:rsid w:val="38404F37"/>
    <w:rsid w:val="39D27F6A"/>
    <w:rsid w:val="3D143185"/>
    <w:rsid w:val="3EAE0129"/>
    <w:rsid w:val="3FA20E02"/>
    <w:rsid w:val="3FE22525"/>
    <w:rsid w:val="410E7CE8"/>
    <w:rsid w:val="410F4081"/>
    <w:rsid w:val="415F6CE0"/>
    <w:rsid w:val="41E05A1B"/>
    <w:rsid w:val="44D160C0"/>
    <w:rsid w:val="44DD1BB3"/>
    <w:rsid w:val="460D53BA"/>
    <w:rsid w:val="494A7F75"/>
    <w:rsid w:val="499401E7"/>
    <w:rsid w:val="49F16CAE"/>
    <w:rsid w:val="4B1E4A31"/>
    <w:rsid w:val="4DB502CD"/>
    <w:rsid w:val="4DE058FB"/>
    <w:rsid w:val="4F070498"/>
    <w:rsid w:val="4F775EF7"/>
    <w:rsid w:val="509476E4"/>
    <w:rsid w:val="50BE5A2B"/>
    <w:rsid w:val="524869CF"/>
    <w:rsid w:val="52E41947"/>
    <w:rsid w:val="53A0297B"/>
    <w:rsid w:val="55FC685A"/>
    <w:rsid w:val="567A4CAB"/>
    <w:rsid w:val="58471A9C"/>
    <w:rsid w:val="58E02DEE"/>
    <w:rsid w:val="5A197A2F"/>
    <w:rsid w:val="5AB46739"/>
    <w:rsid w:val="5BA9772D"/>
    <w:rsid w:val="5CE63BB3"/>
    <w:rsid w:val="5D7F6230"/>
    <w:rsid w:val="5E011896"/>
    <w:rsid w:val="5F1442BA"/>
    <w:rsid w:val="5F2F5A67"/>
    <w:rsid w:val="614F7863"/>
    <w:rsid w:val="64C3282D"/>
    <w:rsid w:val="64D06E9B"/>
    <w:rsid w:val="665523F0"/>
    <w:rsid w:val="66742CA0"/>
    <w:rsid w:val="66E278D7"/>
    <w:rsid w:val="66E53D76"/>
    <w:rsid w:val="685678F8"/>
    <w:rsid w:val="68756CF5"/>
    <w:rsid w:val="69497897"/>
    <w:rsid w:val="69506CE2"/>
    <w:rsid w:val="69543786"/>
    <w:rsid w:val="697171A3"/>
    <w:rsid w:val="6A01142D"/>
    <w:rsid w:val="6BF57D5F"/>
    <w:rsid w:val="71F648AE"/>
    <w:rsid w:val="730208AD"/>
    <w:rsid w:val="73BC6856"/>
    <w:rsid w:val="746907D6"/>
    <w:rsid w:val="74976078"/>
    <w:rsid w:val="74F92ECA"/>
    <w:rsid w:val="753B1D0A"/>
    <w:rsid w:val="76370B1B"/>
    <w:rsid w:val="7A3C752C"/>
    <w:rsid w:val="7AB03740"/>
    <w:rsid w:val="7AD001A6"/>
    <w:rsid w:val="7E3D283E"/>
    <w:rsid w:val="7F992FF7"/>
    <w:rsid w:val="7FD96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after="330" w:line="360" w:lineRule="auto"/>
      <w:jc w:val="left"/>
      <w:outlineLvl w:val="0"/>
    </w:pPr>
    <w:rPr>
      <w:b/>
      <w:bCs/>
      <w:kern w:val="44"/>
      <w:sz w:val="44"/>
      <w:szCs w:val="44"/>
    </w:rPr>
  </w:style>
  <w:style w:type="paragraph" w:styleId="3">
    <w:name w:val="heading 2"/>
    <w:basedOn w:val="1"/>
    <w:next w:val="1"/>
    <w:link w:val="27"/>
    <w:qFormat/>
    <w:uiPriority w:val="0"/>
    <w:pPr>
      <w:keepNext/>
      <w:keepLines/>
      <w:spacing w:before="260" w:after="260"/>
      <w:outlineLvl w:val="1"/>
    </w:pPr>
    <w:rPr>
      <w:rFonts w:ascii="Cambria" w:hAnsi="Cambria"/>
      <w:b/>
      <w:bCs/>
      <w:sz w:val="32"/>
      <w:szCs w:val="32"/>
    </w:rPr>
  </w:style>
  <w:style w:type="paragraph" w:styleId="4">
    <w:name w:val="heading 3"/>
    <w:basedOn w:val="1"/>
    <w:next w:val="1"/>
    <w:qFormat/>
    <w:uiPriority w:val="0"/>
    <w:pPr>
      <w:keepNext/>
      <w:keepLines/>
      <w:spacing w:before="260" w:after="260"/>
      <w:outlineLvl w:val="2"/>
    </w:pPr>
    <w:rPr>
      <w:b/>
      <w:bCs/>
      <w:sz w:val="30"/>
      <w:szCs w:val="32"/>
    </w:rPr>
  </w:style>
  <w:style w:type="paragraph" w:styleId="5">
    <w:name w:val="heading 4"/>
    <w:basedOn w:val="1"/>
    <w:next w:val="1"/>
    <w:qFormat/>
    <w:uiPriority w:val="0"/>
    <w:pPr>
      <w:keepNext/>
      <w:keepLines/>
      <w:spacing w:before="280" w:after="290" w:line="372" w:lineRule="auto"/>
      <w:outlineLvl w:val="3"/>
    </w:pPr>
    <w:rPr>
      <w:rFonts w:ascii="Cambria" w:hAnsi="Cambria"/>
      <w:b/>
      <w:bCs/>
      <w:sz w:val="28"/>
      <w:szCs w:val="28"/>
    </w:rPr>
  </w:style>
  <w:style w:type="character" w:default="1" w:styleId="19">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iPriority w:val="0"/>
    <w:pPr>
      <w:ind w:left="2520" w:leftChars="1200"/>
    </w:pPr>
  </w:style>
  <w:style w:type="paragraph" w:styleId="7">
    <w:name w:val="Normal Indent"/>
    <w:basedOn w:val="1"/>
    <w:uiPriority w:val="0"/>
    <w:pPr>
      <w:ind w:firstLine="420" w:firstLineChars="200"/>
    </w:pPr>
  </w:style>
  <w:style w:type="paragraph" w:styleId="8">
    <w:name w:val="toc 5"/>
    <w:basedOn w:val="1"/>
    <w:next w:val="1"/>
    <w:uiPriority w:val="0"/>
    <w:pPr>
      <w:ind w:left="1680" w:leftChars="800"/>
    </w:pPr>
  </w:style>
  <w:style w:type="paragraph" w:styleId="9">
    <w:name w:val="toc 3"/>
    <w:basedOn w:val="1"/>
    <w:next w:val="1"/>
    <w:qFormat/>
    <w:uiPriority w:val="0"/>
    <w:pPr>
      <w:ind w:left="840" w:leftChars="400"/>
    </w:pPr>
  </w:style>
  <w:style w:type="paragraph" w:styleId="10">
    <w:name w:val="toc 8"/>
    <w:basedOn w:val="1"/>
    <w:next w:val="1"/>
    <w:uiPriority w:val="0"/>
    <w:pPr>
      <w:ind w:left="2940" w:leftChars="1400"/>
    </w:p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3">
    <w:name w:val="toc 1"/>
    <w:basedOn w:val="1"/>
    <w:next w:val="1"/>
    <w:uiPriority w:val="0"/>
  </w:style>
  <w:style w:type="paragraph" w:styleId="14">
    <w:name w:val="toc 4"/>
    <w:basedOn w:val="1"/>
    <w:next w:val="1"/>
    <w:uiPriority w:val="0"/>
    <w:pPr>
      <w:ind w:left="1260" w:leftChars="600"/>
    </w:pPr>
  </w:style>
  <w:style w:type="paragraph" w:styleId="15">
    <w:name w:val="toc 6"/>
    <w:basedOn w:val="1"/>
    <w:next w:val="1"/>
    <w:uiPriority w:val="0"/>
    <w:pPr>
      <w:ind w:left="2100" w:leftChars="1000"/>
    </w:pPr>
  </w:style>
  <w:style w:type="paragraph" w:styleId="16">
    <w:name w:val="toc 2"/>
    <w:basedOn w:val="1"/>
    <w:next w:val="1"/>
    <w:uiPriority w:val="0"/>
    <w:pPr>
      <w:ind w:left="420" w:leftChars="200"/>
    </w:pPr>
  </w:style>
  <w:style w:type="paragraph" w:styleId="17">
    <w:name w:val="toc 9"/>
    <w:basedOn w:val="1"/>
    <w:next w:val="1"/>
    <w:uiPriority w:val="0"/>
    <w:pPr>
      <w:ind w:left="3360" w:leftChars="1600"/>
    </w:pPr>
  </w:style>
  <w:style w:type="character" w:styleId="20">
    <w:name w:val="page number"/>
    <w:uiPriority w:val="0"/>
    <w:rPr>
      <w:rFonts w:ascii="Trebuchet MS" w:hAnsi="Trebuchet MS"/>
      <w:sz w:val="24"/>
    </w:rPr>
  </w:style>
  <w:style w:type="character" w:styleId="21">
    <w:name w:val="FollowedHyperlink"/>
    <w:uiPriority w:val="0"/>
    <w:rPr>
      <w:color w:val="800080"/>
      <w:u w:val="single"/>
    </w:rPr>
  </w:style>
  <w:style w:type="character" w:styleId="22">
    <w:name w:val="Hyperlink"/>
    <w:qFormat/>
    <w:uiPriority w:val="0"/>
    <w:rPr>
      <w:color w:val="0000FF"/>
      <w:u w:val="single"/>
    </w:rPr>
  </w:style>
  <w:style w:type="paragraph" w:customStyle="1" w:styleId="23">
    <w:name w:val="p段落中文"/>
    <w:basedOn w:val="1"/>
    <w:qFormat/>
    <w:uiPriority w:val="0"/>
    <w:pPr>
      <w:spacing w:line="400" w:lineRule="exact"/>
      <w:ind w:firstLine="480" w:firstLineChars="200"/>
    </w:pPr>
    <w:rPr>
      <w:sz w:val="24"/>
    </w:rPr>
  </w:style>
  <w:style w:type="paragraph" w:customStyle="1" w:styleId="24">
    <w:name w:val="正文说明文字"/>
    <w:uiPriority w:val="0"/>
    <w:pPr>
      <w:tabs>
        <w:tab w:val="left" w:pos="210"/>
      </w:tabs>
      <w:adjustRightInd w:val="0"/>
    </w:pPr>
    <w:rPr>
      <w:rFonts w:ascii="Times New Roman" w:hAnsi="Times New Roman" w:eastAsia="宋体" w:cs="Times New Roman"/>
      <w:bCs/>
      <w:color w:val="000000"/>
      <w:kern w:val="44"/>
      <w:sz w:val="21"/>
      <w:szCs w:val="24"/>
      <w:lang w:val="en-US" w:eastAsia="zh-CN" w:bidi="ar-SA"/>
    </w:rPr>
  </w:style>
  <w:style w:type="paragraph" w:styleId="25">
    <w:name w:val="List Paragraph"/>
    <w:basedOn w:val="1"/>
    <w:qFormat/>
    <w:uiPriority w:val="0"/>
    <w:pPr>
      <w:ind w:firstLine="420" w:firstLineChars="200"/>
    </w:pPr>
  </w:style>
  <w:style w:type="paragraph" w:customStyle="1" w:styleId="26">
    <w:name w:val="图"/>
    <w:basedOn w:val="1"/>
    <w:uiPriority w:val="0"/>
    <w:pPr>
      <w:spacing w:before="130" w:after="240"/>
      <w:jc w:val="center"/>
    </w:pPr>
  </w:style>
  <w:style w:type="character" w:customStyle="1" w:styleId="27">
    <w:name w:val="标题 2 字符"/>
    <w:link w:val="3"/>
    <w:uiPriority w:val="0"/>
    <w:rPr>
      <w:rFonts w:ascii="Cambria" w:hAnsi="Cambria" w:eastAsia="宋体" w:cs="Times New Roman"/>
      <w:b/>
      <w:bCs/>
      <w:sz w:val="32"/>
      <w:szCs w:val="32"/>
    </w:rPr>
  </w:style>
  <w:style w:type="paragraph" w:customStyle="1" w:styleId="28">
    <w:name w:val="p章标题"/>
    <w:basedOn w:val="1"/>
    <w:next w:val="29"/>
    <w:qFormat/>
    <w:uiPriority w:val="0"/>
    <w:pPr>
      <w:spacing w:before="480" w:after="360"/>
      <w:jc w:val="left"/>
      <w:outlineLvl w:val="0"/>
    </w:pPr>
    <w:rPr>
      <w:rFonts w:eastAsia="黑体"/>
      <w:b/>
      <w:sz w:val="44"/>
    </w:rPr>
  </w:style>
  <w:style w:type="paragraph" w:customStyle="1" w:styleId="29">
    <w:name w:val="p一级节标题"/>
    <w:basedOn w:val="1"/>
    <w:next w:val="30"/>
    <w:qFormat/>
    <w:uiPriority w:val="0"/>
    <w:pPr>
      <w:spacing w:before="480" w:after="120"/>
      <w:outlineLvl w:val="1"/>
    </w:pPr>
    <w:rPr>
      <w:rFonts w:eastAsia="黑体"/>
      <w:sz w:val="32"/>
    </w:rPr>
  </w:style>
  <w:style w:type="paragraph" w:customStyle="1" w:styleId="30">
    <w:name w:val="p二级节标题"/>
    <w:basedOn w:val="1"/>
    <w:next w:val="23"/>
    <w:qFormat/>
    <w:uiPriority w:val="0"/>
    <w:pPr>
      <w:spacing w:before="240" w:after="120"/>
      <w:outlineLvl w:val="2"/>
    </w:pPr>
    <w:rPr>
      <w:rFonts w:eastAsia="黑体"/>
      <w:sz w:val="28"/>
    </w:rPr>
  </w:style>
  <w:style w:type="paragraph" w:customStyle="1" w:styleId="31">
    <w:name w:val="p表序表名"/>
    <w:basedOn w:val="1"/>
    <w:next w:val="23"/>
    <w:qFormat/>
    <w:uiPriority w:val="0"/>
    <w:pPr>
      <w:spacing w:before="120" w:after="120"/>
      <w:jc w:val="center"/>
    </w:pPr>
  </w:style>
  <w:style w:type="paragraph" w:customStyle="1" w:styleId="32">
    <w:name w:val="p图序图名"/>
    <w:basedOn w:val="1"/>
    <w:next w:val="23"/>
    <w:qFormat/>
    <w:uiPriority w:val="0"/>
    <w:pPr>
      <w:spacing w:before="120" w:after="240"/>
      <w:jc w:val="center"/>
    </w:pPr>
  </w:style>
  <w:style w:type="paragraph" w:customStyle="1" w:styleId="33">
    <w:name w:val="My正文"/>
    <w:basedOn w:val="1"/>
    <w:uiPriority w:val="0"/>
    <w:pPr>
      <w:spacing w:line="400" w:lineRule="exact"/>
      <w:ind w:firstLine="883"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Ja\AppData\Local\Temp\7zO89C64AFB\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9</Pages>
  <Words>878</Words>
  <Characters>5006</Characters>
  <Lines>41</Lines>
  <Paragraphs>11</Paragraphs>
  <TotalTime>3</TotalTime>
  <ScaleCrop>false</ScaleCrop>
  <LinksUpToDate>false</LinksUpToDate>
  <CharactersWithSpaces>5873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2012-04-11T01:44:00Z</dcterms:created>
  <dc:creator>al</dc:creator>
  <cp:lastModifiedBy>夏目温柔</cp:lastModifiedBy>
  <cp:lastPrinted>2019-06-29T02:09:00Z</cp:lastPrinted>
  <dcterms:modified xsi:type="dcterms:W3CDTF">2020-06-12T02:57:15Z</dcterms:modified>
  <dc:title>Web Tours网站压力测试报告</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