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64F21" w:rsidRDefault="00464F21">
      <w:r>
        <w:rPr>
          <w:noProof/>
        </w:rPr>
        <w:drawing>
          <wp:anchor distT="0" distB="0" distL="114300" distR="114300" simplePos="0" relativeHeight="251658240" behindDoc="1" locked="0" layoutInCell="1" allowOverlap="1">
            <wp:simplePos x="0" y="0"/>
            <wp:positionH relativeFrom="column">
              <wp:posOffset>-719667</wp:posOffset>
            </wp:positionH>
            <wp:positionV relativeFrom="paragraph">
              <wp:posOffset>-734615</wp:posOffset>
            </wp:positionV>
            <wp:extent cx="5562600" cy="8291538"/>
            <wp:effectExtent l="0" t="0" r="0" b="1905"/>
            <wp:wrapNone/>
            <wp:docPr id="104339101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91010" name="Imagem 1043391010"/>
                    <pic:cNvPicPr/>
                  </pic:nvPicPr>
                  <pic:blipFill>
                    <a:blip r:embed="rId7">
                      <a:extLst>
                        <a:ext uri="{28A0092B-C50C-407E-A947-70E740481C1C}">
                          <a14:useLocalDpi xmlns:a14="http://schemas.microsoft.com/office/drawing/2010/main" val="0"/>
                        </a:ext>
                      </a:extLst>
                    </a:blip>
                    <a:stretch>
                      <a:fillRect/>
                    </a:stretch>
                  </pic:blipFill>
                  <pic:spPr>
                    <a:xfrm>
                      <a:off x="0" y="0"/>
                      <a:ext cx="5565200" cy="8295413"/>
                    </a:xfrm>
                    <a:prstGeom prst="rect">
                      <a:avLst/>
                    </a:prstGeom>
                  </pic:spPr>
                </pic:pic>
              </a:graphicData>
            </a:graphic>
            <wp14:sizeRelH relativeFrom="page">
              <wp14:pctWidth>0</wp14:pctWidth>
            </wp14:sizeRelH>
            <wp14:sizeRelV relativeFrom="page">
              <wp14:pctHeight>0</wp14:pctHeight>
            </wp14:sizeRelV>
          </wp:anchor>
        </w:drawing>
      </w:r>
      <w:r>
        <w:br w:type="page"/>
      </w:r>
    </w:p>
    <w:p w:rsidR="00127D5E" w:rsidRDefault="00127D5E"/>
    <w:p w:rsidR="00127D5E" w:rsidRDefault="00127D5E"/>
    <w:p w:rsidR="00127D5E" w:rsidRDefault="00127D5E"/>
    <w:p w:rsidR="00127D5E" w:rsidRDefault="00127D5E"/>
    <w:p w:rsidR="00127D5E" w:rsidRDefault="00127D5E"/>
    <w:p w:rsidR="00127D5E" w:rsidRDefault="00127D5E"/>
    <w:p w:rsidR="00127D5E" w:rsidRDefault="00127D5E"/>
    <w:p w:rsidR="00127D5E" w:rsidRDefault="00127D5E"/>
    <w:p w:rsidR="00127D5E" w:rsidRDefault="00127D5E"/>
    <w:p w:rsidR="00127D5E" w:rsidRDefault="00127D5E"/>
    <w:p w:rsidR="00127D5E" w:rsidRPr="004B28CD" w:rsidRDefault="00000000">
      <w:pPr>
        <w:spacing w:after="280"/>
        <w:jc w:val="center"/>
        <w:rPr>
          <w:lang w:val="en-US"/>
        </w:rPr>
      </w:pPr>
      <w:r w:rsidRPr="004B28CD">
        <w:rPr>
          <w:rFonts w:ascii="Inter" w:eastAsia="Inter" w:hAnsi="Inter" w:cs="Inter"/>
          <w:b/>
          <w:bCs/>
          <w:sz w:val="44"/>
          <w:szCs w:val="44"/>
          <w:lang w:val="en-US"/>
        </w:rPr>
        <w:t>The Predestined Diary</w:t>
      </w:r>
    </w:p>
    <w:p w:rsidR="00127D5E" w:rsidRPr="004B28CD" w:rsidRDefault="00000000">
      <w:pPr>
        <w:spacing w:after="400"/>
        <w:jc w:val="center"/>
        <w:rPr>
          <w:lang w:val="en-US"/>
        </w:rPr>
      </w:pPr>
      <w:r w:rsidRPr="004B28CD">
        <w:rPr>
          <w:rFonts w:ascii="Inter" w:eastAsia="Inter" w:hAnsi="Inter" w:cs="Inter"/>
          <w:i/>
          <w:iCs/>
          <w:color w:val="555555"/>
          <w:sz w:val="26"/>
          <w:szCs w:val="26"/>
          <w:lang w:val="en-US"/>
        </w:rPr>
        <w:t xml:space="preserve">A Traveler's Confrontation </w:t>
      </w:r>
      <w:proofErr w:type="gramStart"/>
      <w:r w:rsidRPr="004B28CD">
        <w:rPr>
          <w:rFonts w:ascii="Inter" w:eastAsia="Inter" w:hAnsi="Inter" w:cs="Inter"/>
          <w:i/>
          <w:iCs/>
          <w:color w:val="555555"/>
          <w:sz w:val="26"/>
          <w:szCs w:val="26"/>
          <w:lang w:val="en-US"/>
        </w:rPr>
        <w:t>With</w:t>
      </w:r>
      <w:proofErr w:type="gramEnd"/>
      <w:r w:rsidRPr="004B28CD">
        <w:rPr>
          <w:rFonts w:ascii="Inter" w:eastAsia="Inter" w:hAnsi="Inter" w:cs="Inter"/>
          <w:i/>
          <w:iCs/>
          <w:color w:val="555555"/>
          <w:sz w:val="26"/>
          <w:szCs w:val="26"/>
          <w:lang w:val="en-US"/>
        </w:rPr>
        <w:t xml:space="preserve"> Foreknowledge and the Illusion of Free Will</w:t>
      </w:r>
    </w:p>
    <w:p w:rsidR="00127D5E" w:rsidRPr="004B28CD" w:rsidRDefault="00127D5E">
      <w:pPr>
        <w:pBdr>
          <w:bottom w:val="single" w:sz="1" w:space="1" w:color="DDDDDD"/>
        </w:pBdr>
        <w:spacing w:before="100" w:after="100"/>
        <w:jc w:val="center"/>
        <w:rPr>
          <w:lang w:val="en-US"/>
        </w:rPr>
      </w:pPr>
    </w:p>
    <w:p w:rsidR="00127D5E" w:rsidRPr="004B28CD" w:rsidRDefault="00000000">
      <w:pPr>
        <w:jc w:val="center"/>
        <w:rPr>
          <w:lang w:val="en-US"/>
        </w:rPr>
      </w:pPr>
      <w:r w:rsidRPr="004B28CD">
        <w:rPr>
          <w:rFonts w:ascii="Inter" w:eastAsia="Inter" w:hAnsi="Inter" w:cs="Inter"/>
          <w:color w:val="777777"/>
          <w:sz w:val="22"/>
          <w:szCs w:val="22"/>
          <w:lang w:val="en-US"/>
        </w:rPr>
        <w:t>DANIEL HARPER</w:t>
      </w:r>
    </w:p>
    <w:p w:rsidR="00127D5E" w:rsidRPr="004B28CD" w:rsidRDefault="00127D5E">
      <w:pPr>
        <w:rPr>
          <w:lang w:val="en-US"/>
        </w:rPr>
        <w:sectPr w:rsidR="00127D5E" w:rsidRPr="004B28CD">
          <w:headerReference w:type="even" r:id="rId8"/>
          <w:headerReference w:type="default" r:id="rId9"/>
          <w:footerReference w:type="even" r:id="rId10"/>
          <w:footerReference w:type="default" r:id="rId11"/>
          <w:headerReference w:type="first" r:id="rId12"/>
          <w:footerReference w:type="first" r:id="rId13"/>
          <w:pgSz w:w="8640" w:h="12960"/>
          <w:pgMar w:top="1080" w:right="1080" w:bottom="1080" w:left="1080" w:header="708" w:footer="708" w:gutter="0"/>
          <w:cols w:space="720"/>
          <w:docGrid w:linePitch="360"/>
        </w:sectPr>
      </w:pPr>
    </w:p>
    <w:p w:rsidR="00127D5E" w:rsidRPr="004B28CD" w:rsidRDefault="00127D5E">
      <w:pPr>
        <w:rPr>
          <w:lang w:val="en-US"/>
        </w:rPr>
      </w:pPr>
    </w:p>
    <w:p w:rsidR="00127D5E" w:rsidRPr="004B28CD" w:rsidRDefault="00127D5E">
      <w:pPr>
        <w:rPr>
          <w:lang w:val="en-US"/>
        </w:rPr>
      </w:pPr>
    </w:p>
    <w:p w:rsidR="00127D5E" w:rsidRPr="004B28CD" w:rsidRDefault="00127D5E">
      <w:pPr>
        <w:rPr>
          <w:lang w:val="en-US"/>
        </w:rPr>
      </w:pPr>
    </w:p>
    <w:p w:rsidR="00127D5E" w:rsidRPr="004B28CD" w:rsidRDefault="00127D5E">
      <w:pPr>
        <w:rPr>
          <w:lang w:val="en-US"/>
        </w:rPr>
      </w:pPr>
    </w:p>
    <w:p w:rsidR="00127D5E" w:rsidRPr="004B28CD" w:rsidRDefault="00127D5E">
      <w:pPr>
        <w:rPr>
          <w:lang w:val="en-US"/>
        </w:rPr>
      </w:pPr>
    </w:p>
    <w:p w:rsidR="00127D5E" w:rsidRPr="004B28CD" w:rsidRDefault="00127D5E">
      <w:pPr>
        <w:rPr>
          <w:lang w:val="en-US"/>
        </w:rPr>
      </w:pPr>
    </w:p>
    <w:p w:rsidR="00127D5E" w:rsidRPr="004B28CD" w:rsidRDefault="00127D5E">
      <w:pPr>
        <w:rPr>
          <w:lang w:val="en-US"/>
        </w:rPr>
      </w:pPr>
    </w:p>
    <w:p w:rsidR="00127D5E" w:rsidRPr="004B28CD" w:rsidRDefault="00127D5E">
      <w:pPr>
        <w:rPr>
          <w:lang w:val="en-US"/>
        </w:rPr>
      </w:pPr>
    </w:p>
    <w:p w:rsidR="00127D5E" w:rsidRPr="004B28CD" w:rsidRDefault="00127D5E">
      <w:pPr>
        <w:rPr>
          <w:lang w:val="en-US"/>
        </w:rPr>
      </w:pPr>
    </w:p>
    <w:p w:rsidR="00127D5E" w:rsidRPr="004B28CD" w:rsidRDefault="00127D5E">
      <w:pPr>
        <w:rPr>
          <w:lang w:val="en-US"/>
        </w:rPr>
      </w:pPr>
    </w:p>
    <w:p w:rsidR="00127D5E" w:rsidRPr="004B28CD" w:rsidRDefault="00127D5E">
      <w:pPr>
        <w:rPr>
          <w:lang w:val="en-US"/>
        </w:rPr>
      </w:pPr>
    </w:p>
    <w:p w:rsidR="00127D5E" w:rsidRPr="004B28CD" w:rsidRDefault="00127D5E">
      <w:pPr>
        <w:rPr>
          <w:lang w:val="en-US"/>
        </w:rPr>
      </w:pPr>
    </w:p>
    <w:p w:rsidR="00127D5E" w:rsidRPr="004B28CD" w:rsidRDefault="00127D5E">
      <w:pPr>
        <w:rPr>
          <w:lang w:val="en-US"/>
        </w:rPr>
      </w:pPr>
    </w:p>
    <w:p w:rsidR="00127D5E" w:rsidRPr="004B28CD" w:rsidRDefault="00127D5E">
      <w:pPr>
        <w:rPr>
          <w:lang w:val="en-US"/>
        </w:rPr>
      </w:pPr>
    </w:p>
    <w:p w:rsidR="00127D5E" w:rsidRPr="004B28CD" w:rsidRDefault="00127D5E">
      <w:pPr>
        <w:rPr>
          <w:lang w:val="en-US"/>
        </w:rPr>
      </w:pPr>
    </w:p>
    <w:p w:rsidR="00127D5E" w:rsidRPr="004B28CD" w:rsidRDefault="00127D5E">
      <w:pPr>
        <w:rPr>
          <w:lang w:val="en-US"/>
        </w:rPr>
      </w:pPr>
    </w:p>
    <w:p w:rsidR="00127D5E" w:rsidRPr="004B28CD" w:rsidRDefault="00127D5E">
      <w:pPr>
        <w:rPr>
          <w:lang w:val="en-US"/>
        </w:rPr>
      </w:pPr>
    </w:p>
    <w:p w:rsidR="00127D5E" w:rsidRPr="004B28CD" w:rsidRDefault="00127D5E">
      <w:pPr>
        <w:rPr>
          <w:lang w:val="en-US"/>
        </w:rPr>
      </w:pPr>
    </w:p>
    <w:p w:rsidR="00127D5E" w:rsidRPr="004B28CD" w:rsidRDefault="00127D5E">
      <w:pPr>
        <w:rPr>
          <w:lang w:val="en-US"/>
        </w:rPr>
      </w:pPr>
    </w:p>
    <w:p w:rsidR="00127D5E" w:rsidRPr="004B28CD" w:rsidRDefault="00127D5E">
      <w:pPr>
        <w:rPr>
          <w:lang w:val="en-US"/>
        </w:rPr>
      </w:pPr>
    </w:p>
    <w:p w:rsidR="00127D5E" w:rsidRPr="004B28CD" w:rsidRDefault="00127D5E">
      <w:pPr>
        <w:rPr>
          <w:lang w:val="en-US"/>
        </w:rPr>
      </w:pPr>
    </w:p>
    <w:p w:rsidR="00127D5E" w:rsidRPr="004B28CD" w:rsidRDefault="00127D5E">
      <w:pPr>
        <w:rPr>
          <w:lang w:val="en-US"/>
        </w:rPr>
      </w:pPr>
    </w:p>
    <w:p w:rsidR="00127D5E" w:rsidRPr="004B28CD" w:rsidRDefault="00127D5E">
      <w:pPr>
        <w:rPr>
          <w:lang w:val="en-US"/>
        </w:rPr>
      </w:pPr>
    </w:p>
    <w:p w:rsidR="00127D5E" w:rsidRPr="004B28CD" w:rsidRDefault="00127D5E">
      <w:pPr>
        <w:rPr>
          <w:lang w:val="en-US"/>
        </w:rPr>
      </w:pPr>
    </w:p>
    <w:p w:rsidR="00127D5E" w:rsidRPr="004B28CD" w:rsidRDefault="00127D5E">
      <w:pPr>
        <w:rPr>
          <w:lang w:val="en-US"/>
        </w:rPr>
      </w:pPr>
    </w:p>
    <w:p w:rsidR="00127D5E" w:rsidRPr="004B28CD" w:rsidRDefault="00127D5E">
      <w:pPr>
        <w:rPr>
          <w:lang w:val="en-US"/>
        </w:rPr>
      </w:pPr>
    </w:p>
    <w:p w:rsidR="00127D5E" w:rsidRPr="004B28CD" w:rsidRDefault="00127D5E">
      <w:pPr>
        <w:rPr>
          <w:lang w:val="en-US"/>
        </w:rPr>
      </w:pPr>
    </w:p>
    <w:p w:rsidR="00127D5E" w:rsidRPr="004B28CD" w:rsidRDefault="00127D5E">
      <w:pPr>
        <w:rPr>
          <w:lang w:val="en-US"/>
        </w:rPr>
      </w:pPr>
    </w:p>
    <w:p w:rsidR="00127D5E" w:rsidRPr="004B28CD" w:rsidRDefault="00000000">
      <w:pPr>
        <w:spacing w:after="80"/>
        <w:jc w:val="center"/>
        <w:rPr>
          <w:lang w:val="en-US"/>
        </w:rPr>
      </w:pPr>
      <w:r w:rsidRPr="004B28CD">
        <w:rPr>
          <w:color w:val="777777"/>
          <w:sz w:val="18"/>
          <w:szCs w:val="18"/>
          <w:lang w:val="en-US"/>
        </w:rPr>
        <w:t>© 2026 Daniel Harper</w:t>
      </w:r>
    </w:p>
    <w:p w:rsidR="00127D5E" w:rsidRPr="004B28CD" w:rsidRDefault="00000000">
      <w:pPr>
        <w:spacing w:after="80"/>
        <w:jc w:val="center"/>
        <w:rPr>
          <w:lang w:val="en-US"/>
        </w:rPr>
      </w:pPr>
      <w:r w:rsidRPr="004B28CD">
        <w:rPr>
          <w:color w:val="777777"/>
          <w:sz w:val="18"/>
          <w:szCs w:val="18"/>
          <w:lang w:val="en-US"/>
        </w:rPr>
        <w:t>All rights reserved.</w:t>
      </w:r>
    </w:p>
    <w:p w:rsidR="00127D5E" w:rsidRPr="004B28CD" w:rsidRDefault="00127D5E">
      <w:pPr>
        <w:rPr>
          <w:lang w:val="en-US"/>
        </w:rPr>
        <w:sectPr w:rsidR="00127D5E" w:rsidRPr="004B28CD">
          <w:pgSz w:w="8640" w:h="12960"/>
          <w:pgMar w:top="1080" w:right="1080" w:bottom="1080" w:left="1080" w:header="708" w:footer="708" w:gutter="0"/>
          <w:cols w:space="720"/>
          <w:docGrid w:linePitch="360"/>
        </w:sectPr>
      </w:pPr>
    </w:p>
    <w:p w:rsidR="00127D5E" w:rsidRPr="004B28CD" w:rsidRDefault="00000000">
      <w:pPr>
        <w:spacing w:after="360"/>
        <w:jc w:val="center"/>
        <w:rPr>
          <w:lang w:val="en-US"/>
        </w:rPr>
      </w:pPr>
      <w:r w:rsidRPr="004B28CD">
        <w:rPr>
          <w:rFonts w:ascii="Inter" w:eastAsia="Inter" w:hAnsi="Inter" w:cs="Inter"/>
          <w:b/>
          <w:bCs/>
          <w:sz w:val="36"/>
          <w:szCs w:val="36"/>
          <w:lang w:val="en-US"/>
        </w:rPr>
        <w:lastRenderedPageBreak/>
        <w:t>Contents</w:t>
      </w:r>
    </w:p>
    <w:p w:rsidR="00127D5E" w:rsidRPr="004B28CD" w:rsidRDefault="00000000" w:rsidP="004B28CD">
      <w:pPr>
        <w:spacing w:after="160" w:line="360" w:lineRule="auto"/>
        <w:jc w:val="both"/>
        <w:rPr>
          <w:rFonts w:ascii="Lora" w:eastAsia="Lora" w:hAnsi="Lora" w:cs="Lora"/>
          <w:sz w:val="24"/>
          <w:szCs w:val="24"/>
          <w:lang w:val="en-US"/>
        </w:rPr>
      </w:pPr>
      <w:r w:rsidRPr="004B28CD">
        <w:rPr>
          <w:rFonts w:ascii="Lora" w:eastAsia="Lora" w:hAnsi="Lora" w:cs="Lora"/>
          <w:sz w:val="24"/>
          <w:szCs w:val="24"/>
          <w:lang w:val="en-US"/>
        </w:rPr>
        <w:t>Introduction</w:t>
      </w:r>
    </w:p>
    <w:p w:rsidR="00127D5E" w:rsidRPr="004B28CD" w:rsidRDefault="00000000" w:rsidP="004B28CD">
      <w:pPr>
        <w:spacing w:after="160" w:line="360" w:lineRule="auto"/>
        <w:jc w:val="both"/>
        <w:rPr>
          <w:rFonts w:ascii="Lora" w:eastAsia="Lora" w:hAnsi="Lora" w:cs="Lora"/>
          <w:sz w:val="24"/>
          <w:szCs w:val="24"/>
          <w:lang w:val="en-US"/>
        </w:rPr>
      </w:pPr>
      <w:r w:rsidRPr="004B28CD">
        <w:rPr>
          <w:rFonts w:ascii="Lora" w:eastAsia="Lora" w:hAnsi="Lora" w:cs="Lora"/>
          <w:sz w:val="24"/>
          <w:szCs w:val="24"/>
          <w:lang w:val="en-US"/>
        </w:rPr>
        <w:t>1. Chapter 1: The Solitary Journey</w:t>
      </w:r>
    </w:p>
    <w:p w:rsidR="00127D5E" w:rsidRPr="004B28CD" w:rsidRDefault="00000000" w:rsidP="004B28CD">
      <w:pPr>
        <w:spacing w:after="160" w:line="360" w:lineRule="auto"/>
        <w:jc w:val="both"/>
        <w:rPr>
          <w:rFonts w:ascii="Lora" w:eastAsia="Lora" w:hAnsi="Lora" w:cs="Lora"/>
          <w:sz w:val="24"/>
          <w:szCs w:val="24"/>
          <w:lang w:val="en-US"/>
        </w:rPr>
      </w:pPr>
      <w:r w:rsidRPr="004B28CD">
        <w:rPr>
          <w:rFonts w:ascii="Lora" w:eastAsia="Lora" w:hAnsi="Lora" w:cs="Lora"/>
          <w:sz w:val="24"/>
          <w:szCs w:val="24"/>
          <w:lang w:val="en-US"/>
        </w:rPr>
        <w:t>2. Chapter 2: Initial Skepticism</w:t>
      </w:r>
    </w:p>
    <w:p w:rsidR="00127D5E" w:rsidRPr="004B28CD" w:rsidRDefault="00000000" w:rsidP="004B28CD">
      <w:pPr>
        <w:spacing w:after="160" w:line="360" w:lineRule="auto"/>
        <w:jc w:val="both"/>
        <w:rPr>
          <w:rFonts w:ascii="Lora" w:eastAsia="Lora" w:hAnsi="Lora" w:cs="Lora"/>
          <w:sz w:val="24"/>
          <w:szCs w:val="24"/>
          <w:lang w:val="en-US"/>
        </w:rPr>
      </w:pPr>
      <w:r w:rsidRPr="004B28CD">
        <w:rPr>
          <w:rFonts w:ascii="Lora" w:eastAsia="Lora" w:hAnsi="Lora" w:cs="Lora"/>
          <w:sz w:val="24"/>
          <w:szCs w:val="24"/>
          <w:lang w:val="en-US"/>
        </w:rPr>
        <w:t>3. Chapter 3: Predictions Unfold</w:t>
      </w:r>
    </w:p>
    <w:p w:rsidR="00127D5E" w:rsidRPr="004B28CD" w:rsidRDefault="004B28CD" w:rsidP="004B28CD">
      <w:pPr>
        <w:spacing w:after="160" w:line="360" w:lineRule="auto"/>
        <w:jc w:val="both"/>
        <w:rPr>
          <w:rFonts w:ascii="Lora" w:eastAsia="Lora" w:hAnsi="Lora" w:cs="Lora"/>
          <w:sz w:val="24"/>
          <w:szCs w:val="24"/>
          <w:lang w:val="en-US"/>
        </w:rPr>
      </w:pPr>
      <w:r>
        <w:rPr>
          <w:rFonts w:ascii="Lora" w:eastAsia="Lora" w:hAnsi="Lora" w:cs="Lora"/>
          <w:sz w:val="24"/>
          <w:szCs w:val="24"/>
          <w:lang w:val="en-US"/>
        </w:rPr>
        <w:t>4</w:t>
      </w:r>
      <w:r w:rsidR="00000000" w:rsidRPr="004B28CD">
        <w:rPr>
          <w:rFonts w:ascii="Lora" w:eastAsia="Lora" w:hAnsi="Lora" w:cs="Lora"/>
          <w:sz w:val="24"/>
          <w:szCs w:val="24"/>
          <w:lang w:val="en-US"/>
        </w:rPr>
        <w:t>. Chapter 4: Personal Prophecies Emerge</w:t>
      </w:r>
    </w:p>
    <w:p w:rsidR="00127D5E" w:rsidRPr="004B28CD" w:rsidRDefault="004B28CD" w:rsidP="004B28CD">
      <w:pPr>
        <w:spacing w:after="160" w:line="360" w:lineRule="auto"/>
        <w:jc w:val="both"/>
        <w:rPr>
          <w:rFonts w:ascii="Lora" w:eastAsia="Lora" w:hAnsi="Lora" w:cs="Lora"/>
          <w:sz w:val="24"/>
          <w:szCs w:val="24"/>
          <w:lang w:val="en-US"/>
        </w:rPr>
      </w:pPr>
      <w:r>
        <w:rPr>
          <w:rFonts w:ascii="Lora" w:eastAsia="Lora" w:hAnsi="Lora" w:cs="Lora"/>
          <w:sz w:val="24"/>
          <w:szCs w:val="24"/>
          <w:lang w:val="en-US"/>
        </w:rPr>
        <w:t>5</w:t>
      </w:r>
      <w:r w:rsidR="00000000" w:rsidRPr="004B28CD">
        <w:rPr>
          <w:rFonts w:ascii="Lora" w:eastAsia="Lora" w:hAnsi="Lora" w:cs="Lora"/>
          <w:sz w:val="24"/>
          <w:szCs w:val="24"/>
          <w:lang w:val="en-US"/>
        </w:rPr>
        <w:t>. Chapter 5: Encounters as Scripted</w:t>
      </w:r>
    </w:p>
    <w:p w:rsidR="00127D5E" w:rsidRPr="004B28CD" w:rsidRDefault="004B28CD" w:rsidP="004B28CD">
      <w:pPr>
        <w:spacing w:after="160" w:line="360" w:lineRule="auto"/>
        <w:jc w:val="both"/>
        <w:rPr>
          <w:rFonts w:ascii="Lora" w:eastAsia="Lora" w:hAnsi="Lora" w:cs="Lora"/>
          <w:sz w:val="24"/>
          <w:szCs w:val="24"/>
          <w:lang w:val="en-US"/>
        </w:rPr>
      </w:pPr>
      <w:r>
        <w:rPr>
          <w:rFonts w:ascii="Lora" w:eastAsia="Lora" w:hAnsi="Lora" w:cs="Lora"/>
          <w:sz w:val="24"/>
          <w:szCs w:val="24"/>
          <w:lang w:val="en-US"/>
        </w:rPr>
        <w:t>6</w:t>
      </w:r>
      <w:r w:rsidR="00000000" w:rsidRPr="004B28CD">
        <w:rPr>
          <w:rFonts w:ascii="Lora" w:eastAsia="Lora" w:hAnsi="Lora" w:cs="Lora"/>
          <w:sz w:val="24"/>
          <w:szCs w:val="24"/>
          <w:lang w:val="en-US"/>
        </w:rPr>
        <w:t>. Chapter 6: Defiance and Backlash</w:t>
      </w:r>
    </w:p>
    <w:p w:rsidR="00127D5E" w:rsidRPr="004B28CD" w:rsidRDefault="004B28CD" w:rsidP="004B28CD">
      <w:pPr>
        <w:spacing w:after="160" w:line="360" w:lineRule="auto"/>
        <w:jc w:val="both"/>
        <w:rPr>
          <w:rFonts w:ascii="Lora" w:eastAsia="Lora" w:hAnsi="Lora" w:cs="Lora"/>
          <w:sz w:val="24"/>
          <w:szCs w:val="24"/>
          <w:lang w:val="en-US"/>
        </w:rPr>
      </w:pPr>
      <w:r>
        <w:rPr>
          <w:rFonts w:ascii="Lora" w:eastAsia="Lora" w:hAnsi="Lora" w:cs="Lora"/>
          <w:sz w:val="24"/>
          <w:szCs w:val="24"/>
          <w:lang w:val="en-US"/>
        </w:rPr>
        <w:t>7</w:t>
      </w:r>
      <w:r w:rsidR="00000000" w:rsidRPr="004B28CD">
        <w:rPr>
          <w:rFonts w:ascii="Lora" w:eastAsia="Lora" w:hAnsi="Lora" w:cs="Lora"/>
          <w:sz w:val="24"/>
          <w:szCs w:val="24"/>
          <w:lang w:val="en-US"/>
        </w:rPr>
        <w:t>. Chapter 7: Darker Forebodings</w:t>
      </w:r>
    </w:p>
    <w:p w:rsidR="00127D5E" w:rsidRPr="004B28CD" w:rsidRDefault="004B28CD" w:rsidP="004B28CD">
      <w:pPr>
        <w:spacing w:after="160" w:line="360" w:lineRule="auto"/>
        <w:jc w:val="both"/>
        <w:rPr>
          <w:rFonts w:ascii="Lora" w:eastAsia="Lora" w:hAnsi="Lora" w:cs="Lora"/>
          <w:sz w:val="24"/>
          <w:szCs w:val="24"/>
          <w:lang w:val="en-US"/>
        </w:rPr>
      </w:pPr>
      <w:r>
        <w:rPr>
          <w:rFonts w:ascii="Lora" w:eastAsia="Lora" w:hAnsi="Lora" w:cs="Lora"/>
          <w:sz w:val="24"/>
          <w:szCs w:val="24"/>
          <w:lang w:val="en-US"/>
        </w:rPr>
        <w:t>8</w:t>
      </w:r>
      <w:r w:rsidR="00000000" w:rsidRPr="004B28CD">
        <w:rPr>
          <w:rFonts w:ascii="Lora" w:eastAsia="Lora" w:hAnsi="Lora" w:cs="Lora"/>
          <w:sz w:val="24"/>
          <w:szCs w:val="24"/>
          <w:lang w:val="en-US"/>
        </w:rPr>
        <w:t>. Chapter 8: Quest for Origins</w:t>
      </w:r>
    </w:p>
    <w:p w:rsidR="00127D5E" w:rsidRPr="004B28CD" w:rsidRDefault="004B28CD" w:rsidP="004B28CD">
      <w:pPr>
        <w:spacing w:after="160" w:line="360" w:lineRule="auto"/>
        <w:jc w:val="both"/>
        <w:rPr>
          <w:rFonts w:ascii="Lora" w:eastAsia="Lora" w:hAnsi="Lora" w:cs="Lora"/>
          <w:sz w:val="24"/>
          <w:szCs w:val="24"/>
          <w:lang w:val="en-US"/>
        </w:rPr>
      </w:pPr>
      <w:r>
        <w:rPr>
          <w:rFonts w:ascii="Lora" w:eastAsia="Lora" w:hAnsi="Lora" w:cs="Lora"/>
          <w:sz w:val="24"/>
          <w:szCs w:val="24"/>
          <w:lang w:val="en-US"/>
        </w:rPr>
        <w:t>9</w:t>
      </w:r>
      <w:r w:rsidR="00000000" w:rsidRPr="004B28CD">
        <w:rPr>
          <w:rFonts w:ascii="Lora" w:eastAsia="Lora" w:hAnsi="Lora" w:cs="Lora"/>
          <w:sz w:val="24"/>
          <w:szCs w:val="24"/>
          <w:lang w:val="en-US"/>
        </w:rPr>
        <w:t>. Chapter 9: The Climactic Struggle</w:t>
      </w:r>
    </w:p>
    <w:p w:rsidR="00127D5E" w:rsidRPr="004B28CD" w:rsidRDefault="00000000" w:rsidP="004B28CD">
      <w:pPr>
        <w:spacing w:after="160" w:line="360" w:lineRule="auto"/>
        <w:jc w:val="both"/>
        <w:rPr>
          <w:rFonts w:ascii="Lora" w:eastAsia="Lora" w:hAnsi="Lora" w:cs="Lora"/>
          <w:sz w:val="24"/>
          <w:szCs w:val="24"/>
          <w:lang w:val="en-US"/>
        </w:rPr>
      </w:pPr>
      <w:r w:rsidRPr="004B28CD">
        <w:rPr>
          <w:rFonts w:ascii="Lora" w:eastAsia="Lora" w:hAnsi="Lora" w:cs="Lora"/>
          <w:sz w:val="24"/>
          <w:szCs w:val="24"/>
          <w:lang w:val="en-US"/>
        </w:rPr>
        <w:t>1</w:t>
      </w:r>
      <w:r w:rsidR="004B28CD">
        <w:rPr>
          <w:rFonts w:ascii="Lora" w:eastAsia="Lora" w:hAnsi="Lora" w:cs="Lora"/>
          <w:sz w:val="24"/>
          <w:szCs w:val="24"/>
          <w:lang w:val="en-US"/>
        </w:rPr>
        <w:t>0</w:t>
      </w:r>
      <w:r w:rsidRPr="004B28CD">
        <w:rPr>
          <w:rFonts w:ascii="Lora" w:eastAsia="Lora" w:hAnsi="Lora" w:cs="Lora"/>
          <w:sz w:val="24"/>
          <w:szCs w:val="24"/>
          <w:lang w:val="en-US"/>
        </w:rPr>
        <w:t>. Chapter 10: Reckoning with Destiny</w:t>
      </w:r>
    </w:p>
    <w:p w:rsidR="00127D5E" w:rsidRPr="004B28CD" w:rsidRDefault="00000000" w:rsidP="004B28CD">
      <w:pPr>
        <w:spacing w:after="160" w:line="360" w:lineRule="auto"/>
        <w:jc w:val="both"/>
        <w:rPr>
          <w:rFonts w:ascii="Lora" w:eastAsia="Lora" w:hAnsi="Lora" w:cs="Lora"/>
          <w:sz w:val="24"/>
          <w:szCs w:val="24"/>
          <w:lang w:val="en-US"/>
        </w:rPr>
      </w:pPr>
      <w:r w:rsidRPr="004B28CD">
        <w:rPr>
          <w:rFonts w:ascii="Lora" w:eastAsia="Lora" w:hAnsi="Lora" w:cs="Lora"/>
          <w:sz w:val="24"/>
          <w:szCs w:val="24"/>
          <w:lang w:val="en-US"/>
        </w:rPr>
        <w:t>Conclusion</w:t>
      </w:r>
    </w:p>
    <w:p w:rsidR="00127D5E" w:rsidRPr="004B28CD" w:rsidRDefault="00000000" w:rsidP="004B28CD">
      <w:pPr>
        <w:spacing w:after="160" w:line="360" w:lineRule="auto"/>
        <w:jc w:val="both"/>
        <w:rPr>
          <w:rFonts w:ascii="Lora" w:eastAsia="Lora" w:hAnsi="Lora" w:cs="Lora"/>
          <w:sz w:val="24"/>
          <w:szCs w:val="24"/>
          <w:lang w:val="en-US"/>
        </w:rPr>
      </w:pPr>
      <w:r w:rsidRPr="004B28CD">
        <w:rPr>
          <w:rFonts w:ascii="Lora" w:eastAsia="Lora" w:hAnsi="Lora" w:cs="Lora"/>
          <w:sz w:val="24"/>
          <w:szCs w:val="24"/>
          <w:lang w:val="en-US"/>
        </w:rPr>
        <w:t>Glossary</w:t>
      </w:r>
    </w:p>
    <w:p w:rsidR="00127D5E" w:rsidRPr="004B28CD" w:rsidRDefault="00000000" w:rsidP="004B28CD">
      <w:pPr>
        <w:spacing w:after="160" w:line="360" w:lineRule="auto"/>
        <w:jc w:val="both"/>
        <w:rPr>
          <w:rFonts w:ascii="Lora" w:eastAsia="Lora" w:hAnsi="Lora" w:cs="Lora"/>
          <w:sz w:val="24"/>
          <w:szCs w:val="24"/>
          <w:lang w:val="en-US"/>
        </w:rPr>
      </w:pPr>
      <w:r w:rsidRPr="004B28CD">
        <w:rPr>
          <w:rFonts w:ascii="Lora" w:eastAsia="Lora" w:hAnsi="Lora" w:cs="Lora"/>
          <w:sz w:val="24"/>
          <w:szCs w:val="24"/>
          <w:lang w:val="en-US"/>
        </w:rPr>
        <w:t>Appendix</w:t>
      </w:r>
    </w:p>
    <w:p w:rsidR="00127D5E" w:rsidRPr="004B28CD" w:rsidRDefault="00127D5E">
      <w:pPr>
        <w:rPr>
          <w:lang w:val="en-US"/>
        </w:rPr>
        <w:sectPr w:rsidR="00127D5E" w:rsidRPr="004B28CD">
          <w:pgSz w:w="8640" w:h="12960"/>
          <w:pgMar w:top="1080" w:right="1080" w:bottom="1080" w:left="1080" w:header="708" w:footer="708" w:gutter="0"/>
          <w:cols w:space="720"/>
          <w:docGrid w:linePitch="360"/>
        </w:sectPr>
      </w:pPr>
    </w:p>
    <w:p w:rsidR="00127D5E" w:rsidRPr="004B28CD" w:rsidRDefault="00000000">
      <w:pPr>
        <w:spacing w:after="360"/>
        <w:jc w:val="center"/>
        <w:rPr>
          <w:lang w:val="en-US"/>
        </w:rPr>
      </w:pPr>
      <w:r w:rsidRPr="004B28CD">
        <w:rPr>
          <w:rFonts w:ascii="Inter" w:eastAsia="Inter" w:hAnsi="Inter" w:cs="Inter"/>
          <w:b/>
          <w:bCs/>
          <w:sz w:val="40"/>
          <w:szCs w:val="40"/>
          <w:lang w:val="en-US"/>
        </w:rPr>
        <w:lastRenderedPageBreak/>
        <w:t>Introduction</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Storm winds lash a remote inn, and in the hush that follows a seasoned executive discovers a leather-bound diary that promises to reorder the way he thinks about risk, control, and leadership. The book you’re holding invites not worship of a prophecy but disciplined engagement with uncertainty. It asks: when the future cannot be forecast with perfect confidence, how should a leader govern in a way that preserves value, trust, and resilience?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At the heart of this inquiry is a simple, stubborn premise: leadership under uncertainty is not the conquest of ignorance but the design of a robust, repeatable method for acting well when the data are incomplete and outcomes are ambiguous. The diary—its pages precise, its claims provocative—serves as a catalyst, not a deity. It presses Daniel to test every forecast against observable signals, to translate intuition into verifiable practice, and to blend courage with restraint. The book uses that weekend as a living laboratory to build a practical framework for governing in the face of unknowns.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Four governance disciplines sit at the core of this approach. First, verification: treat forecasts as hypotheses </w:t>
      </w:r>
      <w:r w:rsidRPr="004B28CD">
        <w:rPr>
          <w:rFonts w:ascii="Lora" w:eastAsia="Lora" w:hAnsi="Lora" w:cs="Lora"/>
          <w:sz w:val="24"/>
          <w:szCs w:val="24"/>
          <w:lang w:val="en-US"/>
        </w:rPr>
        <w:lastRenderedPageBreak/>
        <w:t xml:space="preserve">to be tested, with explicit criteria, timeframes, and external corroboration. Second, guardrails: define decision boundaries, so choices are guided by </w:t>
      </w:r>
      <w:proofErr w:type="spellStart"/>
      <w:r w:rsidRPr="004B28CD">
        <w:rPr>
          <w:rFonts w:ascii="Lora" w:eastAsia="Lora" w:hAnsi="Lora" w:cs="Lora"/>
          <w:sz w:val="24"/>
          <w:szCs w:val="24"/>
          <w:lang w:val="en-US"/>
        </w:rPr>
        <w:t>preagreed</w:t>
      </w:r>
      <w:proofErr w:type="spellEnd"/>
      <w:r w:rsidRPr="004B28CD">
        <w:rPr>
          <w:rFonts w:ascii="Lora" w:eastAsia="Lora" w:hAnsi="Lora" w:cs="Lora"/>
          <w:sz w:val="24"/>
          <w:szCs w:val="24"/>
          <w:lang w:val="en-US"/>
        </w:rPr>
        <w:t xml:space="preserve"> constraints rather than impulse, and so reversals are possible when reality diverges from expectation. Third, reversibility: design actions so they can be undone or reweighted without catastrophic cost, preserving options as information evolves. Fourth, transparency: communicate the logic, evidence, and limits of decisions to stakeholders, preserving trust even when outcomes disappoint.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book makes these ideas concrete with real-world parallels. Consider a multinational retailer balancing demand forecasts with inventory, pricing, and promotions; its leaders must translate a forecast into a controlled experiment, with staged commitments and a clear exit path if signals prove faulty. Or think of a long-term supplier alliance where governance mechanisms—independent oversight, milestone reviews, and reversible commitments—prevent drift from shared values and strategic aims. In each case, the diary’s force is transformed from mystique into instrument: a way to </w:t>
      </w:r>
      <w:r w:rsidRPr="004B28CD">
        <w:rPr>
          <w:rFonts w:ascii="Lora" w:eastAsia="Lora" w:hAnsi="Lora" w:cs="Lora"/>
          <w:sz w:val="24"/>
          <w:szCs w:val="24"/>
          <w:lang w:val="en-US"/>
        </w:rPr>
        <w:lastRenderedPageBreak/>
        <w:t>convert prophecy into process, risk into design, and uncertainty into opportunity for learning.</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Readers will take away a practical playbook: how to structure decision gates, how to monitor and verify signals, how to codify reversibility into day-to-day actions, and how to tell a coherent governance story that earns confidence without promising certainty. The aim is not to eliminate doubt but to equip leaders to navigate it with clarity, accountability, and steady nerves—so that consequence, not catastrophe, becomes the measure of wise leadership.</w:t>
      </w:r>
    </w:p>
    <w:p w:rsidR="00127D5E" w:rsidRPr="004B28CD" w:rsidRDefault="00127D5E" w:rsidP="004B28CD">
      <w:pPr>
        <w:spacing w:line="360" w:lineRule="auto"/>
        <w:jc w:val="both"/>
        <w:rPr>
          <w:lang w:val="en-US"/>
        </w:rPr>
        <w:sectPr w:rsidR="00127D5E" w:rsidRPr="004B28CD">
          <w:pgSz w:w="8640" w:h="12960"/>
          <w:pgMar w:top="1080" w:right="1080" w:bottom="1080" w:left="1080" w:header="708" w:footer="708" w:gutter="0"/>
          <w:cols w:space="720"/>
          <w:docGrid w:linePitch="360"/>
        </w:sectPr>
      </w:pPr>
    </w:p>
    <w:p w:rsidR="00127D5E" w:rsidRPr="004B28CD" w:rsidRDefault="00000000" w:rsidP="004B28CD">
      <w:pPr>
        <w:spacing w:after="120" w:line="360" w:lineRule="auto"/>
        <w:jc w:val="center"/>
        <w:rPr>
          <w:lang w:val="en-US"/>
        </w:rPr>
      </w:pPr>
      <w:r w:rsidRPr="004B28CD">
        <w:rPr>
          <w:rFonts w:ascii="Inter" w:eastAsia="Inter" w:hAnsi="Inter" w:cs="Inter"/>
          <w:color w:val="999999"/>
          <w:sz w:val="18"/>
          <w:szCs w:val="18"/>
          <w:lang w:val="en-US"/>
        </w:rPr>
        <w:lastRenderedPageBreak/>
        <w:t>CHAPTER 1</w:t>
      </w:r>
    </w:p>
    <w:p w:rsidR="00127D5E" w:rsidRPr="004B28CD" w:rsidRDefault="00000000" w:rsidP="004B28CD">
      <w:pPr>
        <w:spacing w:after="320" w:line="360" w:lineRule="auto"/>
        <w:jc w:val="center"/>
        <w:rPr>
          <w:lang w:val="en-US"/>
        </w:rPr>
      </w:pPr>
      <w:r w:rsidRPr="004B28CD">
        <w:rPr>
          <w:rFonts w:ascii="Inter" w:eastAsia="Inter" w:hAnsi="Inter" w:cs="Inter"/>
          <w:b/>
          <w:bCs/>
          <w:sz w:val="36"/>
          <w:szCs w:val="36"/>
          <w:lang w:val="en-US"/>
        </w:rPr>
        <w:t>Chapter 1: The Solitary Journey</w:t>
      </w:r>
    </w:p>
    <w:p w:rsidR="00127D5E" w:rsidRPr="004B28CD" w:rsidRDefault="00127D5E" w:rsidP="004B28CD">
      <w:pPr>
        <w:pBdr>
          <w:bottom w:val="single" w:sz="1" w:space="1" w:color="DDDDDD"/>
        </w:pBdr>
        <w:spacing w:before="100" w:after="100" w:line="360" w:lineRule="auto"/>
        <w:jc w:val="both"/>
        <w:rPr>
          <w:lang w:val="en-US"/>
        </w:rPr>
      </w:pPr>
    </w:p>
    <w:p w:rsidR="00127D5E" w:rsidRPr="004B28CD" w:rsidRDefault="00000000" w:rsidP="004B28CD">
      <w:pPr>
        <w:pStyle w:val="Ttulo2"/>
        <w:spacing w:before="280" w:after="160" w:line="360" w:lineRule="auto"/>
        <w:jc w:val="both"/>
        <w:rPr>
          <w:lang w:val="en-US"/>
        </w:rPr>
      </w:pPr>
      <w:r w:rsidRPr="004B28CD">
        <w:rPr>
          <w:rFonts w:ascii="Inter" w:eastAsia="Inter" w:hAnsi="Inter" w:cs="Inter"/>
          <w:b/>
          <w:bCs/>
          <w:sz w:val="32"/>
          <w:szCs w:val="32"/>
          <w:lang w:val="en-US"/>
        </w:rPr>
        <w:t>Arrival at the Remote Inn</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The storm raged with unrelenting fury as Daniel Harper, a high-powered executive battered by endless boardroom battles and quarterly pressures, pulled his rental car up to the isolated Blackthorn Inn. The fog wrapped the building in a hushed, damp cloak, as if the hills themselves had pressed pause on the world beyond. Nestled in the fog-shrouded countryside of rural New England, the inn looked less like a lodging than a stubborn relic, a weather-beaten witness to centuries of travelers who believed a night’s rest could reset the calculus of a career. The weathered facade bore the scars of many winters, each dent and grain of wood telling a patient story of resilience—and a stubborn invitation to weather more storms. The rain fell in sheets, the wind carved sharp arcs through the pines, and the world reduced to the single, urgent task of getting inside before hairline cracks in the roof could become a confession of failure.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lastRenderedPageBreak/>
        <w:t xml:space="preserve">Daniel cut the engine with a practiced </w:t>
      </w:r>
      <w:proofErr w:type="gramStart"/>
      <w:r w:rsidRPr="004B28CD">
        <w:rPr>
          <w:rFonts w:ascii="Lora" w:eastAsia="Lora" w:hAnsi="Lora" w:cs="Lora"/>
          <w:sz w:val="24"/>
          <w:szCs w:val="24"/>
          <w:lang w:val="en-US"/>
        </w:rPr>
        <w:t>sigh,</w:t>
      </w:r>
      <w:proofErr w:type="gramEnd"/>
      <w:r w:rsidRPr="004B28CD">
        <w:rPr>
          <w:rFonts w:ascii="Lora" w:eastAsia="Lora" w:hAnsi="Lora" w:cs="Lora"/>
          <w:sz w:val="24"/>
          <w:szCs w:val="24"/>
          <w:lang w:val="en-US"/>
        </w:rPr>
        <w:t xml:space="preserve"> the kind of sigh earned not by exhaustion alone but by the burdens one carries when leadership becomes a constant negotiation with the unknown. He rolled down the window a crack to gulp the damp air, a habit carved from countless flights and hotel rooms where the scent of chlorine and laundry soap masked the concern gnawing at the back of his neck. The storm did not merely threaten to soak him; it seemed to threaten to erase the line between certainty and contingency that his career had required him to hold thin as a blade. The rental car’s headlights painted the storm-stitched path, and then the portico loomed, a narrow doorway standing like a sentinel between the controlled world of management reports and whatever lurked in the shadows beyond.</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porch creaked as if it were sighing under its own weight, and the inn’s door opened with a quiet reluctance that felt almost ceremonial, a hinge’s soft protest against the ferocity outside. The innkeeper appeared with a stooped spine and hands that carried more weathered endurance than any suit pocketed power could claim. His eyes—polished and watchful, as if he’d counted the corners of every room in the building a thousand times—met </w:t>
      </w:r>
      <w:r w:rsidRPr="004B28CD">
        <w:rPr>
          <w:rFonts w:ascii="Lora" w:eastAsia="Lora" w:hAnsi="Lora" w:cs="Lora"/>
          <w:sz w:val="24"/>
          <w:szCs w:val="24"/>
          <w:lang w:val="en-US"/>
        </w:rPr>
        <w:lastRenderedPageBreak/>
        <w:t>Daniel’s with a steadiness that did not invite questions so much as it suggested a readiness to witness them. He spoke not a word, yet his silence carried a form of hospitality that was old as the inn itself: you are here, you will be seen, you will be attended to, and you will be left to figure out how you belong to the night once you’ve settled in.</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brass key that hovered in the innkeeper’s hand felt almost ceremonial in its weight, a small object that carried the gravity of a contract signed in a room where even wind could bend into a confession. Daniel accepted the key, the weight of it warming his palm in a way the storm did not. He stepped inside, the air turning immediately from cold rain to a dry, scent-darkened warmth that reminded him of corporate retreats designed to reframe a person’s perspective by trimming away the extra pounds of daily friction. The lobby, if such a grand word could ever be applied to a place so spare, spoke softly of endurance—beams dark with age, a rug that had seen more footsteps than most of the people he’d coached through millions in revenue, and a single lamp that burned with the stubborn glow of a stubborn truth: that some answers only appear </w:t>
      </w:r>
      <w:r w:rsidRPr="004B28CD">
        <w:rPr>
          <w:rFonts w:ascii="Lora" w:eastAsia="Lora" w:hAnsi="Lora" w:cs="Lora"/>
          <w:sz w:val="24"/>
          <w:szCs w:val="24"/>
          <w:lang w:val="en-US"/>
        </w:rPr>
        <w:lastRenderedPageBreak/>
        <w:t>when you stop sprinting toward the next quarterly milestone and listen to the spaces between.</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His room was a modest sanctuary carved from necessity rather than luxury. The door closed with a muffled thud that felt almost ceremonial, the way a seal slides into place on a treaty that has avoided catastrophe by inches. The carpet bore the imprint of previous guests as if their footsteps had etched into its fibers a kind of testimony—evidence that someone else had stood where he stood and considered what it would take to endure what the mind must endure to stay on top. The bed sagged under the weight of too many nights spent chasing a vision of perfection that stubbornly remained just beyond reach, a perpetual horizon defined by metrics and forecasts rather than by any actual horizon you could stand upon. He shed his rain-soaked jacket with a practiced motion, the fabric releasing the damp heat that comes from a day spent in a climate-controlled world where every decision is measured, weighed, and balanced against a ledger that never stops asking for more.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Daniel’s head throbbed with the familiar cyclone of thoughts that had become his daily weather forecast. For years, he’d navigated cutthroat mergers, the fine print of </w:t>
      </w:r>
      <w:r w:rsidRPr="004B28CD">
        <w:rPr>
          <w:rFonts w:ascii="Lora" w:eastAsia="Lora" w:hAnsi="Lora" w:cs="Lora"/>
          <w:sz w:val="24"/>
          <w:szCs w:val="24"/>
          <w:lang w:val="en-US"/>
        </w:rPr>
        <w:lastRenderedPageBreak/>
        <w:t xml:space="preserve">contracts, the volatility of markets, the pressure to outperform every quarter. He was a man who had learned early on that a plan, no matter how meticulously drawn, must always carry a second plan—the contingency that would outrun the first, the pivot that would save the day when the numbers turned against him. Yet lately, something unsettled him more than a sudden dip in the stock price or a rogue competitor’s aggressive quarterly guidance. Decisions felt scripted, outcomes inevitable despite the slant of his strategies. He could map the steps to victory with a lawyer’s precision, but he could not map the weather that would decide which steps would land where and when. The quiet here, the isolation of a room with a lamp that burned with a stubborn, intimate light, offered a kind of relief he hadn’t anticipated—an </w:t>
      </w:r>
      <w:proofErr w:type="spellStart"/>
      <w:r w:rsidRPr="004B28CD">
        <w:rPr>
          <w:rFonts w:ascii="Lora" w:eastAsia="Lora" w:hAnsi="Lora" w:cs="Lora"/>
          <w:sz w:val="24"/>
          <w:szCs w:val="24"/>
          <w:lang w:val="en-US"/>
        </w:rPr>
        <w:t>unglancing</w:t>
      </w:r>
      <w:proofErr w:type="spellEnd"/>
      <w:r w:rsidRPr="004B28CD">
        <w:rPr>
          <w:rFonts w:ascii="Lora" w:eastAsia="Lora" w:hAnsi="Lora" w:cs="Lora"/>
          <w:sz w:val="24"/>
          <w:szCs w:val="24"/>
          <w:lang w:val="en-US"/>
        </w:rPr>
        <w:t>, unnerving invitation to consider that control might be an illusion dressed up as the most valuable asset a leader could possess.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As thunder cracked overhead, the world outside turned momentarily as still as the inside of a closed conduit—built to carry a current, yet unable to move it. He sat on the edge of the bed, the lumpy mattress inviting him to surrender to fatigue even as his mind resisted surrender. The </w:t>
      </w:r>
      <w:r w:rsidRPr="004B28CD">
        <w:rPr>
          <w:rFonts w:ascii="Lora" w:eastAsia="Lora" w:hAnsi="Lora" w:cs="Lora"/>
          <w:sz w:val="24"/>
          <w:szCs w:val="24"/>
          <w:lang w:val="en-US"/>
        </w:rPr>
        <w:lastRenderedPageBreak/>
        <w:t>soundscape around him—the wind’s howl, the rain’s drum against the eaves, the distant creak of the inn’s wooden bones—seemed to compose a symphony of interference, a reminder that no plan survives contact with reality unscathed. In his career, Daniel had learned to anticipate interference, to chart courses through chaos, to reframe risk as opportunity. He could quantify risk, he could price it, he could present a cogent argument that a board would accept. But here, the storm did not ask to be priced. It imposed itself as a living force, and with it came a feeling so unfamiliar it almost startled him: that certainty, which had been his most reliable instrument, could be a mirage, a comforting lie that kept him marching forward even as the ground shifted beneath him.</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In those opening hours, the inn’s walls did not just hold the rain; they reflected a slow process of introspection that Daniel could not speed up with a slide deck or a quarterly forecast. He wondered whether the comfort of a retreat was worth the risk of stepping away from the control he believed could be maintained from a well-structured schedule. The room’s sparse furnishing—one bed, a wooden dresser, a small desk cluttered with the kind of attachments a traveler can’t quite justify packing—offered </w:t>
      </w:r>
      <w:r w:rsidRPr="004B28CD">
        <w:rPr>
          <w:rFonts w:ascii="Lora" w:eastAsia="Lora" w:hAnsi="Lora" w:cs="Lora"/>
          <w:sz w:val="24"/>
          <w:szCs w:val="24"/>
          <w:lang w:val="en-US"/>
        </w:rPr>
        <w:lastRenderedPageBreak/>
        <w:t>a kind of paradox: less was more, yet less also meant a smaller arena in which to practice the art of command. He considered the purpose of this trip, a calculated break designed to regain perspective, to silence the inner critic that always whispered that you can’t stop because stopping is the first step toward losing the edge. The edge felt less like a blade and more like a line on a map that he had to redraw every season when new data arrived—new market conditions, new competitive pressures, new philosophies about what it meant to lead.</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storm, with its relentless insistence, became the backdrop against which Daniel computed the first truths of his solitary sojourn. He could not help but cast his current situation in the language of his work: a project with an uncertain scope, a timeline that had compressed the way to measure success, a stakeholder group that demanded outcomes without revealing the full set of variables. He had fought to keep external forces at bay by sharpening his own mental tools—scenario planning, risk-adjusted returns, and the discipline of saying no at the right times. Yet the rain’s rhythm suggested a different sort of discipline, one that required listening rather than controlling, a patient patience that honored the possibility </w:t>
      </w:r>
      <w:r w:rsidRPr="004B28CD">
        <w:rPr>
          <w:rFonts w:ascii="Lora" w:eastAsia="Lora" w:hAnsi="Lora" w:cs="Lora"/>
          <w:sz w:val="24"/>
          <w:szCs w:val="24"/>
          <w:lang w:val="en-US"/>
        </w:rPr>
        <w:lastRenderedPageBreak/>
        <w:t>that some outcomes might be beyond his influence. The inn, with its silent proprietor and its weathered bones, did not offer a guarantee of clarity, but it offered a space where the mind could breathe long enough to notice what it had been missing: the subtle tremor of influence that even a powerful executive could not fully master—the way fear, doubt, and anticipation can occupy a room as surely as the strongest file cabinet or the most airtight forecast.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When the storm’s intensity finally began to ease into a more insistent drizzle, Daniel leaned back against the headboard and allowed his thoughts to slide along the edges of the room’s quiet. He found himself testing a hypothesis that any executive would recognize even as it unsettled him: control is most valuable when it stands on solid, observable data; but when data become scarce or ambiguous, the value of control declines while the value of reflection rises. The room did not answer that hypothesis, but it offered a space in which the question could be held without the pressure to provide an immediate, actionable verdict. He did not know whether this weekend would restore the sense of command he cherished or merely reveal its fragility, but he understood that the first real </w:t>
      </w:r>
      <w:r w:rsidRPr="004B28CD">
        <w:rPr>
          <w:rFonts w:ascii="Lora" w:eastAsia="Lora" w:hAnsi="Lora" w:cs="Lora"/>
          <w:sz w:val="24"/>
          <w:szCs w:val="24"/>
          <w:lang w:val="en-US"/>
        </w:rPr>
        <w:lastRenderedPageBreak/>
        <w:t>work of his journey would be to observe, not to decide, to listen, not to solve, at least for a little while longer.</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As he settled into the dim quiet that followed the storm’s last roar, the corridor’s distant hum of life—an occasional door sigh, the faint murmur of another guest’s television, the soft, almost ceremonial tick of a clock in a distant hall—began to seem almost symbolic. The journey outside of the boardroom had already begun, a journey not toward a grand strategic pivot but toward an inward recalibration that no spreadsheet could capture. He thought of the word retreat not as retreat from responsibility but as retreat into the most honest dimensions of responsibility: to know himself well enough to recognize when certainty is a </w:t>
      </w:r>
      <w:proofErr w:type="gramStart"/>
      <w:r w:rsidRPr="004B28CD">
        <w:rPr>
          <w:rFonts w:ascii="Lora" w:eastAsia="Lora" w:hAnsi="Lora" w:cs="Lora"/>
          <w:sz w:val="24"/>
          <w:szCs w:val="24"/>
          <w:lang w:val="en-US"/>
        </w:rPr>
        <w:t>habit</w:t>
      </w:r>
      <w:proofErr w:type="gramEnd"/>
      <w:r w:rsidRPr="004B28CD">
        <w:rPr>
          <w:rFonts w:ascii="Lora" w:eastAsia="Lora" w:hAnsi="Lora" w:cs="Lora"/>
          <w:sz w:val="24"/>
          <w:szCs w:val="24"/>
          <w:lang w:val="en-US"/>
        </w:rPr>
        <w:t xml:space="preserve"> he clings to rather than a truth that can withstand the unpredictable currents of life. The inn’s warm, stubborn light and the storm’s lingering echo promised that, for the moment, he could pause the chase long enough to listen—to the rain, to the creaking floorboards, to the quiet that might, if he let it, reveal something about the path he would take when the door to tomorrow finally opened itself again.</w:t>
      </w:r>
    </w:p>
    <w:p w:rsidR="00127D5E" w:rsidRPr="004B28CD" w:rsidRDefault="00000000" w:rsidP="004B28CD">
      <w:pPr>
        <w:pStyle w:val="Ttulo2"/>
        <w:spacing w:before="280" w:after="160" w:line="360" w:lineRule="auto"/>
        <w:jc w:val="both"/>
        <w:rPr>
          <w:lang w:val="en-US"/>
        </w:rPr>
      </w:pPr>
      <w:r w:rsidRPr="004B28CD">
        <w:rPr>
          <w:rFonts w:ascii="Inter" w:eastAsia="Inter" w:hAnsi="Inter" w:cs="Inter"/>
          <w:b/>
          <w:bCs/>
          <w:sz w:val="32"/>
          <w:szCs w:val="32"/>
          <w:lang w:val="en-US"/>
        </w:rPr>
        <w:t>Unearthing the Hidden Diary</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lastRenderedPageBreak/>
        <w:t>Unable to sleep amid the tempest, Daniel wandered the inn’s labyrinthine halls, the flashlight carving a pale, anxious beam through the dust-laden air. The storm outside pressed against the walls with a stubborn insistence, rain rattling the upper windows in a drumbeat that sounded almost like a metronome calibrated to his racing thoughts. He moved with the practiced, almost nonchalant caution of someone who has spent years navigating corridors of power, yet the silence here pressed in differently, as if the building itself held its breath for what might emerge from the shadows. His footsteps echoed, a metered reminder that this retreat was not merely a physical pause but an invitation to listen rather than propel, to notice what a boardroom would have demanded he overlook in pursuit of a forecast.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In the long corridor near the stairs, a door stood out not by its grandeur but by its conspicuous restraint—a door labeled simply Do Not Enter. The label felt almost ceremonial, a dare whispered in the language of compliance officers and legal caution, but curiosity had always been the coin with which Daniel transacted risk. He stood, the beam of his flashlight resting on the seam where door and frame met, the midpoint of a corridor whose </w:t>
      </w:r>
      <w:r w:rsidRPr="004B28CD">
        <w:rPr>
          <w:rFonts w:ascii="Lora" w:eastAsia="Lora" w:hAnsi="Lora" w:cs="Lora"/>
          <w:sz w:val="24"/>
          <w:szCs w:val="24"/>
          <w:lang w:val="en-US"/>
        </w:rPr>
        <w:lastRenderedPageBreak/>
        <w:t>walls bore the pale scars of damp and age. The storm’s roar behind him was a constant reminder of external forces that could ruin even the most meticulously balanced plan; inside, the door suggested an internal force—the impulse to uncover what lay beyond rules or conventions. It would have been easier to walk away, to attribute the urge to restlessness or fatigue; instead, his instinct urged him forward, the same instinct that had driven him past red flags on a quarterly report with the confidence that he could interpret the data and corral the risk.</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door opened with a sigh, releasing a small gust that carried with it the scent of old wood, chalk-dry dust, and something metallic—the tang that often accompanies the discovery of something long hidden. The room beyond was a time capsule of neglect and purposefully forgotten corners. It was dust-choked and claustrophobic, every surface a testimony to resisting neglect—the kind of room that invites a second, slower look that boardrooms rarely grant without triggering alarms. Floorboards groaned underfoot, not in protest but in response to a visitor who may be about to disturb the delicate balance of a scene that had remained undisturbed for far too long. Daniel knelt, his boots treading softly as if he carried the weight of several </w:t>
      </w:r>
      <w:r w:rsidRPr="004B28CD">
        <w:rPr>
          <w:rFonts w:ascii="Lora" w:eastAsia="Lora" w:hAnsi="Lora" w:cs="Lora"/>
          <w:sz w:val="24"/>
          <w:szCs w:val="24"/>
          <w:lang w:val="en-US"/>
        </w:rPr>
        <w:lastRenderedPageBreak/>
        <w:t>high-stakes decisions in the narrow space between floor and beam. He pried loose a warped panel with the careful persistence that had earned him his reputation in the corporate arena—the same patience that allowed him to extract value from a stubborn negotiation, to turn a failing synergy into a durable, profitable alliance.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Behind the panel lay a leather-bound diary, its cover etched with cryptic symbols that hummed with an otherworldly aura when the flashlight angled across them. The sight of it sent a shiver up his spine, a mix of awe and skepticism so sharp he could feel it tug at the corners of his mouth in a hesitant smile. The diary looked as old as the inn itself, the kind of object that carried the patina not just of age but of intent—an artifact that seems to have waited for a particular observer, or perhaps for a particular moment, to reveal its purpose. He drew the diary from its snug hiding place, the leather cool and surprisingly supple beneath his fingers, the texture of the bindings catching the light in a way that suggested craftsmanship more patient than most modern mass production could permit. The cover’s symbols—interlacing sigils, perhaps an alphabet no longer used, perhaps something older—lent the room a sense of ceremony, as if he were about to sign </w:t>
      </w:r>
      <w:r w:rsidRPr="004B28CD">
        <w:rPr>
          <w:rFonts w:ascii="Lora" w:eastAsia="Lora" w:hAnsi="Lora" w:cs="Lora"/>
          <w:sz w:val="24"/>
          <w:szCs w:val="24"/>
          <w:lang w:val="en-US"/>
        </w:rPr>
        <w:lastRenderedPageBreak/>
        <w:t>a document with consequences that extended far beyond the ledger.</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Heart pounding, he brushed centuries of grime from the edges of the diary with the sleeve of his shirt, not out of reverence but out of necessity, as if clearing decades of dust would also clear a path into the book’s content. The handwriting inside was precise, almost mechanical, exuding an authority that chilled him more efficiently than the cold air curling through the ill-fitting door. Each line sat in its own defined space, the ink thin and impeccably uniform, the letters formed with a scientist’s exactitude. It did not feel like memory or anecdote; it felt like instruction, as if the diary were a manual for reality itself, a guidebook to outcomes that had not yet occurred but might, given certain conditions. The effect was intoxicating and unnerving in equal measure. He knew that in his career he had unearthed market intel that could shift empires—factories to supply chains, regulatory shifts to risk tolerance, the precise moment when a competitor’s misstep would trigger a cascade. This felt like discovering the blueprint to reality itself, a document that could recast how he understood cause and effect, if only he could dare to read it.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lastRenderedPageBreak/>
        <w:t>Tucking the diary under his arm, he retreated to his room, the storm’s fury paling against the allure of what he now carried. He settled by the flickering lamp, its flame small but stubborn, a stubborn beacon in a room that otherwise seemed to tighten around him with its own orbit. He hesitated, the rational mind pressing back against the sudden, magnetic pull of the unknown. Superstition had no place in a boardroom, he told himself with a practiced certainty, the kind of certainty that could stand up to a prudent risk assessment and still sleep at night. Yet the diary’s presence did not politely ask for belief; it demanded engagement. It asked him to consider that some forces are not subject to the same metrics that defined his quarterly forecast—forces that measured time differently, that could bend the trajectory of a plan in ways that a sensitivity analysis would never predict.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He examined the handwriting with a careful professional eye. The characters bore the marks of a process, not a person: consistent slant, deliberate spacing, the same cadence in every line that suggested a methodical mind at work across chapters and years. The ink did not smear when he turned the page; it held its edge, resolute as a well-constructed contract. The entries, when he glimpsed </w:t>
      </w:r>
      <w:r w:rsidRPr="004B28CD">
        <w:rPr>
          <w:rFonts w:ascii="Lora" w:eastAsia="Lora" w:hAnsi="Lora" w:cs="Lora"/>
          <w:sz w:val="24"/>
          <w:szCs w:val="24"/>
          <w:lang w:val="en-US"/>
        </w:rPr>
        <w:lastRenderedPageBreak/>
        <w:t>them in the pale glow, did not read like nostalgic recollections or dramatic prose. They read like directives, like observational data points assembled to illustrate a pattern to be followed if—if—an observer chose to trust the framework they described. The effect was to make him question what counted as evidence. In business, he’d learned to separate signal from noise, to triangulate data across several sources before shifting a plan. Here, the diary seemed to present a single, coherent signal, as if it had synthesized multiple streams of reality into one unambiguous message. The clarity was seductive and dangerous in equal measure.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Settling deeper into the room’s dim quiet, he allowed the tension of the storm outside to compress into a more precise question: what would happen if he opened the diary further? In the forward motion of his career, he had often treated unknowns as variables to be solved, not as questions to be asked. The idea that there might be a framework—a system—that could anticipate outcomes without the aid of data was not just unsettling; it threatened to invalidate the very muscle he’d trained to rely on. It was a cognitive dissonance he could not easily reconcile with the leadership persona he wore in the </w:t>
      </w:r>
      <w:r w:rsidRPr="004B28CD">
        <w:rPr>
          <w:rFonts w:ascii="Lora" w:eastAsia="Lora" w:hAnsi="Lora" w:cs="Lora"/>
          <w:sz w:val="24"/>
          <w:szCs w:val="24"/>
          <w:lang w:val="en-US"/>
        </w:rPr>
        <w:lastRenderedPageBreak/>
        <w:t>daylight: the calm engineer of risk, the architect of contingencies, the professional who believed in the power of disciplined inquiry. Yet here, a doorway had appeared in a locked room, and the doorway’s frame suggested something beyond mere curiosity.</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As the room settled into its own quiet, the first real test of leadership drifted into view—not a crisis of markets, not a negotiation with a stubborn stakeholder, but a crisis of belief. The question of whether to read on or to leave the diary safely sealed in its dust-choked chamber became a test of his willingness to entertain uncertainty without demanding authority over it. This, perhaps, was the deepest challenge Daniel faced in the moment: not the external storms, but the internal storm of whether he would let a document’s authority redefine the terms by which he judged risk and leadership. He caressed the edge of the diary’s cover one more time, feeling the pull, weighing it against the rational safeguards he relied upon every day in his professional life.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Opening it would be like signing a contract with the unknown, blind to the fine print.</w:t>
      </w:r>
    </w:p>
    <w:p w:rsidR="00127D5E" w:rsidRPr="004B28CD" w:rsidRDefault="00127D5E" w:rsidP="004B28CD">
      <w:pPr>
        <w:spacing w:line="360" w:lineRule="auto"/>
        <w:jc w:val="both"/>
        <w:rPr>
          <w:lang w:val="en-US"/>
        </w:rPr>
        <w:sectPr w:rsidR="00127D5E" w:rsidRPr="004B28CD">
          <w:pgSz w:w="8640" w:h="12960"/>
          <w:pgMar w:top="1080" w:right="1080" w:bottom="1080" w:left="1080" w:header="708" w:footer="708" w:gutter="0"/>
          <w:cols w:space="720"/>
          <w:docGrid w:linePitch="360"/>
        </w:sectPr>
      </w:pPr>
    </w:p>
    <w:p w:rsidR="00127D5E" w:rsidRPr="004B28CD" w:rsidRDefault="00000000" w:rsidP="004B28CD">
      <w:pPr>
        <w:spacing w:after="120" w:line="360" w:lineRule="auto"/>
        <w:jc w:val="center"/>
        <w:rPr>
          <w:lang w:val="en-US"/>
        </w:rPr>
      </w:pPr>
      <w:r w:rsidRPr="004B28CD">
        <w:rPr>
          <w:rFonts w:ascii="Inter" w:eastAsia="Inter" w:hAnsi="Inter" w:cs="Inter"/>
          <w:color w:val="999999"/>
          <w:sz w:val="18"/>
          <w:szCs w:val="18"/>
          <w:lang w:val="en-US"/>
        </w:rPr>
        <w:lastRenderedPageBreak/>
        <w:t>CHAPTER 2</w:t>
      </w:r>
    </w:p>
    <w:p w:rsidR="00127D5E" w:rsidRPr="004B28CD" w:rsidRDefault="00000000" w:rsidP="004B28CD">
      <w:pPr>
        <w:spacing w:after="320" w:line="360" w:lineRule="auto"/>
        <w:jc w:val="center"/>
        <w:rPr>
          <w:lang w:val="en-US"/>
        </w:rPr>
      </w:pPr>
      <w:r w:rsidRPr="004B28CD">
        <w:rPr>
          <w:rFonts w:ascii="Inter" w:eastAsia="Inter" w:hAnsi="Inter" w:cs="Inter"/>
          <w:b/>
          <w:bCs/>
          <w:sz w:val="36"/>
          <w:szCs w:val="36"/>
          <w:lang w:val="en-US"/>
        </w:rPr>
        <w:t>Chapter 2: Initial Skepticism</w:t>
      </w:r>
    </w:p>
    <w:p w:rsidR="00127D5E" w:rsidRPr="004B28CD" w:rsidRDefault="00127D5E" w:rsidP="004B28CD">
      <w:pPr>
        <w:pBdr>
          <w:bottom w:val="single" w:sz="1" w:space="1" w:color="DDDDDD"/>
        </w:pBdr>
        <w:spacing w:before="100" w:after="100" w:line="360" w:lineRule="auto"/>
        <w:jc w:val="both"/>
        <w:rPr>
          <w:lang w:val="en-US"/>
        </w:rPr>
      </w:pPr>
    </w:p>
    <w:p w:rsidR="00127D5E" w:rsidRPr="004B28CD" w:rsidRDefault="00000000" w:rsidP="004B28CD">
      <w:pPr>
        <w:pStyle w:val="Ttulo2"/>
        <w:spacing w:before="280" w:after="160" w:line="360" w:lineRule="auto"/>
        <w:jc w:val="both"/>
        <w:rPr>
          <w:lang w:val="en-US"/>
        </w:rPr>
      </w:pPr>
      <w:r w:rsidRPr="004B28CD">
        <w:rPr>
          <w:rFonts w:ascii="Inter" w:eastAsia="Inter" w:hAnsi="Inter" w:cs="Inter"/>
          <w:b/>
          <w:bCs/>
          <w:sz w:val="32"/>
          <w:szCs w:val="32"/>
          <w:lang w:val="en-US"/>
        </w:rPr>
        <w:t>Opening the Enigmatic Pages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Beneath the inn's feeble lamplight, Daniel cracked open the diary, expecting faded reminiscences or tall tales. Instead, entries chronicled events yet to unfold: The clock strikes two as thunder peals, and the reader questions his solitude. He glanced at the mantel—precisely two a.m., thunder rumbling on cue. Dismissing it as coincidence, his business-honed skepticism kicked in. Like analyzing flawed market forecasts, he dissected the prose: elegant, predictive, devoid of past tense.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page carried a cadence that felt engineered rather than remembered, sentences arranged with a surgeon’s exactitude. There were no hints of warm reminiscences or personal anecdotes to soften the edge; instead, the diary read like a field report, with sections and subpoints, each line carrying a suggested cause and a prescribed consequence. If a novice writer could be accused of melodrama, this handwriting would resist such </w:t>
      </w:r>
      <w:r w:rsidRPr="004B28CD">
        <w:rPr>
          <w:rFonts w:ascii="Lora" w:eastAsia="Lora" w:hAnsi="Lora" w:cs="Lora"/>
          <w:sz w:val="24"/>
          <w:szCs w:val="24"/>
          <w:lang w:val="en-US"/>
        </w:rPr>
        <w:lastRenderedPageBreak/>
        <w:t>accusations, presenting itself as a system rather than a memory. The ink did not confess sentiment; it delivered parameters.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“Preposterous,” he muttered, the old reflex slipping forward before his more disciplined self could intervene. He could almost hear the dry rasp of a dry-erase board, the click of a stylus marking margins of risk and return. He recalled a quarter when he’d debunked a rival’s hype-driven projections, a time when a chart line twisted into a headline and a forecast needed only a single counterexample to reveal its fragility. Fiction, perhaps, or a clever novelist’s ploy to unsettle him in a place designed to hush reason. Yet the diary’s specificity gnawed at him—descriptions of the inn’s creaks, the storm’s cadence, mirroring his reality with a fidelity that felt invasive, as though the room itself had decided to weigh in on his decisions.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In boardrooms, he’d learned to separate signal from noise, to regard noise as the enemy that hides the truth under a veneer of uncertainty. The diary, by presenting a sequence that aligned with the inn’s hour-by-hour noise—the wind through the eaves, the distant whistle of a train, the clock’s small, stubborn whir—felt less random and more like a </w:t>
      </w:r>
      <w:r w:rsidRPr="004B28CD">
        <w:rPr>
          <w:rFonts w:ascii="Lora" w:eastAsia="Lora" w:hAnsi="Lora" w:cs="Lora"/>
          <w:sz w:val="24"/>
          <w:szCs w:val="24"/>
          <w:lang w:val="en-US"/>
        </w:rPr>
        <w:lastRenderedPageBreak/>
        <w:t>testable hypothesis. If reality could be telegraphed in advance by a manuscript bound in leather, what else might be forecast with confidence? The thought sent a subtle tremor through him, a tremor he would never admit aloud in a room full of decision-makers who believed certainty was the rarest of commodities only because they pretended it always belonged to them.</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Tension coiled, tight as a counterweight, as he turned the next page. The prose remained crisp, almost clinical in its tone, and the mood shifted from curiosity to something closer to wary respect. The diary’s future-facing nature—entries that described events as if they were already prepared to play out—sat uneasily with his understanding of cause and effect. He had built a career on tracing consequence to antecedent actions, on testing hypotheses through experiments that could be scaled, replicated, and reviewed. The diary reversed that order, offering outcomes before the experiments were even conceived, a sequence that suggested either omniscient insight or a craftier deception designed to unsettle the observer.</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handwriting carried an aura of precision that reminded him of a well-documented audit trail. Each stroke appeared deliberate, every loop and curl placed </w:t>
      </w:r>
      <w:r w:rsidRPr="004B28CD">
        <w:rPr>
          <w:rFonts w:ascii="Lora" w:eastAsia="Lora" w:hAnsi="Lora" w:cs="Lora"/>
          <w:sz w:val="24"/>
          <w:szCs w:val="24"/>
          <w:lang w:val="en-US"/>
        </w:rPr>
        <w:lastRenderedPageBreak/>
        <w:t>with a care that suggested method, not memory. There was no trace of sentiment that might soften a blow or humanize a mistake; instead, the script looked like a blueprint or a standard operating procedure for reality itself. He felt a familiar tug—an inclination to measure, to test, to replicate the conditions under which the diary might have written itself. If the book’s author were a historian of tomorrow rather than a charmer of stories, what would that imply for his own leadership present tense?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He paused, a professional sigh escaping him despite the surreal edge of the moment. Free will, he’d always preached to his team, was the executive’s edge. The diary mocked that creed with cold prescience. If one could anticipate the next move with such nearness, where did choice begin and where did it end? The notion unsettled him not because it contradicted his experience, but because it threatened to redefine the value of proactive judgment. In the calculus of risk, anticipation had been his most reliable input. Now, if a manuscript could convey the next minute with such exactness, what margin did he truly possess? What difference would it make to his strategic </w:t>
      </w:r>
      <w:r w:rsidRPr="004B28CD">
        <w:rPr>
          <w:rFonts w:ascii="Lora" w:eastAsia="Lora" w:hAnsi="Lora" w:cs="Lora"/>
          <w:sz w:val="24"/>
          <w:szCs w:val="24"/>
          <w:lang w:val="en-US"/>
        </w:rPr>
        <w:lastRenderedPageBreak/>
        <w:t>discussions if the path ahead could be read as plainly as a balance sheet?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The prose also offered a subtle invitation—an invitation not to surrender to fatalism but to test a familiar hypothesis from a different angle. He reminded himself of a principle he often applied when evaluating high-stakes scenarios: seek falsifiability. A claim that could be tested, contradicted, or proved false by observable evidence deserved scrutiny; a claim that could not be tested, or whose test would only confirm the claim, deserved suspicion. The diary’s entries had a paradoxical structure: they claimed not only to predict, but to shape what would be observed. That was a signature of a system, whether ordinary forecasting or something more extraordinary—a system that would demand his response, not his acceptance, if it were to be understood on his terms.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inn’s weather—its second-order, almost practical unpredictability—began to seem less a backdrop and more the dialect of the diary itself. The storm’s cadence appeared to align with the book’s rhythm. He found himself mapping his own cognitive weather to the diary’s forecasts: a surge of anxiety when readings threatened a major decision, a tightening of attention when the prose </w:t>
      </w:r>
      <w:r w:rsidRPr="004B28CD">
        <w:rPr>
          <w:rFonts w:ascii="Lora" w:eastAsia="Lora" w:hAnsi="Lora" w:cs="Lora"/>
          <w:sz w:val="24"/>
          <w:szCs w:val="24"/>
          <w:lang w:val="en-US"/>
        </w:rPr>
        <w:lastRenderedPageBreak/>
        <w:t>described a critical juncture, a releasing breath when the prose suggested that otherwise would be a consequence of his past choices rather than a future risk. In other words, the diary did not merely foreshadow events; it coaxed him into rehearsing the very habits that would determine how he faced them.</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Yet he did not abandon his core discipline. He catalogued the diary’s claims with professional caution, treating them as data streams to be interrogated rather than prophecies to be accepted. He asked himself practical questions he’d posed to teams a dozen times over: Is there a verifiable pattern? Do the diary’s cues correspond to an external phenomenon—weather, people, infrastructure—that can be measured? Could the apparent precision be an artifact of selective highlighting or retrospective alignment, the human tendency to see order after the fact? He noted the dates, the hour markers, the interplay of sensory details—the creaks of the inn, the wind’s cadence, the thunder’s timing—and sought a method to test whether the text offered genuine predictive power or simply a convincing narrative designed to solicit belief.</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Even as he labored through the exercises of rational critique, a thread of wonder wove its way into his thoughts. </w:t>
      </w:r>
      <w:r w:rsidRPr="004B28CD">
        <w:rPr>
          <w:rFonts w:ascii="Lora" w:eastAsia="Lora" w:hAnsi="Lora" w:cs="Lora"/>
          <w:sz w:val="24"/>
          <w:szCs w:val="24"/>
          <w:lang w:val="en-US"/>
        </w:rPr>
        <w:lastRenderedPageBreak/>
        <w:t>If the diary did indeed operate as a kind of blueprint, a framework for reality itself, what would that imply about leadership under uncertainty? Traditional leadership—scenarios, dashboards, risk committees—assumes that the future can be probabilistically shaded and influenced through deliberate, repeated action. A blueprint of reality, in contrast, would imply an ontology where outcomes emerge from a structure that precedes and constrains human choices, a structure that invites humility and disciplined listening as much as decisive action. The thought offered no easy resolution, only a reframing of what leadership might demand when control is no longer synonymous with certainty.</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He closed the page and let the lamp throw a small circle of light on the diary’s leather cover, the symbols etched into its surface catching a glint in the flame. He understood that the real test lay not in believing the diary’s claims at face value but in testing how such a discovery would alter his approach to risk, decision-making, and people management. The quiet of the room pressed in, offering a safe harbor in which to examine a crisis of belief that could, if left unchecked, corrode his professional identity. The diary had offered a provocation—a prompt to reexamine </w:t>
      </w:r>
      <w:r w:rsidRPr="004B28CD">
        <w:rPr>
          <w:rFonts w:ascii="Lora" w:eastAsia="Lora" w:hAnsi="Lora" w:cs="Lora"/>
          <w:sz w:val="24"/>
          <w:szCs w:val="24"/>
          <w:lang w:val="en-US"/>
        </w:rPr>
        <w:lastRenderedPageBreak/>
        <w:t>what he valued most in leadership: the capacity to anticipate, the discipline to learn, and the courage to pause, even when the data begged him to push onward.</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He knew that the next pages would demand more than skepticism; they would require a deliberate, purposeful engagement with uncertainty. The choice, for now, remained: read further and risk surrendering a portion of the control that had defined his career, or seal the diary back into its hidden chamber and trust the safe, proven methods that had carried him so far. The decision tugged at him with equal parts curiosity and caution, a balance he recognized from countless boardroom debates where the right move was not the boldest, but the one that kept the organization aligned with its core capabilities while it faced the unknown. The storm outside pressed on, but inside the lamp-lit room, Daniel held a different weather—one of careful inquiry, measured doubt, and the possibility that leadership might require listening more closely than acting, at least for a moment longer.</w:t>
      </w:r>
    </w:p>
    <w:p w:rsidR="00127D5E" w:rsidRPr="004B28CD" w:rsidRDefault="00000000" w:rsidP="004B28CD">
      <w:pPr>
        <w:pStyle w:val="Ttulo2"/>
        <w:spacing w:before="280" w:after="160" w:line="360" w:lineRule="auto"/>
        <w:jc w:val="both"/>
        <w:rPr>
          <w:lang w:val="en-US"/>
        </w:rPr>
      </w:pPr>
      <w:r w:rsidRPr="004B28CD">
        <w:rPr>
          <w:rFonts w:ascii="Inter" w:eastAsia="Inter" w:hAnsi="Inter" w:cs="Inter"/>
          <w:b/>
          <w:bCs/>
          <w:sz w:val="32"/>
          <w:szCs w:val="32"/>
          <w:lang w:val="en-US"/>
        </w:rPr>
        <w:t>Harmless Coincidences Foretold</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entries grew playful, almost mischievous in their precision, and the tone unsettled Daniel despite his best </w:t>
      </w:r>
      <w:r w:rsidRPr="004B28CD">
        <w:rPr>
          <w:rFonts w:ascii="Lora" w:eastAsia="Lora" w:hAnsi="Lora" w:cs="Lora"/>
          <w:sz w:val="24"/>
          <w:szCs w:val="24"/>
          <w:lang w:val="en-US"/>
        </w:rPr>
        <w:lastRenderedPageBreak/>
        <w:t>efforts to treat them as harmless literary garnish. Breakfast delayed by a fallen branch; the cook curses softly in a language he barely recognizes as human sentiment, spoken in the way a quarterly report might note a minor variance and move on. Morning arrived with the exact scene the diary had foretold: a gnarled tree limb sprawled across the path, the innkeeper’s wife muttering profanity as she plated cold eggs and offered it with the shrug of someone delivering a bad forecast that still managed to land on target. Daniel forced a smile, the way a veteran analyst forces optimism when the data points stubbornly insist on a conclusion the heart resents. He attributed it to selective memory—the old memory trick of a skeptic who remembers the hits and forgets the misses, a lean-in to the bias he prided himself on resisting in the boardroom. Investors often cherry-picked data to validate a hunch, he reminded himself, and the mind’s appetite for a pattern could be just as voracious as any trader’s appetite for a quick win. If the diary were playing him, it did so with a familiar instrument: a rhythm the mind could map, a cadence that made predictability feel almost within reach.</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Then came the raven that tapped the window thrice, as if the bird had learned to keep a meticulous schedule. Tap-</w:t>
      </w:r>
      <w:r w:rsidRPr="004B28CD">
        <w:rPr>
          <w:rFonts w:ascii="Lora" w:eastAsia="Lora" w:hAnsi="Lora" w:cs="Lora"/>
          <w:sz w:val="24"/>
          <w:szCs w:val="24"/>
          <w:lang w:val="en-US"/>
        </w:rPr>
        <w:lastRenderedPageBreak/>
        <w:t>tap-tap, right on cue, not a random rustle of wings but a deliberate, almost ceremonial rhythm. The sound arrived with the same quiet insistence as the clock in the hall that refused to admit any degree of slack to the hour. Lucky guesses, Daniel insisted to himself, and he offered the thought with the same tone he used when admitting a stubborn truth about markets: sometimes luck looks deliberate when you’ve trained your eyes to see a pattern in noise. He pictured the countless moments in his own career when a consumer shift appeared as if scripted by an unseen hand—the way a product launch aligned with a social trend, the way a pricing move coincided with a competitor’s misstep, the way a press release rode a wave of sentiment that none of his team could predict with certainty. In those moments, he’d celebrated the edge of discernment, the ability to see what others missed. Yet the diary pressed him to test that edge against a different metric: what if the pattern isn’t a signal about the future but a representation of how his mind imposes order on a world that loves to fidget?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He sipped coffee, and the room’s stillness sharpened the contrast between belief and evidence. The diary’s claims seemed to align with a familiar corporate theater—trend </w:t>
      </w:r>
      <w:r w:rsidRPr="004B28CD">
        <w:rPr>
          <w:rFonts w:ascii="Lora" w:eastAsia="Lora" w:hAnsi="Lora" w:cs="Lora"/>
          <w:sz w:val="24"/>
          <w:szCs w:val="24"/>
          <w:lang w:val="en-US"/>
        </w:rPr>
        <w:lastRenderedPageBreak/>
        <w:t>analyses, sector forecasts, the comforting hum of a model that feels rigorous even when its assumptions are obscured. Wall Street’s soothsayers peddled similar narratives, he reflected, offering probability as if it were prophecy and normal distribution as if it preordained outcomes. The difference, he knew, lay not in the quality of the patterns but in the discipline with which one tests them. The mind, when pressed by risk, craves parsimony: a simple rule that predicts enough to feel in control. But in practice, such rules required rigorous falsifiability, repeat testing, and a readiness to discard them when outcomes diverged. The diary’s lines felt almost medical in their calm, a physician’s handwriting prescribing an approach to reality as if it could be measured and replicated. It was hard not to admire the craft, even as it unsettled him.</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Yet unease stirred, and the sense that these coincidences were not merely coincidental but unnervingly orderly began to creep into his thoughts. They clustered unnaturally, like a stock rigged to perfection, a phrase that fit too neatly into his mental model of market pressure and regulatory risk. He had built empires on the willingness to dismiss outliers, to bet against the fear that a single misstep could cascade into catastrophe. The repetition of </w:t>
      </w:r>
      <w:r w:rsidRPr="004B28CD">
        <w:rPr>
          <w:rFonts w:ascii="Lora" w:eastAsia="Lora" w:hAnsi="Lora" w:cs="Lora"/>
          <w:sz w:val="24"/>
          <w:szCs w:val="24"/>
          <w:lang w:val="en-US"/>
        </w:rPr>
        <w:lastRenderedPageBreak/>
        <w:t>the same sorts of events—small, verifiable, and eerily punctual—poked at a strand of doubt he had long kept tucked away: maybe certainty is a deliberately cultivated illusion, a state leaders chase because it is less costly than grappling with the appetite of the unknown. The diary’s innocuous pages, lying open on the desk, were like a test instrument left in the hands of a scientist who did not yet know what question to ask; they were not hazardous in themselves, but they demanded that he examine his assumptions with brutal honesty.</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In business, Daniel had learned that uncertainty could be priced, mapped, and mitigated; the diary seemed to suggest that certainty, too, could be manufactured, or at least pretended, by a tight enough weave of observations and expectations. The idea was not entirely new to him—risk teams loved to talk about the illusion of control, about how data could lull leaders into a false sense of mastery even as the world refused to stand still. He’d sat through dozens of post-mortems where a single overlooked variable or an untested assumption toppled a carefully constructed plan. He’d designed contingency frameworks that assumed a degree of predictability would always be there to cushion the blow, only to watch the variables shift </w:t>
      </w:r>
      <w:r w:rsidRPr="004B28CD">
        <w:rPr>
          <w:rFonts w:ascii="Lora" w:eastAsia="Lora" w:hAnsi="Lora" w:cs="Lora"/>
          <w:sz w:val="24"/>
          <w:szCs w:val="24"/>
          <w:lang w:val="en-US"/>
        </w:rPr>
        <w:lastRenderedPageBreak/>
        <w:t>in ways no spreadsheet could forecast. And now the diary offered a blueprint that threatened to redefine what “contingency” means: if reality can be anticipated, recast, even partially pre-scripted, then the work of leadership changes. It becomes not only about choosing the best path given uncertain information but about recognizing the possibility that information arrives already shaped by forces beyond the obvious data points.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diary’s handwriting was crisp and almost clinical, not nostalgic or sentimental. It did not speak in memory but in instruction. It read like a field report, complete with sections and subpoints that proposed causes and prescribed consequences. It read as if reality itself could be verified, step by step, by aligning events with a theory etched into leather and ink. That, in turn, triggered the most provocative question for Daniel: if outcomes could precede the experiments that would validate them, what then of the cause-and-effect narrative that had underwritten his leadership philosophy for decades? Could a decision be made with the confidence that a future observation would confirm it because a diary had already forecasted it? The thought did not paralyze him, but it did interrupt the cadence of his usual decision-making: the </w:t>
      </w:r>
      <w:r w:rsidRPr="004B28CD">
        <w:rPr>
          <w:rFonts w:ascii="Lora" w:eastAsia="Lora" w:hAnsi="Lora" w:cs="Lora"/>
          <w:sz w:val="24"/>
          <w:szCs w:val="24"/>
          <w:lang w:val="en-US"/>
        </w:rPr>
        <w:lastRenderedPageBreak/>
        <w:t>moment when a risk committee signs off on a plan, when a data room glows with the glow of a thousand charts, when the forecast becomes the frame through which all new information must pass.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The diary’s suggestions pressed him toward a more rigorous form of inquiry. If he entertained the possibility that the diary knew something about the structure of reality—something that could be tested—he would need to engage in a form of disciplined skepticism that did not merely reject the diary as superstition or embrace it as revelation. He would have to ask hard questions in the language of business: Can I falsify its claims? Can I design a pilot that would differentiate between a genuine signal and a contingent pattern created by chance? What would count as disconfirming evidence? The practical challenge, of course, lay in balancing healthy skepticism with the humility to acknowledge that even the most rigorous mind might be missing something fundamental about how the world operates when the world feels particularly resistant to disruption.</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And </w:t>
      </w:r>
      <w:proofErr w:type="gramStart"/>
      <w:r w:rsidRPr="004B28CD">
        <w:rPr>
          <w:rFonts w:ascii="Lora" w:eastAsia="Lora" w:hAnsi="Lora" w:cs="Lora"/>
          <w:sz w:val="24"/>
          <w:szCs w:val="24"/>
          <w:lang w:val="en-US"/>
        </w:rPr>
        <w:t>so</w:t>
      </w:r>
      <w:proofErr w:type="gramEnd"/>
      <w:r w:rsidRPr="004B28CD">
        <w:rPr>
          <w:rFonts w:ascii="Lora" w:eastAsia="Lora" w:hAnsi="Lora" w:cs="Lora"/>
          <w:sz w:val="24"/>
          <w:szCs w:val="24"/>
          <w:lang w:val="en-US"/>
        </w:rPr>
        <w:t xml:space="preserve"> the page remained open, innocuous to the untrained eye, yet insistent in its demand for scrutiny. The inn’s quiet hum pressed in, a reminder that even a retreat, </w:t>
      </w:r>
      <w:r w:rsidRPr="004B28CD">
        <w:rPr>
          <w:rFonts w:ascii="Lora" w:eastAsia="Lora" w:hAnsi="Lora" w:cs="Lora"/>
          <w:sz w:val="24"/>
          <w:szCs w:val="24"/>
          <w:lang w:val="en-US"/>
        </w:rPr>
        <w:lastRenderedPageBreak/>
        <w:t>designed to quiet the mind, can provoke a louder inner interrogation. Daniel’s habit of turning every observation into a testable hypothesis—a habit that had saved him from overconfident judgments more than once—rose again to meet the diary. He asked himself how to frame a sensible, nonmagical experiment around the “coincidences” foretold by those lines. He imagined a controlled comparison: on days when specific external cues aligned with diary entries, did the measurable indicators—sales momentum, customer sentiment, or supply chain latency—confirm a forecast? And on days when the cues did not align, did results deviate in predictable ways, or did a complex set of variables mask the pattern’s influence?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questions did not arrive as a tidy solution but as an invitation to step into a different kind of leadership—one that respects uncertainty enough to test it, to map its edges with the same care he had once reserved for a strategic initiative. The diary’s </w:t>
      </w:r>
      <w:proofErr w:type="spellStart"/>
      <w:r w:rsidRPr="004B28CD">
        <w:rPr>
          <w:rFonts w:ascii="Lora" w:eastAsia="Lora" w:hAnsi="Lora" w:cs="Lora"/>
          <w:sz w:val="24"/>
          <w:szCs w:val="24"/>
          <w:lang w:val="en-US"/>
        </w:rPr>
        <w:t>foretellings</w:t>
      </w:r>
      <w:proofErr w:type="spellEnd"/>
      <w:r w:rsidRPr="004B28CD">
        <w:rPr>
          <w:rFonts w:ascii="Lora" w:eastAsia="Lora" w:hAnsi="Lora" w:cs="Lora"/>
          <w:sz w:val="24"/>
          <w:szCs w:val="24"/>
          <w:lang w:val="en-US"/>
        </w:rPr>
        <w:t xml:space="preserve"> felt harmless on their surface, almost like a game; yet the deeper risk lay in allowing games to shape judgment about what is possible in the real world. If the diary proved to be more than a curiosity, a blueprint that could nudge reality toward a chosen outcome, then the responsibility to manage that </w:t>
      </w:r>
      <w:r w:rsidRPr="004B28CD">
        <w:rPr>
          <w:rFonts w:ascii="Lora" w:eastAsia="Lora" w:hAnsi="Lora" w:cs="Lora"/>
          <w:sz w:val="24"/>
          <w:szCs w:val="24"/>
          <w:lang w:val="en-US"/>
        </w:rPr>
        <w:lastRenderedPageBreak/>
        <w:t>influence responsibly would fall squarely on his shoulders. He could not tell in that moment whether he was dealing with a superstition dressed in executive vocabulary or a genuine invitation to rethink the foundations of risk and leadership. What he could do was approach the diary the same way he handled any new, ambiguous data: by attending to it, by sitting with it, by forcing himself to articulate the boundaries of what it could explain and what it could not.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As the storm outside eased into a stubborn drizzle and the inn’s walls absorbed the night’s violent memory, Daniel settled back, the diary still open but no longer merely a curiosity. He knew that the next hours—and perhaps the next days—would demand a cautious, disciplined shift in how he framed certainty. He would test his own hypothesis about control and data scarcity, not with a reckless wager on prophecy but with a methodical, incremental inquiry that respected both his experience and the possibility that the unknown might be more than the sum of measured variables. The inn’s quiet hospitality, the historic timbre of the building, and the storm’s lingering breath seemed to agree on one thing: leadership in uncertainty requires more listening, more restraint, and </w:t>
      </w:r>
      <w:r w:rsidRPr="004B28CD">
        <w:rPr>
          <w:rFonts w:ascii="Lora" w:eastAsia="Lora" w:hAnsi="Lora" w:cs="Lora"/>
          <w:sz w:val="24"/>
          <w:szCs w:val="24"/>
          <w:lang w:val="en-US"/>
        </w:rPr>
        <w:lastRenderedPageBreak/>
        <w:t>a readiness to revise, not merely refine, the story he tells about how the world works. In that sense, the harmless coincidences foretold were less about forecasting the future and more about forcing him to distinguish between what data can do and what leadership must become when certainty—the most valuable tool in his cabinet of skills—turns out to be a mirage, at least for now. The diary remained, a patient interlocutor on the desk, offering no absolutes, only the demand to test, to question, and to choose with a newly tempered mind.</w:t>
      </w:r>
    </w:p>
    <w:p w:rsidR="00127D5E" w:rsidRPr="004B28CD" w:rsidRDefault="00127D5E" w:rsidP="004B28CD">
      <w:pPr>
        <w:spacing w:line="360" w:lineRule="auto"/>
        <w:jc w:val="both"/>
        <w:rPr>
          <w:lang w:val="en-US"/>
        </w:rPr>
        <w:sectPr w:rsidR="00127D5E" w:rsidRPr="004B28CD">
          <w:pgSz w:w="8640" w:h="12960"/>
          <w:pgMar w:top="1080" w:right="1080" w:bottom="1080" w:left="1080" w:header="708" w:footer="708" w:gutter="0"/>
          <w:cols w:space="720"/>
          <w:docGrid w:linePitch="360"/>
        </w:sectPr>
      </w:pPr>
    </w:p>
    <w:p w:rsidR="00127D5E" w:rsidRPr="004B28CD" w:rsidRDefault="00000000" w:rsidP="004B28CD">
      <w:pPr>
        <w:spacing w:after="120" w:line="360" w:lineRule="auto"/>
        <w:jc w:val="center"/>
        <w:rPr>
          <w:lang w:val="en-US"/>
        </w:rPr>
      </w:pPr>
      <w:r w:rsidRPr="004B28CD">
        <w:rPr>
          <w:rFonts w:ascii="Inter" w:eastAsia="Inter" w:hAnsi="Inter" w:cs="Inter"/>
          <w:color w:val="999999"/>
          <w:sz w:val="18"/>
          <w:szCs w:val="18"/>
          <w:lang w:val="en-US"/>
        </w:rPr>
        <w:lastRenderedPageBreak/>
        <w:t>CHAPTER 3</w:t>
      </w:r>
    </w:p>
    <w:p w:rsidR="00127D5E" w:rsidRPr="004B28CD" w:rsidRDefault="00000000" w:rsidP="004B28CD">
      <w:pPr>
        <w:spacing w:after="320" w:line="360" w:lineRule="auto"/>
        <w:jc w:val="center"/>
        <w:rPr>
          <w:lang w:val="en-US"/>
        </w:rPr>
      </w:pPr>
      <w:r w:rsidRPr="004B28CD">
        <w:rPr>
          <w:rFonts w:ascii="Inter" w:eastAsia="Inter" w:hAnsi="Inter" w:cs="Inter"/>
          <w:b/>
          <w:bCs/>
          <w:sz w:val="36"/>
          <w:szCs w:val="36"/>
          <w:lang w:val="en-US"/>
        </w:rPr>
        <w:t>Chapter 3: Predictions Unfold</w:t>
      </w:r>
    </w:p>
    <w:p w:rsidR="00127D5E" w:rsidRPr="004B28CD" w:rsidRDefault="00127D5E" w:rsidP="004B28CD">
      <w:pPr>
        <w:pBdr>
          <w:bottom w:val="single" w:sz="1" w:space="1" w:color="DDDDDD"/>
        </w:pBdr>
        <w:spacing w:before="100" w:after="100" w:line="360" w:lineRule="auto"/>
        <w:jc w:val="both"/>
        <w:rPr>
          <w:lang w:val="en-US"/>
        </w:rPr>
      </w:pPr>
    </w:p>
    <w:p w:rsidR="00127D5E" w:rsidRPr="004B28CD" w:rsidRDefault="00000000" w:rsidP="004B28CD">
      <w:pPr>
        <w:pStyle w:val="Ttulo2"/>
        <w:spacing w:before="280" w:after="160" w:line="360" w:lineRule="auto"/>
        <w:jc w:val="both"/>
        <w:rPr>
          <w:lang w:val="en-US"/>
        </w:rPr>
      </w:pPr>
      <w:r w:rsidRPr="004B28CD">
        <w:rPr>
          <w:rFonts w:ascii="Inter" w:eastAsia="Inter" w:hAnsi="Inter" w:cs="Inter"/>
          <w:b/>
          <w:bCs/>
          <w:sz w:val="32"/>
          <w:szCs w:val="32"/>
          <w:lang w:val="en-US"/>
        </w:rPr>
        <w:t>The First Exact Match</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The first exact match arrives not as a howl in the night but as a quiet, almost clinical alignment between prophecy and event. Dawn touches the glass with pale fingers, and Daniel Harper, seated at the small table with its lone lamp, has the diary propped within easy reach, the spine creased from hours of tentative study. What begins as a breakfast of habit, a routine repurposed as a controlled observation point, will pivot the weekend from a retreat into a test case for how far a forecast—however strange—can steer a person who has long trusted data to narrate the world.</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morning light does not erase the storm’s memory; it reframes it. Daniel eats with method, the kind of efficiency that has characterized his rise in a world where every decision is measured against a margin, a forecast, a risk score. The diary sits like a stubborn instrument on the desk, its pages catching the glow of the lamp, the leather warm with the friction of repeated handling. The entry that </w:t>
      </w:r>
      <w:r w:rsidRPr="004B28CD">
        <w:rPr>
          <w:rFonts w:ascii="Lora" w:eastAsia="Lora" w:hAnsi="Lora" w:cs="Lora"/>
          <w:sz w:val="24"/>
          <w:szCs w:val="24"/>
          <w:lang w:val="en-US"/>
        </w:rPr>
        <w:lastRenderedPageBreak/>
        <w:t>has seized his attention is the one that has already proven false to his skepticism only by virtue of its own extremity: a statement that reads as if the book itself is not recounting what happened but enumerating what must come to pass, a field report written in ink that seems to issue commands rather than describe conditions.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sentence is spare, almost austere in its construction, and Daniel’s eyes track its cadence with the trained focus of someone who knows how to read a balance sheet for the hidden line items. It declares: Villager in muddied boots brings news of a washed-out bridge, saying, “Road's gone, mister—best stay put.” The quotes preserve the cadence of speech, the plainness of the words, the economy of a message delivered without flourish or context. The moment of truth lies in the juxtaposition—the diary’s prose is precise, almost mechanical in its clarity, and yet it asserts a claim about the future as if the future itself were a factory setting that can be turned on or off with the stroke of a pen. The line about the road’s status, delivered by a voice that sounds like it has read no instruction manual, carries with it a suggestion of inevitability that his own experience would tell him to resist. In Daniel’s world, a washed-out bridge is an everyday hazard—an event that </w:t>
      </w:r>
      <w:r w:rsidRPr="004B28CD">
        <w:rPr>
          <w:rFonts w:ascii="Lora" w:eastAsia="Lora" w:hAnsi="Lora" w:cs="Lora"/>
          <w:sz w:val="24"/>
          <w:szCs w:val="24"/>
          <w:lang w:val="en-US"/>
        </w:rPr>
        <w:lastRenderedPageBreak/>
        <w:t>can be mitigated through preplanning, supply-line flexing, and the explicit choreography of response projects. But the diary’s wording seems not to forecast a disruption in the present but to stage a disruption that would authorize a different present, one in which his own agency would be redefined by a signal that arrives from outside his usual calculative sphere.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The morning proceeds toward a moment we have seen once before in the notes of this book: the moment when a rumor becomes a constraint, when a prediction shifts from plausible to actionable, and when the boundary between chart and reality dissolves. The “villager in muddied boots” is not merely a messenger in Daniel’s imagination; he is, in this room, a living trigger. His arrival is not announced over a conference line or a corporate memo; it is a footfall in a space that has been quiet long enough for a single piece of information to feel weighty enough to tilt the entire room. The diary’s claim is that the road is gone. The villager’s drawn-out expression is that he has said it once and it must be true. The line’s delivery—verbatim, unembellished—gives the moment a ceremonial gravity: a ritualized confirmation that the diary’s script is not merely possible but practical, not merely poetic but procedural.</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lastRenderedPageBreak/>
        <w:t>Moments after the village’s messenger has materialized and repeated the forecast, a door-knock erupts through the still air, not with the theatrical punch of the filmic “scene change” but with the blunt insistence of a force that refuses to be denied by polite skepticism. The knocks, heavy and precise, echo as if the inn itself has chosen to amplify the diary’s claim, to make the forecast tangible in the most concrete way a person of Daniel’s experience can recognize. The door opens to reveal a man who looks as if he has not slept since the last winter, a face carved by weather and the slow, stubborn work of living on the edge of a map that most people would rather not scrutinize too closely. His boots are caked with mud, the kind that stains the earth’s memory, and his voice, when it reaches Daniel, carries a drawl that suggests a life spent in the backcountry as much as in a town’s common room.</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“Road’s gone, mister—best stay put,” the man repeats, not with any flourish of drama but with the plainness of a forecast that has learned to survive the disbelief that often accompanies such forecasts. Daniel’s fork hovers halfway toward his mouth; the act of eating has become, in this moment, a reluctant stand, a gesture of continuity in the face of a disruption that has suddenly become not just a </w:t>
      </w:r>
      <w:r w:rsidRPr="004B28CD">
        <w:rPr>
          <w:rFonts w:ascii="Lora" w:eastAsia="Lora" w:hAnsi="Lora" w:cs="Lora"/>
          <w:sz w:val="24"/>
          <w:szCs w:val="24"/>
          <w:lang w:val="en-US"/>
        </w:rPr>
        <w:lastRenderedPageBreak/>
        <w:t>threat to a plan but a challenge to the very framework by which Daniel has lived his professional life. The words arrive with the weight of a verdict: if the road is gone, if the path forward is obstructed, then what remains of a leader who is trained to move forward with certainty under pressure?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He tries to measure this incident against the diary’s prior prophecies, to gauge whether the villager’s testimony is merely the next data point in a system that thrives on correlation or whether it marks a genuine inflection—a moment when coincidence cedes ground to causal inevitability. The diary had already promised events that would unfold, and the first precise one has arrived not as a rumor whispered in a late-night corridor but in the physical form of a person who embodies the misfortune the forecast describes. The entrant’s words are exact to the diary’s phrasing, as if the book’s author has found a way to shoulder the world’s uncertainty through a human conduit who speaks the same line in the same cadence and, now, in the same emotional economy as the text demands.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Daniel does not react as if this is a parlor trick or an encrypted puzzle that will resolve itself with time. He reacts as a veteran of decision-making, a man who has </w:t>
      </w:r>
      <w:r w:rsidRPr="004B28CD">
        <w:rPr>
          <w:rFonts w:ascii="Lora" w:eastAsia="Lora" w:hAnsi="Lora" w:cs="Lora"/>
          <w:sz w:val="24"/>
          <w:szCs w:val="24"/>
          <w:lang w:val="en-US"/>
        </w:rPr>
        <w:lastRenderedPageBreak/>
        <w:t>learned to treat signals as either evidence or noise, depending on the strength of corroboration and the costs of acting on a wrong interpretation. Yet the exactness of the match challenges his most cherished heuristics. He has spent years calibrating his sense of risk to a distribution, to a probability curve that can be tested against historical data, market signals, and the measured behavior of teammates, competitors, and consumers. A literal, verbatim forecast of a future disruption—delivered by a man whose status as a reader of maps is nothing but a rumor in this place—presses against the boundary of what he considers verifiable. If a narrative can be read by a diary that speaks through a stranger’s mouth, then the entire assumption that the world follows a pattern that he can estimate and influence begins to feel precarious, almost brittle.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moment grows as Daniel reads the line again in his head, tracing the sentence’s punctuation, the quotation marks around the villager’s words, the way the bear of the forecast rests on a clause that insists one stay put. The phrase Road’s gone, mister—best stay put. is not merely a directive about physical movement; it is an instruction about his cognitive posture under uncertainty. It asks him </w:t>
      </w:r>
      <w:r w:rsidRPr="004B28CD">
        <w:rPr>
          <w:rFonts w:ascii="Lora" w:eastAsia="Lora" w:hAnsi="Lora" w:cs="Lora"/>
          <w:sz w:val="24"/>
          <w:szCs w:val="24"/>
          <w:lang w:val="en-US"/>
        </w:rPr>
        <w:lastRenderedPageBreak/>
        <w:t>to consider the possibility that action itself might be unwise in the absence of a complete picture, that the impulse to move forward, to correct a fault, to re-route a line of effort, could be a mistake if the road’s condition has the power to reframe the entire horizon of a project. In Daniel’s language, the forecast is a test of his model’s robustness: is he a professional who can adapt when the world refuses to behave like the data in his spreadsheets, or is he a technician who believes that a forecast, once given, becomes the sovereign law by which all subsequent actions must be measured?</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He reads again, slower this time, to examine the diary’s distance from modern business practice, the way the handwriting looks—precise, almost surgical, as if the author’s knife had cut away anything that might blur the message. The diary’s form—sections, subpoints, careful alignment with likely consequences—appears to him as an analyst’s operating manual rather than a poet’s dream. And the entry’s embedded forecast, that the road is gone, is not merely predictive but prescriptive: it tells him to preserve the current state, to halt the pursuit of disruption, to wait for signals that would confirm or deny the forecast’s validity before marching forward. The egg of risk in his </w:t>
      </w:r>
      <w:r w:rsidRPr="004B28CD">
        <w:rPr>
          <w:rFonts w:ascii="Lora" w:eastAsia="Lora" w:hAnsi="Lora" w:cs="Lora"/>
          <w:sz w:val="24"/>
          <w:szCs w:val="24"/>
          <w:lang w:val="en-US"/>
        </w:rPr>
        <w:lastRenderedPageBreak/>
        <w:t>stomach—familiar after countless board meetings where the right move is not the loudest but the most measured—begins to hatch with a new intensity. If the diary’s claim holds any water, the prudent course is not to break through a barrier that has not yet shown itself clearly but to stabilize, to curb the pace, to recheck assumptions, to test the hypothesis that a single line of text can reorder a professional life that has long known how to reconstruct itself in the face of uncertainty.</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To this end, Daniel revisits the line with the same careful, almost clinical, attention he would give a new indicator in an investment model. He considers: What would a robust forecast require to be tested? What external corroboration would lift the claim from interesting to actionable? He recalls his own practice of scenario planning and risk quantification—the discipline of mapping multiple futures and assigning probability weights to each, of deciding in advance how much reserve to hold, how to offset exposure, what triggering events would escalate or de-escalate a response. He thinks of the path forward not as an immediate sprint but as a controlled deceleration, a recalibration of speed and focus. If the road is truly gone, where would his alternative path lie? Which resources </w:t>
      </w:r>
      <w:r w:rsidRPr="004B28CD">
        <w:rPr>
          <w:rFonts w:ascii="Lora" w:eastAsia="Lora" w:hAnsi="Lora" w:cs="Lora"/>
          <w:sz w:val="24"/>
          <w:szCs w:val="24"/>
          <w:lang w:val="en-US"/>
        </w:rPr>
        <w:lastRenderedPageBreak/>
        <w:t>would he marshal first? Which stakeholders would he inform, which would he pause, which would he test with a narrow, reversible step to avoid committing to a direction that might prove wrong?</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The diary’s presence—its intact predictiveness—begins to permeate the room, not as a magical oracle but as a tool that can be interrogated just as a leadership team might interrogate a volatile risk report. He notes the contrast between the diary’s precision and his own inclination to doubt the ease with which a forecast can be treated as cause rather than consequence. In many of his past cases, the disruption would force a pivot, a force majeure moment in which the data would cast the die and the team would align behind a new course. Here, the disruption is not yet a disruption in the physical sense; it is a disruption of belief, a disturbance in the epistemology of decision itself. If the line leads him to stay put, to conserve his resources and preserve the team’s cohesion during a possibly isolating contingency, it would be a pivot in a more subtle way: not a course correction of action, but a correction of frame, of priority, of the cognitive posture with which he faces risk.</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lastRenderedPageBreak/>
        <w:t xml:space="preserve">The crowd of questions multiplies as the morning unfolds. He asks himself: If the prophecy is true, what is the diary trying to teach him about leadership under conditions where data are scarce and signals are ambiguous? The road’s disappearance is not a mechanical failure to navigate—it is a warning that the variables that once seemed reliable have become unreliable, that the map no longer aligns with the terrain, that the variables that used to predict the future now themselves require prediction. He is reminded of a real-world circumstance many leaders encounter when the familiar frameworks fail to anticipate a structural shift: the moment when a supply chain begins to buckle not because a single supplier faltered but because the entire network is subject to a constraint that the firm did not forecast in its risk register. In manufacturing, for instance, a company might rely on a single supplier for a critical component; a forecast might indicate a potential shortage, and the organization would run sensitivity analysis, mapping inventory levels, alternative vendors, and safety stock. If a signal emerges that the forecast could be wrong, the team convenes to test each variable’s sensitivity, to run stress tests that ask, “What happens if the forecast is double-true, or if it is </w:t>
      </w:r>
      <w:r w:rsidRPr="004B28CD">
        <w:rPr>
          <w:rFonts w:ascii="Lora" w:eastAsia="Lora" w:hAnsi="Lora" w:cs="Lora"/>
          <w:sz w:val="24"/>
          <w:szCs w:val="24"/>
          <w:lang w:val="en-US"/>
        </w:rPr>
        <w:lastRenderedPageBreak/>
        <w:t>wrong by a factor of two?” The point is not to prove the forecast wrong at all costs but to understand the consequences of acting as though it were true, and to determine whether the organization can absorb a misprediction without collapsing.</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Daniel’s mind lingers on this. He visualizes a practical, real-world example that a captain of industry would recognize: a project that depends on a critical infrastructure link, like a road or bridge, where forecasters predict a closure window to spook the schedule. If the forecast is proven correct, the project would need to re-sequence tasks, possibly bring in alternative routes, or shift the timeline to avoid concurrency risks. If the forecast is mistaken, the team must respond with a controlled acceleration, not a reckless sprint. In either case, the forecast must be testable, falsifiable in a well-designed sense: what external cues would confirm the road’s disappearance, what evidence would disconfirm it, and how quickly could the team detect a false positive so they could avoid overreacting? The diary challenges him to consider that leadership in the face of uncertainty may demand more than a robust risk model; it demands a form of epistemic humility—the acceptance that even well-constructed </w:t>
      </w:r>
      <w:r w:rsidRPr="004B28CD">
        <w:rPr>
          <w:rFonts w:ascii="Lora" w:eastAsia="Lora" w:hAnsi="Lora" w:cs="Lora"/>
          <w:sz w:val="24"/>
          <w:szCs w:val="24"/>
          <w:lang w:val="en-US"/>
        </w:rPr>
        <w:lastRenderedPageBreak/>
        <w:t>models can misread the terrain, that a prudent leader must build mechanisms to detect misreads and adjust course without shame.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local visit from the illiterate man with the veridical line compounds the test. The fact that the messenger cannot tell the difference between a forecast and a fate is, in a striking way, a reminder that information travels through imperfect channels. The diary’s reliability, if it is to be trusted, must not hinge on the erudition or sophistication of its messengers but on the strength of the signal itself and the systems created to verify it. This is a crucial distinction Daniel has learned to respect in his business life: a forecast derived from a complex model can be powerful only if it is disaggregated into testable triggers, early-warning indicators, and a decision protocol that keeps leadership in the loop while allowing the organization to remain flexible. One interpretation of the morning’s events would be to leave the diary as an object of curiosity, to document the coincidence and proceed with caution, to allow the day’s other tasks to resume while monitoring for any corroboration that would validate the diary’s account. A more ambitious interpretation would be to treat the exact match as a signal that invites tighter </w:t>
      </w:r>
      <w:r w:rsidRPr="004B28CD">
        <w:rPr>
          <w:rFonts w:ascii="Lora" w:eastAsia="Lora" w:hAnsi="Lora" w:cs="Lora"/>
          <w:sz w:val="24"/>
          <w:szCs w:val="24"/>
          <w:lang w:val="en-US"/>
        </w:rPr>
        <w:lastRenderedPageBreak/>
        <w:t>integration of predictive insight and human judgment: to design a deliberate test of the diary’s ability to anticipate consequences, to cross-check with local knowledge (which, in a curious twist, is exactly what the illiterate villager embodies in the diary’s own language), and to construct a plan that respects both the data and the epistemic humility that the forecast insists upon.</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In the high-stakes language of leadership, the key question is whether Daniel acts in the wake of a confirmed disruption or whether he uses the disruption to recalibrate what counts as disruption. He understands that to act as if the diary has already dictated the future would be to surrender his strategic agency to a script that he cannot alter. To delay action, to test and to observe, would be to practice a form of disciplined leadership that is as valuable as decisive action in a crisis—perhaps more valuable because it preserves options. The moment is not about choosing a path in the immediate sense; it is about choosing a posture toward uncertainty itself. That posture, he realizes, is not a policy but a practice: the practice of pausing to check assumptions, of seeking corroboration rather than confirmation, and of recognizing that </w:t>
      </w:r>
      <w:r w:rsidRPr="004B28CD">
        <w:rPr>
          <w:rFonts w:ascii="Lora" w:eastAsia="Lora" w:hAnsi="Lora" w:cs="Lora"/>
          <w:sz w:val="24"/>
          <w:szCs w:val="24"/>
          <w:lang w:val="en-US"/>
        </w:rPr>
        <w:lastRenderedPageBreak/>
        <w:t>leadership’s quiet core can be more powerful than its loudest command.</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As the morning wears on, Daniel begins to draft a mental checklist that he could apply to this and to future moments when a forecast challenges his default mode. He would test for falsifiability: what would falsify this forecast? He would specify the metrics needed to verify or refute the road’s status: weather reports, traffic-camera feeds, local road-closure notices, a call to someone in town who could witness the condition, even a geospatial check of the bridge’s likely vulnerability given the season and recent rainfall. He would define the decision triggers: if corroboration appears within a defined window, he would adjust; if not, he would maintain the status quo but with a tighter monitoring regime. He would build a </w:t>
      </w:r>
      <w:proofErr w:type="spellStart"/>
      <w:r w:rsidRPr="004B28CD">
        <w:rPr>
          <w:rFonts w:ascii="Lora" w:eastAsia="Lora" w:hAnsi="Lora" w:cs="Lora"/>
          <w:sz w:val="24"/>
          <w:szCs w:val="24"/>
          <w:lang w:val="en-US"/>
        </w:rPr>
        <w:t>decison</w:t>
      </w:r>
      <w:proofErr w:type="spellEnd"/>
      <w:r w:rsidRPr="004B28CD">
        <w:rPr>
          <w:rFonts w:ascii="Lora" w:eastAsia="Lora" w:hAnsi="Lora" w:cs="Lora"/>
          <w:sz w:val="24"/>
          <w:szCs w:val="24"/>
          <w:lang w:val="en-US"/>
        </w:rPr>
        <w:t xml:space="preserve"> protocol: who would authorize a realignment of plans; who would monitor the contingency reserves; who would communicate the new constraints to stakeholders. In short, he begins translating the diary’s cryptic forecast into a concrete governance mechanism—an approach to uncertainty that would satisfy both his data-driven instincts and the diary’s insistence that some forces operate beyond the reach of purely quantitative models.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lastRenderedPageBreak/>
        <w:t>The first exact match becomes a mirror held up to Daniel’s leadership philosophy. He recognizes that his most reliable asset—control through probabilistic forecasting, the discipline of scenario planning, the habit of running red-teaming exercises—must coexist with a new discipline: epistemic vetting, the humility to accept that forecasts can and will be wrong, and the willingness to seek proof before committing to a course that may throw a plan off its axis. The event remains, in its essence, an opportunity disguised as a warning: an invitation to reexamine how he defines risk, how he assigns value to uncertainty, and how much of his leadership identity rests on the belief that the future can be anticipated with enough precision to command it into existence.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He finally allows himself to wonder if this is what the diary is designed to teach, not merely what it predicts. The diary might be laying down a framework for reality itself, not as a supernatural decree but as a method—a test of whether a leader can maintain coherence in the face of a signal that he cannot immediately rationalize away. The villager, the door-knock, the exact repetition of the same warning—all are artifacts of a design that asks him to become a more elastic leader, one who can hold two truth claims at once: </w:t>
      </w:r>
      <w:r w:rsidRPr="004B28CD">
        <w:rPr>
          <w:rFonts w:ascii="Lora" w:eastAsia="Lora" w:hAnsi="Lora" w:cs="Lora"/>
          <w:sz w:val="24"/>
          <w:szCs w:val="24"/>
          <w:lang w:val="en-US"/>
        </w:rPr>
        <w:lastRenderedPageBreak/>
        <w:t>that data are indispensable for credible action, and that some truths arrive in speechless forms from the world itself, demanding that leaders pause, listen, and verify before moving.</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If the First Exact Match has a moral, it is this: the value of a leader is not measured by how cleanly she can predict the future, but by how carefully she can govern in the presence of a future that refuses to present itself as a single, unambiguous line. The diary’s precision is not a weapon to be wielded; it is a prompt to cultivate a discipline—the discipline to scrutinize, to test, to calibrate, and to decide with both courage and caution. Daniel’s mind—schooled in risk management, trained to price uncertainty into decisions, and conditioned to expect disruption as a constant partner in leadership—recognizes that this test requires him to expand the operating playbook, not to abandon it. If anything, the exactness of the match strengthens his conviction that leadership is a craft of balance: between action and restraint, between forecast and verification, between pursuit and preservation.</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morning ends as it begins, with the world still turning, the inn’s walls listening, and Daniel quietly acknowledging </w:t>
      </w:r>
      <w:r w:rsidRPr="004B28CD">
        <w:rPr>
          <w:rFonts w:ascii="Lora" w:eastAsia="Lora" w:hAnsi="Lora" w:cs="Lora"/>
          <w:sz w:val="24"/>
          <w:szCs w:val="24"/>
          <w:lang w:val="en-US"/>
        </w:rPr>
        <w:lastRenderedPageBreak/>
        <w:t>that the weekend is no longer merely a personal retreat from the pressures of the office but a field experiment in leadership under conditions that refuse to yield to simple cause-and-effect narratives. The road, so far, remains a question rather than a line. Yet the question now carries with it a more explicit invitation: to test the diary’s claims with a practical, disciplined approach that could either validate a new way of thinking about uncertainty or reassert the primacy of data-driven action—albeit with a sharpened awareness of how easily the former can masquerade as the latter.</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In the end, the First Exact Match does not deliver a verdict or a prophecy as much as a challenge. It asks Daniel to consider whether the act of watching—of listening, of cataloging corroborating signs, of preparing a measured response—might serve as a leadership discipline just as potent as the old, linear bravura of decisive action. He rises from the table, not with a bow to fate, but with a quiet, professional resolve to test the diary’s signal through the tools he knows best: a structured inquiry, a documented plan, and a readiness to adjust as new data arrive. The road may be gone, or it may be a trap laid out for him to spring forward—but either way, his preparation must go beyond </w:t>
      </w:r>
      <w:r w:rsidRPr="004B28CD">
        <w:rPr>
          <w:rFonts w:ascii="Lora" w:eastAsia="Lora" w:hAnsi="Lora" w:cs="Lora"/>
          <w:sz w:val="24"/>
          <w:szCs w:val="24"/>
          <w:lang w:val="en-US"/>
        </w:rPr>
        <w:lastRenderedPageBreak/>
        <w:t>reading the future to shaping a response that remains faithful to his core: leadership that thrives in uncertainty is leadership that can observe, verify, and adapt without sacrificing the coherence of a larger mission.</w:t>
      </w:r>
    </w:p>
    <w:p w:rsidR="004B28CD" w:rsidRDefault="00000000" w:rsidP="004B28CD">
      <w:pPr>
        <w:spacing w:after="160" w:line="360" w:lineRule="auto"/>
        <w:jc w:val="both"/>
        <w:rPr>
          <w:rFonts w:ascii="Inter" w:eastAsia="Inter" w:hAnsi="Inter" w:cs="Inter"/>
          <w:color w:val="999999"/>
          <w:sz w:val="18"/>
          <w:szCs w:val="18"/>
          <w:lang w:val="en-US"/>
        </w:rPr>
      </w:pPr>
      <w:r w:rsidRPr="004B28CD">
        <w:rPr>
          <w:rFonts w:ascii="Lora" w:eastAsia="Lora" w:hAnsi="Lora" w:cs="Lora"/>
          <w:sz w:val="24"/>
          <w:szCs w:val="24"/>
          <w:lang w:val="en-US"/>
        </w:rPr>
        <w:t xml:space="preserve">The first exact match, then, becomes a hinge rather than a verdict. It shifts the weekend’s trajectory from mere contemplation to deliberate practice: Daniel’s preparation for decision in the face of ambiguity, his insistence on keeping action aligned with a transparent, testable framework, and his willingness to let uncertainty teach him rather than coerce him into premature certainty. The event’s force lies not in forcing him to capitulate to prophecy but in propelling him toward a more resilient, more disciplined leadership posture—one that can hold the tension between forecast and reality long enough to decide with clarity when the moment to act truly appears. As he closes the diary for a moment and returns the page to its resting place, he does so with a measured breath, recognizing that the plot may advance in unpredictable directions but that his method for facing it can grow only more robust if he treats every exact match as an instruction not from the universe, but from a more </w:t>
      </w:r>
      <w:r w:rsidRPr="004B28CD">
        <w:rPr>
          <w:rFonts w:ascii="Lora" w:eastAsia="Lora" w:hAnsi="Lora" w:cs="Lora"/>
          <w:sz w:val="24"/>
          <w:szCs w:val="24"/>
          <w:lang w:val="en-US"/>
        </w:rPr>
        <w:lastRenderedPageBreak/>
        <w:t>demanding teacher: reality itself, and the careful, purposeful mind that can learn from it</w:t>
      </w:r>
    </w:p>
    <w:p w:rsidR="004B28CD" w:rsidRDefault="004B28CD">
      <w:pPr>
        <w:rPr>
          <w:rFonts w:ascii="Inter" w:eastAsia="Inter" w:hAnsi="Inter" w:cs="Inter"/>
          <w:color w:val="999999"/>
          <w:sz w:val="18"/>
          <w:szCs w:val="18"/>
          <w:lang w:val="en-US"/>
        </w:rPr>
      </w:pPr>
      <w:r>
        <w:rPr>
          <w:rFonts w:ascii="Inter" w:eastAsia="Inter" w:hAnsi="Inter" w:cs="Inter"/>
          <w:color w:val="999999"/>
          <w:sz w:val="18"/>
          <w:szCs w:val="18"/>
          <w:lang w:val="en-US"/>
        </w:rPr>
        <w:br w:type="page"/>
      </w:r>
    </w:p>
    <w:p w:rsidR="00127D5E" w:rsidRPr="004B28CD" w:rsidRDefault="004B28CD" w:rsidP="004B28CD">
      <w:pPr>
        <w:spacing w:after="120" w:line="360" w:lineRule="auto"/>
        <w:jc w:val="center"/>
        <w:rPr>
          <w:lang w:val="en-US"/>
        </w:rPr>
      </w:pPr>
      <w:r w:rsidRPr="004B28CD">
        <w:rPr>
          <w:rFonts w:ascii="Inter" w:eastAsia="Inter" w:hAnsi="Inter" w:cs="Inter"/>
          <w:color w:val="999999"/>
          <w:sz w:val="18"/>
          <w:szCs w:val="18"/>
          <w:lang w:val="en-US"/>
        </w:rPr>
        <w:lastRenderedPageBreak/>
        <w:t xml:space="preserve">CHAPTER </w:t>
      </w:r>
      <w:r>
        <w:rPr>
          <w:rFonts w:ascii="Inter" w:eastAsia="Inter" w:hAnsi="Inter" w:cs="Inter"/>
          <w:color w:val="999999"/>
          <w:sz w:val="18"/>
          <w:szCs w:val="18"/>
          <w:lang w:val="en-US"/>
        </w:rPr>
        <w:t>4</w:t>
      </w:r>
    </w:p>
    <w:p w:rsidR="00127D5E" w:rsidRPr="004B28CD" w:rsidRDefault="00000000" w:rsidP="004B28CD">
      <w:pPr>
        <w:spacing w:after="320" w:line="360" w:lineRule="auto"/>
        <w:jc w:val="center"/>
        <w:rPr>
          <w:lang w:val="en-US"/>
        </w:rPr>
      </w:pPr>
      <w:r w:rsidRPr="004B28CD">
        <w:rPr>
          <w:rFonts w:ascii="Inter" w:eastAsia="Inter" w:hAnsi="Inter" w:cs="Inter"/>
          <w:b/>
          <w:bCs/>
          <w:sz w:val="36"/>
          <w:szCs w:val="36"/>
          <w:lang w:val="en-US"/>
        </w:rPr>
        <w:t xml:space="preserve">Chapter </w:t>
      </w:r>
      <w:r w:rsidR="004B28CD">
        <w:rPr>
          <w:rFonts w:ascii="Inter" w:eastAsia="Inter" w:hAnsi="Inter" w:cs="Inter"/>
          <w:b/>
          <w:bCs/>
          <w:sz w:val="36"/>
          <w:szCs w:val="36"/>
          <w:lang w:val="en-US"/>
        </w:rPr>
        <w:t>4</w:t>
      </w:r>
      <w:r w:rsidRPr="004B28CD">
        <w:rPr>
          <w:rFonts w:ascii="Inter" w:eastAsia="Inter" w:hAnsi="Inter" w:cs="Inter"/>
          <w:b/>
          <w:bCs/>
          <w:sz w:val="36"/>
          <w:szCs w:val="36"/>
          <w:lang w:val="en-US"/>
        </w:rPr>
        <w:t>: Personal Prophecies Emerge</w:t>
      </w:r>
    </w:p>
    <w:p w:rsidR="00127D5E" w:rsidRPr="004B28CD" w:rsidRDefault="00127D5E" w:rsidP="004B28CD">
      <w:pPr>
        <w:pBdr>
          <w:bottom w:val="single" w:sz="1" w:space="1" w:color="DDDDDD"/>
        </w:pBdr>
        <w:spacing w:before="100" w:after="100" w:line="360" w:lineRule="auto"/>
        <w:jc w:val="both"/>
        <w:rPr>
          <w:lang w:val="en-US"/>
        </w:rPr>
      </w:pPr>
    </w:p>
    <w:p w:rsidR="00127D5E" w:rsidRPr="004B28CD" w:rsidRDefault="00000000" w:rsidP="004B28CD">
      <w:pPr>
        <w:pStyle w:val="Ttulo2"/>
        <w:spacing w:before="280" w:after="160" w:line="360" w:lineRule="auto"/>
        <w:jc w:val="both"/>
        <w:rPr>
          <w:lang w:val="en-US"/>
        </w:rPr>
      </w:pPr>
      <w:r w:rsidRPr="004B28CD">
        <w:rPr>
          <w:rFonts w:ascii="Inter" w:eastAsia="Inter" w:hAnsi="Inter" w:cs="Inter"/>
          <w:b/>
          <w:bCs/>
          <w:sz w:val="32"/>
          <w:szCs w:val="32"/>
          <w:lang w:val="en-US"/>
        </w:rPr>
        <w:t>Foretold Movements and Choices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Pages turned to intimacy: the moment felt almost ceremonial in the dim glow of the lamp, as if the diary itself had leaned closer to Daniel and whispered secrets he was not yet ready to hear. He stood by the window, the cliff path outside etched in rain-streaked glass, and allowed the scene to flicker across his mind with unusual clarity. The whispering wind became a prompt, the creak of the inn’s timbers a metronome, counting out the steps he might take to clear his head. He had rehearsed the route in his head already, a retreat plotted with the same care he gave a quarterly rollout plan: a sequence of actions, a disciplined tempo, contingencies for missteps. Now, as if on cue, the thought materialized as a physical itinerary, and he found himself seeing not just a walk, but a sequence of moves that might reveal who he truly was when the lights of certainty dimmed.</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lastRenderedPageBreak/>
        <w:t>He imagined the cliff walk with a technician’s eye: the first step onto the narrow path, the subtle shift of balance as the angle of the ground changed, the pause to listen for the wind’s warning or the gull’s feathery interruption. He pictured each micro-moment—where his boot pressed into damp soil, where his breath slowed as he scanned the horizon, where a rock lay half hidden beneath fallen leaves and demanded a cautionary step. The imagery was almost clinical, as though the diary had laid out a recipe for his interior weather in the same way a planner would lay out a manufacturing sequence: step one, assess, step two, adjust footing, step three, anticipate the next gust. It was unsettling, because the sequence felt both intimate and exacting, a map of his private deliberations, as if the diary were not just predicting a walk but narrating the form his thoughts would take while walking it.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Venturing out, every footfall matched the diary’s implied cadence: he skirts the bramble, curses softly. Precisely. The act of moving—an ordinary act in the ordinary world—assumed the gravity of a test. The psychological strain mounted with each deliberate contact between foot and earth, as if the brain’s internal dashboards were being calibrated in real time against external cues: the wind’s </w:t>
      </w:r>
      <w:r w:rsidRPr="004B28CD">
        <w:rPr>
          <w:rFonts w:ascii="Lora" w:eastAsia="Lora" w:hAnsi="Lora" w:cs="Lora"/>
          <w:sz w:val="24"/>
          <w:szCs w:val="24"/>
          <w:lang w:val="en-US"/>
        </w:rPr>
        <w:lastRenderedPageBreak/>
        <w:t>pressure against his face, the sound of the skim of rain on leaves, the way the brambles closed in like a conference room wall that shrinks until there is only one path forward. It felt, in its own way, like a corporate pivot under scrutiny—every move was data, every hesitation a potential signal that could redefine the plan. Was his mind read, or was the path predestined? In business, he’d long believed he could anticipate rivals by reading the smallest tremors in the market—the tremor had always proven useful, even virtuous. But here, anticipation seemed to be anticipating him, a feedback loop that bent the mind toward a self-fulfilling prophesy.</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diary invaded his psyche with a quiet persistence, loosening the grip of volition from the skin of his decisions. It was not a horror story but a carefully folded blueprint, and its insinuations pressed at the edges of his autonomy. He tried to measure the boundary between choice and script: if the author of the diary could lay out the steps of fate with such surgical precision, did that not place a premium on listening over forcing, on question over command? The intrusion unsettled a cornerstone of his leadership philosophy: the value of making decisive moves when variables are known, the virtue of waiting when </w:t>
      </w:r>
      <w:r w:rsidRPr="004B28CD">
        <w:rPr>
          <w:rFonts w:ascii="Lora" w:eastAsia="Lora" w:hAnsi="Lora" w:cs="Lora"/>
          <w:sz w:val="24"/>
          <w:szCs w:val="24"/>
          <w:lang w:val="en-US"/>
        </w:rPr>
        <w:lastRenderedPageBreak/>
        <w:t>variables are opaque. If the diary offered a forecast that could be validated or invalidated by subsequent actions, then perhaps the most powerful tool at the executive’s disposal was not the act of deciding, but the discipline of testing a hypothesis—of turning uncertainty into an experiment with predictable, reversible steps.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Illusion of Control haunts this moment as clearly as the cliff’s edge above the restless sea below. The detour through oaks noted, leading to the same overlook, came as the diary’s second line of instruction, an insistence that even consistent deviations can arrive at familiar ground. Branches parted exactly as described, and the overlook, that same vantage point where a leader might pretend to stand above the chaos, seemed to smile with a knowing tilt. If the forest conspired to guide him to the same place despite a change of route, what then did “choice” mean? Was the detour a hidden mechanism of the diary to push him toward a sense of mastery by showing him that even rebellion can circle back to the center, or was it a diagnostic tool—an instruction that deviations exist for the sake of recognizing patterns and testing limits? The more he resisted, the more the forest reinforced the sense that control, in a world of unknowns, is a fragile construct—an </w:t>
      </w:r>
      <w:r w:rsidRPr="004B28CD">
        <w:rPr>
          <w:rFonts w:ascii="Lora" w:eastAsia="Lora" w:hAnsi="Lora" w:cs="Lora"/>
          <w:sz w:val="24"/>
          <w:szCs w:val="24"/>
          <w:lang w:val="en-US"/>
        </w:rPr>
        <w:lastRenderedPageBreak/>
        <w:t>achievement of will that relies on the illusion that every outcome is a direct consequence of a plan.</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Business lessons surfaced with a stubborn practicality. Markets absorb deviations, and AI models adapt to new data far more quickly than human cognition can recalibrate. In this moment, the diary’s orchestration of events felt less like superstition and more like a test instrument—a device to measure the elasticity of a leader’s certainty. If the diary could outmaneuver his expectations, perhaps leadership should be recast as a discipline of adaptability, of shaping one’s approach so that it remains useful even when the map proves unreliable. Daniel found himself—in a way that surprised him—gravitating toward humility rather than bravado. If the diary’s prophecies could be proven true by careful observation and methodical adjustment, then the job of a leader was less to command certainty and more to choreograph a sequence of actions that could be paused, redirected, or halted without catastrophic cost.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In the inner dialogue, a practical example from his own world intruded. Back in the boardroom, he had faced a product launch contingent on a fragile, opaque supply chain. Plans laid out for a perfect, scalable rollout had </w:t>
      </w:r>
      <w:r w:rsidRPr="004B28CD">
        <w:rPr>
          <w:rFonts w:ascii="Lora" w:eastAsia="Lora" w:hAnsi="Lora" w:cs="Lora"/>
          <w:sz w:val="24"/>
          <w:szCs w:val="24"/>
          <w:lang w:val="en-US"/>
        </w:rPr>
        <w:lastRenderedPageBreak/>
        <w:t>collided with the messy reality of port bottlenecks, variable supplier behavior, and unforeseen regional disruptions. The instinct in that moment would have been to push ahead, to press the accelerator and claim control by speed. Yet the diary’s insinuations suggested a different course: treat the disruption as a verifiable signal, not a failure to execute. Implement a reversible pilot with a limited batch, verify the underlying assumptions with external signals—shipping data, supplier feedback, weather advisories that could tie into logistics—and hold the rest of the plan in a state of readiness rather than a state of certainty. The diary’s forecast, if treated as a governance instrument rather than a mystic command, could become a framework for risk control: a mechanism to convert narrative into measurable triggers, to convert uncertainty into a playbook that permits action without surrendering flexibility.</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planned chapter’s deeper aim—the reconciling of foregone control with a disciplined willingness to observe—begins to materialize in Daniel’s mind as a practical stance rather than a metaphysical debate. The diary is not a god that decrees every move; it is a provocative instrument that reveals how a leader can </w:t>
      </w:r>
      <w:r w:rsidRPr="004B28CD">
        <w:rPr>
          <w:rFonts w:ascii="Lora" w:eastAsia="Lora" w:hAnsi="Lora" w:cs="Lora"/>
          <w:sz w:val="24"/>
          <w:szCs w:val="24"/>
          <w:lang w:val="en-US"/>
        </w:rPr>
        <w:lastRenderedPageBreak/>
        <w:t>harness uncertainty. It demands a closer alignment of perception and action: define what would count as corroborating signals, differentiate between solely intuitive responses and those that can be validated externally, and build in fallbacks that keep core objectives intact even if the forecast proves incomplete or wrong. This approach is not an invitation to surrender responsibility but a call to redefine responsibility as the art of keeping the organization adaptable, resilient, and honest about what is known and what remains speculative.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And yet, beneath the pragmatic turn lies a growing recognition of a subtler truth. The diary’s power does not merely threaten his command of the external world; it unsettles the sovereign interior realm where leaders decide who they are when the fallibility of certainty becomes undeniable. The walk, the bramble, the detour, the overlook—all are mirrors for the leader’s inner terrain. If foreseen movements can shape a person’s choices, the most honest leadership may require embracing partial knowledge, resisting the impulse to fill every gap with a confident assertion, and allowing room for uncertainty to inform instead of paralyze. The retreat’s work is not to end in a perfected plan but to cultivate a readiness to act with </w:t>
      </w:r>
      <w:r w:rsidRPr="004B28CD">
        <w:rPr>
          <w:rFonts w:ascii="Lora" w:eastAsia="Lora" w:hAnsi="Lora" w:cs="Lora"/>
          <w:sz w:val="24"/>
          <w:szCs w:val="24"/>
          <w:lang w:val="en-US"/>
        </w:rPr>
        <w:lastRenderedPageBreak/>
        <w:t>integrity under conditions that cannot be fully predicted. It is to acknowledge that leadership in uncertainty is less about controlling outcomes than about designing a posture that welcomes inquiry, tests its own assumptions, and remains capable of revising direction without losing sight of the organization’s purposes.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As the afternoon light thinned and the inn’s corridors settled into their own quiet rhythm, Daniel felt the pull of a tentative verdict forming—one that refused to declare victory over fate but insisted on disciplined humility as the foundation of leadership. Foretold movements, the diary suggested, would keep offering paths that tempt certainty, and choices would keep arriving as tests of whether he chooses to moderate his will with observation or to press forward in stubborn reliance on the old maps. The weekend would not decide him; it would teach him how to decide with greater honesty when the environment refuses to reveal itself in a single line of truth. In that sense, the foretelling was less a prophecy of outcomes and more a discipline of method: a habit of listening, a cadence of verification, and a willingness to pivot in the face of new evidence while preserving the core purpose of leadership—to guide others with restraint, clarity, and </w:t>
      </w:r>
      <w:r w:rsidRPr="004B28CD">
        <w:rPr>
          <w:rFonts w:ascii="Lora" w:eastAsia="Lora" w:hAnsi="Lora" w:cs="Lora"/>
          <w:sz w:val="24"/>
          <w:szCs w:val="24"/>
          <w:lang w:val="en-US"/>
        </w:rPr>
        <w:lastRenderedPageBreak/>
        <w:t>responsibility, even when the future remains stubbornly uncertain.</w:t>
      </w:r>
    </w:p>
    <w:p w:rsidR="00127D5E" w:rsidRPr="004B28CD" w:rsidRDefault="00000000" w:rsidP="004B28CD">
      <w:pPr>
        <w:pStyle w:val="Ttulo2"/>
        <w:spacing w:before="280" w:after="160" w:line="360" w:lineRule="auto"/>
        <w:jc w:val="both"/>
        <w:rPr>
          <w:lang w:val="en-US"/>
        </w:rPr>
      </w:pPr>
      <w:r w:rsidRPr="004B28CD">
        <w:rPr>
          <w:rFonts w:ascii="Inter" w:eastAsia="Inter" w:hAnsi="Inter" w:cs="Inter"/>
          <w:b/>
          <w:bCs/>
          <w:sz w:val="32"/>
          <w:szCs w:val="32"/>
          <w:lang w:val="en-US"/>
        </w:rPr>
        <w:t>The Illusion of Control</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Daniel leaned into a small rebellion, a momentary act of will against the diary’s relentless pull. He had spent hours letting the pages dictate a measured rhythm to his weekend, yet the impulse to test the limit of control rose in him like a stubborn gust. If the diary could forecast a future with such precision, perhaps a single, contrary choice could expose its limits or, at the very least, reveal what such precision required from him in return. So, when the path to the cliff overlook opened onto a stand of oaks with branches that knotted against the gray, he steered left instead of right, aiming for a different corridor of air and sight. It felt almost ceremonial, a dissent whispered into a room that had already decided too much for him. The rock face loomed, the sea of pines whispered, and for a heartbeat he believed he could conjure a different outcome by will alone.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diary did not react in ink or sigh. It remained a quiet witness in his satchel, its leather smelling faintly of rain and old resolve. The first line—its handwriting precise, </w:t>
      </w:r>
      <w:r w:rsidRPr="004B28CD">
        <w:rPr>
          <w:rFonts w:ascii="Lora" w:eastAsia="Lora" w:hAnsi="Lora" w:cs="Lora"/>
          <w:sz w:val="24"/>
          <w:szCs w:val="24"/>
          <w:lang w:val="en-US"/>
        </w:rPr>
        <w:lastRenderedPageBreak/>
        <w:t xml:space="preserve">almost clinical—had told him that foreknowledge was a tool, that governance could be baked into the architecture of observation, and that action should be reversible when signals failed. The detour, though, carried the aura of a demonstration—the sort of pivot leaders </w:t>
      </w:r>
      <w:proofErr w:type="gramStart"/>
      <w:r w:rsidRPr="004B28CD">
        <w:rPr>
          <w:rFonts w:ascii="Lora" w:eastAsia="Lora" w:hAnsi="Lora" w:cs="Lora"/>
          <w:sz w:val="24"/>
          <w:szCs w:val="24"/>
          <w:lang w:val="en-US"/>
        </w:rPr>
        <w:t>use</w:t>
      </w:r>
      <w:proofErr w:type="gramEnd"/>
      <w:r w:rsidRPr="004B28CD">
        <w:rPr>
          <w:rFonts w:ascii="Lora" w:eastAsia="Lora" w:hAnsi="Lora" w:cs="Lora"/>
          <w:sz w:val="24"/>
          <w:szCs w:val="24"/>
          <w:lang w:val="en-US"/>
        </w:rPr>
        <w:t xml:space="preserve"> to prove a point to themselves more than to others. He wanted to prove that he could bend the room to his preference, that control rested in the power to choose a different street, to rewrite a fragment of the weekend’s script with a few decisive steps. The oaks parted like curtains, leaves brushing his shoulders as though the forest itself were a jury watching in judgment.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And then the world delivered the line of test that history likes to repeat in high-stakes ventures: the diary’s forecast did not yield a novel outcome; it produced the same overlook, same constants, same plate of wind and horizon. The detour through the oaks led to the same vista as the original approach—the safety of a familiar view where the mind could pretend it held all angles in sight. Branches parted exactly, depositing him there, as if the tree limbs had rehearsed the exact choreography in advance. The irony stung: every attempt to reinvent the route collapsed into the preordained geometry of the place. It was not the </w:t>
      </w:r>
      <w:r w:rsidRPr="004B28CD">
        <w:rPr>
          <w:rFonts w:ascii="Lora" w:eastAsia="Lora" w:hAnsi="Lora" w:cs="Lora"/>
          <w:sz w:val="24"/>
          <w:szCs w:val="24"/>
          <w:lang w:val="en-US"/>
        </w:rPr>
        <w:lastRenderedPageBreak/>
        <w:t>environment that resisted him so much as a deeper pattern at work, an unspoken agreement between observation and reality that refused to be upended by a single act of dissent.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Entrapment tightened with a quiet inevitability. He moved along the overlook’s edge, feet planted in the same mud that had welcomed him on morning arrivals, the same breadth of air that had carried the storm’s earlier fury. The diary’s claim that foreknowledge could stabilize risk began to feel less like a tool and more like a trap—a trap built of correlations and contingencies that, when pressed, refused to yield surprises of a kind that would satisfy even the most generous interpretation of leadership under pressure. He could picture the line of thought that would suit a boardroom: if you deviate once and produce the same result, you can claim the deviation was a controlled test. But the test had proved nothing other than the stubborn persistence of a system that refuses to bend to individual will.</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Futility sounded in his ears the way a thermometer whispers a wrong reading when the room’s heat refuses to yield to human intention. In that moment, the illusion of control—so central to his leadership persona—unraveled a </w:t>
      </w:r>
      <w:r w:rsidRPr="004B28CD">
        <w:rPr>
          <w:rFonts w:ascii="Lora" w:eastAsia="Lora" w:hAnsi="Lora" w:cs="Lora"/>
          <w:sz w:val="24"/>
          <w:szCs w:val="24"/>
          <w:lang w:val="en-US"/>
        </w:rPr>
        <w:lastRenderedPageBreak/>
        <w:t>little more. It was not that he doubted the diary’s power to forecast; it was the realization that the diary’s forecast existed in a network of conditions he did not control and perhaps could not replicate. Even if the diary could anticipate a turn in weather, supplier delays, or regulatory jolts, the sum total of all those forces remained beyond his unilateral command. The moment crystallized a fundamental tension he had learned to live with in the market but had never fully admitted to himself in the soul’s quiet: control is strongest when the system is calm, data are plentiful, and the variables are well understood. When the variables thicken, when signals are ambiguous, the act of controlling becomes more an exercise in storytelling than an act of governance.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Industrial and corporate life offered parallel parables. In real-world practice, executives who rely on forecasts and dashboards often discover that deviations—no matter how well characterized—are absorbed by the system itself. A supply chain can flex to absorb a disruption if multiple alternatives exist, a product launch can be re-sequenced if testing reveals unexpected user needs, and an AI model can re-train when data drift appears. But those adjustments require a framework that accepts disturbance </w:t>
      </w:r>
      <w:r w:rsidRPr="004B28CD">
        <w:rPr>
          <w:rFonts w:ascii="Lora" w:eastAsia="Lora" w:hAnsi="Lora" w:cs="Lora"/>
          <w:sz w:val="24"/>
          <w:szCs w:val="24"/>
          <w:lang w:val="en-US"/>
        </w:rPr>
        <w:lastRenderedPageBreak/>
        <w:t>as a constant, not as an aberration. They demand verifications, not bravado; experiments, not egos. Daniel, strapped in by his own training and temperament, knew this in theory. Tonight, he felt it as the breath between trees, the clearing’s emptiness, and the unyielding cadence of the inn’s quiet corridors. The illusion of control was not a moral hazard in his mind so much as a practical novice lesson—one that insisted on humility at the edge of uncertainty.</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diary’s intrusion, more than a supernatural whisper, had become a governance instrument that pressed him to measure not just outcomes but the pathway to outcomes. If he could test the diary’s forecast through a little more disciplined verifications—if he could articulate a sequence of steps that would either prove or disprove the forecast in a way that could be read by a rational observer—then perhaps leadership could be practiced as an art of empirical humility rather than ceremonial command. He found himself constructing a mental checklist: what would constitute external corroboration of a claim that a certain path should be avoided? What signals would he accept as triggers to preserve the status quo, and which signals would mandate a pivot? The process demanded a </w:t>
      </w:r>
      <w:r w:rsidRPr="004B28CD">
        <w:rPr>
          <w:rFonts w:ascii="Lora" w:eastAsia="Lora" w:hAnsi="Lora" w:cs="Lora"/>
          <w:sz w:val="24"/>
          <w:szCs w:val="24"/>
          <w:lang w:val="en-US"/>
        </w:rPr>
        <w:lastRenderedPageBreak/>
        <w:t>discipline he could apply without surrendering his core sense of responsibility. In other words, he had to design a method for governing uncertainty rather than for eliminating it, a framework that could hold under pressure and still permit a pivot when the evidence demanded it.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A practical, real-world analogy helped anchor the idea: many organizations implement stage gates and contingency plans precisely to avoid the fantasy that one person’s will can rewrite a future without consequences. In product development, for instance, teams agree to pause certain features when user feedback or data indicates misalignment with customer needs, even if the original forecast promises potential upside. In risk management, leaders create decision trees and red-teaming exercises to force themselves to see how a project behaves under stress. The diary’s lure—its precision, its sections, its promise of a blueprint—mirrored the allure of those governance tools. But Daniel also knew the danger of letting a tool become a substitute for judgment. The diary could offer a map, but it could never replace the on-the-ground, real-time checks that true leadership requires: conversations with the innkeeper about rhythms of the house, listening to the hall’s micro-snaps of </w:t>
      </w:r>
      <w:r w:rsidRPr="004B28CD">
        <w:rPr>
          <w:rFonts w:ascii="Lora" w:eastAsia="Lora" w:hAnsi="Lora" w:cs="Lora"/>
          <w:sz w:val="24"/>
          <w:szCs w:val="24"/>
          <w:lang w:val="en-US"/>
        </w:rPr>
        <w:lastRenderedPageBreak/>
        <w:t>movement, noting how a guest’s footsteps or a crow’s cry might signal shifting moods of the night.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As night deepened, the tension settled into a quieter, more intimate tone. The detour had exposed a gap in his confidence: the belief that bending a single decision could bend the entire future. Instead, he was learning that bending merely reshapes the same underlying frame, leaving the structure intact. The illusion of control was not merely about being proven wrong by the diary; it was about discovering that control, at its core, is a habit of mind that works best in predictable conditions and weakest when the very premises of predictability are unsettled. This awareness did not erase the responsibility to act or to make decisions; it reframed it. If leadership is to endure, it must be rooted in a willingness to test assumptions, record the results, and adjust with honesty, not bravado. The moment’s lesson, though not dramatic in theater, was deeply consequential in practice: the weekend would demand a governance mindset that treats uncertainty as a variable to be managed, not a riddle to be solved instantly.</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When he finally returned to the overlook’s edge and faced the darkening water, Daniel carried a quieter burden than </w:t>
      </w:r>
      <w:r w:rsidRPr="004B28CD">
        <w:rPr>
          <w:rFonts w:ascii="Lora" w:eastAsia="Lora" w:hAnsi="Lora" w:cs="Lora"/>
          <w:sz w:val="24"/>
          <w:szCs w:val="24"/>
          <w:lang w:val="en-US"/>
        </w:rPr>
        <w:lastRenderedPageBreak/>
        <w:t xml:space="preserve">the one he had carried at dawn. The rebellion against the diary’s pull had collapsed into a more nuanced understanding of how to proceed. He could not force a future into a mold of his choosing, but he could design the process by which a future would be revealed. The illusion of control had not vanished; it had shifted shape, becoming a cautionary instrument—useful, yes, but always subject to calibration by evidence, by verification, and by the humbling acknowledgment that the best leaders are those who ask better questions than they can ever answer in a single moment. The weekend’s work, for now, lay in this slow, careful reframe: govern uncertainty through measurement, verification, and adaptable planning, rather than clinging to the comforting myth that control is a guarantee. The diary remained nearby, its precise handwriting glimmering in the lamp’s pale light, a constant reminder of the boundaries between what can be known and what must be endured. And in that recognition, Daniel felt the faintest glimmer of a new resolve—not to abandon control, but to redefine it as a disciplined practice of humility, observation, and cautious experimentation. The cliff, the oaks, and the inn’s quiet corridors remained. But the way he chose to lead—how he would translate the day’s </w:t>
      </w:r>
      <w:r w:rsidRPr="004B28CD">
        <w:rPr>
          <w:rFonts w:ascii="Lora" w:eastAsia="Lora" w:hAnsi="Lora" w:cs="Lora"/>
          <w:sz w:val="24"/>
          <w:szCs w:val="24"/>
          <w:lang w:val="en-US"/>
        </w:rPr>
        <w:lastRenderedPageBreak/>
        <w:t>lessons into decisions tomorrow—began to take shape, not as a sudden revolution, but as a deliberate, present-minded recalibration that could sustain him when the next forecast refused to align with his favorite assumptions.</w:t>
      </w:r>
    </w:p>
    <w:p w:rsidR="00127D5E" w:rsidRPr="004B28CD" w:rsidRDefault="00127D5E" w:rsidP="004B28CD">
      <w:pPr>
        <w:spacing w:line="360" w:lineRule="auto"/>
        <w:jc w:val="both"/>
        <w:rPr>
          <w:lang w:val="en-US"/>
        </w:rPr>
        <w:sectPr w:rsidR="00127D5E" w:rsidRPr="004B28CD">
          <w:pgSz w:w="8640" w:h="12960"/>
          <w:pgMar w:top="1080" w:right="1080" w:bottom="1080" w:left="1080" w:header="708" w:footer="708" w:gutter="0"/>
          <w:cols w:space="720"/>
          <w:docGrid w:linePitch="360"/>
        </w:sectPr>
      </w:pPr>
    </w:p>
    <w:p w:rsidR="00127D5E" w:rsidRPr="004B28CD" w:rsidRDefault="00000000" w:rsidP="004B28CD">
      <w:pPr>
        <w:spacing w:after="120" w:line="360" w:lineRule="auto"/>
        <w:jc w:val="center"/>
        <w:rPr>
          <w:lang w:val="en-US"/>
        </w:rPr>
      </w:pPr>
      <w:r w:rsidRPr="004B28CD">
        <w:rPr>
          <w:rFonts w:ascii="Inter" w:eastAsia="Inter" w:hAnsi="Inter" w:cs="Inter"/>
          <w:color w:val="999999"/>
          <w:sz w:val="18"/>
          <w:szCs w:val="18"/>
          <w:lang w:val="en-US"/>
        </w:rPr>
        <w:lastRenderedPageBreak/>
        <w:t xml:space="preserve">CHAPTER </w:t>
      </w:r>
      <w:r w:rsidR="004B28CD">
        <w:rPr>
          <w:rFonts w:ascii="Inter" w:eastAsia="Inter" w:hAnsi="Inter" w:cs="Inter"/>
          <w:color w:val="999999"/>
          <w:sz w:val="18"/>
          <w:szCs w:val="18"/>
          <w:lang w:val="en-US"/>
        </w:rPr>
        <w:t>5</w:t>
      </w:r>
    </w:p>
    <w:p w:rsidR="00127D5E" w:rsidRPr="004B28CD" w:rsidRDefault="00000000" w:rsidP="004B28CD">
      <w:pPr>
        <w:spacing w:after="320" w:line="360" w:lineRule="auto"/>
        <w:jc w:val="center"/>
        <w:rPr>
          <w:lang w:val="en-US"/>
        </w:rPr>
      </w:pPr>
      <w:r w:rsidRPr="004B28CD">
        <w:rPr>
          <w:rFonts w:ascii="Inter" w:eastAsia="Inter" w:hAnsi="Inter" w:cs="Inter"/>
          <w:b/>
          <w:bCs/>
          <w:sz w:val="36"/>
          <w:szCs w:val="36"/>
          <w:lang w:val="en-US"/>
        </w:rPr>
        <w:t xml:space="preserve">Chapter </w:t>
      </w:r>
      <w:r w:rsidR="004B28CD">
        <w:rPr>
          <w:rFonts w:ascii="Inter" w:eastAsia="Inter" w:hAnsi="Inter" w:cs="Inter"/>
          <w:b/>
          <w:bCs/>
          <w:sz w:val="36"/>
          <w:szCs w:val="36"/>
          <w:lang w:val="en-US"/>
        </w:rPr>
        <w:t>5</w:t>
      </w:r>
      <w:r w:rsidRPr="004B28CD">
        <w:rPr>
          <w:rFonts w:ascii="Inter" w:eastAsia="Inter" w:hAnsi="Inter" w:cs="Inter"/>
          <w:b/>
          <w:bCs/>
          <w:sz w:val="36"/>
          <w:szCs w:val="36"/>
          <w:lang w:val="en-US"/>
        </w:rPr>
        <w:t>: Encounters as Scripted</w:t>
      </w:r>
    </w:p>
    <w:p w:rsidR="00127D5E" w:rsidRPr="004B28CD" w:rsidRDefault="00127D5E" w:rsidP="004B28CD">
      <w:pPr>
        <w:pBdr>
          <w:bottom w:val="single" w:sz="1" w:space="1" w:color="DDDDDD"/>
        </w:pBdr>
        <w:spacing w:before="100" w:after="100" w:line="360" w:lineRule="auto"/>
        <w:jc w:val="both"/>
        <w:rPr>
          <w:lang w:val="en-US"/>
        </w:rPr>
      </w:pPr>
    </w:p>
    <w:p w:rsidR="00127D5E" w:rsidRPr="004B28CD" w:rsidRDefault="00000000" w:rsidP="004B28CD">
      <w:pPr>
        <w:pStyle w:val="Ttulo2"/>
        <w:spacing w:before="280" w:after="160" w:line="360" w:lineRule="auto"/>
        <w:jc w:val="both"/>
        <w:rPr>
          <w:lang w:val="en-US"/>
        </w:rPr>
      </w:pPr>
      <w:r w:rsidRPr="004B28CD">
        <w:rPr>
          <w:rFonts w:ascii="Inter" w:eastAsia="Inter" w:hAnsi="Inter" w:cs="Inter"/>
          <w:b/>
          <w:bCs/>
          <w:sz w:val="32"/>
          <w:szCs w:val="32"/>
          <w:lang w:val="en-US"/>
        </w:rPr>
        <w:t>Predicted Stranger Interactions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The next moment presses like the hinge of a door that should have stayed closed. The night had thinned to a pale rind of moonlight, and the inn’s quiet corridor exhaled a stillness that felt almost like listening. Daniel Harper stood just inside the edge of the porch light, hands tucked into the pockets of his coat, eyes tracking the faint silhouette emerging from the road’s edge. A woman in an emerald scarf moved toward him with the patient, deliberate gait of someone who had rehearsed this route a thousand times in a mirror—or in a diary that insisted on rehearsals for an audience of one. The scarf caught the lamplight in a way that made the fabric seem to glow from within, a small beacon against the surrounding damp and shadow. The sight loosened the tension in his shoulders even before she spoke.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She halted a few steps away, framing them as if they shared an unspoken stage direction. Her voice came in a smooth </w:t>
      </w:r>
      <w:r w:rsidRPr="004B28CD">
        <w:rPr>
          <w:rFonts w:ascii="Lora" w:eastAsia="Lora" w:hAnsi="Lora" w:cs="Lora"/>
          <w:sz w:val="24"/>
          <w:szCs w:val="24"/>
          <w:lang w:val="en-US"/>
        </w:rPr>
        <w:lastRenderedPageBreak/>
        <w:t>cadence, neither hurried nor slow, each word measured as if it had been practiced for a conference room crowd rather than a night path of a fog-wrapped New England hillside.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“Evening,” she said, and the phrase felt less like a greeting and more like a forecast. “City lights, they still burn.” Her eyes—greenish in the lamplight, or perhaps merely shadow and dye—held his gaze with the kind of steadiness a seasoned negotiator might study when the room’s temperature shifts and the clock seems to pause for effect.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Daniel’s first impulse was to bracket her as a hallucination born of isolation, the body’s reflex to conjure a person when the mind is crowded with people. But the emerald scarf, the clarity of her movements, the way the words landed with a rehearsed certainty, reminded him of something else—the diary’s discipline, the sense that every gesture on this weekend could be part of a larger script.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“Do I know you?” he asked, keeping his voice even, the way he might inquire about a potential supplier’s credibility in a late-stage negotiation. “Or are you here to test my memory of the city lights you speak of?”</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lastRenderedPageBreak/>
        <w:t>She smiled, a slight tilt of the lips that did not reach the eyes. “We’ve met,” she replied, as if the answer to a question he hadn’t asked yet should be obvious. “Only you might not recognize the meeting as such. I’m here to speak about what you already know, what you’ve learned to trust, and what you pretend not to hear when the room grows loud with answers you’ve grown fluent in.”</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Her words sounded carefully chosen, as if someone had drafted the scene to maximize the effect of a conversation that would reveal the protagonist’s vulnerabilities. Daniel paused, the habit of a lifetime—an executive trained to separate signal from noise—rising to sift the moment for meaning. He studied her more closely. The emerald scarf clung to her neck with a scholar’s neatness, the fabric’s sheen catching the edge of the porch light and throwing a tiny, otherworldly sparkle onto her collarbone. She wore no coat; the damp night seemed to bounce off her as if she carried its weather in her own skin and clothes.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“City lights,” he echoed, trying to map the encounter to a framework he understood. “People drift toward bright places, and they tell themselves the glare will stop the dark from arriving.” The line surprised him with its casual precision, as if he’d summarized a boardroom discussion in </w:t>
      </w:r>
      <w:r w:rsidRPr="004B28CD">
        <w:rPr>
          <w:rFonts w:ascii="Lora" w:eastAsia="Lora" w:hAnsi="Lora" w:cs="Lora"/>
          <w:sz w:val="24"/>
          <w:szCs w:val="24"/>
          <w:lang w:val="en-US"/>
        </w:rPr>
        <w:lastRenderedPageBreak/>
        <w:t>a moment of unguarded honesty. He felt a familiar tug—the urge to steer, to protect, to gather data that could pave a path forward. But the moment did not invite steering so much as listening, which was precisely the skill he had been told to practice during this retreat, even if the evidence of his own eyes resisted the instruction.</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The woman inclined her head slightly. “You’ve learned to measure certainty by the glow of the city,” she said, as if reading a chart that only she could see. “Tell me about the doors you’ve closed and the ones you’ve left ajar in your calculations. Tell me about the moments you believed were private, where you feel most exposed when someone outside the room intrudes as if they were your own reflection with a different set of teeth.”</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The probing, direct, almost clinical phrasing felt uncanny for a stranger who should have been just another passerby. It reminded Daniel of a consultant’s voice during a discreet briefing—polite, precise, unafraid to ask the hard questions that might embarrass or demean. Yet there was something distinctly off about the strangers’ questions when they came from lips whose warmth could be measured by the softness of the scarf’s fabric.</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lastRenderedPageBreak/>
        <w:t>She stepped closer, and now they stood within the circle of the porch lamp, which threw a circle of light on their shoes and left the rest of the face in a gentle chiaroscuro. Her eyes shifted, flickered, as if something—perhaps a narrative engine—was humming just beneath the surface of her calm exterior. Then she spoke more plainly, and the script-like quality of her words sharpened into something almost telegraphic, something that could have been copied from a meeting’s agenda.</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“You want to know if the city lights still burn for you,” she said. “You want to know whether your old deals still illuminate the room when the door closes and you’re alone. Answer this truthfully: what did you fear most when the ink dried on those quarterly reports?” She paused, as if allowing time for him to bracket the question within a set of permissible answers. “Did you fear exposure?” she added softly.</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Daniel felt the hairs along his forearms rise. The line was invasive, precise, and—somewhere deep inside—alarmingly accurate. Not in its specifics, exactly; but in the sense that it touched at the heart of his professional identity. Fear of exposure—the possibility that someone could unmask the strings and show the mechanism </w:t>
      </w:r>
      <w:r w:rsidRPr="004B28CD">
        <w:rPr>
          <w:rFonts w:ascii="Lora" w:eastAsia="Lora" w:hAnsi="Lora" w:cs="Lora"/>
          <w:sz w:val="24"/>
          <w:szCs w:val="24"/>
          <w:lang w:val="en-US"/>
        </w:rPr>
        <w:lastRenderedPageBreak/>
        <w:t>beneath his carefully staged performance. It was not a fear he walked around with in daylight, the kind of fear that belonged to vulnerability in a romantic sense or to a person who feared for their reputation; it was the fear that a line of code could reveal, that a forecast could collapse, that a narrative could be rewritten by a stranger who had access to the diary’s suppositions.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The emerald scarf moved with a small breeze, and she leaned in just enough to declare, with a touch of warmth in her voice that did not quite reach the eyes, “Your urban life is not a map you can redraw in the rain, Mr. Harper. It’s a ledger, and someone has the key to the vaults you thought were airtight. How would you answer if I told you I could describe with precision the past deals you’ve closed, the losses you’ve compensated for, and the person you once loved who kept your intentions honest even when your intentions weren’t popular?”</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Her words arrived in a rapid, almost verbatim cadence, as if she were delivering a prepared segment from a larger speech, or perhaps reciting a page from the diary’s own manuscript. The mention of past deals, losses, and a lost love—elements the man had carried privately, not as public facts but as emotional ballast—felt invasive and </w:t>
      </w:r>
      <w:r w:rsidRPr="004B28CD">
        <w:rPr>
          <w:rFonts w:ascii="Lora" w:eastAsia="Lora" w:hAnsi="Lora" w:cs="Lora"/>
          <w:sz w:val="24"/>
          <w:szCs w:val="24"/>
          <w:lang w:val="en-US"/>
        </w:rPr>
        <w:lastRenderedPageBreak/>
        <w:t>disorienting. He found himself glancing at the diary’s pages, which lay in the satchel he’d dropped onto the bed earlier, wondering if the lines there could possibly justify the sensations spiraling through him now.</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Daniel’s reflex was to parse the exchange for practical utility. If this encounter had been scripted—an event staged to test his boundaries—what was being tested exactly? His belief in the diary’s authoring of reality? His willingness to acknowledge elements of his life that he usually kept compartmentalized? Or perhaps the test was simpler: could he endure being observed as if his inner life were a product on the open market, evaluated by a stranger who could recite its lines with unnerving confidence?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“Who is behind this?” he managed to ask, a note of incredulity in his voice that surprised him. The question was not so much a request for identity as it was a plea for the diary’s provenance to be clarified. If the </w:t>
      </w:r>
      <w:proofErr w:type="gramStart"/>
      <w:r w:rsidRPr="004B28CD">
        <w:rPr>
          <w:rFonts w:ascii="Lora" w:eastAsia="Lora" w:hAnsi="Lora" w:cs="Lora"/>
          <w:sz w:val="24"/>
          <w:szCs w:val="24"/>
          <w:lang w:val="en-US"/>
        </w:rPr>
        <w:t>diary controlled</w:t>
      </w:r>
      <w:proofErr w:type="gramEnd"/>
      <w:r w:rsidRPr="004B28CD">
        <w:rPr>
          <w:rFonts w:ascii="Lora" w:eastAsia="Lora" w:hAnsi="Lora" w:cs="Lora"/>
          <w:sz w:val="24"/>
          <w:szCs w:val="24"/>
          <w:lang w:val="en-US"/>
        </w:rPr>
        <w:t xml:space="preserve"> events, if the diary’s sentences could determine who would speak to him and what they would disclose, then the boundaries between diary and life would blur beyond repair.</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lastRenderedPageBreak/>
        <w:t>The woman’s smile faded, leaving a calm, almost clinical expression on her face. “Who wrote the lines you think you know is your own voice? That is the question you carry away from every conference room and every board meeting—the question you’ve learned to answer by motion and momentum rather than by reflection. The author is not a person you can prosecute or a company you can audit. The author is the idea that you have created to shield yourself from the possibility that control is a fiction.”</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She stepped back, giving him space to study her again, to judge whether she meant harm, or simply to remind him of a truth he rarely considered when he was closing deals: that every action in his life, even the most private, could become accessible if someone held the right key, if the right page was opened, if the diary decided to release its line-by-line script into the real world. The emerald scarf shimmered once more, and she inclined her head toward the path that led into the darkness beyond the inn’s boundary.</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“Remember,” she said, softer now, almost as a closing note to a closing speech, “cities glow because someone decided to devote attention to the light. But sometimes the glow is a signal—an invitation to look not at the light itself but at </w:t>
      </w:r>
      <w:r w:rsidRPr="004B28CD">
        <w:rPr>
          <w:rFonts w:ascii="Lora" w:eastAsia="Lora" w:hAnsi="Lora" w:cs="Lora"/>
          <w:sz w:val="24"/>
          <w:szCs w:val="24"/>
          <w:lang w:val="en-US"/>
        </w:rPr>
        <w:lastRenderedPageBreak/>
        <w:t>what surrounds it: who holds the map, who knows the city’s true name, and who is brave enough to map the interior world when the crowds demand a show.”</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With that, she pivoted and walked away, each step carving a slight ripple through the damp air as if a sail had just caught a breeze. The emerald scarf disappeared into the night, and Daniel remained where he stood, listening to the last whisper of rain on the pines, the porch’s loose hinges sighing in the calm after the storm, the quiet reasserting its old power over a mind that had learned to convert variables into leverage and certainty into a currency.</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He did not chase her, nor did he pretend this encounter was merely a curious anomaly. It was, in a stubborn sense, a demonstration. The diary’s predictive impulse, which had begun as an abstract exercise in risk and forecasting, had now produced a tangible event that felt both intimate and public: a stranger’s intimate knowledge of his life’s private chapters, delivered with the clinical polish of a forecast, and spoken as if the future itself could be negotiated in a handshake and a well-phrased question.</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As the night began to lean toward the earliest hints of dawn, Daniel returned to the inn’s doorway and looked out </w:t>
      </w:r>
      <w:r w:rsidRPr="004B28CD">
        <w:rPr>
          <w:rFonts w:ascii="Lora" w:eastAsia="Lora" w:hAnsi="Lora" w:cs="Lora"/>
          <w:sz w:val="24"/>
          <w:szCs w:val="24"/>
          <w:lang w:val="en-US"/>
        </w:rPr>
        <w:lastRenderedPageBreak/>
        <w:t>into the remaining shadows where the emerald scarf had dissolved. He closed his eyes for a moment and breathed through the tension that always followed a moment of unanticipated clarity: the sense that the diary’s script was no longer a distant abstraction but a living rehearsal of his vulnerabilities. If the diary could stage such encounters, what else could it orchestrate—what other conversations, what other decisions, what other doors might be opened or closed in a single, decisive line?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encounter—Predicted Stranger Interactions, as the diary had warned and the storm had tested—left Daniel with a sharpened awareness: leadership in uncertainty would require watching not only the outcomes but the script that framed every interaction, including the most intimate ones. The mystery of who authored those lines remained unsolved, yet the effect was undeniable: it compelled him to consider the possibility that the most consequential conversations of his career might already be written, and that the act of leadership would increasingly involve choosing which lines to endorse, which lines to challenge, and which to rewrite only through measured, verifiable acts in a world where certainty could no longer be assumed. He stood a moment longer, listening to the </w:t>
      </w:r>
      <w:r w:rsidRPr="004B28CD">
        <w:rPr>
          <w:rFonts w:ascii="Lora" w:eastAsia="Lora" w:hAnsi="Lora" w:cs="Lora"/>
          <w:sz w:val="24"/>
          <w:szCs w:val="24"/>
          <w:lang w:val="en-US"/>
        </w:rPr>
        <w:lastRenderedPageBreak/>
        <w:t>damp wind, before moving back inside, toward the quiet of the room, toward the tests he still had to design, toward the work of governance that would define how much of his future he could steer—and how much he would have to let the diary reveal in its own careful, almost clinical cadence.</w:t>
      </w:r>
    </w:p>
    <w:p w:rsidR="00127D5E" w:rsidRPr="004B28CD" w:rsidRDefault="00000000" w:rsidP="004B28CD">
      <w:pPr>
        <w:pStyle w:val="Ttulo2"/>
        <w:spacing w:before="280" w:after="160" w:line="360" w:lineRule="auto"/>
        <w:jc w:val="both"/>
        <w:rPr>
          <w:lang w:val="en-US"/>
        </w:rPr>
      </w:pPr>
      <w:r w:rsidRPr="004B28CD">
        <w:rPr>
          <w:rFonts w:ascii="Inter" w:eastAsia="Inter" w:hAnsi="Inter" w:cs="Inter"/>
          <w:b/>
          <w:bCs/>
          <w:sz w:val="32"/>
          <w:szCs w:val="32"/>
          <w:lang w:val="en-US"/>
        </w:rPr>
        <w:t>Ripples of Inevitability</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Ripples of Inevitability describe a moment when a seemingly private act of reading the diary spills into the room’s social gravity, turning a nocturnal conversation into a test of whether uncertainty can be managed as a governance problem rather than a riddle to be solved. Daniel Harper’s weekend sequence has moved from quiet observation to a series of social currents that feel as if they have already been placed on a moving conveyor belt—each interaction bending toward an anticipated outcome that merely mirrors or amplifies what the diary has suggested. The emerald scarf, the rehearsed cadence of a woman who appears as if she stepped out of a tuned script, and the very furniture of the room become parts of </w:t>
      </w:r>
      <w:proofErr w:type="gramStart"/>
      <w:r w:rsidRPr="004B28CD">
        <w:rPr>
          <w:rFonts w:ascii="Lora" w:eastAsia="Lora" w:hAnsi="Lora" w:cs="Lora"/>
          <w:sz w:val="24"/>
          <w:szCs w:val="24"/>
          <w:lang w:val="en-US"/>
        </w:rPr>
        <w:t>an</w:t>
      </w:r>
      <w:proofErr w:type="gramEnd"/>
      <w:r w:rsidRPr="004B28CD">
        <w:rPr>
          <w:rFonts w:ascii="Lora" w:eastAsia="Lora" w:hAnsi="Lora" w:cs="Lora"/>
          <w:sz w:val="24"/>
          <w:szCs w:val="24"/>
          <w:lang w:val="en-US"/>
        </w:rPr>
        <w:t xml:space="preserve"> logistics map in which words and silences are signals, not merely talk. In this space, warnings do not evaporate in the sun of daytime—they radiate outward, and their aftershocks </w:t>
      </w:r>
      <w:r w:rsidRPr="004B28CD">
        <w:rPr>
          <w:rFonts w:ascii="Lora" w:eastAsia="Lora" w:hAnsi="Lora" w:cs="Lora"/>
          <w:sz w:val="24"/>
          <w:szCs w:val="24"/>
          <w:lang w:val="en-US"/>
        </w:rPr>
        <w:lastRenderedPageBreak/>
        <w:t>touch everything from a stray greeting to a decision the next morning. The ripples are not dramatic by themselves, but they accumulate into a pattern: a chain of causality that looks less like cause and effect than like a string of supply events, each link tightly coupled to the one before.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The scene unfolds with the woman’s approach on the road cutting cleanly through the night’s quiet, her emerald scarf a bright counterpoint to the inn’s weathered browns and blues. She moves with an almost telegraphed poise, as if the diary’s pages have taught her to pace every step, to time her breaths with the building’s creaks and the wind’s sighs. Her questions cut with precision, not curiosity, and they press at Daniel’s boundaries with the same inevitability that a forecast imposes on a project plan when risk registers fail to capture a variable that proves decisive. She asks about gates he has closed—doors to risk, hesitations to action, commitments to wait for validation. Her inquiries do not merely probe past decisions; they imply that every closed corridor in Daniel’s life could be reopened by a single line from a script that someone else wrote and that Daniel might be inclined to adopt if the diary’s authority feels proximal enough.</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lastRenderedPageBreak/>
        <w:t>The dialogue lands with a clinical cadence, and Daniel’s retorts arrive with the same exacting timing he would reserve for a KPI review or a crisis drill. He answers with data-centered clarity: why the decision to stay the course seemed prudent, how a forecast that suggested conservatism could be validated by external corroboration, and how he would not surrender strategic flexibility to a narrative unless that narrative could be anchored to measurable signals. The woman’s warnings, however, echo the diary’s cadence in a way that makes causality feel braided rather than linear. When she hints at debts unpaid and openings foreseen, Daniel recognizes a pattern familiar to him from risk management: warnings are often written in the present tense long before their consequences arrive, and the value lies not in predicting every consequence but in designing a governance response that remains reversible.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This is where the ripples become a practical calculus rather than a philosophical meditation. In hindsight, Daniel’s professional life has trained him to translate uncertain futures into testable hypotheses and reversibility. The diary offers a governance frame—a set of sections, a sequence of causes and effects, a prescription </w:t>
      </w:r>
      <w:r w:rsidRPr="004B28CD">
        <w:rPr>
          <w:rFonts w:ascii="Lora" w:eastAsia="Lora" w:hAnsi="Lora" w:cs="Lora"/>
          <w:sz w:val="24"/>
          <w:szCs w:val="24"/>
          <w:lang w:val="en-US"/>
        </w:rPr>
        <w:lastRenderedPageBreak/>
        <w:t>embedded within forecast. The emerald-clad interlocutor forces him to weigh a more intimate question: if the diary can describe not just possible futures but future conversations themselves, does that alter who is responsible for shaping outcomes—the leader who interprets signals, or the scriptwriter who embeds lines in the room’s air? Daniel’s mind runs a parallel track of corporate practice: if a rumor or forecast can shape a decision, how do you design a decision process that acknowledges the signal while preserving executive autonomy?</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practical dimension of this exchange reveals itself in a concrete manner. The encounter is not a mere mental exercise; it becomes a rehearsal of governance under pressure. Daniel clamps onto a mental model familiar from real-world leadership: treat every alarming dialog or unexpected prompt as a data point, but only after you’ve established a framework for verification. He asks himself—how would a board or an executive team respond to a stranger presenting themselves as a calibrated probe? In the real world, leaders encounter moments when an outside voice asserts a narrative that if left unchallenged, could reshape strategy as if it were a weather pattern. The </w:t>
      </w:r>
      <w:r w:rsidRPr="004B28CD">
        <w:rPr>
          <w:rFonts w:ascii="Lora" w:eastAsia="Lora" w:hAnsi="Lora" w:cs="Lora"/>
          <w:sz w:val="24"/>
          <w:szCs w:val="24"/>
          <w:lang w:val="en-US"/>
        </w:rPr>
        <w:lastRenderedPageBreak/>
        <w:t>antidote is not to reject uncertainty but to socialize it into a decision‑making protocol: identify the input’s source, test it against corroborating signals, and decide whether to act, defer, or reframe the question.</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The emerald interlocutor elevates expository questions into a social test of whether Daniel will grant the diary authority to direct not only decisions but dialogue. Her presence makes it hard to separate the diary’s claims from the conversation’s texture—the way a forecast can dictate the tone of a meeting or the tempo of a negotiation. The practical implication for Daniel is clear: leadership under uncertainty is not about choosing certainty over doubt; it’s about designing a conversation where uncertainty operates within a controlled architecture. If a logbook could foretell lines of inquiry, then the leader must decide which lines deserve to be owned, which to be interrogated, and which to be rewritten by deliberate action. The scripted exchange thus becomes a field test for governance: can Daniel hold the diary’s claims at arm’s length, test them with observable cues, and still retain authority to reframe the discourse when new evidence points in a different direction?</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lastRenderedPageBreak/>
        <w:t>In the moment of contact, Daniel does something that mirrors a common professional discipline. He treats the encounter as a live experiment in the boundary between data trust and human judgment. He acknowledges the diary’s precision and the woman’s scripted eloquence, yet he refuses to surrender the analytic posture that has carried him through countless negotiations. He responds with a measured blend of skepticism and openness: he invites the possibility that there is value in a script, but insists that any claims must survive external corroboration and internal consistency. The ripples, then, are not a surrender to inevitability but a method for converting inevitability into organized action. If the diary’s lines must be weighed, then the weighing must be recorded, the signals cataloged, and the action staged as an experiment with defined exit criteria. The practical takeaway for Daniel—and for readers in a boardroom or command center—is that leadership in the face of a compelling forecast requires a governance mindset: map inputs, test hypotheses, quantify the impact of each signal, and design reversibility into every decision.</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As the night deepens and the porch’s light bleeds into the corridor, the encounter leaves Daniel with a sharpened </w:t>
      </w:r>
      <w:r w:rsidRPr="004B28CD">
        <w:rPr>
          <w:rFonts w:ascii="Lora" w:eastAsia="Lora" w:hAnsi="Lora" w:cs="Lora"/>
          <w:sz w:val="24"/>
          <w:szCs w:val="24"/>
          <w:lang w:val="en-US"/>
        </w:rPr>
        <w:lastRenderedPageBreak/>
        <w:t>sense of responsibility toward uncertainty. The diary’s forecast, the stranger’s scripted questions, and the inn’s quiet rituals fuse into a single directive: when confronted with a narrative that claims to anticipate outcomes, the leader’s job is to transform that narrative into a disciplined process. In practice, this means developing a set of reflection points, a checklist of corroboration signals, and a decision protocol that embraces ambiguity without surrendering control. The ripples of inevitability thus teach a practical lesson that translates far beyond the inn: leadership in volatile environments benefits from a governance discipline that turns prophecy into process, forecast into feedback, and fear into a parameter that can be measured, tested, and, if necessary, redirected.</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By dawn, the room’s sparseness and the night’s encounter have merged into a working hypothesis for Daniel: uncertainty is not a void to be avoided but a variable to be governed. The diary’s voice—whether it was authored in ink, echoing in the stranger’s lines, or written by a structure of thought that can inhabit a room—places Daniel at the frontier of leadership where the question is no longer whether the future can be foreseen, but whether the organization can remain agile enough to respond to </w:t>
      </w:r>
      <w:r w:rsidRPr="004B28CD">
        <w:rPr>
          <w:rFonts w:ascii="Lora" w:eastAsia="Lora" w:hAnsi="Lora" w:cs="Lora"/>
          <w:sz w:val="24"/>
          <w:szCs w:val="24"/>
          <w:lang w:val="en-US"/>
        </w:rPr>
        <w:lastRenderedPageBreak/>
        <w:t>what becomes visible through verification. The immediate consequence is not a dramatic ascent or a clean victory, but a recalibration: Daniel will chart a more explicit governance path that treats the diary’s insights as prompts for verification, not commandments; he will acknowledge the social dynamics that can turn a script into a living dialogue, and he will preserve his own judgment as the final arbiter of what lines to endorse, rewrite, or discard in the ongoing work of leading through uncertainty. The ripples, after all, are the real proof of leadership’s resilience: the ability to listen to a scripted truth, test it against reality, and decide with clarity what to anchor and what to adjust, even when the room still holds a question mark rather than an answer.</w:t>
      </w:r>
    </w:p>
    <w:p w:rsidR="00127D5E" w:rsidRPr="004B28CD" w:rsidRDefault="00127D5E" w:rsidP="004B28CD">
      <w:pPr>
        <w:spacing w:line="360" w:lineRule="auto"/>
        <w:jc w:val="both"/>
        <w:rPr>
          <w:lang w:val="en-US"/>
        </w:rPr>
        <w:sectPr w:rsidR="00127D5E" w:rsidRPr="004B28CD">
          <w:pgSz w:w="8640" w:h="12960"/>
          <w:pgMar w:top="1080" w:right="1080" w:bottom="1080" w:left="1080" w:header="708" w:footer="708" w:gutter="0"/>
          <w:cols w:space="720"/>
          <w:docGrid w:linePitch="360"/>
        </w:sectPr>
      </w:pPr>
    </w:p>
    <w:p w:rsidR="00127D5E" w:rsidRPr="004B28CD" w:rsidRDefault="00000000" w:rsidP="004B28CD">
      <w:pPr>
        <w:spacing w:after="120" w:line="360" w:lineRule="auto"/>
        <w:jc w:val="center"/>
        <w:rPr>
          <w:lang w:val="en-US"/>
        </w:rPr>
      </w:pPr>
      <w:r w:rsidRPr="004B28CD">
        <w:rPr>
          <w:rFonts w:ascii="Inter" w:eastAsia="Inter" w:hAnsi="Inter" w:cs="Inter"/>
          <w:color w:val="999999"/>
          <w:sz w:val="18"/>
          <w:szCs w:val="18"/>
          <w:lang w:val="en-US"/>
        </w:rPr>
        <w:lastRenderedPageBreak/>
        <w:t xml:space="preserve">CHAPTER </w:t>
      </w:r>
      <w:r w:rsidR="004B28CD">
        <w:rPr>
          <w:rFonts w:ascii="Inter" w:eastAsia="Inter" w:hAnsi="Inter" w:cs="Inter"/>
          <w:color w:val="999999"/>
          <w:sz w:val="18"/>
          <w:szCs w:val="18"/>
          <w:lang w:val="en-US"/>
        </w:rPr>
        <w:t>6</w:t>
      </w:r>
    </w:p>
    <w:p w:rsidR="00127D5E" w:rsidRPr="004B28CD" w:rsidRDefault="00000000" w:rsidP="004B28CD">
      <w:pPr>
        <w:spacing w:after="320" w:line="360" w:lineRule="auto"/>
        <w:jc w:val="center"/>
        <w:rPr>
          <w:lang w:val="en-US"/>
        </w:rPr>
      </w:pPr>
      <w:r w:rsidRPr="004B28CD">
        <w:rPr>
          <w:rFonts w:ascii="Inter" w:eastAsia="Inter" w:hAnsi="Inter" w:cs="Inter"/>
          <w:b/>
          <w:bCs/>
          <w:sz w:val="36"/>
          <w:szCs w:val="36"/>
          <w:lang w:val="en-US"/>
        </w:rPr>
        <w:t xml:space="preserve">Chapter </w:t>
      </w:r>
      <w:r w:rsidR="004B28CD">
        <w:rPr>
          <w:rFonts w:ascii="Inter" w:eastAsia="Inter" w:hAnsi="Inter" w:cs="Inter"/>
          <w:b/>
          <w:bCs/>
          <w:sz w:val="36"/>
          <w:szCs w:val="36"/>
          <w:lang w:val="en-US"/>
        </w:rPr>
        <w:t>6</w:t>
      </w:r>
      <w:r w:rsidRPr="004B28CD">
        <w:rPr>
          <w:rFonts w:ascii="Inter" w:eastAsia="Inter" w:hAnsi="Inter" w:cs="Inter"/>
          <w:b/>
          <w:bCs/>
          <w:sz w:val="36"/>
          <w:szCs w:val="36"/>
          <w:lang w:val="en-US"/>
        </w:rPr>
        <w:t>: Defiance and Backlash</w:t>
      </w:r>
    </w:p>
    <w:p w:rsidR="00127D5E" w:rsidRPr="004B28CD" w:rsidRDefault="00127D5E" w:rsidP="004B28CD">
      <w:pPr>
        <w:pBdr>
          <w:bottom w:val="single" w:sz="1" w:space="1" w:color="DDDDDD"/>
        </w:pBdr>
        <w:spacing w:before="100" w:after="100" w:line="360" w:lineRule="auto"/>
        <w:jc w:val="both"/>
        <w:rPr>
          <w:lang w:val="en-US"/>
        </w:rPr>
      </w:pPr>
    </w:p>
    <w:p w:rsidR="00127D5E" w:rsidRPr="004B28CD" w:rsidRDefault="00000000" w:rsidP="004B28CD">
      <w:pPr>
        <w:pStyle w:val="Ttulo2"/>
        <w:spacing w:before="280" w:after="160" w:line="360" w:lineRule="auto"/>
        <w:jc w:val="both"/>
        <w:rPr>
          <w:lang w:val="en-US"/>
        </w:rPr>
      </w:pPr>
      <w:r w:rsidRPr="004B28CD">
        <w:rPr>
          <w:rFonts w:ascii="Inter" w:eastAsia="Inter" w:hAnsi="Inter" w:cs="Inter"/>
          <w:b/>
          <w:bCs/>
          <w:sz w:val="32"/>
          <w:szCs w:val="32"/>
          <w:lang w:val="en-US"/>
        </w:rPr>
        <w:t>Deliberate Acts of Rebellion</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Fury erupted in Daniel as the night stretched its long, stubborn hours across the inn’s quiet corridors. The diary lay open on the desk, its pages still bearing that cold, methodical precision that had unsettled him since first reading it. The storm’s wind threaded through the gaps of the old building, but inside, the real gust came from a surge of anger at what he perceived as an intrusion—an attempt to prescribe not only outcomes but the very limits of his agency. He did not pause to measure the cost of rebellion; the impulse rose like heat in a furnace, and he fed it with the same disciplined focus he brought to a quarterly forecast.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He seized a page—one that detailed a particular meal, a scene that, in the diary’s stark schematic voice, seemed almost ceremonial in its instruction. The entry spoke of a meal’s composition and the order of service as if it were a production line, each component timed and purposeful, </w:t>
      </w:r>
      <w:r w:rsidRPr="004B28CD">
        <w:rPr>
          <w:rFonts w:ascii="Lora" w:eastAsia="Lora" w:hAnsi="Lora" w:cs="Lora"/>
          <w:sz w:val="24"/>
          <w:szCs w:val="24"/>
          <w:lang w:val="en-US"/>
        </w:rPr>
        <w:lastRenderedPageBreak/>
        <w:t>each sensory cue accounted for. The page felt like an instruction, not a memory; a recipe for outcomes, a blueprint for appetite, a parable for discipline. Fury quickened as the page burned first in his thoughts, then in his actions. He moved to the fireplace with a deliberate cadence, pulling a small flame to life beneath the corner of the page. The paper curled, blackened, and hissed, the ink curling away into ash as if the diary itself could melt under the heat of his resistance.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In a heartbeat, the act became his statement: he would not be governed by a script that claimed to know his hunger better than he did. He torched the page detailing the meal, watching the smoke curl toward the ceiling as if it carried away a fragment of the diary’s authority. The line that followed—written in the same crisp, almost clinical ink, but now seemingly spoken to him rather than by him—emerged from the page’s ash as if summoned from outside: Burnt page noted, bread chosen, hunger persists. The words felt like a ritual incantation, a formal acknowledgment that the rebellion was more than mere sentiment—it was a deliberate recalibration of appetite and direction. Bread, not stew, steadied his focus in the moment; it represented an alternative signal, a micro-</w:t>
      </w:r>
      <w:r w:rsidRPr="004B28CD">
        <w:rPr>
          <w:rFonts w:ascii="Lora" w:eastAsia="Lora" w:hAnsi="Lora" w:cs="Lora"/>
          <w:sz w:val="24"/>
          <w:szCs w:val="24"/>
          <w:lang w:val="en-US"/>
        </w:rPr>
        <w:lastRenderedPageBreak/>
        <w:t>pivot that insisted on the right to choose a simpler, more elemental course when complexity crowded the senses.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act of burning a fragment of the diary, of settling on bread as a </w:t>
      </w:r>
      <w:proofErr w:type="spellStart"/>
      <w:r w:rsidRPr="004B28CD">
        <w:rPr>
          <w:rFonts w:ascii="Lora" w:eastAsia="Lora" w:hAnsi="Lora" w:cs="Lora"/>
          <w:sz w:val="24"/>
          <w:szCs w:val="24"/>
          <w:lang w:val="en-US"/>
        </w:rPr>
        <w:t>countergesture</w:t>
      </w:r>
      <w:proofErr w:type="spellEnd"/>
      <w:r w:rsidRPr="004B28CD">
        <w:rPr>
          <w:rFonts w:ascii="Lora" w:eastAsia="Lora" w:hAnsi="Lora" w:cs="Lora"/>
          <w:sz w:val="24"/>
          <w:szCs w:val="24"/>
          <w:lang w:val="en-US"/>
        </w:rPr>
        <w:t xml:space="preserve"> to a predicted meal, wasn’t just about defiance. It was a surrogate test—the corporate equivalent of challenging a forecast by running an operating change that did not align with the predicted outcome. In the business world, leaders often face a moment when precedents and models suggest one path but the lived, human experience—tasted, touched, and uncertain—prompts another. This was Daniel’s version of that tension: he would not let a document, however precise, define his appetite for risk or dictate the tempo of a decision. He would conduct a rebellion of process, not of principle, by reordering minor variables to observe if the diary’s larger claims could still hold under alternative conditions. It was, in its intent, a disciplined counter-pivot—one that did not reject the diary’s insights but tested their boundaries against a different order of operations.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immediate effect of the act rippled through the room. A clock ticked, the heater hummed, and the inn’s walls seemed to inhale the echo of flame and breath alike. He reached for a slice of bread, the crust crisp under his teeth, </w:t>
      </w:r>
      <w:r w:rsidRPr="004B28CD">
        <w:rPr>
          <w:rFonts w:ascii="Lora" w:eastAsia="Lora" w:hAnsi="Lora" w:cs="Lora"/>
          <w:sz w:val="24"/>
          <w:szCs w:val="24"/>
          <w:lang w:val="en-US"/>
        </w:rPr>
        <w:lastRenderedPageBreak/>
        <w:t>and tasted the mundane reality of sustenance that stood in stark contrast to the diary’s grandiose speculations. The harshness of the bread’s texture—the unvarnished, everyday material of survival—felt like a counterweight to a theory that claimed omniscience. It was a practical demonstration that appetite and action need not align with the diary’s supposed forecast to remain legitimate. He felt a small, almost mischievous spark of satisfaction in that realization: certainty could be tempered by simple, ordinary choices, and leadership could tolerate such Celsius-level adjustments without surrendering its backbone.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Yet the rebellion was not purely culinary or symbolic. It lens-focused his attention on the crisis pivots that defined his professional life. In the corridors of the boardroom, he’d watched pivots rise and fall in response to leverage, liquidity, and leverage again; a crisis pivot could rescue a strategy when markets refused to cooperate, or it could magnify losses when the pivot was misaligned with customer needs. Daniel had always measured pivots against a model—the forecast, the scenario, the probabilities—then executed with precision. Now he confronted the possibility that those pivots, while still </w:t>
      </w:r>
      <w:r w:rsidRPr="004B28CD">
        <w:rPr>
          <w:rFonts w:ascii="Lora" w:eastAsia="Lora" w:hAnsi="Lora" w:cs="Lora"/>
          <w:sz w:val="24"/>
          <w:szCs w:val="24"/>
          <w:lang w:val="en-US"/>
        </w:rPr>
        <w:lastRenderedPageBreak/>
        <w:t>essential, could become self-serving rituals if not anchored in a deeper, more intentional relationship with uncertainty. The diary’s claims were a tacit invitation to rethink what autonomy meant in leadership. If a manuscript could seem to narrate a future, did that threaten his agency or simply redefine the terms by which he exercised it? The ethical dimension of rebellion pressed in on him: if he could rewrite a line in the diary’s script by choosing a different meal, what else could he rewrite, and at what point did rewriting drift from prudent challenge into dangerous disregard?</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In that moment, Daniel’s mind returned to the crisp, practical realities of leadership under pressure. A year ago, in a merger negotiation that had looked like a slam-dunk until a rival disclosed an unanticipated regulatory constraint, he had relied on a meticulously built risk matrix to guide decision-making. The matrix suggested one series of steps; the market, revealing itself through a cascade of small signals, suggested another. He chose to push forward but with a contingent, reversible bet—an approach that allowed him to revert to Plan B without losing face or momentum. The diary, he realized, was not a prohibition or a final authority; it was another form of signal—one that </w:t>
      </w:r>
      <w:r w:rsidRPr="004B28CD">
        <w:rPr>
          <w:rFonts w:ascii="Lora" w:eastAsia="Lora" w:hAnsi="Lora" w:cs="Lora"/>
          <w:sz w:val="24"/>
          <w:szCs w:val="24"/>
          <w:lang w:val="en-US"/>
        </w:rPr>
        <w:lastRenderedPageBreak/>
        <w:t>could be integrated into governance as a set of additional inputs rather than a command center. The rebellion could become a test bed for a more nuanced governance framework, one that treated forecasts as inputs, not oracle. If the diary could be used, wisely, to illuminate blind spots while still preserving the flexibility to adjust, then the rebellion would not erode leadership but refine it.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emotional arc braided with a growing, almost clinical curiosity. He did not want to surrender the diary, and he did not want to surrender his own judgment. The burning page and the bread-savored moment did more than satiate appetite; they symbolized an attempted negotiation with the unknown. He would test the diary’s abilities to co-author his reality, but he would insist on his own agency in deciding which lines to heed and which lines to question. This was not a repudiation of the diary; it was an evidence-based assertion that interpretation matters as much as forecast. In business practice, such an approach translates into a governance ritual: specify the constraints under which a forecast holds, articulate the verifications necessary to justify action, and preserve the freedom to act in ways that can be reversed if new signals prove the </w:t>
      </w:r>
      <w:r w:rsidRPr="004B28CD">
        <w:rPr>
          <w:rFonts w:ascii="Lora" w:eastAsia="Lora" w:hAnsi="Lora" w:cs="Lora"/>
          <w:sz w:val="24"/>
          <w:szCs w:val="24"/>
          <w:lang w:val="en-US"/>
        </w:rPr>
        <w:lastRenderedPageBreak/>
        <w:t>forecast flawed. He intended to implement that ritual not in theory but in the weekend’s careful, incremental pace.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As the night wore on, Daniel’s internal debate settled into a tempered resolve. He would push the constraints of what the diary could demand, while expanding the boundaries of what he could offer in return: a more explicit set of guardrails for action, a clearer mechanism for corroboration, and a willingness to pivot not out of stubborn defiance but because the evidence required it. The rebellion had teeth, but its teeth were not jagged; they were precise, adaptable, and oriented toward process rather than reckless upheaval. He would let the diary teach him where to tighten his grip and where to loosen it, where to listen first and act second. He would embrace the notion that autonomy was not the absence of influence but the disciplined capacity to choose among multiple influences with an eye toward sustainable outcomes.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When dawn finally lightened the horizon, the room carried a different weight. The diary still lay on the desk, now smudged with ash and dust from his earlier fire, a reminder of the night’s unguarded experiment. The bread’s crumb-tainted sweetness clung to his fingers, a mundane trophy of the moment. He did not pretend the diary’s prescience </w:t>
      </w:r>
      <w:r w:rsidRPr="004B28CD">
        <w:rPr>
          <w:rFonts w:ascii="Lora" w:eastAsia="Lora" w:hAnsi="Lora" w:cs="Lora"/>
          <w:sz w:val="24"/>
          <w:szCs w:val="24"/>
          <w:lang w:val="en-US"/>
        </w:rPr>
        <w:lastRenderedPageBreak/>
        <w:t>had vanished, nor did he pretend its reach was a mere curiosity. What remained was a clarified question: how would he govern uncertainty tomorrow, in a world where a leather-bound forecast could echo and hum with the same cadence as the stock market’s most volatile hours? The answer would not come from burning or banishing the diary; it would come from the discipline of testing, the courage to listen, and the willingness to rewrite lines when evidence—however unsettling—made a better form of leadership possible.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In the silence that followed the early light, Daniel returned to the desk, where the diary’s spine still faced him, open to a page that would next demand his attention. He did not seal it away, nor did he bow to it. He prepared to document the next step: a controlled, observable experiment in governance under uncertainty, a deliberate act of measured defiance that could be reversed, if necessary, and a continued practice of confirming the limits—and the possibilities—of autonomy within a framework where doubt remains a field for disciplined inquiry. The weekend’s echo, still reverberating through the inn’s timber and the mind’s own corridors, promised that the journey was far from over, that rebellion could become a </w:t>
      </w:r>
      <w:r w:rsidRPr="004B28CD">
        <w:rPr>
          <w:rFonts w:ascii="Lora" w:eastAsia="Lora" w:hAnsi="Lora" w:cs="Lora"/>
          <w:sz w:val="24"/>
          <w:szCs w:val="24"/>
          <w:lang w:val="en-US"/>
        </w:rPr>
        <w:lastRenderedPageBreak/>
        <w:t>catalyst for more careful, more resilient leadership, and that the line between control and autonomy, though thin, could be drawn with intention rather than fear.</w:t>
      </w:r>
    </w:p>
    <w:p w:rsidR="00127D5E" w:rsidRPr="004B28CD" w:rsidRDefault="00000000" w:rsidP="004B28CD">
      <w:pPr>
        <w:pStyle w:val="Ttulo2"/>
        <w:spacing w:before="280" w:after="160" w:line="360" w:lineRule="auto"/>
        <w:jc w:val="both"/>
        <w:rPr>
          <w:lang w:val="en-US"/>
        </w:rPr>
      </w:pPr>
      <w:r w:rsidRPr="004B28CD">
        <w:rPr>
          <w:rFonts w:ascii="Inter" w:eastAsia="Inter" w:hAnsi="Inter" w:cs="Inter"/>
          <w:b/>
          <w:bCs/>
          <w:sz w:val="32"/>
          <w:szCs w:val="32"/>
          <w:lang w:val="en-US"/>
        </w:rPr>
        <w:t>The Diary's Omniscience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diary’s omniscience lands not as a miracle but as a pressure, a weight pressed into the palm with the chill of a model that never tires. In the quiet after the encounter with the emerald-scarfed interlocutor, Daniel finds himself returning again and again to the parchment’s cold logic, the way it organizes cause and consequence into a crisp sequence of prompts, actions, and anticipated results. The handwriting, still neat and unyielding, reads less like confession than like an operating manual for reality. It treats events as if they were software updates, each line an algorithmic adjustment to the world’s interface, each subpoint a routine check that promises to keep the system steady even when inputs wobble. The diary, thus, shifts from being a diary of memory to being a chassis for forecast and governance—a tool that, if given enough discipline, could steer outcomes with the precision a modern corporation </w:t>
      </w:r>
      <w:proofErr w:type="gramStart"/>
      <w:r w:rsidRPr="004B28CD">
        <w:rPr>
          <w:rFonts w:ascii="Lora" w:eastAsia="Lora" w:hAnsi="Lora" w:cs="Lora"/>
          <w:sz w:val="24"/>
          <w:szCs w:val="24"/>
          <w:lang w:val="en-US"/>
        </w:rPr>
        <w:t>desires</w:t>
      </w:r>
      <w:proofErr w:type="gramEnd"/>
      <w:r w:rsidRPr="004B28CD">
        <w:rPr>
          <w:rFonts w:ascii="Lora" w:eastAsia="Lora" w:hAnsi="Lora" w:cs="Lora"/>
          <w:sz w:val="24"/>
          <w:szCs w:val="24"/>
          <w:lang w:val="en-US"/>
        </w:rPr>
        <w: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lastRenderedPageBreak/>
        <w:t>The temptation of such a tool is real in Daniel’s world, where leadership rests on the current state of dashboards, the scent of risk matrices, and a chorus of projections that insist the future can be priced if not perfectly foreseen. The diary’s omniscience offers something more audacious: a claim that future events can be read, not merely inferred, and that human decision-making can be orchestrated to align with a melody already written in ink. It resonates with the contemporary practice of predictive analytics, where algorithms forecast demand, adjust pricing, and time promotions with a confidence that can feel almost human—except that it is not human at all. It is, in essence, a mirror that pretends to reflect not the viewer but the next scene in the script. When Daniel asks himself what it would mean to surrender to that script, he confronts a familiar paradox from his years in the boardroom: the ease with which forecast becomes fate, and fate becomes the excuse to forgo judgment.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To anchor this abstraction in something the reader can feel, consider the practical world in which many leaders live every day. Take a multinational retailer that relies on demand forecasting to align assortment, pricing, and supply. The model might predict a spike in demand for a particular category after a holiday promotion, prompting a surge purchase and a staged restocking plan. Managers then orchestrate promotions, adjust labor schedules, and coordinate with logistics to ensure the right quantity lands in the right place at the right time. Yet the history of such systems is not a mere parade of successes; it is a ledger of near-misses when truth in the data collided with the unruly nature of consumer behavior, or when a viral trend shifted tastes overnight and the model could not catch up quickly enough. In practice, organizations counterbalance this omniscience with guardrails: human review committees, reasoned overrides, post-implementation audits, and explicit limits on how rapidly a forecast can alter strategy. The diary’s claim collapses under scrutiny if it cannot tolerate those guardrails, if it demands a blind acceptance of its lines regardless of human context, or if it treats human judgment as noise rather than as essential governance.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Daniel insists on a sharpened distinction between predicting and prescribing. The diary’s entries, by their form, move beyond simple forecast; they evoke recommendation—sections and subpoints that lead a reader toward a particular course of action. In his </w:t>
      </w:r>
      <w:r w:rsidRPr="004B28CD">
        <w:rPr>
          <w:rFonts w:ascii="Lora" w:eastAsia="Lora" w:hAnsi="Lora" w:cs="Lora"/>
          <w:sz w:val="24"/>
          <w:szCs w:val="24"/>
          <w:lang w:val="en-US"/>
        </w:rPr>
        <w:lastRenderedPageBreak/>
        <w:t>professional life, such lines would be read as the product of a sophisticated model, one that not only anticipates what customers will do but tells leaders precisely what to do about it. The risk, of course, is not only overconfidence but the erosion of the leader’s moral responsibility to weigh consequences that models cannot capture. In the diary’s world, some decisions become obvious because the ink has already mapped them; in the human world, decisions require a tempering of intuition, ethics, and the tacit knowledge that arises only from lived experience. The diary’s omniscience, therefore, becomes a litmus test for leadership: when is it wise to follow a forecast, and when must a leader insist on the right to rewrite lines, to introduce a new variable, or to refuse a prescribed path that would undermine core values or risk tolerances?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A practical example helps illuminate the stakes. Consider a technology company facing a forecast that a competitor will announce a disruptive product in the near term. The diary’s blueprint might urge a rapid, preemptive response: accelerate product development, announce a counter-offer, alter pricing to deter market entry. If a few colleagues leaned on this forecast uncritically, they could force a tactical gambit that, while clever in the short run, </w:t>
      </w:r>
      <w:r w:rsidRPr="004B28CD">
        <w:rPr>
          <w:rFonts w:ascii="Lora" w:eastAsia="Lora" w:hAnsi="Lora" w:cs="Lora"/>
          <w:sz w:val="24"/>
          <w:szCs w:val="24"/>
          <w:lang w:val="en-US"/>
        </w:rPr>
        <w:lastRenderedPageBreak/>
        <w:t>damages long-term brand trust, confuses customers, or drains resources from other strategic imperatives. The wiser course, as real-world risk management teaches, is to translate the forecast into a controlled experiment: set a time-bound, reversible action plan, gather external corroboration, and preserve optionality. Perhaps the governance framework would call for staged milestones, independent validation, and a defined exit if new signals contradict the forecast. It’s precisely this kind of discipline that the diary’s omniscience tests: can a leader treat a forecast as a testable hypothesis rather than a destiny carved in parchment? Can one balance the appetite for decisive action with the humility to suspend or revise a plan when contrary evidence appears?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narrative voice here becomes a little clinical, because the stakes demand it. The diary’s power lies not in its scenic prose but in its operational cadence: a sequence of causes and consequences arranged as if to optimize the flow of events. Yet Daniel—seasoned in the art of decision under pressure—knows that every forecast invites a </w:t>
      </w:r>
      <w:proofErr w:type="spellStart"/>
      <w:r w:rsidRPr="004B28CD">
        <w:rPr>
          <w:rFonts w:ascii="Lora" w:eastAsia="Lora" w:hAnsi="Lora" w:cs="Lora"/>
          <w:sz w:val="24"/>
          <w:szCs w:val="24"/>
          <w:lang w:val="en-US"/>
        </w:rPr>
        <w:t>counterforecast</w:t>
      </w:r>
      <w:proofErr w:type="spellEnd"/>
      <w:r w:rsidRPr="004B28CD">
        <w:rPr>
          <w:rFonts w:ascii="Lora" w:eastAsia="Lora" w:hAnsi="Lora" w:cs="Lora"/>
          <w:sz w:val="24"/>
          <w:szCs w:val="24"/>
          <w:lang w:val="en-US"/>
        </w:rPr>
        <w:t xml:space="preserve">, every prescriptive line a potential blind spot. He tests the diary by interrogating its structure: Are there alternative explanations that the diary does not </w:t>
      </w:r>
      <w:r w:rsidRPr="004B28CD">
        <w:rPr>
          <w:rFonts w:ascii="Lora" w:eastAsia="Lora" w:hAnsi="Lora" w:cs="Lora"/>
          <w:sz w:val="24"/>
          <w:szCs w:val="24"/>
          <w:lang w:val="en-US"/>
        </w:rPr>
        <w:lastRenderedPageBreak/>
        <w:t>address? Are there creeping feedback loops in which an action commanded by the diary could alter the variables the diary cares about, thereby creating a self-fulfilling or self-defeating prophecy? He asks whether the diary’s omniscience could become a governance ally if paired with transparent risk controls, or whether it remains a cautionary myth that promises certainty but delivers illusion.</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In this sense, the diary’s omniscience becomes less about the future and more about the present leader's integrity. It invites a reexamination of control myths—old stories in which leaders imagine themselves as masters of fate because data makes the map legible. The weekend at the inn, with its storm-swept windows and the lean logic of the diary, becomes a laboratory for testing that myth. The question is not whether the diary can see what lies ahead, but whether the leader can maintain moral and strategic agency in a world where a line of ink tries to outline the entire journey. The most robust response is not to reject the diary or to surrender to it but to integrate its insights into a disciplined governance process: a framework for verification, a culture of cognitive humility, and a willingness to pause, reframe, or pivot when the </w:t>
      </w:r>
      <w:r w:rsidRPr="004B28CD">
        <w:rPr>
          <w:rFonts w:ascii="Lora" w:eastAsia="Lora" w:hAnsi="Lora" w:cs="Lora"/>
          <w:sz w:val="24"/>
          <w:szCs w:val="24"/>
          <w:lang w:val="en-US"/>
        </w:rPr>
        <w:lastRenderedPageBreak/>
        <w:t>evidence—whether from the diary, from the team, or from the world—demands it.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As dawn lightens the room, the air turns practical again. Daniel contemplates a concrete, real-world discipline: a governance ritual that makes room for potential forecasts while preserving the leader’s ultimate accountability. He envisions a quarterly cadence of forecast reviews that require cross-functional validation, an explicit protocol for overriding a forecast when market realities diverge, and a decision log that records why a forecast was accepted or rejected, along with the metrics that justified the choice. The diary’s omniscience, in this frame, becomes a catalyst for better governance rather than a substitute for judgment. It sharpens the leader’s eye for signals, teaches him to distinguish between what can be forecast and what must be chosen, and reinforces the conviction that leadership under uncertainty is less about foreseeing every turn than about equipping the organization to navigate turns with clarity, restraint, and ethical purpose.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In the end, the diary’s omniscience is not an oracle to be worshipped nor a weapon to be wielded unthinkingly. It is a prompt for mature leadership: embrace the power of predictive insight, but guard it with verification, context, </w:t>
      </w:r>
      <w:r w:rsidRPr="004B28CD">
        <w:rPr>
          <w:rFonts w:ascii="Lora" w:eastAsia="Lora" w:hAnsi="Lora" w:cs="Lora"/>
          <w:sz w:val="24"/>
          <w:szCs w:val="24"/>
          <w:lang w:val="en-US"/>
        </w:rPr>
        <w:lastRenderedPageBreak/>
        <w:t>and human judgment. The chapter closes with Daniel kneading that insight into a more deliberate practice—one that respects the diary’s clarity while honoring the messy, human reality that no parchment can fully anticipate. He does not abandon data or ignore its lessons; he refuses to be made subordinate to them. If the diary can illuminate, let it illuminate within a framework that keeps agency in human hands, and with it, the responsibility to decide when to act, when to pause, and when to rewrite lines in a script that might otherwise write him out of his own story.</w:t>
      </w:r>
    </w:p>
    <w:p w:rsidR="00127D5E" w:rsidRPr="004B28CD" w:rsidRDefault="00127D5E" w:rsidP="004B28CD">
      <w:pPr>
        <w:spacing w:line="360" w:lineRule="auto"/>
        <w:jc w:val="both"/>
        <w:rPr>
          <w:lang w:val="en-US"/>
        </w:rPr>
        <w:sectPr w:rsidR="00127D5E" w:rsidRPr="004B28CD">
          <w:pgSz w:w="8640" w:h="12960"/>
          <w:pgMar w:top="1080" w:right="1080" w:bottom="1080" w:left="1080" w:header="708" w:footer="708" w:gutter="0"/>
          <w:cols w:space="720"/>
          <w:docGrid w:linePitch="360"/>
        </w:sectPr>
      </w:pPr>
    </w:p>
    <w:p w:rsidR="00127D5E" w:rsidRPr="004B28CD" w:rsidRDefault="00000000" w:rsidP="004B28CD">
      <w:pPr>
        <w:spacing w:after="120" w:line="360" w:lineRule="auto"/>
        <w:jc w:val="center"/>
        <w:rPr>
          <w:lang w:val="en-US"/>
        </w:rPr>
      </w:pPr>
      <w:r w:rsidRPr="004B28CD">
        <w:rPr>
          <w:rFonts w:ascii="Inter" w:eastAsia="Inter" w:hAnsi="Inter" w:cs="Inter"/>
          <w:color w:val="999999"/>
          <w:sz w:val="18"/>
          <w:szCs w:val="18"/>
          <w:lang w:val="en-US"/>
        </w:rPr>
        <w:lastRenderedPageBreak/>
        <w:t xml:space="preserve">CHAPTER </w:t>
      </w:r>
      <w:r w:rsidR="004B28CD">
        <w:rPr>
          <w:rFonts w:ascii="Inter" w:eastAsia="Inter" w:hAnsi="Inter" w:cs="Inter"/>
          <w:color w:val="999999"/>
          <w:sz w:val="18"/>
          <w:szCs w:val="18"/>
          <w:lang w:val="en-US"/>
        </w:rPr>
        <w:t>7</w:t>
      </w:r>
    </w:p>
    <w:p w:rsidR="00127D5E" w:rsidRPr="004B28CD" w:rsidRDefault="00000000" w:rsidP="004B28CD">
      <w:pPr>
        <w:spacing w:after="320" w:line="360" w:lineRule="auto"/>
        <w:jc w:val="center"/>
        <w:rPr>
          <w:lang w:val="en-US"/>
        </w:rPr>
      </w:pPr>
      <w:r w:rsidRPr="004B28CD">
        <w:rPr>
          <w:rFonts w:ascii="Inter" w:eastAsia="Inter" w:hAnsi="Inter" w:cs="Inter"/>
          <w:b/>
          <w:bCs/>
          <w:sz w:val="36"/>
          <w:szCs w:val="36"/>
          <w:lang w:val="en-US"/>
        </w:rPr>
        <w:t xml:space="preserve">Chapter </w:t>
      </w:r>
      <w:r w:rsidR="004B28CD">
        <w:rPr>
          <w:rFonts w:ascii="Inter" w:eastAsia="Inter" w:hAnsi="Inter" w:cs="Inter"/>
          <w:b/>
          <w:bCs/>
          <w:sz w:val="36"/>
          <w:szCs w:val="36"/>
          <w:lang w:val="en-US"/>
        </w:rPr>
        <w:t>7</w:t>
      </w:r>
      <w:r w:rsidRPr="004B28CD">
        <w:rPr>
          <w:rFonts w:ascii="Inter" w:eastAsia="Inter" w:hAnsi="Inter" w:cs="Inter"/>
          <w:b/>
          <w:bCs/>
          <w:sz w:val="36"/>
          <w:szCs w:val="36"/>
          <w:lang w:val="en-US"/>
        </w:rPr>
        <w:t>: Darker Forebodings</w:t>
      </w:r>
    </w:p>
    <w:p w:rsidR="00127D5E" w:rsidRPr="004B28CD" w:rsidRDefault="00127D5E" w:rsidP="004B28CD">
      <w:pPr>
        <w:pBdr>
          <w:bottom w:val="single" w:sz="1" w:space="1" w:color="DDDDDD"/>
        </w:pBdr>
        <w:spacing w:before="100" w:after="100" w:line="360" w:lineRule="auto"/>
        <w:jc w:val="both"/>
        <w:rPr>
          <w:lang w:val="en-US"/>
        </w:rPr>
      </w:pPr>
    </w:p>
    <w:p w:rsidR="00127D5E" w:rsidRPr="004B28CD" w:rsidRDefault="00000000" w:rsidP="004B28CD">
      <w:pPr>
        <w:pStyle w:val="Ttulo2"/>
        <w:spacing w:before="280" w:after="160" w:line="360" w:lineRule="auto"/>
        <w:jc w:val="both"/>
        <w:rPr>
          <w:lang w:val="en-US"/>
        </w:rPr>
      </w:pPr>
      <w:r w:rsidRPr="004B28CD">
        <w:rPr>
          <w:rFonts w:ascii="Inter" w:eastAsia="Inter" w:hAnsi="Inter" w:cs="Inter"/>
          <w:b/>
          <w:bCs/>
          <w:sz w:val="32"/>
          <w:szCs w:val="32"/>
          <w:lang w:val="en-US"/>
        </w:rPr>
        <w:t>Threatening Futures Revealed</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weekend had grown darker still, not merely from the storm’s lash but from a forecast that pressed in from the diary with increasing insistence. The entry spoken aloud by the inn’s silent air seemed to widen the room, tilting the weight of the night toward a future Daniel did not want to admit could arrive through a familiar door. The phrase to cling to was a stark image, its cadence precise and almost clinical: Slip on wet stones, arm wrenched; betrayal whispers from old ally. The words did not pass as poetry; they landed as </w:t>
      </w:r>
      <w:proofErr w:type="spellStart"/>
      <w:proofErr w:type="gramStart"/>
      <w:r w:rsidRPr="004B28CD">
        <w:rPr>
          <w:rFonts w:ascii="Lora" w:eastAsia="Lora" w:hAnsi="Lora" w:cs="Lora"/>
          <w:sz w:val="24"/>
          <w:szCs w:val="24"/>
          <w:lang w:val="en-US"/>
        </w:rPr>
        <w:t>a</w:t>
      </w:r>
      <w:proofErr w:type="spellEnd"/>
      <w:proofErr w:type="gramEnd"/>
      <w:r w:rsidRPr="004B28CD">
        <w:rPr>
          <w:rFonts w:ascii="Lora" w:eastAsia="Lora" w:hAnsi="Lora" w:cs="Lora"/>
          <w:sz w:val="24"/>
          <w:szCs w:val="24"/>
          <w:lang w:val="en-US"/>
        </w:rPr>
        <w:t xml:space="preserve"> operational alert, a warning dressed in the same exacting language he’d honor in a risk briefing or a post-milo review of a merger plan.</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Daniel did not read the diary as prophecy in the sense of mysticism. He read it as a governance problem—an input that would force him to reframe how he defined risk when the variables were not only market signals but human intent. The storm raged against the inn’s shutters, yet </w:t>
      </w:r>
      <w:r w:rsidRPr="004B28CD">
        <w:rPr>
          <w:rFonts w:ascii="Lora" w:eastAsia="Lora" w:hAnsi="Lora" w:cs="Lora"/>
          <w:sz w:val="24"/>
          <w:szCs w:val="24"/>
          <w:lang w:val="en-US"/>
        </w:rPr>
        <w:lastRenderedPageBreak/>
        <w:t>inside the lamp burned with the stubbornness of a hard-won operating principle: if certainty is a function of data, then uncertainty is a function of people—and people have motives that data cannot fully capture. The diary’s darkening tone unsettled him, not because it claimed to foreknow every twist, but because it hinted that a trusted partner—an old ally—could be scripted into a future that constrained his options and forced him to respond in real time to a threat he hadn’t fully anticipated.</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It began, as the diary loved to do, with a single line that seemed almost banal in its common sense but carried a sharpening edge when paired with what he already knew of alliances. The warning arrived as a vignette—the kind you could imagine in a quarterly briefing: a meeting that begins with civility and ends with a pivot cunning enough to realign who holds the leverage. Then the diary offered a framework for response. Not a moral lecture, but a set of procedural dockets that could be enacted in the same disciplined manner he used to calibrate a corporate risk exposure. He found himself reading, rereading, then reading again, letting the text rearrange his priorities the way a volatile market rearranges a portfolio once a new risk factor is revealed.</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lastRenderedPageBreak/>
        <w:t>The diary did not merely foretell; it outlined. And in Chapter after chapter of the weekend’s exercise, the outlines began to resemble a compact, executable playbook for handling perceived breaches of trust. The first line of the outlined responses appeared as a quartet of imperatives, each presented as if carved into a decision log:</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Response One: Hold the line. Do not concede control to whispers. Seek explicit, written confirmation of intent before any movement. Response Two: Probe for leverage. Demand a public justification of any proposed move; ensure alignment with core values and long-term value. Response Three: Dilute exposure. Reallocate joint resources to a neutral, independent oversight mechanism. Response Four: End the alliance if misalignment persists; escalate to legal and governance channels and execute a reversible break.</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Daniel read them aloud in his mind, letting their cadence lock into a rhythm he could measure against a forecast model. The language was surgical, not theatrical, and it spoke to a particular manner of leadership: not the swagger of a decisive crusade, but the steadiness of a contingency plan that could be turned on or off without </w:t>
      </w:r>
      <w:r w:rsidRPr="004B28CD">
        <w:rPr>
          <w:rFonts w:ascii="Lora" w:eastAsia="Lora" w:hAnsi="Lora" w:cs="Lora"/>
          <w:sz w:val="24"/>
          <w:szCs w:val="24"/>
          <w:lang w:val="en-US"/>
        </w:rPr>
        <w:lastRenderedPageBreak/>
        <w:t>collapsing the entire operation. He did not love the idea of having to treat any ally with suspicion, but he also recognized the utility of a governance mechanism that could keep a partnership honest when stress mounted. In his experience, alliances fractured not only because of blunt betrayal but because the lines of accountability blurred under pressure, and once that blur thickened, the benefits of the collaboration often obscured the cost of staying in it.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To illustrate the point with a real-world frame, he considered a familiar business scenario that any executive would recognize. A long-running joint venture with a strategic supplier had quietly become more of a political partnership than a productive collaboration. The partner had begun to test boundaries—sharing data without full consent, proposing changes to the joint plan, and leaning on the relationship’s history to obtain concessions that would be harder to demand if the partnership were newly formed. In practice, the remedy was not to sever ties at the first sign of friction but to institutionalize guardrails that would resist the drift toward unilateral action by either side. The firm might appoint an independent oversight committee, require explicit milestones with independent </w:t>
      </w:r>
      <w:r w:rsidRPr="004B28CD">
        <w:rPr>
          <w:rFonts w:ascii="Lora" w:eastAsia="Lora" w:hAnsi="Lora" w:cs="Lora"/>
          <w:sz w:val="24"/>
          <w:szCs w:val="24"/>
          <w:lang w:val="en-US"/>
        </w:rPr>
        <w:lastRenderedPageBreak/>
        <w:t>verification, and keep critical decision rights in a pool that included more than the two original factions. It might also insist on written documentation for any strategic shift—proof that the alliance’s shared goals still outweighed individual gain. This is precisely the sort of governance discipline the diary’s alarm would advocate—a way to translate fear into a controllable sequence of actions rather than a fatalistic surrender to what feels preordained.</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practical consequence of the threat, as the night pressed on, was not merely a theoretical exercise. It became a test of whether Daniel could translate fear into guardrails without eroding the trust that often makes alliances worthwhile. The diary’s line about betrayal whispered from an old ally did not require him to abandon hope; rather, it required him to reframe hope as a testable, expandable concept rather than a blind trust. He drew on earlier experiences where he had learned that trust in human beings must be paired with trust in processes. In a merger, in a negotiation, in the daily rhythm of leadership, uncertainty is managed not by erasing risk but by distributing it across a structure that allows for </w:t>
      </w:r>
      <w:r w:rsidRPr="004B28CD">
        <w:rPr>
          <w:rFonts w:ascii="Lora" w:eastAsia="Lora" w:hAnsi="Lora" w:cs="Lora"/>
          <w:sz w:val="24"/>
          <w:szCs w:val="24"/>
          <w:lang w:val="en-US"/>
        </w:rPr>
        <w:lastRenderedPageBreak/>
        <w:t>transparent revision without an existential collapse of the relationship.</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In the middle of the night, Daniel’s mind wandered into a practical vignette that could serve as a blueprint for action if the diary’s forecast started to materialize. Suppose he had to deliver a decision under the shadow of an ally’s implied breach. Suppose the ally’s motives were a blend of self-interest and strategic miscalculation. The plan would look like this: appoint an independent review board to assess each proposed movement by the ally; tie any broad changes to specific, verifiable outcomes; establish a temporary multi-party decision gate that requires consensus from both sides and a neutral observer. If the ally persisted in trying to pull the strings, the governance committee would be empowered to reallocate resources, pause joint activities, or, if necessary, unwind the relationship with a carefully drafted exit clause. This was not a prescription for paranoia but a mechanism for resilience—an operating procedure for risk that allowed for adaptation without surrender.</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Yet the diary’s true power, and the danger of it, lay in how it could tilt Daniel’s own judgment toward over-caution or, conversely, toward aggressive counter-measures that </w:t>
      </w:r>
      <w:r w:rsidRPr="004B28CD">
        <w:rPr>
          <w:rFonts w:ascii="Lora" w:eastAsia="Lora" w:hAnsi="Lora" w:cs="Lora"/>
          <w:sz w:val="24"/>
          <w:szCs w:val="24"/>
          <w:lang w:val="en-US"/>
        </w:rPr>
        <w:lastRenderedPageBreak/>
        <w:t>risked overreach. The weekend’s work had already taught him that control in leadership is often a function of how clearly you define the boundary between action and restraint. The threat of a betrayed future required action, yes, but action framed as verification, not vengeance. He could see a path forward where the ally’s perceived encroachment was met with a sequence of measured moves designed to protect core value and long-term capability, while also preserving the possibility of reconciliation if the partner demonstrated genuine alignment with the enterprise’s principles.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As the night deepened, Daniel grappled with a more philosophical question embedded in the diary’s premise: what duty does a leader owe to the people who trust him, and what obligation does a leader have to protect the organization’s integrity when personal loyalties strain under pressure? The retreat made him articulating a boundary that felt foreign at first but increasingly reasonable: retain faith in shared purpose, but demand verifiable commitments and transparent governance. In other words, transform the fear of a betrayed future into a structured, auditable framework for action—one that would let him move, suspend, or disengage not because he </w:t>
      </w:r>
      <w:r w:rsidRPr="004B28CD">
        <w:rPr>
          <w:rFonts w:ascii="Lora" w:eastAsia="Lora" w:hAnsi="Lora" w:cs="Lora"/>
          <w:sz w:val="24"/>
          <w:szCs w:val="24"/>
          <w:lang w:val="en-US"/>
        </w:rPr>
        <w:lastRenderedPageBreak/>
        <w:t>had guessed wrongly about a partner’s intentions, but because he had created a governance environment that could absorb such shock without collapsing the entire enterprise.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By dawn, the room’s quiet had shifted. The storm still murmured outside, yet the internal weather had begun to settle into a more deliberate cadence. The diary lay open again, but its lines no longer moved him as a driver of blind obedience. Instead, they served as a catalyst for discipline: a reminder that leadership under uncertainty requires a balancing act—between trust and verification, between collaboration and guardrails, between a hopeful forecast and the sober pragmatism of governance. He would not pretend the risk was gone, nor would he pretend that fear of betrayal could be exorcised with a single policy or a clever phrase. What mattered was the ability to translate the diary’s unsettling foresight into concrete, reversible actions—guardrails that preserved agency while inviting ongoing scrutiny.</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question that lingered in the morning air, and would accompany him into the rest of the weekend, was simple and daunting: what lines would he draw to separate prudent caution from stagnation, and how would he hold </w:t>
      </w:r>
      <w:r w:rsidRPr="004B28CD">
        <w:rPr>
          <w:rFonts w:ascii="Lora" w:eastAsia="Lora" w:hAnsi="Lora" w:cs="Lora"/>
          <w:sz w:val="24"/>
          <w:szCs w:val="24"/>
          <w:lang w:val="en-US"/>
        </w:rPr>
        <w:lastRenderedPageBreak/>
        <w:t>them steady when tomorrow’s events were only partly visible today? The answer would not come all at once, but the chapter’s work had begun to lay a foundation for the next move. A former ally may still walk the corridor of his life, or the corridor itself might rearrange into a different arrangement of loyalties and obligations. Either way, Daniel understood that the diary’s threat was not merely about a single betrayal; it was a test of how a leader negotiates uncertainty when a familiar face could become a catalyst for change. The weekend’s revelation—threatening futures revealed—had locked its point into his practice: stay curious, stay disciplined, and stay prepared to rewrite lines that deserve rewriting, so that leadership remains a function of governance rather than fortune-telling.</w:t>
      </w:r>
    </w:p>
    <w:p w:rsidR="00127D5E" w:rsidRPr="004B28CD" w:rsidRDefault="00000000" w:rsidP="004B28CD">
      <w:pPr>
        <w:pStyle w:val="Ttulo2"/>
        <w:spacing w:before="280" w:after="160" w:line="360" w:lineRule="auto"/>
        <w:jc w:val="both"/>
        <w:rPr>
          <w:lang w:val="en-US"/>
        </w:rPr>
      </w:pPr>
      <w:r w:rsidRPr="004B28CD">
        <w:rPr>
          <w:rFonts w:ascii="Inter" w:eastAsia="Inter" w:hAnsi="Inter" w:cs="Inter"/>
          <w:b/>
          <w:bCs/>
          <w:sz w:val="32"/>
          <w:szCs w:val="32"/>
          <w:lang w:val="en-US"/>
        </w:rPr>
        <w:t>Allies and Antagonists Foreordained</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night’s mood thickened beyond the storm’s breath as the hour crept toward predawn, and the inn’s </w:t>
      </w:r>
      <w:proofErr w:type="gramStart"/>
      <w:r w:rsidRPr="004B28CD">
        <w:rPr>
          <w:rFonts w:ascii="Lora" w:eastAsia="Lora" w:hAnsi="Lora" w:cs="Lora"/>
          <w:sz w:val="24"/>
          <w:szCs w:val="24"/>
          <w:lang w:val="en-US"/>
        </w:rPr>
        <w:t>quiet</w:t>
      </w:r>
      <w:proofErr w:type="gramEnd"/>
      <w:r w:rsidRPr="004B28CD">
        <w:rPr>
          <w:rFonts w:ascii="Lora" w:eastAsia="Lora" w:hAnsi="Lora" w:cs="Lora"/>
          <w:sz w:val="24"/>
          <w:szCs w:val="24"/>
          <w:lang w:val="en-US"/>
        </w:rPr>
        <w:t xml:space="preserve"> widened to admit a new, more uneasy gravity. Daniel Harper, still learning to name the tremors beneath certainty, stood at the edge of the room’s modest desk where the leather diary lay open like a patient, exacting </w:t>
      </w:r>
      <w:r w:rsidRPr="004B28CD">
        <w:rPr>
          <w:rFonts w:ascii="Lora" w:eastAsia="Lora" w:hAnsi="Lora" w:cs="Lora"/>
          <w:sz w:val="24"/>
          <w:szCs w:val="24"/>
          <w:lang w:val="en-US"/>
        </w:rPr>
        <w:lastRenderedPageBreak/>
        <w:t>clinician ready to record a confession. The diary’s handwriting had the clinical precision of a risk report, but its content now carried a different weight: not a forecast of events to come, but a rehearsal of the events that had already shaped his weekend—the meetings he would have to navigate, the betrayals that might reappear, the alliances that could fracture under pressure. The storm’s crackle outside sounded almost patient, as if it understood the gravity of a moment when a man’s most trusted levers—data, models, and a lifelong instinct for control—met something else entirely: foreordained alignments.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door to the corridor opened, not with a gust, but with a measured gesture, as if someone had rehearsed the choreography of arrival before stepping into the hall. A figure emerged from the blackness—tall, poised, with a recall of shared battles and long nights spent negotiating where others would have surrendered. Her name was Mara Calder, a former partner at the firm where Daniel had engineered some of his most consequential deals. She had left the partnership under conditions that many understood as amicable, though a few insisted they were anything but. Tonight, Mara did not walk in as a ghost of the past; she appeared as a living argument, a </w:t>
      </w:r>
      <w:r w:rsidRPr="004B28CD">
        <w:rPr>
          <w:rFonts w:ascii="Lora" w:eastAsia="Lora" w:hAnsi="Lora" w:cs="Lora"/>
          <w:sz w:val="24"/>
          <w:szCs w:val="24"/>
          <w:lang w:val="en-US"/>
        </w:rPr>
        <w:lastRenderedPageBreak/>
        <w:t>demonstration that the past can be both an ally and a threat, depending on how it’s managed. Her arrival felt orchestrated by something older than the present moment, something the diary had warned could be foreordained—the way certain people reappear at moments when the room’s temperature must drop or rise in certain ways, when leverage shifts direction as if steered by invisible hands.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Daniel’s first instinct was to reach for the diary’s spine, to anchor himself to its procedural harbor and to test whether the appearance could be treated as a predictable signal rather than a threat to his autonomy. Mara’s features broke into a faint, knowing smile, an expression that suggested she recognized the same script he did—the kind of professional recognition that makes a quiet room feel crowded with intent. She did not speak at first. She moved to the tall window that faced the storm-swept yard, drew back the curtain a fraction, and let the gusts fold past as if listening for cues. The inn’s quiet, once a shelter from the world’s volatility, now resembled a field office where every sound could be interpreted as data.</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“Daniel,” she said finally, turning with a calm not unkind but sharpened by experience. Her voice was even, as if she </w:t>
      </w:r>
      <w:r w:rsidRPr="004B28CD">
        <w:rPr>
          <w:rFonts w:ascii="Lora" w:eastAsia="Lora" w:hAnsi="Lora" w:cs="Lora"/>
          <w:sz w:val="24"/>
          <w:szCs w:val="24"/>
          <w:lang w:val="en-US"/>
        </w:rPr>
        <w:lastRenderedPageBreak/>
        <w:t>had rehearsed its tone to deflect emotion and expose intention. “We both know the old tapes can still run behind the foreground, especially when the lighting changes.”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Daniel made no move toward the diary, though his fingers itched to touch its leather cover, to confirm that the book still held the same gravity. Instead, he studied Mara, his formal courtesy returning with professional speed. “We last spoke under a different roof, Mara,” he replied, choosing not to lean into the past the way a younger head might, but to treat it as a data point in a governance framework. “What brings you here at this hour, and what forecast are you prepared to live by tonight?”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Her eyes flickered with a cool amusement that suggested she appreciated the question as a rhetorical device as much as a negotiation opening. “Not forecasts, not destinies,” she said, stepping closer to the desk and letting the air between them settle into a measurable distance. “But there are arrangements—alliances—that wear differently when the wind changes and the risk countermeasures are not what they used to be. I came because the line between ally and antagonist can blur when you least expect it, and I wanted to see whether </w:t>
      </w:r>
      <w:r w:rsidRPr="004B28CD">
        <w:rPr>
          <w:rFonts w:ascii="Lora" w:eastAsia="Lora" w:hAnsi="Lora" w:cs="Lora"/>
          <w:sz w:val="24"/>
          <w:szCs w:val="24"/>
          <w:lang w:val="en-US"/>
        </w:rPr>
        <w:lastRenderedPageBreak/>
        <w:t>you’ve learned to distinguish the lines you can redraw from the lines you should leave intact.”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The phrase landed with a practical resonance. The diary’s pages had shown him that foreordination could look like inevitability, but Mara’s presence reminded him that human choices remained the pivot point of any enterprise—so long as those choices could be disciplined, measured, and governed.</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Daniel drew a slow breath, deliberately slowing the tempo of his thoughts, a tacit acknowledgment that the weekend’s experiments were not merely inward exercises but rehearsals for real-world encounters. He recalled the four responses that the diary and the weekend had coaxed into his attention: hold the line; probe for leverage with written intent; dilute exposure through independent oversight; be prepared to end alliances through reversible steps. He reviewed them for Mara as if to fix them into a framework that could survive the day’s tests.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“Hold the line implies boundaries,” he began, voice even, his eyes resting momentarily on the diary before returning to Mara. “If we’re to reconstitute trust, we demand clarity in what’s being promised, and by whom. I’m not interested </w:t>
      </w:r>
      <w:r w:rsidRPr="004B28CD">
        <w:rPr>
          <w:rFonts w:ascii="Lora" w:eastAsia="Lora" w:hAnsi="Lora" w:cs="Lora"/>
          <w:sz w:val="24"/>
          <w:szCs w:val="24"/>
          <w:lang w:val="en-US"/>
        </w:rPr>
        <w:lastRenderedPageBreak/>
        <w:t>in open-ended commitments that lock us into terms we cannot justify with verifiable facts.” He nodded toward the diary, a reminder of the instrument that had started this unplanned meeting.</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Mara’s mouth curved again, this time with the polite skepticism of someone accustomed to corporate reality. “Written intents,” she echoed, “are a way to penalize misinterpretation and ensure accountability. If I propose a renewed collaboration, I’m prepared to document objectives, milestones, and penalties for drift. I’m not asking you to abandon your framework; I’m asking you to place additional guardrails so that your governance can withstand a moment of pressure when a familiar face reappears with a different motive.”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“Independent oversight,” Daniel added, testing the idea as one might test a new contract’s legality. “A neutral party to validate the collaboration’s progress and to reframe what constitutes success. Not a referee who calls the game from the sideline, but a data-driven observer who can separate signals from noise when emotion heats the room.” He kept his voice even, but his mind raced through a mental map of potential consequences in real terms: what would it mean to reintroduce third-party governance to a venture </w:t>
      </w:r>
      <w:r w:rsidRPr="004B28CD">
        <w:rPr>
          <w:rFonts w:ascii="Lora" w:eastAsia="Lora" w:hAnsi="Lora" w:cs="Lora"/>
          <w:sz w:val="24"/>
          <w:szCs w:val="24"/>
          <w:lang w:val="en-US"/>
        </w:rPr>
        <w:lastRenderedPageBreak/>
        <w:t>that had long thrived on mutual trust? What if the neutral party’s verdict contradicted his own risk assessment?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“And reversible steps,” Mara concluded, her tone both practical and a touch challenging, as if she’d already anticipated his next move. “We don’t need to declare a war. We need to preserve optionality: a path back to the status quo should new evidence suggest the alliance is no longer aligned with shared value. If the diary’s lines imply a future of drift, reversible steps keep us from sliding into a confrontation neither side wants.”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Daniel’s response did not come as a thunderclap of conviction; rather, it arrived as a measured synthesis, a synthesis that felt almost inevitable in the context of his weekend’s experiments. He drew a small notebook from his bag and opened it to a page where he’d begun to sketch governance templates for uncertain futures. He turned the page toward Mara, offering her a glimpse of the framework he was compiling—not in full, bureaucratic form, but as something tangible enough to test in one corridor with one partner.</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“Let’s translate that into a credible pilot,” he suggested, voice steady. “We can propose a staged collaboration with </w:t>
      </w:r>
      <w:r w:rsidRPr="004B28CD">
        <w:rPr>
          <w:rFonts w:ascii="Lora" w:eastAsia="Lora" w:hAnsi="Lora" w:cs="Lora"/>
          <w:sz w:val="24"/>
          <w:szCs w:val="24"/>
          <w:lang w:val="en-US"/>
        </w:rPr>
        <w:lastRenderedPageBreak/>
        <w:t>clearly defined financial thresholds, documented performance metrics, and a neutral governance layer. We’ll pilot a six-week period: quarterly reviews, independent verification, and a one-step escape hatch if either side detects misalignment beyond a small, pre-agreed delta. If either party wants to extend or modify, we re-enter the governance protocol rather than negotiate in a vacuum.” He paused, letting the implications settle. “We keep the diary’s knowledge, but we attach to it a discipline that prevents predestination from becoming a self-fulfilling prophecy.”</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Mara’s eyes softened just enough to acknowledge the shift in tone—a move from confrontation to controlled collaboration. She inclined her head slightly, a professional sign of respect for a leader who will not be cornered by certainty but will instead insist on verifiable truth. “That would be the prudent use of foreknowledge,” she said, “the kind of disciplined governance that keeps a partnership resilient even when the two of us have to remind ourselves that the future is not a fate but a management problem.”</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exchange did not erase the diary’s aura of foreboding; if anything, it reframed it as a measurable variable within a larger system. The two of them spoke of supply chain </w:t>
      </w:r>
      <w:r w:rsidRPr="004B28CD">
        <w:rPr>
          <w:rFonts w:ascii="Lora" w:eastAsia="Lora" w:hAnsi="Lora" w:cs="Lora"/>
          <w:sz w:val="24"/>
          <w:szCs w:val="24"/>
          <w:lang w:val="en-US"/>
        </w:rPr>
        <w:lastRenderedPageBreak/>
        <w:t>leverage as a real-world proxy for the diary’s more abstract warnings. In business terms, a supplier alliance could tilt the playing field if one party believed it could extract more value than the shared venture could justify. The remedy was not to retreat into caution or to adopt a fortress mentality, but to architect checks and balances that allowed both sides to pursue growth while preserving fairness and clarity. The example Mara offered—a joint procurement initiative anchored by independent audit, transparent cost pass-throughs, and a limited-duration pilot—illustrated exactly how the foreordained drama of alliances could be reframed into controlled experimentation rather than fatalistic inevitability.</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As the dawn shifted from black to pale gray, the room settled into a quiet that felt almost ceremonial. The diary, still on the desk, didn’t hum with prophetic energy as it had in the hours of solitary debate; instead, its pages bore the marks of two minds choosing to convert fear into a program. The storm outside abated to a drizzle, then to a soft, resigned mist, as if the weather itself were conceding that the real weather now resided in the room’s air—the air of governance, of negotiation, of a partnership redefined </w:t>
      </w:r>
      <w:r w:rsidRPr="004B28CD">
        <w:rPr>
          <w:rFonts w:ascii="Lora" w:eastAsia="Lora" w:hAnsi="Lora" w:cs="Lora"/>
          <w:sz w:val="24"/>
          <w:szCs w:val="24"/>
          <w:lang w:val="en-US"/>
        </w:rPr>
        <w:lastRenderedPageBreak/>
        <w:t>not by lines carved in ink but by guardrails etched in process.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Daniel’s next steps would require more than a single conversation, more than a single alliance’s recalibration. Yet tonight offered a concrete, repeatable pattern: foreordained encounters could be domesticated through a disciplined response—hold the line, write with intent, bring in independent oversight, and preserve reversibility. The four variants weren’t a recipe for subduing fate; they were a framework for inviting fate to cooperate with reason rather than challenge it with chaos. He watched Mara depart, the corridor door sighing gently as if acknowledging the bargain that had just been brokered in the quiet between a storm’s last gust and a long, careful breath.</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In the stillness that followed, Daniel turned his gaze to the diary once more, not to read its future again but to note the day’s work: a real-world test of what it means to lead when allies and antagonists appear foreordained, when lines blur, and when the most prudent course is not to deny the past’s influence but to harness it within a governance framework that respects human judgment. The inn’s walls absorbed the exchange, recording it as a </w:t>
      </w:r>
      <w:r w:rsidRPr="004B28CD">
        <w:rPr>
          <w:rFonts w:ascii="Lora" w:eastAsia="Lora" w:hAnsi="Lora" w:cs="Lora"/>
          <w:sz w:val="24"/>
          <w:szCs w:val="24"/>
          <w:lang w:val="en-US"/>
        </w:rPr>
        <w:lastRenderedPageBreak/>
        <w:t>transaction not of risk alone but of responsibility: a decision to treat foreknowledge as a tool, not a chain; a commitment to manage rather than predict, to direct rather than surrender. And as the first faint light of morning began to seep through the curtains, Daniel allowed himself a cautious, professional hope—that leadership in uncertainty could mature into a practice that balanced the diary’s caution with the poise of deliberate, verifiable action.</w:t>
      </w:r>
    </w:p>
    <w:p w:rsidR="00127D5E" w:rsidRPr="004B28CD" w:rsidRDefault="00127D5E" w:rsidP="004B28CD">
      <w:pPr>
        <w:spacing w:line="360" w:lineRule="auto"/>
        <w:jc w:val="both"/>
        <w:rPr>
          <w:lang w:val="en-US"/>
        </w:rPr>
        <w:sectPr w:rsidR="00127D5E" w:rsidRPr="004B28CD">
          <w:pgSz w:w="8640" w:h="12960"/>
          <w:pgMar w:top="1080" w:right="1080" w:bottom="1080" w:left="1080" w:header="708" w:footer="708" w:gutter="0"/>
          <w:cols w:space="720"/>
          <w:docGrid w:linePitch="360"/>
        </w:sectPr>
      </w:pPr>
    </w:p>
    <w:p w:rsidR="00127D5E" w:rsidRPr="004B28CD" w:rsidRDefault="00000000" w:rsidP="004B28CD">
      <w:pPr>
        <w:spacing w:after="120" w:line="360" w:lineRule="auto"/>
        <w:jc w:val="center"/>
        <w:rPr>
          <w:lang w:val="en-US"/>
        </w:rPr>
      </w:pPr>
      <w:r w:rsidRPr="004B28CD">
        <w:rPr>
          <w:rFonts w:ascii="Inter" w:eastAsia="Inter" w:hAnsi="Inter" w:cs="Inter"/>
          <w:color w:val="999999"/>
          <w:sz w:val="18"/>
          <w:szCs w:val="18"/>
          <w:lang w:val="en-US"/>
        </w:rPr>
        <w:lastRenderedPageBreak/>
        <w:t xml:space="preserve">CHAPTER </w:t>
      </w:r>
      <w:r w:rsidR="004B28CD">
        <w:rPr>
          <w:rFonts w:ascii="Inter" w:eastAsia="Inter" w:hAnsi="Inter" w:cs="Inter"/>
          <w:color w:val="999999"/>
          <w:sz w:val="18"/>
          <w:szCs w:val="18"/>
          <w:lang w:val="en-US"/>
        </w:rPr>
        <w:t>8</w:t>
      </w:r>
    </w:p>
    <w:p w:rsidR="00127D5E" w:rsidRPr="004B28CD" w:rsidRDefault="00000000" w:rsidP="004B28CD">
      <w:pPr>
        <w:spacing w:after="320" w:line="360" w:lineRule="auto"/>
        <w:jc w:val="center"/>
        <w:rPr>
          <w:lang w:val="en-US"/>
        </w:rPr>
      </w:pPr>
      <w:r w:rsidRPr="004B28CD">
        <w:rPr>
          <w:rFonts w:ascii="Inter" w:eastAsia="Inter" w:hAnsi="Inter" w:cs="Inter"/>
          <w:b/>
          <w:bCs/>
          <w:sz w:val="36"/>
          <w:szCs w:val="36"/>
          <w:lang w:val="en-US"/>
        </w:rPr>
        <w:t xml:space="preserve">Chapter </w:t>
      </w:r>
      <w:r w:rsidR="004B28CD">
        <w:rPr>
          <w:rFonts w:ascii="Inter" w:eastAsia="Inter" w:hAnsi="Inter" w:cs="Inter"/>
          <w:b/>
          <w:bCs/>
          <w:sz w:val="36"/>
          <w:szCs w:val="36"/>
          <w:lang w:val="en-US"/>
        </w:rPr>
        <w:t>8</w:t>
      </w:r>
      <w:r w:rsidRPr="004B28CD">
        <w:rPr>
          <w:rFonts w:ascii="Inter" w:eastAsia="Inter" w:hAnsi="Inter" w:cs="Inter"/>
          <w:b/>
          <w:bCs/>
          <w:sz w:val="36"/>
          <w:szCs w:val="36"/>
          <w:lang w:val="en-US"/>
        </w:rPr>
        <w:t>: Quest for Origins</w:t>
      </w:r>
    </w:p>
    <w:p w:rsidR="00127D5E" w:rsidRPr="004B28CD" w:rsidRDefault="00127D5E" w:rsidP="004B28CD">
      <w:pPr>
        <w:pBdr>
          <w:bottom w:val="single" w:sz="1" w:space="1" w:color="DDDDDD"/>
        </w:pBdr>
        <w:spacing w:before="100" w:after="100" w:line="360" w:lineRule="auto"/>
        <w:jc w:val="both"/>
        <w:rPr>
          <w:lang w:val="en-US"/>
        </w:rPr>
      </w:pPr>
    </w:p>
    <w:p w:rsidR="00127D5E" w:rsidRPr="004B28CD" w:rsidRDefault="00000000" w:rsidP="004B28CD">
      <w:pPr>
        <w:pStyle w:val="Ttulo2"/>
        <w:spacing w:before="280" w:after="160" w:line="360" w:lineRule="auto"/>
        <w:jc w:val="both"/>
        <w:rPr>
          <w:lang w:val="en-US"/>
        </w:rPr>
      </w:pPr>
      <w:r w:rsidRPr="004B28CD">
        <w:rPr>
          <w:rFonts w:ascii="Inter" w:eastAsia="Inter" w:hAnsi="Inter" w:cs="Inter"/>
          <w:b/>
          <w:bCs/>
          <w:sz w:val="32"/>
          <w:szCs w:val="32"/>
          <w:lang w:val="en-US"/>
        </w:rPr>
        <w:t>Clues to the Diary's Creator</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Daniel rose before dawn, not because the hour demanded it, but because the diary’s last page seemed to simmer with a stubborn insistence that the truth behind its maker could be found in the quiet between doors and bookshelves. The inn’s silence after the storm felt almost deliberate, as if the building itself had pressed pause to listen for tremors beyond the walls. He stood at the threshold of the hidden chamber he’d discovered the night before, the page of the diary now closed but still warm with the breath of his earlier readings. The phrase he’d circled in the margins—Author walks your shoes tomorrow—pulsed at the edge of memory, a beacon that demanded not belief but method.</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His approach this time was not a theory—he had exhausted those in the hours of speculation and testing and observation. It was a probe, a cataloging exercise conducted with the same discipline he brought to an audit trail or a regulatory diligence review. If the diary claimed </w:t>
      </w:r>
      <w:r w:rsidRPr="004B28CD">
        <w:rPr>
          <w:rFonts w:ascii="Lora" w:eastAsia="Lora" w:hAnsi="Lora" w:cs="Lora"/>
          <w:sz w:val="24"/>
          <w:szCs w:val="24"/>
          <w:lang w:val="en-US"/>
        </w:rPr>
        <w:lastRenderedPageBreak/>
        <w:t>to forecast a creator, then the creator had to have left a trace in the very mechanics of its arrival, in the inn’s ordinary rhythms, in the architecture that housed the diary, in the handwriting that seemed to anticipate steps before anyone else could. The room he entered was spare, its air kept fresh by a stubborn draft that refused to surrender to the building’s centuries-old bones. He moved with the trained care of a chief risk officer entering a site where a new data point might tilt an entire forecast.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First, the symbols. The leather cover bore sigils that had not simply leaped from the margins of a narrative but seemed to anchor the diary to a perpetual script. A circle nested within a triangle, lines that connected like a simple schematic of cause and effect, a tiny glyph that resembled a keyhole but without a key. He traced the marks with his fingertip, noting the consistency of their placement, the way they aligned with paragraph breaks as though the author deliberately used geometry to guide a reader through the logic of prediction. It was not mere decoration; it felt like a map, a cipher meant to instruct a reader, perhaps a practitioner of induction rather than memory. If the handwriting possessed the cold precision of a quarterly report, the sigils possessed a different </w:t>
      </w:r>
      <w:r w:rsidRPr="004B28CD">
        <w:rPr>
          <w:rFonts w:ascii="Lora" w:eastAsia="Lora" w:hAnsi="Lora" w:cs="Lora"/>
          <w:sz w:val="24"/>
          <w:szCs w:val="24"/>
          <w:lang w:val="en-US"/>
        </w:rPr>
        <w:lastRenderedPageBreak/>
        <w:t>authority—an invitation to decipher a structure that might outlast the diary’s own sentences.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Next came the search—not a search for ghosts but for provenance, a record trail that any corporate investigator would crave when confronted with a claims-based artifact. He slid open a narrow panel behind a portrait that hung on the wall with the air of a stubborn, unshared secret. The panel concealed a shallow recess that housed a ledger of names, dates, and brief annotations—an annex to the inn’s long history rather than a simple guest list. The entries were arranged with a methodical touch that suggested a routine, a ritual even, of checking who came and went, who lodged for a weekend of reflection, who lingered slightly longer and left with a rumor in their pocket. Not every page bore ink of the same age; some entries had yellowed with time, others bore fresh notes that felt almost recent, as if the inn continued to be watched by unseen archivists who valued continuity. If the diary’s author had walked the roads of this region, perhaps they had left more of themselves in the inn’s ledger than in the diary’s pages.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symbols and the ledger did not yet reveal a name, but they produced a set of hypotheses that felt curiously practical. The first: the diary was authored not by a single </w:t>
      </w:r>
      <w:r w:rsidRPr="004B28CD">
        <w:rPr>
          <w:rFonts w:ascii="Lora" w:eastAsia="Lora" w:hAnsi="Lora" w:cs="Lora"/>
          <w:sz w:val="24"/>
          <w:szCs w:val="24"/>
          <w:lang w:val="en-US"/>
        </w:rPr>
        <w:lastRenderedPageBreak/>
        <w:t>writer but by a lineage of observers who practiced the art of governance as a disciplined craft. The second: the author might be tied to the inn or to a broader network of decision-makers who valued tempo—timed revelations, timed verifications, and timed pivots—as a form of leadership. The third: the author anticipated the kind of leadership Daniel attempted to practice in his own life—namely, leadership that blends conviction with the patient discipline of verification. The diary did not speak directly about itself, but its architecture—the way it presented cause and consequence, the way it offered sections and subpoints—spoke a language of governance that could be traced backward to the mind of a person who saw leadership as a system rather than a solitary act.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Within that system, the phrase about walking in someone else’s shoes tomorrow rose to the top of his attention not as a metaphor but as a practical directive. If the author intended to “walk in your shoes,” that meant an anticipatory empathy was embedded in the diary’s design. It implied a test not of belief but of preparation: who would Daniel become under the diary’s influence, and what would a future version of himself do if confronted with the same signals? The phrase also suggested a tacit challenge: do </w:t>
      </w:r>
      <w:r w:rsidRPr="004B28CD">
        <w:rPr>
          <w:rFonts w:ascii="Lora" w:eastAsia="Lora" w:hAnsi="Lora" w:cs="Lora"/>
          <w:sz w:val="24"/>
          <w:szCs w:val="24"/>
          <w:lang w:val="en-US"/>
        </w:rPr>
        <w:lastRenderedPageBreak/>
        <w:t>you, Daniel, simply react to forecasted events, or do you prepare in such a way that your next action can be traced to a deliberately constructed process rather than a quick interpretation of fear or appetite?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The inn itself offered a mirror to this inquiry. The hallways, once quiet, had begun to murmur again with routine—the creak of a door, the distant clink of a glass being set, the soft rustle of linen in a laundry chute. Each sound could function as a data point in Daniel’s growing examination of the diary’s creator. The innkeeper, silent sentinel that he was, had watched Daniel’s meticulous, almost forensic, engagement with the diary. He had offered tea with a nod, and his presence had carried the gravity of a witness rather than a guide. If the writer existed, perhaps the innkeeper himself had served as a conduit—one of those unspoken links that corporate teams sometimes discover when they trace an idea to a person who never claimed ownership but who, in effect, becomes its quiet steward.</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Daniel’s mind drifted to a comparative example from a recent merger he’d navigated, where a due-diligence process revealed a discrepancy that seemed minor but proved consequential once the wider network’s dependencies were mapped. In that case, the insight had </w:t>
      </w:r>
      <w:r w:rsidRPr="004B28CD">
        <w:rPr>
          <w:rFonts w:ascii="Lora" w:eastAsia="Lora" w:hAnsi="Lora" w:cs="Lora"/>
          <w:sz w:val="24"/>
          <w:szCs w:val="24"/>
          <w:lang w:val="en-US"/>
        </w:rPr>
        <w:lastRenderedPageBreak/>
        <w:t>come not from a dramatic breakthrough but from a sequence of low-noise verifications—document trails, payment histories, supplier communications—that proved the risk was not simply theoretical but systemic. The diary’s creator, if indeed a planner of similar instinct, would have designed something comparable: a blueprint not for catastrophe but for governance, a way to align perception with reality by building a chain of evidence that could withstand scrutiny. If the diary existed as a practice in governance, its creator would have known that a leader’s confidence must rest on verifiable signals rather than fiction or fate.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Philosophical questions intruded with the subtlety of a quiet investor’s concern. If determinism can be stared down with a robust verification framework, does that mean agency remains intact, even under a forecast that seems to know your next move? Daniel found himself weighing the ethical edge of such a system. AI ethics—and the modern enterprise’s increasing reliance on algorithmic guidance—offered a parallel caution: predictive models can illuminate, but they can also obscure the moral texture of human choice. The diary, in its most compelling passages, did not remove ambiguity; it reframed it as a </w:t>
      </w:r>
      <w:r w:rsidRPr="004B28CD">
        <w:rPr>
          <w:rFonts w:ascii="Lora" w:eastAsia="Lora" w:hAnsi="Lora" w:cs="Lora"/>
          <w:sz w:val="24"/>
          <w:szCs w:val="24"/>
          <w:lang w:val="en-US"/>
        </w:rPr>
        <w:lastRenderedPageBreak/>
        <w:t>challenge to calibrate judgment, to assert boundaries, to insist on guardrails that protect the space where human deliberation remains essential. The author’s apparent claim to foreknowledge could be understood not as a claim to omniscience, but as a test of leadership: how carefully can a leader listen, verify, and decide in a way that honors human accountability while still acknowledging the power of predictive insight?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By the time the morning light began to creep through the windows, Daniel had a working sketch of a method rather than a conclusion about the diary’s origin. He would arm himself with four things: a careful catalog of corroborating signals from the inn’s routines and the village ledger; a clear, reversible governance framework that could be activated or paused in response to verified data; a disciplined habit of testing assumptions against new information; and a commitment to keep faith with his own professional instincts while honoring the diary’s discipline as an additional instrument rather than a sovereign authority. If the author’s shoes would indeed be walked tomorrow, Daniel resolved, then tomorrow could begin with a plan that treated the diary as a transparent guide—</w:t>
      </w:r>
      <w:r w:rsidRPr="004B28CD">
        <w:rPr>
          <w:rFonts w:ascii="Lora" w:eastAsia="Lora" w:hAnsi="Lora" w:cs="Lora"/>
          <w:sz w:val="24"/>
          <w:szCs w:val="24"/>
          <w:lang w:val="en-US"/>
        </w:rPr>
        <w:lastRenderedPageBreak/>
        <w:t>one that invites inspection, debate, and careful adjustment.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As he prepared to leave the hidden chamber, he noted one last anchor: the handwriting, the sigils, and the ledger’s cross-references did not tell him who authored the diary but suggested a lineage of practice. The diary’s creator, whatever their exact identity, appeared to be someone who believed that leadership under uncertainty could be stewarded through evidence, through a structured, nearly audit-like approach to decision-making. The inn, the storm, and the shadowed corridors all seemed to bear witness to this truth. The quest for origins, he realized, was less about unmasking a person than about recognizing a method that could outlast any single author: a method that might guide a leader not by predicting every outcome but by ensuring that every forecast—no matter how precise—could be tested, questioned, and integrated into a decision that remained unmistakably human. He stepped into the corridor, the diary tucked beneath his arm not as a talisman but as a tool, ready to be used in the next loop of reflection, verification, and, if needed, recalibration. Tomorrow would come with its own lines to read, its own script to test, and its own invitation to walk in another </w:t>
      </w:r>
      <w:r w:rsidRPr="004B28CD">
        <w:rPr>
          <w:rFonts w:ascii="Lora" w:eastAsia="Lora" w:hAnsi="Lora" w:cs="Lora"/>
          <w:sz w:val="24"/>
          <w:szCs w:val="24"/>
          <w:lang w:val="en-US"/>
        </w:rPr>
        <w:lastRenderedPageBreak/>
        <w:t>person’s shoes, at least for a day, in order to keep leadership honest with the truth of uncertainty.</w:t>
      </w:r>
    </w:p>
    <w:p w:rsidR="00127D5E" w:rsidRPr="004B28CD" w:rsidRDefault="00000000" w:rsidP="004B28CD">
      <w:pPr>
        <w:pStyle w:val="Ttulo2"/>
        <w:spacing w:before="280" w:after="160" w:line="360" w:lineRule="auto"/>
        <w:jc w:val="both"/>
        <w:rPr>
          <w:lang w:val="en-US"/>
        </w:rPr>
      </w:pPr>
      <w:r w:rsidRPr="004B28CD">
        <w:rPr>
          <w:rFonts w:ascii="Inter" w:eastAsia="Inter" w:hAnsi="Inter" w:cs="Inter"/>
          <w:b/>
          <w:bCs/>
          <w:sz w:val="32"/>
          <w:szCs w:val="32"/>
          <w:lang w:val="en-US"/>
        </w:rPr>
        <w:t>Philosophical Interrogations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The next layer of the weekend’s inquiry opened not with a fresh forecast but with a quiet, stubborn question: where does the diary’s disciplined way of seeing reality come from, and what does that tell Daniel about the limits of control when predictability takes on a life of its own? He sat in the room’s stillness, the dawn-washed light pale on the desk where the diary lay, its leather edge catching a faint glimmer from the fire’s ember as if to remind him that every truth has a backstory. If the diary was a governance instrument, its provenance mattered as much as its claims. If the author walked tomorrow in his shoes, what would that imply about the conditions that shape certainty, about the responsibilities that accompany foresight, and about the ethical guardrails that must accompany any instrument that claims to order the chaos of effect?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Daniel’s reflections drifted to a grid of questions that stood apart from the diary’s boldness. Determinism, he acknowledged, is a seductive creed in corporate life: a plan laid out with exhaustive rigor, a forecast whose confidence </w:t>
      </w:r>
      <w:r w:rsidRPr="004B28CD">
        <w:rPr>
          <w:rFonts w:ascii="Lora" w:eastAsia="Lora" w:hAnsi="Lora" w:cs="Lora"/>
          <w:sz w:val="24"/>
          <w:szCs w:val="24"/>
          <w:lang w:val="en-US"/>
        </w:rPr>
        <w:lastRenderedPageBreak/>
        <w:t>rests on reducing unknowns to variables you can quantify, then watching as outcomes unfold in ways the model predicted. Agency, by contrast, insists that leadership—the human capacity to choose, to pause, to redirect—remains a sovereign power even when data point toward a single trajectory. The diary’s exactitude tempted him to treat the future as a locked door, a corridor with a single hinge. Yet the deeper training of his career—risk analyses, decision trees, scenario planning—had always been anchored by one stubborn counterpoint: plans matter, but the person who guides the plan matters more.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Philosophically, the debate could be reframed as a question about authorship. If the diary’s sigils and cross-referenced sections are a system, a craft, a lineage, then who writes the governance script? Is the author the solitary hand that inked the cover, or is it a chorus—the inn’s watchers, the villagers, the innkeeper who keeps time by the porch’s sweep, the guest who notices a pattern and voices it? The notion that “Author walks your shoes tomorrow” sounded more like an invitation to adopt a disciplined method than a warning of predestined fate. If authorship implies responsibility, then responsibility resides not in surrender to a preordained forecast but in </w:t>
      </w:r>
      <w:r w:rsidRPr="004B28CD">
        <w:rPr>
          <w:rFonts w:ascii="Lora" w:eastAsia="Lora" w:hAnsi="Lora" w:cs="Lora"/>
          <w:sz w:val="24"/>
          <w:szCs w:val="24"/>
          <w:lang w:val="en-US"/>
        </w:rPr>
        <w:lastRenderedPageBreak/>
        <w:t>the capacity to test, to verify, and to revise. That subtle shift—seeing the diary as a craft rather than a creed—felt, paradoxically, more liberating. It suggested a form of governance that honors precision while preserving moral agency.</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Daniel turned inward, then outward, tracing a practical analogy from the realm of advanced technology: AI ethics. The economics and management worlds had learned, slowly, that predictive systems are powerful only when their limits are acknowledged. Algorithms can forecast, but they cannot adjudicate the moral weight of a forecast’s consequences. They can reveal bias, but they cannot decide who bears the risk of an auto-generated decision. They can propose a course of action, but they cannot own the accountability that follows. The diary, in its most compelling form, resembled a highly calibrated predictive model. It offered signals, it proposed triggers, it suggested containment strategies. Yet to treat it as a final authority would be to surrender governance to an abstraction rather than to a value-laden, human process of judgment. The parallel was instructive: any system that claims to foresee must still be designed with human oversight, with explicit criteria for intervention, with transparent reasoning, and </w:t>
      </w:r>
      <w:r w:rsidRPr="004B28CD">
        <w:rPr>
          <w:rFonts w:ascii="Lora" w:eastAsia="Lora" w:hAnsi="Lora" w:cs="Lora"/>
          <w:sz w:val="24"/>
          <w:szCs w:val="24"/>
          <w:lang w:val="en-US"/>
        </w:rPr>
        <w:lastRenderedPageBreak/>
        <w:t>with a structure that makes it possible to reverse course when reality contradicts the forecast.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The inn’s atmosphere itself offered a living demonstration of the issue. The innkeeper’s silent, watchful presence—that almost invisible scaffolding behind the day’s routines—was a quiet form of accountability. In the morning, the porch creaked with the weight of patience; at dusk, the hall lamp glowed with a steadiness that did not pretend to illuminate every mystery but refused to abandon the traveler to darkness. The diary’s language—precise, procedural, almost clinical—had a way of sounding definitive where human judgment remains inherently provisional. The question, then, was not whether the diary could predict, but whether leadership could treat prediction as a conversation partner rather than a tyrant. How does one honor the rigor of verified signals while preserving the moral agency that gives meaning to leadership decisions?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To make the philosophical questions practical, Daniel revisited a concrete scenario from the recent past, a real-world case that could stand in for the diary’s abstractions. A major supplier contract, negotiated months earlier, rested on a forecast of price stability and uninterrupted </w:t>
      </w:r>
      <w:r w:rsidRPr="004B28CD">
        <w:rPr>
          <w:rFonts w:ascii="Lora" w:eastAsia="Lora" w:hAnsi="Lora" w:cs="Lora"/>
          <w:sz w:val="24"/>
          <w:szCs w:val="24"/>
          <w:lang w:val="en-US"/>
        </w:rPr>
        <w:lastRenderedPageBreak/>
        <w:t>delivery. The model estimated a favorable outcome, and the committee approved a plan that assumed no material deviations. A week later, an unexpected geopolitical shock hit the supply chain, threatening a critical component. The response required not the blind execution of a forecast but a quick, disciplined reconfiguration: renegotiate terms, reallocate buffers, and implement a contingency that preserved the core objective without surrendering long-term relationships. The governance approach that Daniel valued—test signals, corroborate quickly, decide reversibly when new information arrives—had saved the organization from catastrophic rigidity. It was not an argument against forecasting but a demonstration of governance that treats forecasts as inputs rather than dictums. That practical memory lent weight to the philosophical debate: yes, determinism is a dangerous illusion in business; yes, agency remains a ballast. The diary’s power lay, in part, in reminding him to anchor even the strongest forecast in a governance framework that is transparent, revisable, and anchored in human accountability.</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Revelations, in this portion of the weekend, did not collapse into a single dogma. They coalesced into a more nuanced doctrine: leadership under uncertainty must </w:t>
      </w:r>
      <w:r w:rsidRPr="004B28CD">
        <w:rPr>
          <w:rFonts w:ascii="Lora" w:eastAsia="Lora" w:hAnsi="Lora" w:cs="Lora"/>
          <w:sz w:val="24"/>
          <w:szCs w:val="24"/>
          <w:lang w:val="en-US"/>
        </w:rPr>
        <w:lastRenderedPageBreak/>
        <w:t xml:space="preserve">operate within an ethical boundary that acknowledges the potential harms of a forecast gone awry, that demands </w:t>
      </w:r>
      <w:proofErr w:type="spellStart"/>
      <w:r w:rsidRPr="004B28CD">
        <w:rPr>
          <w:rFonts w:ascii="Lora" w:eastAsia="Lora" w:hAnsi="Lora" w:cs="Lora"/>
          <w:sz w:val="24"/>
          <w:szCs w:val="24"/>
          <w:lang w:val="en-US"/>
        </w:rPr>
        <w:t>explainability</w:t>
      </w:r>
      <w:proofErr w:type="spellEnd"/>
      <w:r w:rsidRPr="004B28CD">
        <w:rPr>
          <w:rFonts w:ascii="Lora" w:eastAsia="Lora" w:hAnsi="Lora" w:cs="Lora"/>
          <w:sz w:val="24"/>
          <w:szCs w:val="24"/>
          <w:lang w:val="en-US"/>
        </w:rPr>
        <w:t xml:space="preserve"> for the decisions taken in response to a forecast, and that requires human judgment to interpret and reframe the data into values-driven action. The diary’s authority, if it is to remain a force for good, must be subordinated to a set of principles that ensure the leader remains answerable to stakeholders, to the public interest, and to the moral implications of the consequences that follow. The insights woven through the diary—its insistence on verification, its insistence on reversible actions, its insistence on a cadence of check and balance—could be harmonized with AI-ethics ideals: transparency of logic, auditability of outcomes, robustness against manipulation, and a governance culture that trusts people more than systems, even as it respects the power of systems to illuminate. In Daniel’s mind, the paradox was not a failure of tools but a failure of design if a tool ends up prescribing without accountability.</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As the morning wore on, he drafted a provisional synthesis in the margins of a notebook. The diary’s origin was not a single author but a lineage of practice—sigils that encoded a method, a ledger behind a portrait that kept track of </w:t>
      </w:r>
      <w:r w:rsidRPr="004B28CD">
        <w:rPr>
          <w:rFonts w:ascii="Lora" w:eastAsia="Lora" w:hAnsi="Lora" w:cs="Lora"/>
          <w:sz w:val="24"/>
          <w:szCs w:val="24"/>
          <w:lang w:val="en-US"/>
        </w:rPr>
        <w:lastRenderedPageBreak/>
        <w:t>checks, and a cadence of village rhythms that validated signals. If one could teach this lineage, one could teach a form of partial-information governance that remains faithful to responsibility even when certainty has a brittle edge. The author, then, would be less a person than a tradition: the discipline of testing before acting, the humility to revise, the courage to pause when evidence demands, the ethical resolve to prevent harm when forecasts collide with human values. The line between determinism and agency did not dissolve; it was reframed as a collaborative negotiation: the diary offered direction, but the direction was always subject to human judgment, and the right to revise persisted as long as evidence supported it.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By the time the inn’s morning light grew steadier, Daniel felt the weight of the lineage-bearing insight settle into his approach. He could see how future chapters would unfold: not a blind faith in a prophetic document but the codification of a governance method that could be taught and adapted, a framework that respects origin stories while insisting on ongoing demonstration, verification, and revision. The discoveries of origins did not erase uncertainty; they clarified how to live with it, how to use it </w:t>
      </w:r>
      <w:r w:rsidRPr="004B28CD">
        <w:rPr>
          <w:rFonts w:ascii="Lora" w:eastAsia="Lora" w:hAnsi="Lora" w:cs="Lora"/>
          <w:sz w:val="24"/>
          <w:szCs w:val="24"/>
          <w:lang w:val="en-US"/>
        </w:rPr>
        <w:lastRenderedPageBreak/>
        <w:t>wisely, and how to ensure leadership remains a responsible exercise rather than a mere performance of prediction. With that realization, the weekend’s work found a plausible endpoint for this subtopic: the quest for origins had yielded not a final answer but a durable method—one that turns the diary’s disciplined gaze into a shared craft, teachable and auditable, through which Daniel could lead in uncertainty with both integrity and effectiveness. The diary stayed on the desk, slightly scorched at the edge, a reminder that origin matters not because it extinguishes doubt, but because it teaches a leader how to walk through it with accountability, clarity, and a steady hand.</w:t>
      </w:r>
    </w:p>
    <w:p w:rsidR="00127D5E" w:rsidRPr="004B28CD" w:rsidRDefault="00127D5E" w:rsidP="004B28CD">
      <w:pPr>
        <w:spacing w:line="360" w:lineRule="auto"/>
        <w:jc w:val="both"/>
        <w:rPr>
          <w:lang w:val="en-US"/>
        </w:rPr>
        <w:sectPr w:rsidR="00127D5E" w:rsidRPr="004B28CD">
          <w:pgSz w:w="8640" w:h="12960"/>
          <w:pgMar w:top="1080" w:right="1080" w:bottom="1080" w:left="1080" w:header="708" w:footer="708" w:gutter="0"/>
          <w:cols w:space="720"/>
          <w:docGrid w:linePitch="360"/>
        </w:sectPr>
      </w:pPr>
    </w:p>
    <w:p w:rsidR="00127D5E" w:rsidRPr="004B28CD" w:rsidRDefault="00000000" w:rsidP="004B28CD">
      <w:pPr>
        <w:spacing w:after="120" w:line="360" w:lineRule="auto"/>
        <w:jc w:val="center"/>
        <w:rPr>
          <w:lang w:val="en-US"/>
        </w:rPr>
      </w:pPr>
      <w:r w:rsidRPr="004B28CD">
        <w:rPr>
          <w:rFonts w:ascii="Inter" w:eastAsia="Inter" w:hAnsi="Inter" w:cs="Inter"/>
          <w:color w:val="999999"/>
          <w:sz w:val="18"/>
          <w:szCs w:val="18"/>
          <w:lang w:val="en-US"/>
        </w:rPr>
        <w:lastRenderedPageBreak/>
        <w:t xml:space="preserve">CHAPTER </w:t>
      </w:r>
      <w:r w:rsidR="004B28CD">
        <w:rPr>
          <w:rFonts w:ascii="Inter" w:eastAsia="Inter" w:hAnsi="Inter" w:cs="Inter"/>
          <w:color w:val="999999"/>
          <w:sz w:val="18"/>
          <w:szCs w:val="18"/>
          <w:lang w:val="en-US"/>
        </w:rPr>
        <w:t>9</w:t>
      </w:r>
    </w:p>
    <w:p w:rsidR="00127D5E" w:rsidRPr="004B28CD" w:rsidRDefault="00000000" w:rsidP="004B28CD">
      <w:pPr>
        <w:spacing w:after="320" w:line="360" w:lineRule="auto"/>
        <w:jc w:val="center"/>
        <w:rPr>
          <w:lang w:val="en-US"/>
        </w:rPr>
      </w:pPr>
      <w:r w:rsidRPr="004B28CD">
        <w:rPr>
          <w:rFonts w:ascii="Inter" w:eastAsia="Inter" w:hAnsi="Inter" w:cs="Inter"/>
          <w:b/>
          <w:bCs/>
          <w:sz w:val="36"/>
          <w:szCs w:val="36"/>
          <w:lang w:val="en-US"/>
        </w:rPr>
        <w:t xml:space="preserve">Chapter </w:t>
      </w:r>
      <w:r w:rsidR="004B28CD">
        <w:rPr>
          <w:rFonts w:ascii="Inter" w:eastAsia="Inter" w:hAnsi="Inter" w:cs="Inter"/>
          <w:b/>
          <w:bCs/>
          <w:sz w:val="36"/>
          <w:szCs w:val="36"/>
          <w:lang w:val="en-US"/>
        </w:rPr>
        <w:t>9</w:t>
      </w:r>
      <w:r w:rsidRPr="004B28CD">
        <w:rPr>
          <w:rFonts w:ascii="Inter" w:eastAsia="Inter" w:hAnsi="Inter" w:cs="Inter"/>
          <w:b/>
          <w:bCs/>
          <w:sz w:val="36"/>
          <w:szCs w:val="36"/>
          <w:lang w:val="en-US"/>
        </w:rPr>
        <w:t>: The Climactic Struggle</w:t>
      </w:r>
    </w:p>
    <w:p w:rsidR="00127D5E" w:rsidRPr="004B28CD" w:rsidRDefault="00127D5E" w:rsidP="004B28CD">
      <w:pPr>
        <w:pBdr>
          <w:bottom w:val="single" w:sz="1" w:space="1" w:color="DDDDDD"/>
        </w:pBdr>
        <w:spacing w:before="100" w:after="100" w:line="360" w:lineRule="auto"/>
        <w:jc w:val="both"/>
        <w:rPr>
          <w:lang w:val="en-US"/>
        </w:rPr>
      </w:pPr>
    </w:p>
    <w:p w:rsidR="00127D5E" w:rsidRPr="004B28CD" w:rsidRDefault="00000000" w:rsidP="004B28CD">
      <w:pPr>
        <w:pStyle w:val="Ttulo2"/>
        <w:spacing w:before="280" w:after="160" w:line="360" w:lineRule="auto"/>
        <w:jc w:val="both"/>
        <w:rPr>
          <w:lang w:val="en-US"/>
        </w:rPr>
      </w:pPr>
      <w:r w:rsidRPr="004B28CD">
        <w:rPr>
          <w:rFonts w:ascii="Inter" w:eastAsia="Inter" w:hAnsi="Inter" w:cs="Inter"/>
          <w:b/>
          <w:bCs/>
          <w:sz w:val="32"/>
          <w:szCs w:val="32"/>
          <w:lang w:val="en-US"/>
        </w:rPr>
        <w:t>Final Dire Predictions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The morning arrived with a cold clarity that felt designed to gnaw at even the sturdiest confident stride. The diary’s pages lay open, the ink crisp and unyielding, and the line that had become a drumbeat in Daniel Harper’s thoughts now bore down with a different weight: Final Dire Predictions. The inn’s quiet, once a balm for overclocked nerves, seemed to tighten around him as if the walls themselves bore witness to a crisis that could not be wished away with a fresh forecasting sheet or a tighter quarter—for this was not a forecast of growth but a map of collapse, and collapse in his mind carried a name he did not want to pronounce aloud.</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diary’s handwriting had shifted into a prose that felt almost clinical, even as it warned of tragedy in a language that sounded like a governance playbook rather than a prophecy. It did not speak in parables or visions; it spoke in triggers, sequences, and consequences. The entry that </w:t>
      </w:r>
      <w:r w:rsidRPr="004B28CD">
        <w:rPr>
          <w:rFonts w:ascii="Lora" w:eastAsia="Lora" w:hAnsi="Lora" w:cs="Lora"/>
          <w:sz w:val="24"/>
          <w:szCs w:val="24"/>
          <w:lang w:val="en-US"/>
        </w:rPr>
        <w:lastRenderedPageBreak/>
        <w:t>opened this stage was terse, almost surgical: a warning of a downward spiral anchored by a single misstep that would cascade through cash flow, investor confidence, and strategic leverage. It named the dominoes with the precision of a veteran risk officer projecting worst-case sequences: liquidity strains tightening as debt covenants tighten further; a key customer letting a major contract erode into a renewal negotiation that would stretch the company’s ability to honor obligations; a supplier that would pause deliveries, forcing a reallocation of production that would ripple into service levels and reputational risk. And beyond the operational threats, the diary projected a human theatre—boardroom pressures that would demand not just a plan but a kind of political theater in which factions vied for control, where a chair’s public stance could tilt the whole enterprise toward rescue or ruin.</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Daniel read, and with each line, the room seemed to shrink a fraction, as if the inn was narrowing to a single point of emergency where all the previously calibrated levers of leadership would be tested. The diary’s forewarnings arrived in crisp, cause-and-consequence blocks, as if the author had taken the time to translate fear into a set of </w:t>
      </w:r>
      <w:r w:rsidRPr="004B28CD">
        <w:rPr>
          <w:rFonts w:ascii="Lora" w:eastAsia="Lora" w:hAnsi="Lora" w:cs="Lora"/>
          <w:sz w:val="24"/>
          <w:szCs w:val="24"/>
          <w:lang w:val="en-US"/>
        </w:rPr>
        <w:lastRenderedPageBreak/>
        <w:t>management questions: If X occurs, what is the immediate action? If Y appears, who must be informed? If Z happens, what must not be sacrificed to preserve the company’s core commitments? The more Daniel absorbed, the more he felt the old maps tearing at the edges. His career had trained him to rely on dashboards, on the visible—on risk dashboards, liquidity forecasts, and scenario trees that could be stress-tested in a boardroom and on the trading floor. Now, the diary demanded a different skill: governance under impending entropy, the art of preparing for a meltdown without surrendering the option to pivot, negotiate, and rebuild.</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inn’s own economy of silence offered an ironic counterpoint to the diary’s brutal clarity. The innkeeper, a man who had watched generations come and go, kept his counsel by keeping time and space intact. He swept the hall with a methodical rhythm, not so much to keep dust at bay as to preserve a predictable tempo that could be read, if one learned to listen, as a form of evidence. The window rattled with a breeze that carried the scent of rain and old boards, and Daniel found himself listening not for a voice from above but for a sequence—gasps of anxiety, the creak of a floorboard, a distant horn that reminded him </w:t>
      </w:r>
      <w:r w:rsidRPr="004B28CD">
        <w:rPr>
          <w:rFonts w:ascii="Lora" w:eastAsia="Lora" w:hAnsi="Lora" w:cs="Lora"/>
          <w:sz w:val="24"/>
          <w:szCs w:val="24"/>
          <w:lang w:val="en-US"/>
        </w:rPr>
        <w:lastRenderedPageBreak/>
        <w:t>of the market’s own reminders of danger. The diary’s final warnings felt almost domestic, but their domesticity only sharpened their bite: if the world could be reduced to a chain of event triggers, then leadership was not the conquest of new markets but the stewardship of a fragile system under threat.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He found himself constructing in his mind a different kind of plan, one that did not argue with the diary but used its logic to reframe action. The crisis, as the diary described it, would not arrive as a single catastrophe but as a sequence of intensified pressures, each demanding a response that could be reversed or adjusted as new signals emerged. The plan had a structure that looked familiar and yet required a kind of humility he had practiced only in the quiet rooms of risk committees and post-merger integration teams: preserve core operations, protect liquidity, and hold fast to critical commitments while maintaining the flexibility to cut or rearrange nonessential elements. He would arrange his governance in a way that did not yield to panic but did not pretend invulnerability either. The diary’s forewarnings came with a counter-move—a direct, almost procedural suggestion: when the first warning signals rise above noise, convene the crisis </w:t>
      </w:r>
      <w:r w:rsidRPr="004B28CD">
        <w:rPr>
          <w:rFonts w:ascii="Lora" w:eastAsia="Lora" w:hAnsi="Lora" w:cs="Lora"/>
          <w:sz w:val="24"/>
          <w:szCs w:val="24"/>
          <w:lang w:val="en-US"/>
        </w:rPr>
        <w:lastRenderedPageBreak/>
        <w:t>triangle: the legal/compliance lens, the treasury lens, and the operations lens—and let the three lenses converge on a single, reversible decision point.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Yet the weight of the possible downfall bore down not just as risk but as an existential challenge to the legitimacy of leadership when outcomes threaten to outpace even the best-laid contingencies. The diary spoke of a “destruction attempt,” a phrase that sounded almost melodramatic in the quiet of the inn but grew all too credible as Daniel pictured the board’s possible responses. A shareholder revolt, a push from dissenting factions within the executive team, or a hostile proposition from a rival group could all be framed as attempts to erase a failing strategy by forcing a reset that would benefit others more than it would benefit the enterprise. The diary treated such maneuvers not with fear but with method: outline the thresholds, codify the triggers, and specify the guardrails that would keep the company from erasing its own future in the name of short-term survival. It was not a prophecy of romance or heroism; it was a list of guardrails that could prevent the kind of self-destructive drama that had doomed many a previously promising enterprise when </w:t>
      </w:r>
      <w:r w:rsidRPr="004B28CD">
        <w:rPr>
          <w:rFonts w:ascii="Lora" w:eastAsia="Lora" w:hAnsi="Lora" w:cs="Lora"/>
          <w:sz w:val="24"/>
          <w:szCs w:val="24"/>
          <w:lang w:val="en-US"/>
        </w:rPr>
        <w:lastRenderedPageBreak/>
        <w:t>survival demanded the impossible—an honest accounting of what could not be sacrificed in order to endure.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As the narrative of danger sharpened, Daniel felt his own resolve rise in a way that did not scream bravado but whispered the discipline of experience. He understood why the weekend’s practice mattered now more than ever: credibility in a crisis was earned not by heroic leaps but by reversible steps and transparent reasoning. He </w:t>
      </w:r>
      <w:proofErr w:type="gramStart"/>
      <w:r w:rsidRPr="004B28CD">
        <w:rPr>
          <w:rFonts w:ascii="Lora" w:eastAsia="Lora" w:hAnsi="Lora" w:cs="Lora"/>
          <w:sz w:val="24"/>
          <w:szCs w:val="24"/>
          <w:lang w:val="en-US"/>
        </w:rPr>
        <w:t>jot</w:t>
      </w:r>
      <w:proofErr w:type="gramEnd"/>
      <w:r w:rsidRPr="004B28CD">
        <w:rPr>
          <w:rFonts w:ascii="Lora" w:eastAsia="Lora" w:hAnsi="Lora" w:cs="Lora"/>
          <w:sz w:val="24"/>
          <w:szCs w:val="24"/>
          <w:lang w:val="en-US"/>
        </w:rPr>
        <w:t xml:space="preserve"> down a plan in the margins—steps that would not reveal everything to everyone but would ensure that any action taken could be undone if new information proved the forecast wrong. The plan might include emergency liquidity measures, a temporary constraint on discretionary expenditures, a pre-agreed set of communications with lenders to keep them aligned, and a staged obligation to protect the most essential customer relationships even as nonessential lines scaled down. He would insist on governance rituals that did not pretend certainty but instead created a clear cadence for verification, escalation, and revision.</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inner scene, though tense, carried with it a peculiar clarity. The diary’s dire predictions did not come bearing the certainty of a crystal ball; they came as a mirror that </w:t>
      </w:r>
      <w:r w:rsidRPr="004B28CD">
        <w:rPr>
          <w:rFonts w:ascii="Lora" w:eastAsia="Lora" w:hAnsi="Lora" w:cs="Lora"/>
          <w:sz w:val="24"/>
          <w:szCs w:val="24"/>
          <w:lang w:val="en-US"/>
        </w:rPr>
        <w:lastRenderedPageBreak/>
        <w:t xml:space="preserve">forced Daniel to admit how close leadership stood to the edge of the cliff when market forces, internal misreads, and human frailty converged. In the room’s dim light, he recognized a truth that had always shaped his approach to risk: the courage to acknowledge potential collapse is the first act of responsible leadership. To pretend that catastrophe is impossible, or to pretend that it will not demand sacrifice, is to invite a larger collapse later, when there is less to salvage. </w:t>
      </w:r>
      <w:proofErr w:type="gramStart"/>
      <w:r w:rsidRPr="004B28CD">
        <w:rPr>
          <w:rFonts w:ascii="Lora" w:eastAsia="Lora" w:hAnsi="Lora" w:cs="Lora"/>
          <w:sz w:val="24"/>
          <w:szCs w:val="24"/>
          <w:lang w:val="en-US"/>
        </w:rPr>
        <w:t>So</w:t>
      </w:r>
      <w:proofErr w:type="gramEnd"/>
      <w:r w:rsidRPr="004B28CD">
        <w:rPr>
          <w:rFonts w:ascii="Lora" w:eastAsia="Lora" w:hAnsi="Lora" w:cs="Lora"/>
          <w:sz w:val="24"/>
          <w:szCs w:val="24"/>
          <w:lang w:val="en-US"/>
        </w:rPr>
        <w:t xml:space="preserve"> he began to move, methodically, toward a version of destiny that did not erase agency but disciplined it—an integrity of response rather than illusion of invincibility.</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When the day began to tilt again toward ordinary minutes—the kettle’s steam, the clerk’s quiet announcement of a changing dawn, the familiar rhythm of the inn’s life—Daniel allowed himself a breath he hadn’t realized he was holding. The final dire predictions had done their work: they had stripped away the comfortable illusions of certainty and replaced them with a tested, reversible approach to governance under threat. The crisis still loomed, and the diary’s voice would keep insisting in the margins that the worst was possible while the best response remained within reach, provided leadership </w:t>
      </w:r>
      <w:r w:rsidRPr="004B28CD">
        <w:rPr>
          <w:rFonts w:ascii="Lora" w:eastAsia="Lora" w:hAnsi="Lora" w:cs="Lora"/>
          <w:sz w:val="24"/>
          <w:szCs w:val="24"/>
          <w:lang w:val="en-US"/>
        </w:rPr>
        <w:lastRenderedPageBreak/>
        <w:t>chose to act with discipline rather than bravado. In that choice lay the line between a worst-case fate and a reframed future—a line that Daniel would walk with the careful patience of someone who had learned that some destinies are not handed down in a single, decisive stroke but earned through countless, reversible steps taken in the face of fear.</w:t>
      </w:r>
    </w:p>
    <w:p w:rsidR="00127D5E" w:rsidRPr="004B28CD" w:rsidRDefault="00000000" w:rsidP="004B28CD">
      <w:pPr>
        <w:pStyle w:val="Ttulo2"/>
        <w:spacing w:before="280" w:after="160" w:line="360" w:lineRule="auto"/>
        <w:jc w:val="both"/>
        <w:rPr>
          <w:lang w:val="en-US"/>
        </w:rPr>
      </w:pPr>
      <w:r w:rsidRPr="004B28CD">
        <w:rPr>
          <w:rFonts w:ascii="Inter" w:eastAsia="Inter" w:hAnsi="Inter" w:cs="Inter"/>
          <w:b/>
          <w:bCs/>
          <w:sz w:val="32"/>
          <w:szCs w:val="32"/>
          <w:lang w:val="en-US"/>
        </w:rPr>
        <w:t>Moment of Ultimate Choice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The moment pressed in like a final gust before the smoke line of evening settles to quiet. Dawn spilled through the inn’s narrow panes, pale and precise, and Daniel Harper stood at the edge of the desk where the leather diary lay open, its pages still bearing the exhaust of the night’s experiments. The weekend had braided uncertainty into every argument he’d rehearsed in the boardroom, every forecast he’d trusted as if it were a weather pattern he could read with certainty. Now, with the diary’s austere warnings circling back toward restraint, he faced a decision not about a single tactic but about the architecture of his leadership under entropy.</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crisis was not reducible to one wrong move or one misread signal. It was a cascade of plausible futures, each </w:t>
      </w:r>
      <w:r w:rsidRPr="004B28CD">
        <w:rPr>
          <w:rFonts w:ascii="Lora" w:eastAsia="Lora" w:hAnsi="Lora" w:cs="Lora"/>
          <w:sz w:val="24"/>
          <w:szCs w:val="24"/>
          <w:lang w:val="en-US"/>
        </w:rPr>
        <w:lastRenderedPageBreak/>
        <w:t>demanding a response that would not collapse the enterprise into a reactionary retreat or a reckless sprint. He had learned, after months of leading through volatility, that true authority in such moments rests on how you govern action when information is partial, how you translate fear into guardrails rather than acts of desperation. The diary, with its precise sections and its circumscribed prescriptions, had moved him beyond the old faith in momentum alone. It had shown him that a leader could be decisive while still maintaining reversible commitments, that courage in uncertainty could be a matter of disciplined sequencing rather than heroic improvisation.</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final page’s circled directive—Author walks your shoes tomorrow—hung in his mind not as a prophecy to be believed or dismissed, but as an invitation to audit his own method. If governance is a craft, it must be teachable, repeatable, and improvable within controlled constraints. With that awareness, he summoned the people who would carry the plan forward: the chief financial officer, the general counsel, and the treasurer, along with the head of operations who had stood through worse storms than a reputational bruise. They gathered in the inn’s spare </w:t>
      </w:r>
      <w:r w:rsidRPr="004B28CD">
        <w:rPr>
          <w:rFonts w:ascii="Lora" w:eastAsia="Lora" w:hAnsi="Lora" w:cs="Lora"/>
          <w:sz w:val="24"/>
          <w:szCs w:val="24"/>
          <w:lang w:val="en-US"/>
        </w:rPr>
        <w:lastRenderedPageBreak/>
        <w:t>conference room, the air thick with wood-smoke calm and the sense that the inn’s quiet endurance had become the backdrop for something more urgent than any individual’s ego.</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Daniel began with a crisp frame of reality. The enterprise faced four interlocking pressures: liquidity strain that could destabilize suppliers and employees; tightening covenants that threatened access to credit; critical contracts that hung on renewed commitments; and the delicate theater of boardroom legitimacy, where any misstep would become public, amplify fear, and provoke rash, irreversible moves. He did not present a heroic plan designed to outpace the diary’s warnings. He presented a governance plan, a structure that would keep the company intact while allowing for careful, reversible pivots as new signals emerged. He mapped the diary’s forecast to a triaged decision framework, a set of guardrails, and a cadence of verifications—provisions that would permit reversal if the evidence shifted, and only then.</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first element was a crisis triad exercise, a deliberate convergence of finance, law, and operations. The CFO laid out a minimal liquidity threshold—another way to say “keep the lights on and the payroll intact”—with defined lag </w:t>
      </w:r>
      <w:r w:rsidRPr="004B28CD">
        <w:rPr>
          <w:rFonts w:ascii="Lora" w:eastAsia="Lora" w:hAnsi="Lora" w:cs="Lora"/>
          <w:sz w:val="24"/>
          <w:szCs w:val="24"/>
          <w:lang w:val="en-US"/>
        </w:rPr>
        <w:lastRenderedPageBreak/>
        <w:t>times to trigger escalation. The GC translated the diary’s forewarnings into guardrails: actions that could be initiated quickly, but with clear provisions to roll them back once confidence returned or if signals proved the fear unfounded. The treasurer tied the framework to tangible signals: customer renewals and commitments, supplier delivery schedules, covenant compliance metrics, and a rolling view of cash burn. The operation lead added a practical overlay: contingency suppliers, inventory buffers, and flexible manufacturing options that could be activated or deactivated with minimal permanent effect.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Daniel then turned to an example from the enterprise’s recent past to demonstrate the value of reversible action. A year earlier, during a tense negotiation with a key supplier, he had almost allowed a short-term price concession to become a long-term dependency. He hadn’t made that mistake twice, not because he’d learned nothing, but because he’d learned to couple promises with reversibility. The current moment demanded that posture again, but at a larger scale. The team walked through a staged set of actions: preserve core operations and essential customer relationships; hold nonessential investments in abeyance; negotiate extended terms with a </w:t>
      </w:r>
      <w:r w:rsidRPr="004B28CD">
        <w:rPr>
          <w:rFonts w:ascii="Lora" w:eastAsia="Lora" w:hAnsi="Lora" w:cs="Lora"/>
          <w:sz w:val="24"/>
          <w:szCs w:val="24"/>
          <w:lang w:val="en-US"/>
        </w:rPr>
        <w:lastRenderedPageBreak/>
        <w:t>small set of suppliers using neutral oversight to protect both sides; and create a monitored sunset clause for any temporary relief, with explicit conditions for reversal if liquidity or performance signs shifted.</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A second line of defense, drawn from the diary’s own method, was to codify the decision process itself. The diary’s structure—the sections, the cross-references, the governance cadence—became the blueprint for how the company should think about risk under uncertainty. They drafted a formal governance ritual: a crisis walkthrough with defined triggers, a rapid but reversible decision tree, and documented rationales for every move. They insisted that every action be paired with an exit criterion, so no choice would stand forever if conditions were no longer tenable. This was not cynicism dressed as prudence; it was the recognition that legitimacy in leadership comes from showing, not merely stating, that choices can be examined, revised, or withdrawn.</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In the room’s measured quiet, Daniel rehearsed the distinction between fear and fearlessness. Fear demanded action; fearlessness demanded discipline. The plan did not deny risk; it created channels to test risk and adjust course without erasing the enterprise’s core identity. He </w:t>
      </w:r>
      <w:r w:rsidRPr="004B28CD">
        <w:rPr>
          <w:rFonts w:ascii="Lora" w:eastAsia="Lora" w:hAnsi="Lora" w:cs="Lora"/>
          <w:sz w:val="24"/>
          <w:szCs w:val="24"/>
          <w:lang w:val="en-US"/>
        </w:rPr>
        <w:lastRenderedPageBreak/>
        <w:t>reminded the team of his own history as a data-driven leader who once believed that momentum, once initiated, would carry the day. The diary had shown him a different path: to treat uncertainty as a variable to be governed through measurement, verification, and adaptable planning rather than as a black box to be trusted or mistrusted entirely. It was leadership reimagined as a craft of incremental, auditable movements rather than grand, solitary acts.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What followed was not a dramatic ultimatum or a sudden pivot toward a dramatic sale or bailout. It was the patient articulation of constraints, the explicit listing of guardrails, and the acceptance that some information would continue to arrive late or incompletely. They built a timetable for the next 48 hours, a period during which the company would remain on its current course unless corroborated signals demanded a shift. They specified the data sources that would count as corroboration, and they assigned owners for each signal. They defined a roll-back protocol so that if a single signal contradicted the forecast, the company would revert to prior budgeting, contract terms would revert to their original state, and leadership would pause any irreversible commitments.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lastRenderedPageBreak/>
        <w:t>As the meeting closed, Daniel’s eyes settled on the diary, now sitting quiet and unassuming on the desk, ash-smeared pages cooling into a soft reminder of limits and possibility. He had not forsaken the belief that leadership required action; he had refined the action to be inspectable, reversible, and anchored in the enterprise’s deepest commitments. He had learned to live with the tension between forecasting’s clarity and governance’s humility, to honor the diary’s disciplined eye without surrendering the company’s lived experience and relationships. The loop the diary had proposed—forecast, govern, verify, revise—had become a legitimate cycle for the organization, a rhythm by which risk would be met instead of endured.</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ultimate choice, then, was not a victory lap or a final, heroic decision. It was the adoption of a framework that could endure partial information, that could be taught, replicated, and defended. It was leadership as stewardship: guarding core capabilities and customer trust while allowing for reversible experimentation and ongoing recalibration as new signals appeared. The room, the inn, and the diary had </w:t>
      </w:r>
      <w:proofErr w:type="spellStart"/>
      <w:r w:rsidRPr="004B28CD">
        <w:rPr>
          <w:rFonts w:ascii="Lora" w:eastAsia="Lora" w:hAnsi="Lora" w:cs="Lora"/>
          <w:sz w:val="24"/>
          <w:szCs w:val="24"/>
          <w:lang w:val="en-US"/>
        </w:rPr>
        <w:t>converged</w:t>
      </w:r>
      <w:proofErr w:type="spellEnd"/>
      <w:r w:rsidRPr="004B28CD">
        <w:rPr>
          <w:rFonts w:ascii="Lora" w:eastAsia="Lora" w:hAnsi="Lora" w:cs="Lora"/>
          <w:sz w:val="24"/>
          <w:szCs w:val="24"/>
          <w:lang w:val="en-US"/>
        </w:rPr>
        <w:t xml:space="preserve"> into a practical truth: the most courageous act a leader can perform in a time of </w:t>
      </w:r>
      <w:r w:rsidRPr="004B28CD">
        <w:rPr>
          <w:rFonts w:ascii="Lora" w:eastAsia="Lora" w:hAnsi="Lora" w:cs="Lora"/>
          <w:sz w:val="24"/>
          <w:szCs w:val="24"/>
          <w:lang w:val="en-US"/>
        </w:rPr>
        <w:lastRenderedPageBreak/>
        <w:t>crisis is not to pretend certainty exists where it does not, but to design a governance path that keeps the organization alive, adaptable, and true to its long-term mission. The night’s work had ended, but the weekend’s work had only begun, because the most meaningful moment of ultimate choice is the one that begins when the urgency has quieted just enough to listen to the next signal, and to answer with a plan that can be undone if the data demand it.</w:t>
      </w:r>
    </w:p>
    <w:p w:rsidR="00127D5E" w:rsidRPr="004B28CD" w:rsidRDefault="00127D5E" w:rsidP="004B28CD">
      <w:pPr>
        <w:spacing w:line="360" w:lineRule="auto"/>
        <w:jc w:val="both"/>
        <w:rPr>
          <w:lang w:val="en-US"/>
        </w:rPr>
        <w:sectPr w:rsidR="00127D5E" w:rsidRPr="004B28CD">
          <w:pgSz w:w="8640" w:h="12960"/>
          <w:pgMar w:top="1080" w:right="1080" w:bottom="1080" w:left="1080" w:header="708" w:footer="708" w:gutter="0"/>
          <w:cols w:space="720"/>
          <w:docGrid w:linePitch="360"/>
        </w:sectPr>
      </w:pPr>
    </w:p>
    <w:p w:rsidR="00127D5E" w:rsidRPr="004B28CD" w:rsidRDefault="00000000" w:rsidP="004B28CD">
      <w:pPr>
        <w:spacing w:after="120" w:line="360" w:lineRule="auto"/>
        <w:jc w:val="center"/>
        <w:rPr>
          <w:lang w:val="en-US"/>
        </w:rPr>
      </w:pPr>
      <w:r w:rsidRPr="004B28CD">
        <w:rPr>
          <w:rFonts w:ascii="Inter" w:eastAsia="Inter" w:hAnsi="Inter" w:cs="Inter"/>
          <w:color w:val="999999"/>
          <w:sz w:val="18"/>
          <w:szCs w:val="18"/>
          <w:lang w:val="en-US"/>
        </w:rPr>
        <w:lastRenderedPageBreak/>
        <w:t>CHAPTER 1</w:t>
      </w:r>
      <w:r w:rsidR="004B28CD">
        <w:rPr>
          <w:rFonts w:ascii="Inter" w:eastAsia="Inter" w:hAnsi="Inter" w:cs="Inter"/>
          <w:color w:val="999999"/>
          <w:sz w:val="18"/>
          <w:szCs w:val="18"/>
          <w:lang w:val="en-US"/>
        </w:rPr>
        <w:t>0</w:t>
      </w:r>
    </w:p>
    <w:p w:rsidR="00127D5E" w:rsidRPr="004B28CD" w:rsidRDefault="00000000" w:rsidP="004B28CD">
      <w:pPr>
        <w:spacing w:after="320" w:line="360" w:lineRule="auto"/>
        <w:jc w:val="center"/>
        <w:rPr>
          <w:lang w:val="en-US"/>
        </w:rPr>
      </w:pPr>
      <w:r w:rsidRPr="004B28CD">
        <w:rPr>
          <w:rFonts w:ascii="Inter" w:eastAsia="Inter" w:hAnsi="Inter" w:cs="Inter"/>
          <w:b/>
          <w:bCs/>
          <w:sz w:val="36"/>
          <w:szCs w:val="36"/>
          <w:lang w:val="en-US"/>
        </w:rPr>
        <w:t>Chapter 10: Reckoning with Destiny</w:t>
      </w:r>
    </w:p>
    <w:p w:rsidR="00127D5E" w:rsidRPr="004B28CD" w:rsidRDefault="00127D5E" w:rsidP="004B28CD">
      <w:pPr>
        <w:pBdr>
          <w:bottom w:val="single" w:sz="1" w:space="1" w:color="DDDDDD"/>
        </w:pBdr>
        <w:spacing w:before="100" w:after="100" w:line="360" w:lineRule="auto"/>
        <w:jc w:val="both"/>
        <w:rPr>
          <w:lang w:val="en-US"/>
        </w:rPr>
      </w:pPr>
    </w:p>
    <w:p w:rsidR="00127D5E" w:rsidRPr="004B28CD" w:rsidRDefault="00000000" w:rsidP="004B28CD">
      <w:pPr>
        <w:pStyle w:val="Ttulo2"/>
        <w:spacing w:before="280" w:after="160" w:line="360" w:lineRule="auto"/>
        <w:jc w:val="both"/>
        <w:rPr>
          <w:lang w:val="en-US"/>
        </w:rPr>
      </w:pPr>
      <w:r w:rsidRPr="004B28CD">
        <w:rPr>
          <w:rFonts w:ascii="Inter" w:eastAsia="Inter" w:hAnsi="Inter" w:cs="Inter"/>
          <w:b/>
          <w:bCs/>
          <w:sz w:val="32"/>
          <w:szCs w:val="32"/>
          <w:lang w:val="en-US"/>
        </w:rPr>
        <w:t>Resolution and Escape?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dawn light pooled weakly on the pine-sheathed hills outside, turning the inn’s quiet into a pale, patient witness. Daniel Harper stood by the window and watched the fog refuse to lift, as if the day itself were hesitating at a threshold. The weekend’s work had yielded a paradox: certainty had receded to the edges, and what remained was a landscape of choices calibrated not by the brisk cadence of a forecast but by the slower, steadier rhythm of governance. The diary lay closed on the desk, its leather spine wearing the dust of hours spent testing its lines against the room’s ordinary facts. He did not yet know what resolution would look like, and perhaps that was the point. The end of a retreat, in his experience, was not </w:t>
      </w:r>
      <w:proofErr w:type="gramStart"/>
      <w:r w:rsidRPr="004B28CD">
        <w:rPr>
          <w:rFonts w:ascii="Lora" w:eastAsia="Lora" w:hAnsi="Lora" w:cs="Lora"/>
          <w:sz w:val="24"/>
          <w:szCs w:val="24"/>
          <w:lang w:val="en-US"/>
        </w:rPr>
        <w:t>a fireworks</w:t>
      </w:r>
      <w:proofErr w:type="gramEnd"/>
      <w:r w:rsidRPr="004B28CD">
        <w:rPr>
          <w:rFonts w:ascii="Lora" w:eastAsia="Lora" w:hAnsi="Lora" w:cs="Lora"/>
          <w:sz w:val="24"/>
          <w:szCs w:val="24"/>
          <w:lang w:val="en-US"/>
        </w:rPr>
        <w:t xml:space="preserve"> show of certainty but a quiet, ambiguous doorway—one that could be stepped through, or left ajar, depending on what new signals the future might send.</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lastRenderedPageBreak/>
        <w:t>He stood there a long breath, listening to the building breathe with him. The storm’s distant memory had given way to the storm’s present ache—the ache of an executive who had learned to prize the clarity of a plan yet was learning to tolerate the uncertainty that plans cannot fully erase. The diary’s force lay less in the predictions it offered than in the method it demanded: a discipline of verification, a willingness to rewrite the script when evidence shifted, a governance ritual in which action and restraint moved in tandem rather than in opposition. The weekend had been a study in contrasts—the two mindsets that haunt leadership in uncertain times: the impulse to resolve, to close the loop, to deliver a verdict; and the discipline to slow, to measure, to ensure that any resolution remains reversible in the face of new data.</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He walked to the desk and picked up a notebook smudged with graphite, the kind of tool a leader uses not to draft a plan but to capture the questions that plan does not answer. In the margins he wrote in a steady hand: Ambiguity is not failure; it is the environment in which real judgment must be exercised. The entry continued, a minimalist mantra: define the guardrails; specify triggers; design reversibility into every major decision. The diary’s </w:t>
      </w:r>
      <w:r w:rsidRPr="004B28CD">
        <w:rPr>
          <w:rFonts w:ascii="Lora" w:eastAsia="Lora" w:hAnsi="Lora" w:cs="Lora"/>
          <w:sz w:val="24"/>
          <w:szCs w:val="24"/>
          <w:lang w:val="en-US"/>
        </w:rPr>
        <w:lastRenderedPageBreak/>
        <w:t>insistence on sections and flows—an operating manual rather than a diary of memory—had become, in Daniel’s mind, a governance instrument that could be tested and taught, not a prophecy to be believed or disbelieved. If the weekend had offered him anything, it was a sharpened awareness that resolution is not a final state but a staged posture—one that invites continual calibration.</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inn’s old bones offered a phenomenology of restraint. The quiet, the wood-worn surfaces, the careful quiet of the staff—these details spoke in a language Daniel understood: leadership under pressure must be anchored in process as much as in insight. Process, when well designed, is a surrogate for certainty; it creates a space where even a near-miss can be recast as information rather than catastrophe. He thought of the crisis moments that had defined his career—moments when the line between risk and ruin felt razor-thin—and realized that the most resilient leaders were those who could convert fear into a manageable set of steps, each of which could be paused, reconsidered, and reweighted if the slate shifted. The diary had nudged him toward that posture, but it had not erased the need for a human judgment that could discern which lines in the script deserved attention and which lines could </w:t>
      </w:r>
      <w:r w:rsidRPr="004B28CD">
        <w:rPr>
          <w:rFonts w:ascii="Lora" w:eastAsia="Lora" w:hAnsi="Lora" w:cs="Lora"/>
          <w:sz w:val="24"/>
          <w:szCs w:val="24"/>
          <w:lang w:val="en-US"/>
        </w:rPr>
        <w:lastRenderedPageBreak/>
        <w:t>be rewritten without erasing the organization’s core identity.</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Two mindsets pressed for primacy at the same time: the impulse toward decisive resolution—a mindset that would have him choose a path now and live with the consequences; and the counter-urge toward patient governance—a mindset that would insist on testing, validating, and preserving options. In business terms, one mindset demands a bold pivot, a decisive decision with a clean implementation; the other demands a staged, reversible approach that protects critical assets while leaving room for course correction. The weekend’s exercises had revealed that neither instinct alone sufficed. The diary’s value lay in making the distinction operational: a plan that advances under uncertainty must be constructed with explicit exits, alternative routes, and a mechanism to gauge when the supposed direction has proven itself or proven false. Otherwise, the “resolution” morphs into a fragile propaganda of certainty, a leadership myth that cannot endure when reality refuses to stay within its scripted boundaries.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Daniel’s thoughts wandered to a real-world example—the kind of moment that often tests a leader’s nerve and </w:t>
      </w:r>
      <w:r w:rsidRPr="004B28CD">
        <w:rPr>
          <w:rFonts w:ascii="Lora" w:eastAsia="Lora" w:hAnsi="Lora" w:cs="Lora"/>
          <w:sz w:val="24"/>
          <w:szCs w:val="24"/>
          <w:lang w:val="en-US"/>
        </w:rPr>
        <w:lastRenderedPageBreak/>
        <w:t>judgment. A major supplier threat loomed: contracts were up for renewal, prices had risen, and a credible disruption in supply would ripple across manufacturing, distribution, and customer commitments. In a world governed by forecasts and models, one might rush to consolidate supplier power, lock in terms, and push the organization to bear the load of risk alone. Yet the diary’s discipline suggested a different tactic. He envisioned a governance plan with three concurrent streams: first, a risk-flagging protocol that would trigger a formal review the moment indicators moved beyond a safe corridor; second, a reversible action plan that would allow the company to shift suppliers, reallocate inventory, or renegotiate terms in a way that could be rolled back if market signals shifted again; and third, a transparent communications framework that would keep lenders, customers, and internal stakeholders informed about the decision logic, the guardrails, and the expected outcomes—so that trust, not fear, guided the process.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practical application required a more nuanced flavor of courage. It was easy to declare a bold pivot in the abstract; much harder to enact a plan whose reversibility was tested in a crisis without tipping into paralysis. He </w:t>
      </w:r>
      <w:r w:rsidRPr="004B28CD">
        <w:rPr>
          <w:rFonts w:ascii="Lora" w:eastAsia="Lora" w:hAnsi="Lora" w:cs="Lora"/>
          <w:sz w:val="24"/>
          <w:szCs w:val="24"/>
          <w:lang w:val="en-US"/>
        </w:rPr>
        <w:lastRenderedPageBreak/>
        <w:t>visualized a sequence: the board would be briefed with a governance-lens narrative, not a risk-worn sermon. The plan would specify a narrow window for action—a controlled, reversible move that would reduce exposure but preserve the enterprise’s integrity. If signals stayed favorable, the team could continue along the chosen path; if not, the plan would flip to an alternative route, all under a cadence of verification that left no single decision unchallengeable by new evidence. It was a practical synthesis: the boldness to act tempered by a written, repeatable process that ensured actions could be undone if the environment demanded it.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inn’s quiet sentinels—the innkeeper’s unspoken presence, the creak of floorboards, the muffled rhythm of distant voices—offered a metaphor for the moral texture of this work. Leadership in uncertainty is not about abandoning ideals to the mercy of chance; it is about embedding discipline into courage so that action, when taken, carries a built-in assumption of reversibility. Yet there is risk in this approach as well. The danger is paralysis born of over-caution, the fear that any decision might unleash downstream effects that cannot be unsaid. The weekend had pressed him to walk a line between </w:t>
      </w:r>
      <w:r w:rsidRPr="004B28CD">
        <w:rPr>
          <w:rFonts w:ascii="Lora" w:eastAsia="Lora" w:hAnsi="Lora" w:cs="Lora"/>
          <w:sz w:val="24"/>
          <w:szCs w:val="24"/>
          <w:lang w:val="en-US"/>
        </w:rPr>
        <w:lastRenderedPageBreak/>
        <w:t>caution and closure, between governance and governance-by-</w:t>
      </w:r>
      <w:proofErr w:type="spellStart"/>
      <w:r w:rsidRPr="004B28CD">
        <w:rPr>
          <w:rFonts w:ascii="Lora" w:eastAsia="Lora" w:hAnsi="Lora" w:cs="Lora"/>
          <w:sz w:val="24"/>
          <w:szCs w:val="24"/>
          <w:lang w:val="en-US"/>
        </w:rPr>
        <w:t>mear</w:t>
      </w:r>
      <w:proofErr w:type="spellEnd"/>
      <w:r w:rsidRPr="004B28CD">
        <w:rPr>
          <w:rFonts w:ascii="Lora" w:eastAsia="Lora" w:hAnsi="Lora" w:cs="Lora"/>
          <w:sz w:val="24"/>
          <w:szCs w:val="24"/>
          <w:lang w:val="en-US"/>
        </w:rPr>
        <w:t xml:space="preserve"> of fear. He recognized that the only credible resolution would be one that could endure scrutiny, not because it was flawless, but because its rationale could be explained, its limits acknowledged, and its exit strategies demonstrated.</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In the end, he did not answer with a single, crystalline solution. He answered with a framework—a way to think about resolution and escape that kept both agency and humility intact. He wove into his mental map three principles: first, decisions must be anchored in guardrails—predefined constraints that prevent reckless pivots and allow for safe rollback; second, every major action must be accompanied by a defined exit or reversal protocol so the organization can adapt without a loss of core capabilities; and third, the governance narrative must be transparent to stakeholders, not to placate them, but to earn trust by showing how uncertainty is managed rather than ignored. He knew this was not a finale but a reset: a deliberate, ongoing practice of turning forewarnings into verifiable governance, of converting fear into disciplined action that can be revised when evidence requires it.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lastRenderedPageBreak/>
        <w:t xml:space="preserve">As the sun rose a pale, washed-out gold, the room’s </w:t>
      </w:r>
      <w:proofErr w:type="gramStart"/>
      <w:r w:rsidRPr="004B28CD">
        <w:rPr>
          <w:rFonts w:ascii="Lora" w:eastAsia="Lora" w:hAnsi="Lora" w:cs="Lora"/>
          <w:sz w:val="24"/>
          <w:szCs w:val="24"/>
          <w:lang w:val="en-US"/>
        </w:rPr>
        <w:t>quiet</w:t>
      </w:r>
      <w:proofErr w:type="gramEnd"/>
      <w:r w:rsidRPr="004B28CD">
        <w:rPr>
          <w:rFonts w:ascii="Lora" w:eastAsia="Lora" w:hAnsi="Lora" w:cs="Lora"/>
          <w:sz w:val="24"/>
          <w:szCs w:val="24"/>
          <w:lang w:val="en-US"/>
        </w:rPr>
        <w:t xml:space="preserve"> pressed closer, as if the inn itself was listening for the next signal. Pondering ensued, not as a retreat from responsibility but as a continuation of it—a commitment to a leadership mind-set that could hold two truths at once: that certainty is fragile, and that responsible action can still be decisive when it is tempered by guardrails and reversibility. Free will, it seemed, did not vanish in uncertainty; it reappeared in the deliberate choice to construct a path that could bend without breaking, to ask for data that would test the path, and to act in ways that would not trap the organization in a narrative of inevitability. The diary’s ghost still lingered in the room, but its role had shifted from oracle to instrument, from fate to method. And in that shift lay the chapter’s quiet resolution: not an ending, but an invitation to lead with a mind that can both resolve and escape, a mind that can endure ambiguity while still moving the enterprise forward—an answer, but not a final one, to the enduring questions about leadership, autonomy, and the delicate art of steering through uncertainty.</w:t>
      </w:r>
    </w:p>
    <w:p w:rsidR="00127D5E" w:rsidRPr="004B28CD" w:rsidRDefault="00000000" w:rsidP="004B28CD">
      <w:pPr>
        <w:pStyle w:val="Ttulo2"/>
        <w:spacing w:before="280" w:after="160" w:line="360" w:lineRule="auto"/>
        <w:jc w:val="both"/>
        <w:rPr>
          <w:lang w:val="en-US"/>
        </w:rPr>
      </w:pPr>
      <w:r w:rsidRPr="004B28CD">
        <w:rPr>
          <w:rFonts w:ascii="Inter" w:eastAsia="Inter" w:hAnsi="Inter" w:cs="Inter"/>
          <w:b/>
          <w:bCs/>
          <w:sz w:val="32"/>
          <w:szCs w:val="32"/>
          <w:lang w:val="en-US"/>
        </w:rPr>
        <w:t>Enduring Questions on Free Will</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lastRenderedPageBreak/>
        <w:t>The dawn light pressed softly against the inn’s old panes, a pale reminder that time, like weather, does not hurry to yield its confidences. Daniel Harper stood at the window, not watching the fog lift so much as listening to the quiet of a space that had taught him to count impulses the way he once counted risk events in a quarterly report. The diary lay closed on the desk, its leather worn at the edges where hands would have rested to consider a forecast that could tilt a balance sheet and, perhaps, a career. He had spent the weekend testing a discipline—verification, guardrails, reversibility—yet here at first light the question persisted in a more stubborn form: if the world feels determined, is his own will merely a consent form he signs after the fact, or a genuine author of what comes next?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He turned from the window and took a measured breath that felt almost ceremonial, the kind of breath leaders take when they step back from the ledgers long enough to hear the room they inhabit. The inn’s quiet was not silence but a kind of disciplined listening: the distant creak of wood under the harbor of old joints, the low murmur of morning errands, the soft hiss of a radiator that refused to surrender to the chill. In that hush, the weekend’s work pressed in—an insistence that leadership under </w:t>
      </w:r>
      <w:r w:rsidRPr="004B28CD">
        <w:rPr>
          <w:rFonts w:ascii="Lora" w:eastAsia="Lora" w:hAnsi="Lora" w:cs="Lora"/>
          <w:sz w:val="24"/>
          <w:szCs w:val="24"/>
          <w:lang w:val="en-US"/>
        </w:rPr>
        <w:lastRenderedPageBreak/>
        <w:t>uncertainty is not the absence of choice but the careful choreography of choice under constraint. The diary, once a provocative instrument, had become, in Daniel’s view, a test of how a leader negotiates between external inevitabilities and the private sovereignty that remains when others demand certainty now.</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central tension he had wrestled with inevitably returned: to what extent does a decision belong to a person, and to what extent to the system that frames the person’s options? The diary’s foreknowledge had been unsettling not because it claimed to know the future, but because it claimed to know the method by which the future could be steered. That method—sections and subsections, prescribed consequences, a ledger-like logic—had seemed to offer a form of shelter. Yet shelter in storms does not erase wind; it simply organizes the gusts. And </w:t>
      </w:r>
      <w:proofErr w:type="gramStart"/>
      <w:r w:rsidRPr="004B28CD">
        <w:rPr>
          <w:rFonts w:ascii="Lora" w:eastAsia="Lora" w:hAnsi="Lora" w:cs="Lora"/>
          <w:sz w:val="24"/>
          <w:szCs w:val="24"/>
          <w:lang w:val="en-US"/>
        </w:rPr>
        <w:t>so</w:t>
      </w:r>
      <w:proofErr w:type="gramEnd"/>
      <w:r w:rsidRPr="004B28CD">
        <w:rPr>
          <w:rFonts w:ascii="Lora" w:eastAsia="Lora" w:hAnsi="Lora" w:cs="Lora"/>
          <w:sz w:val="24"/>
          <w:szCs w:val="24"/>
          <w:lang w:val="en-US"/>
        </w:rPr>
        <w:t xml:space="preserve"> Daniel asked himself the lingering question with unusual clarity: when the variables an executive must manage are imperfectly known, does free will become the more valuable instrument, or does it risk becoming a dangerous luxury if used as an excuse to disregard risk signals?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lastRenderedPageBreak/>
        <w:t>In that interior debate, a concrete case stood up to be weighed not as a theory but as a present danger: an impending supplier renewal that could, if mishandled, ripple through operations, cash flow, and customer confidence. The renewal was not merely a contract renewal; it was a test of whether the firm could preserve its essential capabilities while adapting to a world where a single partner’s choices could pull the company in a dozen different directions. The diary had foreshadowed disruptions that might occur not because someone intended harm, but because the ecology of alliances—the way obligations fold into one another—could shift under pressure. The question, once again, sharpened into something practical: how to structure a decision that keeps doors open, preserves liquidity and reputation, and remains revocable if signals change. The three-stream governance framework—flagging risk, reversible actions, transparent communications—stood as a scaffold for action, not a guarantee of outcome. If free will meant anything, it meant choosing to adhere to that scaffold with intent, while staying alert to the signals that could justify revising course.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lastRenderedPageBreak/>
        <w:t>Daniel’s introspection found a natural ally in a bias he had long coached others to resist: the seductive certainty of a plan that promises control under every eventuality. He saw, more clearly than before, that certainty—if mistaken—could become a cage, a structure too rigid to bend when a new variable appears: a board pressure, a regulator’s interpretation, a competitor’s unexpected move. But the fear of uncertainty, even when disciplined by governance, could also become a substitute for action, a reason to delay, to defer, to wait for a clear green light that might never arrive. In other words, the weekend’s exercise was testing not only his capacity to govern uncertainty but his willingness to admit that the right path often looks like a path that remains unfinalized until new information arrives. Free will, in this light, was not a claim of total independence from circumstance but a commitment to act with responsibility within the contingency of circumstance.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To illuminate the dilemma with a sharper lens, the inn’s environment offered up a small chorus of truth-tellers. The innkeeper, who had watched Daniel’s retreat with the same steady gaze, did not lecture or cajole; his presence was a quiet witness to the idea that leadership is as much </w:t>
      </w:r>
      <w:r w:rsidRPr="004B28CD">
        <w:rPr>
          <w:rFonts w:ascii="Lora" w:eastAsia="Lora" w:hAnsi="Lora" w:cs="Lora"/>
          <w:sz w:val="24"/>
          <w:szCs w:val="24"/>
          <w:lang w:val="en-US"/>
        </w:rPr>
        <w:lastRenderedPageBreak/>
        <w:t xml:space="preserve">about listening as about directing. A guest’s accidental comment about a late shipment, a corridor interview with a staff member who mentioned a potential alternative supplier, even the rhythm of the morning bell—all these minor cues formed a matrix of corroborating signals that could either constrain or liberate a decision. The diary’s governance method demanded that Daniel translate those signals into concrete steps, each with a reversible trace. Yet the human element—the way people </w:t>
      </w:r>
      <w:proofErr w:type="gramStart"/>
      <w:r w:rsidRPr="004B28CD">
        <w:rPr>
          <w:rFonts w:ascii="Lora" w:eastAsia="Lora" w:hAnsi="Lora" w:cs="Lora"/>
          <w:sz w:val="24"/>
          <w:szCs w:val="24"/>
          <w:lang w:val="en-US"/>
        </w:rPr>
        <w:t>respond,</w:t>
      </w:r>
      <w:proofErr w:type="gramEnd"/>
      <w:r w:rsidRPr="004B28CD">
        <w:rPr>
          <w:rFonts w:ascii="Lora" w:eastAsia="Lora" w:hAnsi="Lora" w:cs="Lora"/>
          <w:sz w:val="24"/>
          <w:szCs w:val="24"/>
          <w:lang w:val="en-US"/>
        </w:rPr>
        <w:t xml:space="preserve"> the way relationships evolve under pressure—made the entire exercise more intricate than a spreadsheet could capture. It was here that questions of freedom grew from abstract philosophy into practical ethics: when do you press forward with a risk you’ve modeled, and when do you pause to renegotiate terms that reflect a broader commitment to stakeholders?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The weekend’s revelations did not yield a final doctrine about free will. If anything, they deepened the sense that leadership in uncertain times is a choreography of constraints and agency, of discipline and improvisation, of a shared humility that recognizes limits while insisting on responsibility. Daniel found himself circling back to a core idea: the value of the diary’s method lies not in predicting </w:t>
      </w:r>
      <w:r w:rsidRPr="004B28CD">
        <w:rPr>
          <w:rFonts w:ascii="Lora" w:eastAsia="Lora" w:hAnsi="Lora" w:cs="Lora"/>
          <w:sz w:val="24"/>
          <w:szCs w:val="24"/>
          <w:lang w:val="en-US"/>
        </w:rPr>
        <w:lastRenderedPageBreak/>
        <w:t>outcomes with perfect accuracy but in shaping the conditions under which outcomes become more navigable rather than more dangerous. Free will, in this sense, meant choosing to operate with a governance language that makes the act of choosing auditable, reversible, and accountable. It meant resisting the lure of heroic improvisation when the risk signals did not justify it, while resisting the inertia of paralysis when signals demanded decisive, but testable, action.</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As he prepared to re-enter the day’s practical tasks, Daniel drafted a mental checklist that merged the weekend’s insights with the realities of the supplier renewal. Flag the risk: inventory continuity, contract terms, and the supplier’s financial health; record the signals that matter—delivery reliability, price pressure, and service changes—and separate internal fear from external fact. Implement reversible actions: a staged negotiation plan with built-in exit options, a fallback supplier relationship option, and a communications protocol that keeps lenders and customers informed and confident. Communicate transparently: share the rationale for any pivots with the right stakeholders, not to seek permission but to invite informed accountability. The framework would not erase </w:t>
      </w:r>
      <w:r w:rsidRPr="004B28CD">
        <w:rPr>
          <w:rFonts w:ascii="Lora" w:eastAsia="Lora" w:hAnsi="Lora" w:cs="Lora"/>
          <w:sz w:val="24"/>
          <w:szCs w:val="24"/>
          <w:lang w:val="en-US"/>
        </w:rPr>
        <w:lastRenderedPageBreak/>
        <w:t>ambiguity; it would manage it. It would not erase fear; it would convert fear into disciplined prudence. It would not promise certainty; it would promise the ability to adapt without abandoning core commitments.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In that quiet morning, with the diary calm on the desk and the fog lifting in hesitant waves, Daniel allowed himself a rare mercy: a moment of candor about the human inside the executive. He acknowledged that he would never completely escape the sense that reality might be larger, more intricate, than even the best model could account for. Yet he also recognized that the act of choosing—of permitting himself to steer, to adjust, to revise—was a form of agency that no diary could strip away. If free will was real, it existed in the steady, repeated decisions that align action with principle while remaining responsive to evidence. In that sense, the weekend had not resolved the question of free will; it had reframed it as a daily practice of governance that respects both obligation and possibility. The diary’s last lesson, perhaps, was not about predicting the future but about equipping a leader to walk toward it with eyes open, shoulders ready, and a plan that could bend with the wind without surrendering its core purpose.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lastRenderedPageBreak/>
        <w:t xml:space="preserve">And </w:t>
      </w:r>
      <w:proofErr w:type="gramStart"/>
      <w:r w:rsidRPr="004B28CD">
        <w:rPr>
          <w:rFonts w:ascii="Lora" w:eastAsia="Lora" w:hAnsi="Lora" w:cs="Lora"/>
          <w:sz w:val="24"/>
          <w:szCs w:val="24"/>
          <w:lang w:val="en-US"/>
        </w:rPr>
        <w:t>so</w:t>
      </w:r>
      <w:proofErr w:type="gramEnd"/>
      <w:r w:rsidRPr="004B28CD">
        <w:rPr>
          <w:rFonts w:ascii="Lora" w:eastAsia="Lora" w:hAnsi="Lora" w:cs="Lora"/>
          <w:sz w:val="24"/>
          <w:szCs w:val="24"/>
          <w:lang w:val="en-US"/>
        </w:rPr>
        <w:t xml:space="preserve"> Daniel stepped into the day with a quiet resolve. He could not guarantee outcomes, nor did he pretend to. He could, however, guarantee that his choices would be anchored in a rigorous framework, that his communications would be clear, and that his actions would be reversible if new signals required it. That was the mature form of free will he was willing to defend: the conviction that leadership, at its best, is not about commanding destiny but about stewarding uncertainty with integrity. The inn’s walls held their breath as he moved through the lobby, toward the day’s meetings and the looming renewal, carrying with him the uneasy but steady certainty that the weekend’s questions—about control, about influence, about the chance to author one’s own fate—would continue to shape every decision he would make tomorrow, and the day after, and for as long as there were markets to navigate and lives affected by the choices they demanded.</w:t>
      </w:r>
    </w:p>
    <w:p w:rsidR="00127D5E" w:rsidRPr="004B28CD" w:rsidRDefault="00127D5E" w:rsidP="004B28CD">
      <w:pPr>
        <w:spacing w:line="360" w:lineRule="auto"/>
        <w:jc w:val="both"/>
        <w:rPr>
          <w:lang w:val="en-US"/>
        </w:rPr>
        <w:sectPr w:rsidR="00127D5E" w:rsidRPr="004B28CD">
          <w:pgSz w:w="8640" w:h="12960"/>
          <w:pgMar w:top="1080" w:right="1080" w:bottom="1080" w:left="1080" w:header="708" w:footer="708" w:gutter="0"/>
          <w:cols w:space="720"/>
          <w:docGrid w:linePitch="360"/>
        </w:sectPr>
      </w:pPr>
    </w:p>
    <w:p w:rsidR="00127D5E" w:rsidRPr="004B28CD" w:rsidRDefault="00000000" w:rsidP="004B28CD">
      <w:pPr>
        <w:spacing w:after="360" w:line="360" w:lineRule="auto"/>
        <w:jc w:val="center"/>
        <w:rPr>
          <w:lang w:val="en-US"/>
        </w:rPr>
      </w:pPr>
      <w:r w:rsidRPr="004B28CD">
        <w:rPr>
          <w:rFonts w:ascii="Inter" w:eastAsia="Inter" w:hAnsi="Inter" w:cs="Inter"/>
          <w:b/>
          <w:bCs/>
          <w:sz w:val="40"/>
          <w:szCs w:val="40"/>
          <w:lang w:val="en-US"/>
        </w:rPr>
        <w:lastRenderedPageBreak/>
        <w:t>Conclusion</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The weekend did not end with a single revelation so much as a reframing of how leadership lives with the unknown. Daniel Harper stepped away from the diary not as a disciple who has solved uncertainty, but as a practitioner who has learned to organize it. The inn’s weathered walls and the diary’s precise handwriting had pressed him into a disciplined discipline: treat forecasts as inputs to be tested, not destinies to be worshiped. Treat life’s abrupt turns not as enemies to be resisted but as data to be integrated into a governance rhythm that respects both foresight and restraint.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If the diary began as a provocative artifact, it matured into a practical instrument—one that could be taught, audited, and applied in the real world of boards, budgets, and supplier negotiations. The weekend’s arc—skepticism, verification, confrontation, and then governance—coalesced into a coherent framework for acting with intention when signals arrive in unfamiliar forms. Four guardrails emerged with particular clarity: hold the line when commitments must be protected, write with intent to prevent misinterpretation, bring independent oversight </w:t>
      </w:r>
      <w:r w:rsidRPr="004B28CD">
        <w:rPr>
          <w:rFonts w:ascii="Lora" w:eastAsia="Lora" w:hAnsi="Lora" w:cs="Lora"/>
          <w:sz w:val="24"/>
          <w:szCs w:val="24"/>
          <w:lang w:val="en-US"/>
        </w:rPr>
        <w:lastRenderedPageBreak/>
        <w:t>to fragile partnerships, and design reversibility into every major move so that action remains answerable to evidence rather than impulse. These are not abstractions but concrete tools a leader can deploy in minutes, hours, or days when a crisis or a turning point intrudes on routine.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In the marketplace, the same lessons unfold with wrenching frequency. A supplier’s renewal becomes a crossfire of price, quality, and continuity; a product launch must be paused or re-sequenced until user feedback and supply signals align; a joint venture demands guardrails that preserve trust even as markets tilt. The diary’s logic translates into practice: transform foresight into testable triggers, cultivate a decision log that documents rationale and exit points, and maintain optionality so that the organization can pivot without severing the core relationships that define its value.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Daniel’s encounters—whether with Mara, the stranger in the emerald scarf, or the illiterate villager bearing a line of forecast—are less about deciphering a secret author than about sharpening a leadership instrument. The true author, he comes to believe, is a lineage of disciplined governance—an inheritance of craft that survives the eclipse of certainty by insisting on verification, </w:t>
      </w:r>
      <w:r w:rsidRPr="004B28CD">
        <w:rPr>
          <w:rFonts w:ascii="Lora" w:eastAsia="Lora" w:hAnsi="Lora" w:cs="Lora"/>
          <w:sz w:val="24"/>
          <w:szCs w:val="24"/>
          <w:lang w:val="en-US"/>
        </w:rPr>
        <w:lastRenderedPageBreak/>
        <w:t>transparency, and accountability. The diary’s pedagogy becomes a corporate pedagogy: teach the organization to ask better questions, to design reversible experiments, to socialize uncertainty rather than pretend it does not exist.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The climactic sequences offered a stark reminder that foresight without integrity is hazardous. When the diary presses toward final dire predictions, the cure is not panic but procedure: a crisis triad that aligns legal, financial, and operational perspectives; explicit exit criteria; and a communications discipline that keeps stakeholders informed so fear does not substitute for fact. In business, as in life, resilience is forged not by dodging risk but by building a structure robust enough to absorb strain and adaptable enough to bend without breaking.</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What endures, then, is a method for living with ambiguity: a mind trained to observe, a team trained to verify, and a system trained to pursue value while honoring human judgment. The diary remains—a kind of external compass that, when used with discipline, steadies a company through storms rather than driving it toward a single, brittle arc of certainty. Its most powerful influence lies in transforming fear into a framework that is auditable, revisable, and humane.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lastRenderedPageBreak/>
        <w:t>For leaders in any industry, the weekend’s work offers a portable conclusion: you can govern uncertainty without surrendering autonomy, you can act decisively and still pause for essential verification, and you can preserve the organization’s mission even as you rewrite the moment’s plan. The real achievement lies not in predicting every turn but in designing a governance architecture that makes true leadership possible when the future refuses to yield a single, clear line. Daniel leaves the inn with his questions intact but his tools sharpened—ready to apply a repeatable, teachable approach to risk, to people, and to the ever-present possibility that the next forecast will demand not surrender but more disciplined, more thoughtful action. In that sense, destiny remains a horizon; responsible leadership, a practiced framework for navigating toward it with integrity.</w:t>
      </w:r>
    </w:p>
    <w:p w:rsidR="00127D5E" w:rsidRPr="004B28CD" w:rsidRDefault="00127D5E" w:rsidP="004B28CD">
      <w:pPr>
        <w:spacing w:line="360" w:lineRule="auto"/>
        <w:jc w:val="both"/>
        <w:rPr>
          <w:lang w:val="en-US"/>
        </w:rPr>
        <w:sectPr w:rsidR="00127D5E" w:rsidRPr="004B28CD">
          <w:pgSz w:w="8640" w:h="12960"/>
          <w:pgMar w:top="1080" w:right="1080" w:bottom="1080" w:left="1080" w:header="708" w:footer="708" w:gutter="0"/>
          <w:cols w:space="720"/>
          <w:docGrid w:linePitch="360"/>
        </w:sectPr>
      </w:pPr>
    </w:p>
    <w:p w:rsidR="00127D5E" w:rsidRPr="004B28CD" w:rsidRDefault="00000000" w:rsidP="004B28CD">
      <w:pPr>
        <w:spacing w:after="360" w:line="360" w:lineRule="auto"/>
        <w:jc w:val="both"/>
        <w:rPr>
          <w:lang w:val="en-US"/>
        </w:rPr>
      </w:pPr>
      <w:r w:rsidRPr="004B28CD">
        <w:rPr>
          <w:rFonts w:ascii="Inter" w:eastAsia="Inter" w:hAnsi="Inter" w:cs="Inter"/>
          <w:b/>
          <w:bCs/>
          <w:sz w:val="40"/>
          <w:szCs w:val="40"/>
          <w:lang w:val="en-US"/>
        </w:rPr>
        <w:lastRenderedPageBreak/>
        <w:t>Final Considerations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The weekend with the diary ends not with a verdict about fate but with a sharpened understanding of how to lead when certainty is a fragile asset. The recurring tension—the pull of prediction versus the obligation to govern—becomes, in practical terms, a mandate to translate insight into disciplined action. Forecasts, even when precise, do not absolve leaders of responsibility; they merely demand a governance architecture that can endure ambiguity without betraying core commitments.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The first practical truth is this: treat foresight as a tool, not a rule. Build a structure that can test predictions, measure their impact, and reverse course without stigma or delay. In real-world terms, that means establishing guardrails, exit criteria, and explicit decision rights that are activated only after corroborating signals. A crisis triad—finance, legal/compliance, and operations—works as a crucible in which a plan can be tested, adjusted, or rolled back. A six-week pilot with neutral oversight can replace a rush to commitment when a forecast signals risk; a sunset clause on temporary relief preserves optionality without sacrificing urgency.</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lastRenderedPageBreak/>
        <w:t>Second, design governance for resilience across critical relationships. Alliances, suppliers, and joint ventures are especially susceptible to drift when pressure mounts. The solution is not paranoia but structure: written intents with milestones, independent verification to counter bias, and reversible steps that keep doors open for reconciliation or reconfiguration. In practice, this could look like a procurement collaboration governed by a neutral overseer, or a co-development program with a staged exit if value propositions diverge. The aim is to keep momentum where there is alignment and to pause gracefully where it is not.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Third, cultivate a leadership posture that values humility as much as speed. The diary’s force lies in its insistence that knowledge is not equal to certainty. Leaders must train teams to articulate hypotheses, to falsify them, and to act only when evidence supports a chosen path. This is not passive risk aversion; it is disciplined courage—the willingness to move forward with reversible steps, to communicate clearly about what is known, what remains uncertain, and why certain pivots are chosen rather than asserted as inevitabilities.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lastRenderedPageBreak/>
        <w:t>Fourth, integrate thoughtful reflection with aggressive execution. The most effective next steps in any organization involve translating dialogue into repeatable routines: verification checklists, cross-functional reviews, and audit-like documentation that records the reasoning behind every major move. When a forecast becomes a script, the organization needs a counter-script—an explicit, open-faced method for testing, challenging, and revising that script without erasing the enterprise’s purpose.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Finally, look ahead to the ethical core of predictive leadership. Forecasts illuminate opportunities and hazards alike; they must be wielded with accountability, transparency, and respect for those touched by the decisions. As technology deepens our ability to anticipate, the true discipline will be to ensure that anticipation serves people as much as profits—that governance remains a human enterprise even when the map feels almost magical.</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If leaders can internalize these principles, the diary’s unsettling clarity becomes less a threat to autonomy than a catalyst for stronger integrity, clearer judgment, and more durable value. The future will still arrive with </w:t>
      </w:r>
      <w:r w:rsidRPr="004B28CD">
        <w:rPr>
          <w:rFonts w:ascii="Lora" w:eastAsia="Lora" w:hAnsi="Lora" w:cs="Lora"/>
          <w:sz w:val="24"/>
          <w:szCs w:val="24"/>
          <w:lang w:val="en-US"/>
        </w:rPr>
        <w:lastRenderedPageBreak/>
        <w:t>surprises, but organizations prepared to test, verify, and revise will navigate them with steadier hands, steadier hearts, and a steadier sense of purpose.</w:t>
      </w:r>
    </w:p>
    <w:p w:rsidR="00127D5E" w:rsidRPr="004B28CD" w:rsidRDefault="00127D5E" w:rsidP="004B28CD">
      <w:pPr>
        <w:spacing w:line="360" w:lineRule="auto"/>
        <w:jc w:val="both"/>
        <w:rPr>
          <w:lang w:val="en-US"/>
        </w:rPr>
        <w:sectPr w:rsidR="00127D5E" w:rsidRPr="004B28CD">
          <w:pgSz w:w="8640" w:h="12960"/>
          <w:pgMar w:top="1080" w:right="1080" w:bottom="1080" w:left="1080" w:header="708" w:footer="708" w:gutter="0"/>
          <w:cols w:space="720"/>
          <w:docGrid w:linePitch="360"/>
        </w:sectPr>
      </w:pPr>
    </w:p>
    <w:p w:rsidR="00127D5E" w:rsidRPr="004B28CD" w:rsidRDefault="00000000" w:rsidP="004B28CD">
      <w:pPr>
        <w:spacing w:after="360" w:line="360" w:lineRule="auto"/>
        <w:jc w:val="center"/>
        <w:rPr>
          <w:lang w:val="en-US"/>
        </w:rPr>
      </w:pPr>
      <w:r w:rsidRPr="004B28CD">
        <w:rPr>
          <w:rFonts w:ascii="Inter" w:eastAsia="Inter" w:hAnsi="Inter" w:cs="Inter"/>
          <w:b/>
          <w:bCs/>
          <w:sz w:val="40"/>
          <w:szCs w:val="40"/>
          <w:lang w:val="en-US"/>
        </w:rPr>
        <w:lastRenderedPageBreak/>
        <w:t>Glossary</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The Predestined Diary A leather-bound manuscript central to Daniel’s weekend, presented as an instrument that forecasts events and nudges leadership decisions. It functions as a governance prompt rather than a mystical oracle, inviting testing, verification, and disciplined response.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Governance framework A structured approach to uncertainty that translates diary signals into formal decision gates, triggers, and guardrails. It emphasizes reversible actions and clear accountability, aligning leadership with verifiable evidence rather than impulse.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Verification The systematic cross-checking of diary cues against external signals (weather reports, local testimonies, inn observations) to confirm or refute forewarnings. It turns subjective reading into objective, auditable practice.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Reversibility The ability to roll back major decisions if new information contradicts prior assumptions. It preserves optionality and protects against irreversible commitments in turbulent conditions.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lastRenderedPageBreak/>
        <w:t>- Guardrails Predefined constraints that limit action scope to protect core objectives. They help leaders pursue progress while preventing overreach when signals are ambiguous.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Corroboration Supplementary evidence that reinforces a forecast, reducing reliance on a single source. It strengthens decision confidence by aligning multiple signals.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Falsifiability The principle of designing forecasts to be testable and disprovable. It keeps leadership honest by demanding observable tests before commitments are made.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Independent oversight A neutral external party that validators governance processes and outcomes. It protects against bias and enhances credibility when evaluating alliances or strategic shifts.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Epistemic humility Recognition that knowledge has limits and that uncertainty warrants careful inquiry over confident surmise. It grounds risk-taking in disciplined skepticism.</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 The Illusion of Control A recurring caution that data-driven confidence can masquerade as certainty. It anchors </w:t>
      </w:r>
      <w:r w:rsidRPr="004B28CD">
        <w:rPr>
          <w:rFonts w:ascii="Lora" w:eastAsia="Lora" w:hAnsi="Lora" w:cs="Lora"/>
          <w:sz w:val="24"/>
          <w:szCs w:val="24"/>
          <w:lang w:val="en-US"/>
        </w:rPr>
        <w:lastRenderedPageBreak/>
        <w:t>leadership practice in guardrails and verifiable signals instead of overconfidence.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The Crisis Triad Finance, law, and operations acting in concert to manage crises. This cross-functional lens ensures liquidity, compliance, and process continuity are coherently addressed.</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Sigils The cryptic symbols on the diary’s cover that signify its ritualized, systematic approach to governance. They cue a disciplined method more than mysticism.</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The village ledger (ledger) A record kept beside the inn’s walls that points to the diary’s lineage and origins. Ledger entries function as part of the evidence trail underpinning governance.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Sunset clause A time-bound provision that creates a reversible relief or arrangement, ensuring temporary measures do not become permanent without review. It preserves adaptability under pressure.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 Foreordained alignments </w:t>
      </w:r>
      <w:proofErr w:type="gramStart"/>
      <w:r w:rsidRPr="004B28CD">
        <w:rPr>
          <w:rFonts w:ascii="Lora" w:eastAsia="Lora" w:hAnsi="Lora" w:cs="Lora"/>
          <w:sz w:val="24"/>
          <w:szCs w:val="24"/>
          <w:lang w:val="en-US"/>
        </w:rPr>
        <w:t>The</w:t>
      </w:r>
      <w:proofErr w:type="gramEnd"/>
      <w:r w:rsidRPr="004B28CD">
        <w:rPr>
          <w:rFonts w:ascii="Lora" w:eastAsia="Lora" w:hAnsi="Lora" w:cs="Lora"/>
          <w:sz w:val="24"/>
          <w:szCs w:val="24"/>
          <w:lang w:val="en-US"/>
        </w:rPr>
        <w:t xml:space="preserve"> sense that certain partners or adversaries reappear at pivotal moments, shaping strategic choices. Recognizing these patterns frames how alliances are tested and governed.</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lastRenderedPageBreak/>
        <w:t>- Predicted Stranger Interactions Encounters with individuals who seem to speak the diary’s language, testing leadership and exposing underlying beliefs. They function as live experiments in trust, judgment, and interpretation.</w:t>
      </w:r>
    </w:p>
    <w:p w:rsidR="00127D5E" w:rsidRPr="004B28CD" w:rsidRDefault="00127D5E" w:rsidP="004B28CD">
      <w:pPr>
        <w:spacing w:line="360" w:lineRule="auto"/>
        <w:jc w:val="both"/>
        <w:rPr>
          <w:lang w:val="en-US"/>
        </w:rPr>
        <w:sectPr w:rsidR="00127D5E" w:rsidRPr="004B28CD">
          <w:pgSz w:w="8640" w:h="12960"/>
          <w:pgMar w:top="1080" w:right="1080" w:bottom="1080" w:left="1080" w:header="708" w:footer="708" w:gutter="0"/>
          <w:cols w:space="720"/>
          <w:docGrid w:linePitch="360"/>
        </w:sectPr>
      </w:pPr>
    </w:p>
    <w:p w:rsidR="00127D5E" w:rsidRPr="004B28CD" w:rsidRDefault="00000000" w:rsidP="004B28CD">
      <w:pPr>
        <w:spacing w:after="360" w:line="360" w:lineRule="auto"/>
        <w:jc w:val="center"/>
        <w:rPr>
          <w:lang w:val="en-US"/>
        </w:rPr>
      </w:pPr>
      <w:r w:rsidRPr="004B28CD">
        <w:rPr>
          <w:rFonts w:ascii="Inter" w:eastAsia="Inter" w:hAnsi="Inter" w:cs="Inter"/>
          <w:b/>
          <w:bCs/>
          <w:sz w:val="40"/>
          <w:szCs w:val="40"/>
          <w:lang w:val="en-US"/>
        </w:rPr>
        <w:lastRenderedPageBreak/>
        <w:t>Appendix</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Readers seeking context for the book’s exploration of leadership under uncertainty, governance through verification, and the ethics of predictive systems will find several time-tested sources illuminating. The following works offer foundational ideas that inform Daniel Harper’s weekend at the inn, from cognitive bias to strategic discipline.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Thinking, Fast and Slow by Daniel Kahneman provides a rigorous map of how intuition and deliberation compete in high-stakes decision making, a framework that underpins Daniel’s moves between action and pause. The Black Swan by Nassim Nicholas </w:t>
      </w:r>
      <w:proofErr w:type="spellStart"/>
      <w:r w:rsidRPr="004B28CD">
        <w:rPr>
          <w:rFonts w:ascii="Lora" w:eastAsia="Lora" w:hAnsi="Lora" w:cs="Lora"/>
          <w:sz w:val="24"/>
          <w:szCs w:val="24"/>
          <w:lang w:val="en-US"/>
        </w:rPr>
        <w:t>Taleb</w:t>
      </w:r>
      <w:proofErr w:type="spellEnd"/>
      <w:r w:rsidRPr="004B28CD">
        <w:rPr>
          <w:rFonts w:ascii="Lora" w:eastAsia="Lora" w:hAnsi="Lora" w:cs="Lora"/>
          <w:sz w:val="24"/>
          <w:szCs w:val="24"/>
          <w:lang w:val="en-US"/>
        </w:rPr>
        <w:t xml:space="preserve"> offers a stark reminder that rare, impactful events defy standard forecasting, a theme echoed in the diary’s most unsettling forecasts. Thinking in Bets by Annie Duke translates probabilistic thinking into practical judgment under deep uncertainty, directly relevant to the diary’s forecast-and-test cycle. </w:t>
      </w:r>
      <w:proofErr w:type="spellStart"/>
      <w:r w:rsidRPr="004B28CD">
        <w:rPr>
          <w:rFonts w:ascii="Lora" w:eastAsia="Lora" w:hAnsi="Lora" w:cs="Lora"/>
          <w:sz w:val="24"/>
          <w:szCs w:val="24"/>
          <w:lang w:val="en-US"/>
        </w:rPr>
        <w:t>Superforecasting</w:t>
      </w:r>
      <w:proofErr w:type="spellEnd"/>
      <w:r w:rsidRPr="004B28CD">
        <w:rPr>
          <w:rFonts w:ascii="Lora" w:eastAsia="Lora" w:hAnsi="Lora" w:cs="Lora"/>
          <w:sz w:val="24"/>
          <w:szCs w:val="24"/>
          <w:lang w:val="en-US"/>
        </w:rPr>
        <w:t xml:space="preserve"> by </w:t>
      </w:r>
      <w:proofErr w:type="spellStart"/>
      <w:r w:rsidRPr="004B28CD">
        <w:rPr>
          <w:rFonts w:ascii="Lora" w:eastAsia="Lora" w:hAnsi="Lora" w:cs="Lora"/>
          <w:sz w:val="24"/>
          <w:szCs w:val="24"/>
          <w:lang w:val="en-US"/>
        </w:rPr>
        <w:t>Tetlock</w:t>
      </w:r>
      <w:proofErr w:type="spellEnd"/>
      <w:r w:rsidRPr="004B28CD">
        <w:rPr>
          <w:rFonts w:ascii="Lora" w:eastAsia="Lora" w:hAnsi="Lora" w:cs="Lora"/>
          <w:sz w:val="24"/>
          <w:szCs w:val="24"/>
          <w:lang w:val="en-US"/>
        </w:rPr>
        <w:t xml:space="preserve"> and Gardner sharpens judgment through disciplined forecasting methods, a companion to the week’s experiments in falsifiability and corroboration.</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lastRenderedPageBreak/>
        <w:t>The Fifth Discipline by Peter Senge anchors readers in systems thinking and the notion that organizations learn when governance processes become iterative rather than linear. Competing on Analytics by Davenport and Harris demonstrates how data-driven decision making can be scaled responsibly, a counterpoint to the diary’s claims that data alone cannot capture all contingencies. The Art of Strategy by Dixit and Nalebuff introduces game-theoretic thinking that mirrors Daniel’s considerations of alliances, betrayals, and reversible moves in Chapter 7. Nudge by Thaler and Sunstein shows how choice architecture shapes behavior—relevant to the diary’s prompts about how information presentation influences leadership response.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Weapons of Math Destruction by Cathy O’Neil serves as a cautionary counterpoint about the moral hazards of opaque algorithms, reinforcing the book’s emphasis on human accountability. Principles by Ray </w:t>
      </w:r>
      <w:proofErr w:type="spellStart"/>
      <w:r w:rsidRPr="004B28CD">
        <w:rPr>
          <w:rFonts w:ascii="Lora" w:eastAsia="Lora" w:hAnsi="Lora" w:cs="Lora"/>
          <w:sz w:val="24"/>
          <w:szCs w:val="24"/>
          <w:lang w:val="en-US"/>
        </w:rPr>
        <w:t>Dalio</w:t>
      </w:r>
      <w:proofErr w:type="spellEnd"/>
      <w:r w:rsidRPr="004B28CD">
        <w:rPr>
          <w:rFonts w:ascii="Lora" w:eastAsia="Lora" w:hAnsi="Lora" w:cs="Lora"/>
          <w:sz w:val="24"/>
          <w:szCs w:val="24"/>
          <w:lang w:val="en-US"/>
        </w:rPr>
        <w:t xml:space="preserve"> offers a practitioner’s blueprint for governance, guardrails, and transparent decision processes that align with Daniel’s weekend framework. Collectively, these works provide a spectrum of lenses—cognitive, strategic, ethical, and organizational—through which readers can interpret the </w:t>
      </w:r>
      <w:r w:rsidRPr="004B28CD">
        <w:rPr>
          <w:rFonts w:ascii="Lora" w:eastAsia="Lora" w:hAnsi="Lora" w:cs="Lora"/>
          <w:sz w:val="24"/>
          <w:szCs w:val="24"/>
          <w:lang w:val="en-US"/>
        </w:rPr>
        <w:lastRenderedPageBreak/>
        <w:t>diary’s provocative prompts and the methodical discipline they invite.</w:t>
      </w:r>
    </w:p>
    <w:p w:rsidR="00127D5E" w:rsidRPr="004B28CD" w:rsidRDefault="00127D5E" w:rsidP="004B28CD">
      <w:pPr>
        <w:spacing w:line="360" w:lineRule="auto"/>
        <w:jc w:val="both"/>
        <w:rPr>
          <w:lang w:val="en-US"/>
        </w:rPr>
        <w:sectPr w:rsidR="00127D5E" w:rsidRPr="004B28CD">
          <w:pgSz w:w="8640" w:h="12960"/>
          <w:pgMar w:top="1080" w:right="1080" w:bottom="1080" w:left="1080" w:header="708" w:footer="708" w:gutter="0"/>
          <w:cols w:space="720"/>
          <w:docGrid w:linePitch="360"/>
        </w:sectPr>
      </w:pPr>
    </w:p>
    <w:p w:rsidR="00127D5E" w:rsidRPr="004B28CD" w:rsidRDefault="00000000" w:rsidP="004B28CD">
      <w:pPr>
        <w:spacing w:after="360" w:line="360" w:lineRule="auto"/>
        <w:jc w:val="center"/>
        <w:rPr>
          <w:lang w:val="en-US"/>
        </w:rPr>
      </w:pPr>
      <w:r w:rsidRPr="004B28CD">
        <w:rPr>
          <w:rFonts w:ascii="Inter" w:eastAsia="Inter" w:hAnsi="Inter" w:cs="Inter"/>
          <w:b/>
          <w:bCs/>
          <w:sz w:val="40"/>
          <w:szCs w:val="40"/>
          <w:lang w:val="en-US"/>
        </w:rPr>
        <w:lastRenderedPageBreak/>
        <w:t>Author's Note</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Leadership, at its core, is a practiced discipline for living with uncertainty. The weekend at the inn didn’t resolve the future; it reframed it—as a governance problem, not a prophecy. The diary’s precision remains unsettling, yet its real gift is a framework that can be taught, tested, and trusted to endure beyond any single voice or forecast.</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If you take away one lesson, let it be this: treat forecasts as inputs, not destinies. Build guardrails that constrain impulsive moves, reversible steps that let you pivot without damage, and a transparent decision log that makes every choice auditable. When real-world tests arrive—supplier risks, supply-chain disruptions, or sudden shifts in demand—design your response around verification: corroborate signs, measure impact, and be prepared to reverse course without stigma.</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 xml:space="preserve">In practice, that means stage-gate thinking borrowed from product development, independent oversight where critical, and a culture that values humility as much as courage. It means matching courage to discipline: decisive when signals warrant, cautious when evidence is partial, </w:t>
      </w:r>
      <w:r w:rsidRPr="004B28CD">
        <w:rPr>
          <w:rFonts w:ascii="Lora" w:eastAsia="Lora" w:hAnsi="Lora" w:cs="Lora"/>
          <w:sz w:val="24"/>
          <w:szCs w:val="24"/>
          <w:lang w:val="en-US"/>
        </w:rPr>
        <w:lastRenderedPageBreak/>
        <w:t>and always accountable to people, purposes, and principles.</w:t>
      </w:r>
    </w:p>
    <w:p w:rsidR="00127D5E" w:rsidRPr="004B28CD" w:rsidRDefault="00000000" w:rsidP="004B28CD">
      <w:pPr>
        <w:spacing w:after="160" w:line="360" w:lineRule="auto"/>
        <w:jc w:val="both"/>
        <w:rPr>
          <w:lang w:val="en-US"/>
        </w:rPr>
      </w:pPr>
      <w:r w:rsidRPr="004B28CD">
        <w:rPr>
          <w:rFonts w:ascii="Lora" w:eastAsia="Lora" w:hAnsi="Lora" w:cs="Lora"/>
          <w:sz w:val="24"/>
          <w:szCs w:val="24"/>
          <w:lang w:val="en-US"/>
        </w:rPr>
        <w:t>May this be an invitation to your own leadership laboratory: to listen, verify, and act with integrity, even when certainty remains elusive. The future, after all, is navigated by those who stay deliberate, not by those who pretend the map is the map of forever.</w:t>
      </w:r>
    </w:p>
    <w:sectPr w:rsidR="00127D5E" w:rsidRPr="004B28CD">
      <w:pgSz w:w="8640" w:h="1296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E6432" w:rsidRDefault="00EE6432" w:rsidP="004B28CD">
      <w:r>
        <w:separator/>
      </w:r>
    </w:p>
  </w:endnote>
  <w:endnote w:type="continuationSeparator" w:id="0">
    <w:p w:rsidR="00EE6432" w:rsidRDefault="00EE6432" w:rsidP="004B2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nter">
    <w:altName w:val="Cambria"/>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64F21" w:rsidRDefault="00464F2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64F21" w:rsidRDefault="00464F21">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64F21" w:rsidRDefault="00464F2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E6432" w:rsidRDefault="00EE6432" w:rsidP="004B28CD">
      <w:r>
        <w:separator/>
      </w:r>
    </w:p>
  </w:footnote>
  <w:footnote w:type="continuationSeparator" w:id="0">
    <w:p w:rsidR="00EE6432" w:rsidRDefault="00EE6432" w:rsidP="004B28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64F21" w:rsidRDefault="00464F2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64F21" w:rsidRDefault="00464F21">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64F21" w:rsidRDefault="00464F2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514629"/>
    <w:multiLevelType w:val="hybridMultilevel"/>
    <w:tmpl w:val="BFF6CE42"/>
    <w:lvl w:ilvl="0" w:tplc="757A5402">
      <w:start w:val="1"/>
      <w:numFmt w:val="bullet"/>
      <w:lvlText w:val="●"/>
      <w:lvlJc w:val="left"/>
      <w:pPr>
        <w:ind w:left="720" w:hanging="360"/>
      </w:pPr>
    </w:lvl>
    <w:lvl w:ilvl="1" w:tplc="2A80DCFE">
      <w:start w:val="1"/>
      <w:numFmt w:val="bullet"/>
      <w:lvlText w:val="○"/>
      <w:lvlJc w:val="left"/>
      <w:pPr>
        <w:ind w:left="1440" w:hanging="360"/>
      </w:pPr>
    </w:lvl>
    <w:lvl w:ilvl="2" w:tplc="9B72DD3C">
      <w:start w:val="1"/>
      <w:numFmt w:val="bullet"/>
      <w:lvlText w:val="■"/>
      <w:lvlJc w:val="left"/>
      <w:pPr>
        <w:ind w:left="2160" w:hanging="360"/>
      </w:pPr>
    </w:lvl>
    <w:lvl w:ilvl="3" w:tplc="08FAA528">
      <w:start w:val="1"/>
      <w:numFmt w:val="bullet"/>
      <w:lvlText w:val="●"/>
      <w:lvlJc w:val="left"/>
      <w:pPr>
        <w:ind w:left="2880" w:hanging="360"/>
      </w:pPr>
    </w:lvl>
    <w:lvl w:ilvl="4" w:tplc="9ABEE31A">
      <w:start w:val="1"/>
      <w:numFmt w:val="bullet"/>
      <w:lvlText w:val="○"/>
      <w:lvlJc w:val="left"/>
      <w:pPr>
        <w:ind w:left="3600" w:hanging="360"/>
      </w:pPr>
    </w:lvl>
    <w:lvl w:ilvl="5" w:tplc="0C0EB2C8">
      <w:start w:val="1"/>
      <w:numFmt w:val="bullet"/>
      <w:lvlText w:val="■"/>
      <w:lvlJc w:val="left"/>
      <w:pPr>
        <w:ind w:left="4320" w:hanging="360"/>
      </w:pPr>
    </w:lvl>
    <w:lvl w:ilvl="6" w:tplc="1EB67EBC">
      <w:start w:val="1"/>
      <w:numFmt w:val="bullet"/>
      <w:lvlText w:val="●"/>
      <w:lvlJc w:val="left"/>
      <w:pPr>
        <w:ind w:left="5040" w:hanging="360"/>
      </w:pPr>
    </w:lvl>
    <w:lvl w:ilvl="7" w:tplc="77BE1F72">
      <w:start w:val="1"/>
      <w:numFmt w:val="bullet"/>
      <w:lvlText w:val="●"/>
      <w:lvlJc w:val="left"/>
      <w:pPr>
        <w:ind w:left="5760" w:hanging="360"/>
      </w:pPr>
    </w:lvl>
    <w:lvl w:ilvl="8" w:tplc="BB0080B4">
      <w:start w:val="1"/>
      <w:numFmt w:val="bullet"/>
      <w:lvlText w:val="●"/>
      <w:lvlJc w:val="left"/>
      <w:pPr>
        <w:ind w:left="6480" w:hanging="360"/>
      </w:pPr>
    </w:lvl>
  </w:abstractNum>
  <w:num w:numId="1" w16cid:durableId="2191775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D5E"/>
    <w:rsid w:val="00127D5E"/>
    <w:rsid w:val="00464F21"/>
    <w:rsid w:val="004B28CD"/>
    <w:rsid w:val="00EE64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2E9C8"/>
  <w15:docId w15:val="{CB6D4AF9-1B90-B040-9329-BAFD7D2E9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4B28CD"/>
    <w:pPr>
      <w:tabs>
        <w:tab w:val="center" w:pos="4252"/>
        <w:tab w:val="right" w:pos="8504"/>
      </w:tabs>
    </w:pPr>
  </w:style>
  <w:style w:type="character" w:customStyle="1" w:styleId="CabealhoChar">
    <w:name w:val="Cabeçalho Char"/>
    <w:basedOn w:val="Fontepargpadro"/>
    <w:link w:val="Cabealho"/>
    <w:uiPriority w:val="99"/>
    <w:rsid w:val="004B28CD"/>
  </w:style>
  <w:style w:type="paragraph" w:styleId="Rodap">
    <w:name w:val="footer"/>
    <w:basedOn w:val="Normal"/>
    <w:link w:val="RodapChar"/>
    <w:uiPriority w:val="99"/>
    <w:unhideWhenUsed/>
    <w:rsid w:val="004B28CD"/>
    <w:pPr>
      <w:tabs>
        <w:tab w:val="center" w:pos="4252"/>
        <w:tab w:val="right" w:pos="8504"/>
      </w:tabs>
    </w:pPr>
  </w:style>
  <w:style w:type="character" w:customStyle="1" w:styleId="RodapChar">
    <w:name w:val="Rodapé Char"/>
    <w:basedOn w:val="Fontepargpadro"/>
    <w:link w:val="Rodap"/>
    <w:uiPriority w:val="99"/>
    <w:rsid w:val="004B28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193</Pages>
  <Words>34496</Words>
  <Characters>186283</Characters>
  <Application>Microsoft Office Word</Application>
  <DocSecurity>0</DocSecurity>
  <Lines>1552</Lines>
  <Paragraphs>440</Paragraphs>
  <ScaleCrop>false</ScaleCrop>
  <HeadingPairs>
    <vt:vector size="2" baseType="variant">
      <vt:variant>
        <vt:lpstr>Título</vt:lpstr>
      </vt:variant>
      <vt:variant>
        <vt:i4>1</vt:i4>
      </vt:variant>
    </vt:vector>
  </HeadingPairs>
  <TitlesOfParts>
    <vt:vector size="1" baseType="lpstr">
      <vt:lpstr>The Predestined Diary</vt:lpstr>
    </vt:vector>
  </TitlesOfParts>
  <Company/>
  <LinksUpToDate>false</LinksUpToDate>
  <CharactersWithSpaces>220339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Predestined Diary</dc:title>
  <dc:creator>Daniel Harper</dc:creator>
  <cp:lastModifiedBy>Microsoft Office User</cp:lastModifiedBy>
  <cp:revision>2</cp:revision>
  <dcterms:created xsi:type="dcterms:W3CDTF">2026-03-17T17:08:00Z</dcterms:created>
  <dcterms:modified xsi:type="dcterms:W3CDTF">2026-03-17T17:30:00Z</dcterms:modified>
</cp:coreProperties>
</file>