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17E9" w:rsidRDefault="003617E9">
      <w:r>
        <w:rPr>
          <w:noProof/>
        </w:rPr>
        <w:drawing>
          <wp:anchor distT="0" distB="0" distL="114300" distR="114300" simplePos="0" relativeHeight="251658240" behindDoc="1" locked="0" layoutInCell="1" allowOverlap="1">
            <wp:simplePos x="0" y="0"/>
            <wp:positionH relativeFrom="column">
              <wp:posOffset>-639594</wp:posOffset>
            </wp:positionH>
            <wp:positionV relativeFrom="paragraph">
              <wp:posOffset>-841443</wp:posOffset>
            </wp:positionV>
            <wp:extent cx="5628992" cy="8443488"/>
            <wp:effectExtent l="0" t="0" r="0" b="2540"/>
            <wp:wrapNone/>
            <wp:docPr id="1856458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58117" name="Imagem 1856458117"/>
                    <pic:cNvPicPr/>
                  </pic:nvPicPr>
                  <pic:blipFill>
                    <a:blip r:embed="rId7">
                      <a:extLst>
                        <a:ext uri="{28A0092B-C50C-407E-A947-70E740481C1C}">
                          <a14:useLocalDpi xmlns:a14="http://schemas.microsoft.com/office/drawing/2010/main" val="0"/>
                        </a:ext>
                      </a:extLst>
                    </a:blip>
                    <a:stretch>
                      <a:fillRect/>
                    </a:stretch>
                  </pic:blipFill>
                  <pic:spPr>
                    <a:xfrm>
                      <a:off x="0" y="0"/>
                      <a:ext cx="5634462" cy="8451694"/>
                    </a:xfrm>
                    <a:prstGeom prst="rect">
                      <a:avLst/>
                    </a:prstGeom>
                  </pic:spPr>
                </pic:pic>
              </a:graphicData>
            </a:graphic>
            <wp14:sizeRelH relativeFrom="page">
              <wp14:pctWidth>0</wp14:pctWidth>
            </wp14:sizeRelH>
            <wp14:sizeRelV relativeFrom="page">
              <wp14:pctHeight>0</wp14:pctHeight>
            </wp14:sizeRelV>
          </wp:anchor>
        </w:drawing>
      </w:r>
      <w:r>
        <w:br w:type="page"/>
      </w:r>
    </w:p>
    <w:p w:rsidR="000B2CE7" w:rsidRDefault="000B2CE7"/>
    <w:p w:rsidR="000B2CE7" w:rsidRDefault="000B2CE7"/>
    <w:p w:rsidR="000B2CE7" w:rsidRDefault="000B2CE7"/>
    <w:p w:rsidR="000B2CE7" w:rsidRDefault="000B2CE7"/>
    <w:p w:rsidR="000B2CE7" w:rsidRDefault="000B2CE7"/>
    <w:p w:rsidR="000B2CE7" w:rsidRDefault="000B2CE7"/>
    <w:p w:rsidR="000B2CE7" w:rsidRDefault="000B2CE7"/>
    <w:p w:rsidR="000B2CE7" w:rsidRDefault="000B2CE7"/>
    <w:p w:rsidR="000B2CE7" w:rsidRDefault="000B2CE7"/>
    <w:p w:rsidR="000B2CE7" w:rsidRDefault="000B2CE7"/>
    <w:p w:rsidR="000B2CE7" w:rsidRPr="003617E9" w:rsidRDefault="00000000">
      <w:pPr>
        <w:spacing w:after="280"/>
        <w:jc w:val="center"/>
        <w:rPr>
          <w:lang w:val="en-US"/>
        </w:rPr>
      </w:pPr>
      <w:r w:rsidRPr="003617E9">
        <w:rPr>
          <w:rFonts w:ascii="Inter" w:eastAsia="Inter" w:hAnsi="Inter" w:cs="Inter"/>
          <w:b/>
          <w:bCs/>
          <w:sz w:val="44"/>
          <w:szCs w:val="44"/>
          <w:lang w:val="en-US"/>
        </w:rPr>
        <w:t>Stillness Within</w:t>
      </w:r>
    </w:p>
    <w:p w:rsidR="000B2CE7" w:rsidRPr="003617E9" w:rsidRDefault="00000000">
      <w:pPr>
        <w:spacing w:after="400"/>
        <w:jc w:val="center"/>
        <w:rPr>
          <w:lang w:val="en-US"/>
        </w:rPr>
      </w:pPr>
      <w:r w:rsidRPr="003617E9">
        <w:rPr>
          <w:rFonts w:ascii="Inter" w:eastAsia="Inter" w:hAnsi="Inter" w:cs="Inter"/>
          <w:i/>
          <w:iCs/>
          <w:color w:val="555555"/>
          <w:sz w:val="26"/>
          <w:szCs w:val="26"/>
          <w:lang w:val="en-US"/>
        </w:rPr>
        <w:t>Finding Clarity in a World That Never Stops</w:t>
      </w:r>
    </w:p>
    <w:p w:rsidR="000B2CE7" w:rsidRPr="003617E9" w:rsidRDefault="000B2CE7">
      <w:pPr>
        <w:pBdr>
          <w:bottom w:val="single" w:sz="1" w:space="1" w:color="DDDDDD"/>
        </w:pBdr>
        <w:spacing w:before="100" w:after="100"/>
        <w:jc w:val="center"/>
        <w:rPr>
          <w:lang w:val="en-US"/>
        </w:rPr>
      </w:pPr>
    </w:p>
    <w:p w:rsidR="000B2CE7" w:rsidRPr="003617E9" w:rsidRDefault="00000000">
      <w:pPr>
        <w:jc w:val="center"/>
        <w:rPr>
          <w:lang w:val="en-US"/>
        </w:rPr>
      </w:pPr>
      <w:r w:rsidRPr="003617E9">
        <w:rPr>
          <w:rFonts w:ascii="Inter" w:eastAsia="Inter" w:hAnsi="Inter" w:cs="Inter"/>
          <w:color w:val="777777"/>
          <w:sz w:val="22"/>
          <w:szCs w:val="22"/>
          <w:lang w:val="en-US"/>
        </w:rPr>
        <w:t>ARIA SOL</w:t>
      </w:r>
    </w:p>
    <w:p w:rsidR="000B2CE7" w:rsidRPr="003617E9" w:rsidRDefault="000B2CE7">
      <w:pPr>
        <w:rPr>
          <w:lang w:val="en-US"/>
        </w:rPr>
        <w:sectPr w:rsidR="000B2CE7" w:rsidRPr="003617E9">
          <w:pgSz w:w="8640" w:h="12960"/>
          <w:pgMar w:top="1080" w:right="1080" w:bottom="1080" w:left="900" w:header="708" w:footer="708" w:gutter="0"/>
          <w:cols w:space="720"/>
          <w:docGrid w:linePitch="360"/>
        </w:sect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B2CE7">
      <w:pPr>
        <w:rPr>
          <w:lang w:val="en-US"/>
        </w:rPr>
      </w:pPr>
    </w:p>
    <w:p w:rsidR="000B2CE7" w:rsidRPr="003617E9" w:rsidRDefault="00000000">
      <w:pPr>
        <w:spacing w:after="80"/>
        <w:jc w:val="center"/>
        <w:rPr>
          <w:lang w:val="en-US"/>
        </w:rPr>
      </w:pPr>
      <w:r w:rsidRPr="003617E9">
        <w:rPr>
          <w:color w:val="777777"/>
          <w:sz w:val="18"/>
          <w:szCs w:val="18"/>
          <w:lang w:val="en-US"/>
        </w:rPr>
        <w:t>© 2026 Aria Sol</w:t>
      </w:r>
    </w:p>
    <w:p w:rsidR="000B2CE7" w:rsidRPr="003617E9" w:rsidRDefault="00000000">
      <w:pPr>
        <w:spacing w:after="80"/>
        <w:jc w:val="center"/>
        <w:rPr>
          <w:lang w:val="en-US"/>
        </w:rPr>
      </w:pPr>
      <w:r w:rsidRPr="003617E9">
        <w:rPr>
          <w:color w:val="777777"/>
          <w:sz w:val="18"/>
          <w:szCs w:val="18"/>
          <w:lang w:val="en-US"/>
        </w:rPr>
        <w:t>All rights reserved.</w:t>
      </w:r>
    </w:p>
    <w:p w:rsidR="000B2CE7" w:rsidRPr="003617E9" w:rsidRDefault="000B2CE7">
      <w:pPr>
        <w:rPr>
          <w:lang w:val="en-US"/>
        </w:rPr>
        <w:sectPr w:rsidR="000B2CE7" w:rsidRPr="003617E9">
          <w:pgSz w:w="8640" w:h="12960"/>
          <w:pgMar w:top="1080" w:right="1080" w:bottom="1080" w:left="900" w:header="708" w:footer="708" w:gutter="0"/>
          <w:cols w:space="720"/>
          <w:docGrid w:linePitch="360"/>
        </w:sectPr>
      </w:pPr>
    </w:p>
    <w:p w:rsidR="000B2CE7" w:rsidRPr="003617E9" w:rsidRDefault="00000000">
      <w:pPr>
        <w:spacing w:after="360"/>
        <w:jc w:val="center"/>
        <w:rPr>
          <w:lang w:val="en-US"/>
        </w:rPr>
      </w:pPr>
      <w:r w:rsidRPr="003617E9">
        <w:rPr>
          <w:rFonts w:ascii="Inter" w:eastAsia="Inter" w:hAnsi="Inter" w:cs="Inter"/>
          <w:b/>
          <w:bCs/>
          <w:sz w:val="36"/>
          <w:szCs w:val="36"/>
          <w:lang w:val="en-US"/>
        </w:rPr>
        <w:lastRenderedPageBreak/>
        <w:t>Contents</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Introduction</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1. Chapter 1: Awakening to the Chaos</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2. Chapter 2: Defining True Stillness</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3. Chapter 3: Cultivating Presence</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4. Chapter 4: Observing the Mind</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5. Chapter 5: Breath as Your Anchor</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6. Chapter 6: Slowing the Inner Dialogue</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7. Chapter 7: Mastering Emotional Detachment</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8. Chapter 8: Building Inner Silence</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9. Chapter 9: Stillness in Daily Chaos</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10. Chapter 10: Sustaining Lifelong Clarity</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Conclusion</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Glossary</w:t>
      </w:r>
    </w:p>
    <w:p w:rsidR="000B2CE7" w:rsidRPr="003617E9" w:rsidRDefault="00000000" w:rsidP="003617E9">
      <w:pPr>
        <w:spacing w:after="160" w:line="360" w:lineRule="auto"/>
        <w:jc w:val="both"/>
        <w:rPr>
          <w:rFonts w:ascii="Lora" w:eastAsia="Lora" w:hAnsi="Lora" w:cs="Lora"/>
          <w:sz w:val="24"/>
          <w:szCs w:val="24"/>
          <w:lang w:val="en-US"/>
        </w:rPr>
      </w:pPr>
      <w:r w:rsidRPr="003617E9">
        <w:rPr>
          <w:rFonts w:ascii="Lora" w:eastAsia="Lora" w:hAnsi="Lora" w:cs="Lora"/>
          <w:sz w:val="24"/>
          <w:szCs w:val="24"/>
          <w:lang w:val="en-US"/>
        </w:rPr>
        <w:t>Appendix</w:t>
      </w:r>
    </w:p>
    <w:p w:rsidR="000B2CE7" w:rsidRPr="003617E9" w:rsidRDefault="000B2CE7">
      <w:pPr>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360" w:line="360" w:lineRule="auto"/>
        <w:jc w:val="center"/>
        <w:rPr>
          <w:lang w:val="en-US"/>
        </w:rPr>
      </w:pPr>
      <w:r w:rsidRPr="003617E9">
        <w:rPr>
          <w:rFonts w:ascii="Inter" w:eastAsia="Inter" w:hAnsi="Inter" w:cs="Inter"/>
          <w:b/>
          <w:bCs/>
          <w:sz w:val="40"/>
          <w:szCs w:val="40"/>
          <w:lang w:val="en-US"/>
        </w:rPr>
        <w:lastRenderedPageBreak/>
        <w:t>Introduction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the tempo of today’s workplaces, stillness is not a retreat from responsibility but a practical balance against cognitive drain. This book argues that genuine performance—consistently clear decisions, precise listening, and humane leadership—rides on an inner tempo you can summon even when the world around you </w:t>
      </w:r>
      <w:proofErr w:type="gramStart"/>
      <w:r w:rsidRPr="003617E9">
        <w:rPr>
          <w:rFonts w:ascii="Lora" w:eastAsia="Lora" w:hAnsi="Lora" w:cs="Lora"/>
          <w:sz w:val="24"/>
          <w:szCs w:val="24"/>
          <w:lang w:val="en-US"/>
        </w:rPr>
        <w:t>seems</w:t>
      </w:r>
      <w:proofErr w:type="gramEnd"/>
      <w:r w:rsidRPr="003617E9">
        <w:rPr>
          <w:rFonts w:ascii="Lora" w:eastAsia="Lora" w:hAnsi="Lora" w:cs="Lora"/>
          <w:sz w:val="24"/>
          <w:szCs w:val="24"/>
          <w:lang w:val="en-US"/>
        </w:rPr>
        <w:t xml:space="preserve"> to require sprinting. The central premise is simple: attention is a finite resource, and the long arc of sustainable success depends on how you allocate it. By cultivating a deliberate, portable set of practices—grounding in the body, breathing with intention, and pausing before action—you restore usable bandwidth for what matters most, from strategy and collaboration to client conversations and care for colleagues.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What follows is a practical synthesis drawn from everyday work life. You will encounter methods that travel with you anywhere: micro-pauses between tasks, brief sensory checks, and regular breath anchors that steady the nervous system; the art of observing the mind without becoming captive to its chatter; and compassionate detachment that keeps fear, doubt, and haste from hijacking tone and judgment. Real-world scenes animate these ideas: a mid-</w:t>
      </w:r>
      <w:r w:rsidRPr="003617E9">
        <w:rPr>
          <w:rFonts w:ascii="Lora" w:eastAsia="Lora" w:hAnsi="Lora" w:cs="Lora"/>
          <w:sz w:val="24"/>
          <w:szCs w:val="24"/>
          <w:lang w:val="en-US"/>
        </w:rPr>
        <w:lastRenderedPageBreak/>
        <w:t xml:space="preserve">career project manager recalibrating priorities mid-crunch, </w:t>
      </w:r>
      <w:proofErr w:type="gramStart"/>
      <w:r w:rsidRPr="003617E9">
        <w:rPr>
          <w:rFonts w:ascii="Lora" w:eastAsia="Lora" w:hAnsi="Lora" w:cs="Lora"/>
          <w:sz w:val="24"/>
          <w:szCs w:val="24"/>
          <w:lang w:val="en-US"/>
        </w:rPr>
        <w:t>a product designer reframing feedback</w:t>
      </w:r>
      <w:proofErr w:type="gramEnd"/>
      <w:r w:rsidRPr="003617E9">
        <w:rPr>
          <w:rFonts w:ascii="Lora" w:eastAsia="Lora" w:hAnsi="Lora" w:cs="Lora"/>
          <w:sz w:val="24"/>
          <w:szCs w:val="24"/>
          <w:lang w:val="en-US"/>
        </w:rPr>
        <w:t xml:space="preserve"> before replying, a team leader turning down the volume of urgency to hear subtler signals. In each case, stillness becomes a catalyst for sharper questions, more accurate assumptions, and decisions that honor both results and relationships.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book unfolds as a coherent practice rather than a collection of tips. It begins with awakening to the chaos of modern work, then defines stillness as an active stance you can marshal across meetings, emails, and hallway exchanges. It moves to cultivating presence in the now, observing the mind with nonjudgmental clarity, and grounding the body to widen cognitive bandwidth. It then addresses the emotional layer—how to ride waves of frustration, fear, and anger with equanimity and constructive language—before showing how to sustain this inner discipline through daily rituals, journaling, and a humane, repeatable rhythm that travels from dawn to dusk. Real-world cases, experiments with breath and posture, and practical templates anchor theory in tangible action.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To support readers, the book also points to established resources that illuminate the inward craft—foundations in accessible mindfulness, philosophical perspectives on </w:t>
      </w:r>
      <w:r w:rsidRPr="003617E9">
        <w:rPr>
          <w:rFonts w:ascii="Lora" w:eastAsia="Lora" w:hAnsi="Lora" w:cs="Lora"/>
          <w:sz w:val="24"/>
          <w:szCs w:val="24"/>
          <w:lang w:val="en-US"/>
        </w:rPr>
        <w:lastRenderedPageBreak/>
        <w:t>presence, and portable digital tools that make practice reliable in busy lives. The invitation is clear: cultivate a still life—a reliable, humane operating system for work and life—so you can lead with clarity when stakes rise, listen with openness when voices differ, and act with intention in the moments that truly matter.</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1</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1: Awakening to the Chaos</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Recognizing Modern Overload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Recognizing modern overload begins with a quiet, almost embarrassing admission: the speed of everyday life is not just busy; it is engineered to demand our constant attention. The moment the alarm sounds, a familiar cascade begins. A jolt, then a barrage. The phone screen glows with emails, social feeds, urgent messages, reminders, and calendar alerts, each ping a tiny demand for a decision, a reply, a next action. The coffee you pour becomes a prop to a mind already leaping ahead. You swallow the bitter taste of caffeine as if it could fortify a brain that is sprinting through the day before it even leaves the kitchen. This is modern overload—the relentless pace that fragments attention and turns focus into a scarce resource. It is not simply that there is a lot to do; it is that the very structure of how we work and connect today pushes us to do many things at once, badly, and with fatigue as a built-in side effect.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Consider the image of a busy professional dashing through traffic, phone in hand, the route to the office blurred by reflection off glass and the glow of a screen. In that moment, the world’s quiet details—the rustle of leaves outside a window, the swirl of wind along a street, the whisper of a conversation between pedestrians—pass unnoticed. The day’s agenda is not just full; it is frenetic, requiring rapid shifts in attention from one context to another. Meetings stack up, emails multiply, deadlines loom, and every ping becomes a potential interruption that threatens to derail the next task. Packed schedules crush pauses, leaving you reactive rather than proactive, drained rather than energetic. The body mirrors this: the breath comes quicker, the jaw tightens, a shoulder hunches, and the sense of being “behind” grows even when you technically aren’t.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signs appear in your routine as if they were small, almost invisible signals that accumulate into a louder, more persistent chorus. You notice hurried breaths that you did not intend to take, scattered thoughts that jump from one fragment of a task to the next, and a mind that seems to press the fast-forward button whenever a pause is offered. Sleep becomes a negotiation with your own brain—perhaps earlier to bed, but not better rest, because the day’s noise </w:t>
      </w:r>
      <w:r w:rsidRPr="003617E9">
        <w:rPr>
          <w:rFonts w:ascii="Lora" w:eastAsia="Lora" w:hAnsi="Lora" w:cs="Lora"/>
          <w:sz w:val="24"/>
          <w:szCs w:val="24"/>
          <w:lang w:val="en-US"/>
        </w:rPr>
        <w:lastRenderedPageBreak/>
        <w:t>slowly migrates into the night through ruminations about emails left unanswered, conversations not completed, plans for tomorrow that arrive before you’ve finished today. There is a rising sense that even the simplest acts—reading a paragraph, listening to a colleague, taking a walk—require a deliberate, almost heroic effort to maintain attention. You may notice physical cues too: tension in the neck and shoulders, headaches that appear by mid-afternoon, a creeping sense of irritability that seems disproportionate to the moment.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These signs are not moral failings or personal flaws; they are legitimate responses to an environment saturated with stimuli and expectation. The brain is not designed to multitask as a superpower; it is wired for sequential processing, with micro-shifts that demand cognitive bandwidth. When those shifts come at breakneck speed, the brain adapts by narrowing attention to the most immediate cue, often at the expense of broader awareness, context, and empathy. The consequence is a pattern of reactivity: reacting to the next notification, the next deadline, the next interruption, without pausing to assess what actually matters in the moment. Relationships suffer as presence fades into a background hum; conversations become </w:t>
      </w:r>
      <w:r w:rsidRPr="003617E9">
        <w:rPr>
          <w:rFonts w:ascii="Lora" w:eastAsia="Lora" w:hAnsi="Lora" w:cs="Lora"/>
          <w:sz w:val="24"/>
          <w:szCs w:val="24"/>
          <w:lang w:val="en-US"/>
        </w:rPr>
        <w:lastRenderedPageBreak/>
        <w:t>transactional rather than relational; and health can pay a price in the form of chronic tension, fatigue, and a sense that vitality is slipping away.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practical way to begin awakening to this reality is a simple, honest self-check. Take a moment to observe your interactions over the course of a typical day. Rate your focus during conversations on a scale from 1 to 10, where 1 is barely present and 10 is fully absorbed. Note your sleep quality on a similar scale, and track mood fluctuations from morning to evening. Keep a compact log for a week: how often did you check your phone during meals or in the middle of a task? How many times did you interrupt or feel interrupted in a single hour? What was the emotional tone of your responses to coworkers or family members after a long list of tasks? This practice is not about fault finding; it is about mapping the measurements of your current load so you can decide where to begin lightening it.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Real-world experience illustrates how easily overload creeps into professional life. Take, for example, a mid-career project manager preparing for a major product launch. Each morning begins with a cascade of emails from teams in different time zones, urgent requests, and shifting priorities. During the drive to the office, screens remain a constant </w:t>
      </w:r>
      <w:r w:rsidRPr="003617E9">
        <w:rPr>
          <w:rFonts w:ascii="Lora" w:eastAsia="Lora" w:hAnsi="Lora" w:cs="Lora"/>
          <w:sz w:val="24"/>
          <w:szCs w:val="24"/>
          <w:lang w:val="en-US"/>
        </w:rPr>
        <w:lastRenderedPageBreak/>
        <w:t>companion, and a quick reply becomes a learned reflex as the clock ticks toward the first meeting. By late morning, the manager’s thoughts hop between risk assessments, resource constraints, and stakeholder concerns, not always with clarity. In a cross-functional meeting, attention slips as a colleague outlines a crucial dependency that was not flagged earlier; a rushed response creates a ripple of misalignment that takes hours to correct. That afternoon, the manager catches a glimpse of the final draft of a proposal and realizes essential insights were lost in the noise of continuous interruptions. The self-check reveals a pattern: conversations score around 5 or 6 out of 10, sleep quality sits around 4 or 5, and mood fluctuates with the pace of the day rather than with its content. This case is not an anomaly; it is emblematic of a culture that celebrates speed while neglecting quiet, reflective time.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Recognizing this chaos becomes the first awakening to the need for inner peace. Without that recognition, attempts to cultivate calm can feel like taming a concept rather than addressing a lived, embodied problem. But once you acknowledge that the overload is real and structurally reinforced by everyday habits, a path opens: a path that invites pause, recalibration, and a gradual return of </w:t>
      </w:r>
      <w:r w:rsidRPr="003617E9">
        <w:rPr>
          <w:rFonts w:ascii="Lora" w:eastAsia="Lora" w:hAnsi="Lora" w:cs="Lora"/>
          <w:sz w:val="24"/>
          <w:szCs w:val="24"/>
          <w:lang w:val="en-US"/>
        </w:rPr>
        <w:lastRenderedPageBreak/>
        <w:t>deliberate, compassionate attention. The goal is not to eliminate busyness entirely—busyness has its place—but to restore a usable bandwidth for presence. In the embrace of this awareness, you begin to see that inner peace is not a retreat from the world; it is a practical instrument for engaging with it more skillfully. The first step is to name the overload honestly, to listen to the body’s signals, and to commit, however modestly, to small, sustainable shifts that will make room for focus, connection, and ultimately a more resilient sense of self amid the pace of modern life.</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The Hidden Costs of Restlessness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Restlessness extracts a stealthy toll. Anxiety simmers beneath the surface, fatigue weighs heavy by afternoon. In the quiet between meetings, the body holds a tautness that never fully loosens—the shoulders hunched, the jaw clenched, the eyes restless for the next ping that promises a fragment of relief, even if it deepens the ache. This restlessness is not a dramatic crisis in most days; it is a persistent hum that erodes patience, dulls vigilance, and narrows the aperture through which we experience the world. It shapes choices less by deliberate intention and more by speed, threat, and the fear of missing something </w:t>
      </w:r>
      <w:r w:rsidRPr="003617E9">
        <w:rPr>
          <w:rFonts w:ascii="Lora" w:eastAsia="Lora" w:hAnsi="Lora" w:cs="Lora"/>
          <w:sz w:val="24"/>
          <w:szCs w:val="24"/>
          <w:lang w:val="en-US"/>
        </w:rPr>
        <w:lastRenderedPageBreak/>
        <w:t>urgent. The mind becomes a carousel of micro-decisions, each demanding attention for a heartbeat before another request arrives.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As restlessness grows, anxiety finds a foothold just beneath conscious awareness. It simmers rather than erupts, guiding our posture and tone in ways we might not fully recognize. A steady, low-grade pressure settles in the chest; a slight tightening of the stomach signals the body’s alarm that the next task is about to topple the last one. Fatigue compounds this pressure, not only draining physical energy but also dulling the clarity needed for nuanced judgment. By mid-afternoon, cognitive stamina has thinned, and the simplest tasks feel heavier as if gravity has pressed in from all sides. The consequence is a subtle but real reduction in resilience: the ability to pivot when new information arrives is compromised, and the margin for error grows.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social fabric of daily life bears the weight of restlessness as well. Relationships strain when presence fades into partial attention and quick responses take precedence over thoughtful listening. The pace that drives efficiency in one regard can, over time, erode connection in others. The phrases we wish to hear, the questions we long to answer, the empathy we intend to offer—these become tokens </w:t>
      </w:r>
      <w:r w:rsidRPr="003617E9">
        <w:rPr>
          <w:rFonts w:ascii="Lora" w:eastAsia="Lora" w:hAnsi="Lora" w:cs="Lora"/>
          <w:sz w:val="24"/>
          <w:szCs w:val="24"/>
          <w:lang w:val="en-US"/>
        </w:rPr>
        <w:lastRenderedPageBreak/>
        <w:t>traded for speed. It is easy to overlook how this mode of operating chips away at trust, which is often built on moments of clarity and genuine engagement rather than on rapid-fire task completion. When presence becomes sporadic, conversations lose their texture, and the shared space in which collaboration thrives begins to feel thin.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Health bears a visible cost as well. Chronic tension becomes a default setting—the muscles stiffen, the breath shortens, and sleep quality declines even when the external schedule appears manageable. The body’s signals—headaches, irritability, a lingering sense of restlessness after a long day—are not mere nuisances; they are witnesses to the cumulative wear of ongoing cognitive and emotional strain. The toll is not limited to fatigue. Over time, the immune system can become less robust, recovery from routine stress slows, and the capacity to cope with unexpected challenges diminishes. Restlessness thus operates as a systemic stressor, quietly altering physiology and mood in ways that compound over days, weeks, and months.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To translate these observations into practical awareness, a simple, repeatable self-assessment can illuminate how restlessness is coloring daily experience. Consider a few grounded measures: rate your focus during conversations </w:t>
      </w:r>
      <w:r w:rsidRPr="003617E9">
        <w:rPr>
          <w:rFonts w:ascii="Lora" w:eastAsia="Lora" w:hAnsi="Lora" w:cs="Lora"/>
          <w:sz w:val="24"/>
          <w:szCs w:val="24"/>
          <w:lang w:val="en-US"/>
        </w:rPr>
        <w:lastRenderedPageBreak/>
        <w:t>on a scale from 1 to 10, with 1 being almost completely distracted and 10 meaning fully present and listening. Note your sleep quality on the same daily finish line—how rested did you feel upon waking, and how often did you awaken during the night? Track mood swings in brief terms: did the day tilt toward irritability, flatness, or sustained calm? Finally, tally interruptions or frequency of unplanned shifts in task focus. A week of these notes creates a tangible map of mental clutter, revealing patterns that otherwise hide in plain sight. The aim is not to blame but to illuminate how much cognitive and emotional bandwidth is being consumed by restlessness, so that deliberate steps can begin to restore balance.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case helps anchor these dynamics in a real-world frame. Imagine a product manager responsible for coordinating multiple cross-functional teams across two time zones. The day starts with a flood of quick requests—status updates, late-breaking changes, and a flood of emails that arrive as the team in Europe is winding down in the evening. The manager zips from one alert to the next, attempting to triage urgent needs while the prior tasks remain in a leaky state, </w:t>
      </w:r>
      <w:proofErr w:type="spellStart"/>
      <w:r w:rsidRPr="003617E9">
        <w:rPr>
          <w:rFonts w:ascii="Lora" w:eastAsia="Lora" w:hAnsi="Lora" w:cs="Lora"/>
          <w:sz w:val="24"/>
          <w:szCs w:val="24"/>
          <w:lang w:val="en-US"/>
        </w:rPr>
        <w:t>half finished</w:t>
      </w:r>
      <w:proofErr w:type="spellEnd"/>
      <w:r w:rsidRPr="003617E9">
        <w:rPr>
          <w:rFonts w:ascii="Lora" w:eastAsia="Lora" w:hAnsi="Lora" w:cs="Lora"/>
          <w:sz w:val="24"/>
          <w:szCs w:val="24"/>
          <w:lang w:val="en-US"/>
        </w:rPr>
        <w:t xml:space="preserve"> and awaiting context. By lunch, the manager’s attention is fractured across </w:t>
      </w:r>
      <w:r w:rsidRPr="003617E9">
        <w:rPr>
          <w:rFonts w:ascii="Lora" w:eastAsia="Lora" w:hAnsi="Lora" w:cs="Lora"/>
          <w:sz w:val="24"/>
          <w:szCs w:val="24"/>
          <w:lang w:val="en-US"/>
        </w:rPr>
        <w:lastRenderedPageBreak/>
        <w:t>versions, dependencies, and stakeholder expectations, and a crucial assumption in the product roadmap goes unchallenged. In a meeting, a seemingly minor delay triggers a knee-jerk reaction, and the team senses a snap rather than a steady, purposeful leadership presence. The self-assessment mirrors this experience: focus scores drift around the mid-range, sleep quality drops due to late-night follow-ups, and mood swings align with the rhythm of urgent notifications rather than the pace of meaningful work. This vignette demonstrates how systemic pressure—global coordination, constant interruptions, and the urgency of keeping all balls in the air—can produce a culture where restlessness is the default operating mode, not an exception.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Acknowledging these costs illuminates the value of stillness, urging a shift toward balance. Restlessness is not a personal failure or a sign that one should retreat from responsibility; it is a signal that the current tempo is out of alignment with sustainable performance and well-being. Recognizing its toll invites a corrective arc: cultivate pauses that are intentional rather than reactive; practice brief checks with your body and breath to rebalance when the pace quickens; and reframe stillness as an active, practical tool for sharper </w:t>
      </w:r>
      <w:r w:rsidRPr="003617E9">
        <w:rPr>
          <w:rFonts w:ascii="Lora" w:eastAsia="Lora" w:hAnsi="Lora" w:cs="Lora"/>
          <w:sz w:val="24"/>
          <w:szCs w:val="24"/>
          <w:lang w:val="en-US"/>
        </w:rPr>
        <w:lastRenderedPageBreak/>
        <w:t>decisions, deeper listening, and steadier health. The aim is not to eliminate busyness—indeed, purposeful work often requires momentum—but to couple it with periods of grounded presence that restore, rather than exhaust, cognitive and emotional resources. In the chapters that follow, the path from awareness to action will unfold through concrete practices: simple breathing, mindful listening, and adaptive routines that reclaim cognitive bandwidth without denying the value of meaningful, energetic work.</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An Invitation to Inner Stillness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Within the storm lies profound calm—a stillness that restores. This invitation is not a retreat from the world but a practical invitation to engage with it more clearly, more intentionally. The premise is simple and accessible: you do not need to vanish into a quiet room or disappear into a meditation retreat to experience relief. You can begin here, in the friction of daily life, with small, repeatable steps that gently reinsert you into your own attention. The aim is not to suppress the busyness that defines work and life but to alter the tempo in a way that preserves energy for thoughtful action and meaningful connection. The moment </w:t>
      </w:r>
      <w:r w:rsidRPr="003617E9">
        <w:rPr>
          <w:rFonts w:ascii="Lora" w:eastAsia="Lora" w:hAnsi="Lora" w:cs="Lora"/>
          <w:sz w:val="24"/>
          <w:szCs w:val="24"/>
          <w:lang w:val="en-US"/>
        </w:rPr>
        <w:lastRenderedPageBreak/>
        <w:t>you hesitate to act because you feel overloaded is a moment to pause, not a sign of weakness. Stillness, learned gradually, becomes a stabilizing force that strengthens your capacity to listen, decide, and respond with care.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Pause now, if you can. Close your eyes for a breath or two, or, if eyes must stay open, soften your gaze and release the tension around your temples. Feel your feet on the ground, the weight of your body supported by the chair or the floor, the texture of fabric or shoes against skin. Notice the rise and fall of your breath, the brief pause between inhale and exhale, the way air warms on its way out. This simple visualization is not a magic trick; it is a tuning fork for the nervous system. By anchoring attention in the body, you interrupt the autopilot of scattered thoughts and the relentless push of the next prompt. It is a doorway to clarity, not </w:t>
      </w:r>
      <w:proofErr w:type="gramStart"/>
      <w:r w:rsidRPr="003617E9">
        <w:rPr>
          <w:rFonts w:ascii="Lora" w:eastAsia="Lora" w:hAnsi="Lora" w:cs="Lora"/>
          <w:sz w:val="24"/>
          <w:szCs w:val="24"/>
          <w:lang w:val="en-US"/>
        </w:rPr>
        <w:t>a</w:t>
      </w:r>
      <w:proofErr w:type="gramEnd"/>
      <w:r w:rsidRPr="003617E9">
        <w:rPr>
          <w:rFonts w:ascii="Lora" w:eastAsia="Lora" w:hAnsi="Lora" w:cs="Lora"/>
          <w:sz w:val="24"/>
          <w:szCs w:val="24"/>
          <w:lang w:val="en-US"/>
        </w:rPr>
        <w:t xml:space="preserve"> escape hatch from responsibility. The beauty of this practice is its parsimony: a moment here, a breath there, a habit that can travel with you through meetings, emails, and conversations.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No grand retreats are required; just gentle steps amid daily life. You can begin with a minute or two between tasks, a window of quiet before you respond to a difficult email, or a short breath-intent ritual before walking into a crowded </w:t>
      </w:r>
      <w:r w:rsidRPr="003617E9">
        <w:rPr>
          <w:rFonts w:ascii="Lora" w:eastAsia="Lora" w:hAnsi="Lora" w:cs="Lora"/>
          <w:sz w:val="24"/>
          <w:szCs w:val="24"/>
          <w:lang w:val="en-US"/>
        </w:rPr>
        <w:lastRenderedPageBreak/>
        <w:t>meeting. If you are moving between rooms or riding in an elevator, you may instead notice the sensations in your body—the feet grounding you, the hands resting on your lap, the back supported by a chair—and let the breath do the rest. Over days and weeks, these micro-pauses accumulate into a steadiness that shows up in how you listen, how you speak, and how you choose what to do next. The goal is not perfection but the cultivation of a reliable seat of presence that travels with you as your day unfolds.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Hope stirs as you envision focused days, serene interactions, and renewed energy. Consider the practical value: when your attention isn’t snared by every ping, you hear more of what others are saying, you notice nuances in tone and body language, and you can weigh options with greater patience. When you act from a place of steadiness rather than impulse, your decisions gain both speed and accuracy because they arise from observation rather than haste. This is the paradox of stillness: it appears to slow you down, yet in truth it preserves your tempo by aligning action with intention. It is an inner calibration that supports sustainable performance, not a denial of the demands you face.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Let this invitation be hard-won rather than abstract. Accept that restlessness and loud stimuli are not personal failures </w:t>
      </w:r>
      <w:r w:rsidRPr="003617E9">
        <w:rPr>
          <w:rFonts w:ascii="Lora" w:eastAsia="Lora" w:hAnsi="Lora" w:cs="Lora"/>
          <w:sz w:val="24"/>
          <w:szCs w:val="24"/>
          <w:lang w:val="en-US"/>
        </w:rPr>
        <w:lastRenderedPageBreak/>
        <w:t>but signals about the tempo of contemporary life. The invitation to inner stillness is a skill, a practice you can refine. Start by recognizing a single pattern—a moment when you feel rushed, a time when you instinctively check your phone, a scenario in which you react before you listen. Introduce a tiny counter-movement: a deliberate breath, a grounding touch, a brief note in your day to acknowledge the moment and reset. If you keep returning to this invitation, you will notice that your capacity for focus expands, your interactions gain texture, and your energy remains more even across the day.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the end, stillness is not a state to be achieved once and kept forever; it is a continuous, living practice that colors every exchange and decision. It transforms the way you show up—calmer, clearer, more present—without demanding withdrawal from your responsibilities. The invitation acknowledges the reality of chaos while offering a practical opposite: a growing, usable sense of quiet that can be summoned in ordinary moments and ordinary rooms. It invites you to begin, today, with a simple breath, a rooted footing, and a moment of attention that lets you rejoin the world with a little more steadiness and a touch more grace.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Accept this invitation; let stillness spark your journey to wholeness. As you practice, you will discover that calm is not the absence of activity but the ability to meet activity with clarity. The more you cultivate this, the more you will find you can sustain engagement without sacrificing health, relationships, or the sense of what truly matters. The storm remains, but the eye grows stronger, and you walk through chaos not with fatigue, but with a clear and steady pace.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2</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2: Defining True Stillness</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Stillness Beyond Silence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Stillness beyond silence is not mere quiet; it is an active, vibrant presence that engages fully with the world rather than withdrawing from it. In a culture that treats silence as a void to be filled, true stillness invites a different relationship to sound, to action, and to the choices that follow. It rejects escapism—the impulse to drift into distraction as a way to dodge the friction of complexity—and instead offers a disciplined, generous attention that can handle pressure without fracturing. When we speak of stillness in this sense, we are pointing to a poised state in which perception deepens, clarity returns, and energy is conserved for deliberate, consequential engagement.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image of stillness often conjures a quiet lake, its surface perfectly calm while unseen currents run deep. The surface’s unruffled stillness is not a failure of life; it is a sign of resilient harmony between opposition and equilibrium. The lake does not pretend the wind never blows; it allows </w:t>
      </w:r>
      <w:r w:rsidRPr="003617E9">
        <w:rPr>
          <w:rFonts w:ascii="Lora" w:eastAsia="Lora" w:hAnsi="Lora" w:cs="Lora"/>
          <w:sz w:val="24"/>
          <w:szCs w:val="24"/>
          <w:lang w:val="en-US"/>
        </w:rPr>
        <w:lastRenderedPageBreak/>
        <w:t>wind to move across its face, but the depths hold steady. In the same way, inner stillness does not require the absence of noise or challenge. Rather, it is a kind of interior weather—a steady, responsive wind that keeps you aligned with what matters even as external gusts raise questions, deadlines, or conflicts. This stillness is not a denial of experience but a commitment to a more accurate reading of it. When chaos swirls around you, stillness acts as an anchor that keeps you from spinning with every ringtone, every alert, every new demand. It enables you to hear what is essential rather than what is loud.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core distinction between stillness and escapism lies in how you engage with stimuli. Escapism seeks relief by retreat: a quick scroll, a sheltering screen, a temporary numbness. While relief is sometimes necessary, repeated reliance on escape gradually narrows your field of attention and dulls your responsiveness to others. Stillness, by contrast, accepts the presence of stimuli while deliberately narrowing the focus to what is most relevant in the moment. It does not deny emotion or complexity; it refines the way you approach them. This is why stillness is described as an active practice rather than a passive absence. It is a choice to show up with intention, to listen more deeply, and to act </w:t>
      </w:r>
      <w:r w:rsidRPr="003617E9">
        <w:rPr>
          <w:rFonts w:ascii="Lora" w:eastAsia="Lora" w:hAnsi="Lora" w:cs="Lora"/>
          <w:sz w:val="24"/>
          <w:szCs w:val="24"/>
          <w:lang w:val="en-US"/>
        </w:rPr>
        <w:lastRenderedPageBreak/>
        <w:t>with greater care because you have preserved enough cognitive bandwidth to distinguish signal from noise.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Practically, stillness is anchored in micro-actions that accumulate into a reliable mode of operation. A few foundational techniques sit at the heart of this approach. First, micro-pauses between tasks or conversations give your nervous system a chance to recalibrate. A 20- to 60-second pause—just a breath, a grounding touch, or a quiet note you write to yourself—breaks the automatic flow from reaction to reflection. Second, body-based grounding—feeling the feet connected to the floor, keeping the spine supported, releasing shoulders away from the ears—helps regulate the autonomic nervous system so that the mind can align with the body’s stability. Third, a brief breath-check—a deliberate cycle of inhaling, holding, and exhaling for a count that feels natural—tunes you to a rhythm that is yours, not the tempo of the busiest hallway or the loudest alert. When these small actions appear repeatedly in a day, they transform your attentional tempo from frantic to manageable, from scattered </w:t>
      </w:r>
      <w:proofErr w:type="gramStart"/>
      <w:r w:rsidRPr="003617E9">
        <w:rPr>
          <w:rFonts w:ascii="Lora" w:eastAsia="Lora" w:hAnsi="Lora" w:cs="Lora"/>
          <w:sz w:val="24"/>
          <w:szCs w:val="24"/>
          <w:lang w:val="en-US"/>
        </w:rPr>
        <w:t>to</w:t>
      </w:r>
      <w:proofErr w:type="gramEnd"/>
      <w:r w:rsidRPr="003617E9">
        <w:rPr>
          <w:rFonts w:ascii="Lora" w:eastAsia="Lora" w:hAnsi="Lora" w:cs="Lora"/>
          <w:sz w:val="24"/>
          <w:szCs w:val="24"/>
          <w:lang w:val="en-US"/>
        </w:rPr>
        <w:t xml:space="preserve"> coherent.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moments of chaos, stillness provides a frame for wisdom to surface. Consider a manager sprinting through a quarter-end crunch, where multiple teams push competing </w:t>
      </w:r>
      <w:r w:rsidRPr="003617E9">
        <w:rPr>
          <w:rFonts w:ascii="Lora" w:eastAsia="Lora" w:hAnsi="Lora" w:cs="Lora"/>
          <w:sz w:val="24"/>
          <w:szCs w:val="24"/>
          <w:lang w:val="en-US"/>
        </w:rPr>
        <w:lastRenderedPageBreak/>
        <w:t>priorities at once. Instead of reacting to the most urgent demand in the moment, the manager begins with a short pause to gather the information from all sides, to listen to the concerns behind each urgent request, and to articulate the real objective that must guide the next decision. This pause isn’t a delay; it is a diagnostic tool that clarifies what must be done now and what can wait for a more deliberate play. The ideas that emerge from this pause are typically sharper, more aligned with strategic goals, and more likely to receive broad support because they reflect thoughtful listening and careful synthesis rather than last-minute compulsion. In this way, stillness becomes a kind of strategic advantage rather than a retreat.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everyday example helps illustrate the point. A product designer faces a flood of feedback from users, a tight release window, and a cross-functional team that wants fast iteration. Instead of diving immediately into another round of revisions, the designer takes a short, breath-centered moment before replying to each comment. In that pause, they name what matters most—the user need that the release must satisfy, the technical constraint that cannot be bypassed, and the time guardrails they have to protect team health. With this clarity, the next </w:t>
      </w:r>
      <w:r w:rsidRPr="003617E9">
        <w:rPr>
          <w:rFonts w:ascii="Lora" w:eastAsia="Lora" w:hAnsi="Lora" w:cs="Lora"/>
          <w:sz w:val="24"/>
          <w:szCs w:val="24"/>
          <w:lang w:val="en-US"/>
        </w:rPr>
        <w:lastRenderedPageBreak/>
        <w:t>communication is precise and constructive, and the team can reframe the backlog to emphasize impact over speed. Feedback is met with curiosity rather than defensiveness, and the overall cadence of work steadies. The result is not stagnation but a more resilient momentum, where energy is channeled toward high-leverage actions rather than reactive fixes.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Stillness also plays a crucial role in relationships. When conversations become heated or hurried, a practiced stillness allows you to respond with presence rather than reflex. You hear the other person more accurately because you suspend your internal counter-arguments long enough to listen for what is truly being asked or felt. You also speak with greater care, choosing words that acknowledge the other person’s perspective before offering your own. In team settings, this creates an atmosphere in which minds can meet, disagreements can be aired without hostility, and decisions can be made with a sense of shared ownership. The byproduct is trust—the texture of collaboration grows fuller when participants feel heard, valued, and calm enough to contribute their best.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subtle but meaningful point is that stillness is portable. It travels with you through meetings, email threads, hallway </w:t>
      </w:r>
      <w:r w:rsidRPr="003617E9">
        <w:rPr>
          <w:rFonts w:ascii="Lora" w:eastAsia="Lora" w:hAnsi="Lora" w:cs="Lora"/>
          <w:sz w:val="24"/>
          <w:szCs w:val="24"/>
          <w:lang w:val="en-US"/>
        </w:rPr>
        <w:lastRenderedPageBreak/>
        <w:t>conversations, and even the silent minutes between tasks. The design of your day matters as much as the design of your work. If you tend to sprint from one screen to another, you can embed a single breath and a grounded posture into that sprint and carry the calm forward. If you often respond in the heat of the moment to a demanding email, you can pause, breathe, and reframe your reply so that it adds clarity rather than friction. In this way, stillness is not a luxury of quiet spaces but a skill that can be summoned anywhere, anytime, as a way to preserve your capacity for thoughtful action amid ongoing obligations.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This approach invites a gentle reframing of what it means to be productive. Productivity, seen through the lens of stillness, is less about the volume of tasks completed and more about the clarity of decisions, the quality of listening, and the sustainability of effort. When you cultivate stillness as a practical, repeatable practice, you minimize unnecessary cycles of error, rework, and burnout. You also leave more room for creativity, because you are not exhausted by constant skimming of attention; you have the bandwidth to notice subtle patterns, connect disparate ideas, and imagine routes forward that a hurried pace would miss. The paradox is that stillness may feel like a slowdown, </w:t>
      </w:r>
      <w:r w:rsidRPr="003617E9">
        <w:rPr>
          <w:rFonts w:ascii="Lora" w:eastAsia="Lora" w:hAnsi="Lora" w:cs="Lora"/>
          <w:sz w:val="24"/>
          <w:szCs w:val="24"/>
          <w:lang w:val="en-US"/>
        </w:rPr>
        <w:lastRenderedPageBreak/>
        <w:t>but it often yields a faster, more reliable tempo over the long arc of work and life.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Ultimately, embracing stillness as a functional practice means recognizing it as a natural state that you can return to at will. It is not an idealized withdrawal but a competent engagement with the world. The invitation is simple: begin with small, repeatable steps that fit into the cacophony of a busy day. Place a micro-pause before a response, ground yourself when a room grows loud, and breathe when you sense the impulse to react. If you practice these steps consistently, you will find that your listening deepens, your decisions gain nuance, and your energy remains steady enough to sustain meaningful effort across time. Stillness, in this sense, is not a retreat from life; it is the instrument that makes life—aware, connected, and purposeful—possible within the tempo of today’s world.</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Clarity Amid the Storm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Clarity Amid the Storm is not a promise of quiet; it is a disciplined reorientation that allows you to see what matters when pressure swirls around you. In the midst of urgency, a calm, intentional pause does more than steady the hand; it tunes the mind to distinguish signal from noise, </w:t>
      </w:r>
      <w:r w:rsidRPr="003617E9">
        <w:rPr>
          <w:rFonts w:ascii="Lora" w:eastAsia="Lora" w:hAnsi="Lora" w:cs="Lora"/>
          <w:sz w:val="24"/>
          <w:szCs w:val="24"/>
          <w:lang w:val="en-US"/>
        </w:rPr>
        <w:lastRenderedPageBreak/>
        <w:t>to separate what you must act on now from what can wait. This is not denial of the storm but a conscious choice to meet it with a sharper lens. The practice rests on a simple premise: when the environment accelerates, the mind’s natural urge is to accelerate with it. Stillness interrupts that reflex, inviting a brief moment of alignment before action.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At its core, clarity born from stillness arises from reducing cognitive clutter at the moment you need it most. Under sustained stress, working memory—the capacity to hold new information while you decide what to do next—becomes taxed. People reach for the next prompt, the next email, the next escalation, and in doing so they become reactive rather than responsive. Stillness acts as a filter, a small but potent intervention that slows the tempo just enough to reframe the situation. It is a practical </w:t>
      </w:r>
      <w:proofErr w:type="spellStart"/>
      <w:r w:rsidRPr="003617E9">
        <w:rPr>
          <w:rFonts w:ascii="Lora" w:eastAsia="Lora" w:hAnsi="Lora" w:cs="Lora"/>
          <w:sz w:val="24"/>
          <w:szCs w:val="24"/>
          <w:lang w:val="en-US"/>
        </w:rPr>
        <w:t>countertempo</w:t>
      </w:r>
      <w:proofErr w:type="spellEnd"/>
      <w:r w:rsidRPr="003617E9">
        <w:rPr>
          <w:rFonts w:ascii="Lora" w:eastAsia="Lora" w:hAnsi="Lora" w:cs="Lora"/>
          <w:sz w:val="24"/>
          <w:szCs w:val="24"/>
          <w:lang w:val="en-US"/>
        </w:rPr>
        <w:t>: you do not vanish; you recalibrate. You pause, you breathe, you ground, and then you choose. The result is not passive quiet but an energized, precise engagement where decisions are grounded in awareness of the objectives, constraints, and relationships at stake.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Consider the manager staring at a quarterly deadline that feels immovable because every stakeholder is pulling in a different direction. The clock is not just ticking; it’s throwing </w:t>
      </w:r>
      <w:r w:rsidRPr="003617E9">
        <w:rPr>
          <w:rFonts w:ascii="Lora" w:eastAsia="Lora" w:hAnsi="Lora" w:cs="Lora"/>
          <w:sz w:val="24"/>
          <w:szCs w:val="24"/>
          <w:lang w:val="en-US"/>
        </w:rPr>
        <w:lastRenderedPageBreak/>
        <w:t>up new risks with every glance at the dashboard. Rather than sprinting toward the next urgent email or throwing out an offhand decision to keep momentum, the manager inserts a deliberate pause. In those 20 to 60 seconds, they calm the nervous system, scan what information is truly needed, and map out the sequence of actions that support the highest-priority objective. Ideas then flow more clearly: dependencies become visible, false trade-offs rise to the surface, and a coherent plan emerges rather than a patchwork of quick fixes. The outcome is a set of decisions that feel inevitable in hindsight because they’re anchored to the real goal and the practical limits of the team’s bandwidth. The stress of the deadline no longer clouds judgment; it becomes a crucible in which clarity is forged.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parallel illustration comes from a family context. During a crisis—say a sudden illness of a parent or a tense, emotionally charged moment at home—restraint and presence become essential. In those situations, the impulse to respond with speed can intensify fear or misinterpretation, amplifying conflict. Yet a brief, grounded pause changes the texture of the exchange. A caregiver who takes a minute to notice their own breath, to feel the feet planted on the ground, to name what they observe in the </w:t>
      </w:r>
      <w:r w:rsidRPr="003617E9">
        <w:rPr>
          <w:rFonts w:ascii="Lora" w:eastAsia="Lora" w:hAnsi="Lora" w:cs="Lora"/>
          <w:sz w:val="24"/>
          <w:szCs w:val="24"/>
          <w:lang w:val="en-US"/>
        </w:rPr>
        <w:lastRenderedPageBreak/>
        <w:t>other person’s voice, can respond with accuracy instead of reactivity. They can acknowledge the fear, restate what is known, and propose a measured next step that honors both practical needs and relational trust. The clarity here is not the absence of difficulty but the ability to act with care under pressure, preserving dignity and reducing the likelihood of costly missteps.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same season of clarity shows up in more technical work as well. A product designer confronted with a flood of user feedback and a looming release window might instinctively rush to implement the loudest requests. Instead, they pause before replying to comments, articulate the core user need that must be satisfied, and identify the non-negotiable constraints—technical feasibility, data integrity, and the project timeline. In that pause, the team shifts from reacting to an avalanche of input to moving with intention toward high-impact improvements. Feedback is processed with curiosity rather than defensiveness, and the backlog is reframed around meaningful outcomes rather than sheer velocity. The designer’s calm cadence becomes contagious; the team steadies, and the release gains a quality that comes from deliberate prioritization rather than frantic iteration.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This constellation of examples reinforces a practical framework for cultivating clarity amid ongoing storms. Micro-pauses—brief, repeated interludes between tasks or conversations—offer a reliable entry point. A 20- to 60-second quiet break, a quick grounding touch, or a short note to oneself that recaps the objective can reset attention away from impulsive reactions. Body-based grounding—feeling the feet on the floor, keeping the spine upright, shoulders released—stabilizes the autonomic nervous system and creates a physiological platform for clear thinking. A brief breath-check, a pattern of inhalation, hold, and exhalation, establishes a rhythm that cancels out the chaos of the moment and tunes you to your own pace.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What follows is not a call to retreat from responsibility but an invitation to cultivate a more reliable mode of action. Clarity emerges not from eliminating stress but from reorienting your response to it. When you’ve trained your attention to pause, </w:t>
      </w:r>
      <w:proofErr w:type="gramStart"/>
      <w:r w:rsidRPr="003617E9">
        <w:rPr>
          <w:rFonts w:ascii="Lora" w:eastAsia="Lora" w:hAnsi="Lora" w:cs="Lora"/>
          <w:sz w:val="24"/>
          <w:szCs w:val="24"/>
          <w:lang w:val="en-US"/>
        </w:rPr>
        <w:t>you</w:t>
      </w:r>
      <w:proofErr w:type="gramEnd"/>
      <w:r w:rsidRPr="003617E9">
        <w:rPr>
          <w:rFonts w:ascii="Lora" w:eastAsia="Lora" w:hAnsi="Lora" w:cs="Lora"/>
          <w:sz w:val="24"/>
          <w:szCs w:val="24"/>
          <w:lang w:val="en-US"/>
        </w:rPr>
        <w:t xml:space="preserve"> free cognitive bandwidth for analysis, synthesis, and empathetic listening. You notice subtler signals in others’ needs, you ask better questions, and you choose language that reflects shared understanding rather than quick, defensive assertions. The storms you face become less about overpowering force and more about </w:t>
      </w:r>
      <w:r w:rsidRPr="003617E9">
        <w:rPr>
          <w:rFonts w:ascii="Lora" w:eastAsia="Lora" w:hAnsi="Lora" w:cs="Lora"/>
          <w:sz w:val="24"/>
          <w:szCs w:val="24"/>
          <w:lang w:val="en-US"/>
        </w:rPr>
        <w:lastRenderedPageBreak/>
        <w:t>precise, purposeful movement: a tighter circle of action around what truly matters and a longer view on the consequences of each choice.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practice is portable and scalable across contexts. Whether you’re moving through a busy office, negotiating a tight deadline over a conference call, or coordinating care for a family member, the same sequence applies: acknowledge the pressure, pause to re-center, articulate the objective, and then proceed with measured momentum. This portability is essential because it demonstrates that clarity is not a rare, idealized state but a repeatable competence. It’s a practice that travels with you through meetings, emails, and hallway conversations, shaping how you listen, how you speak, and how you decide.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Ultimately, clarity amid the storm reframes how we think about productivity. It shifts the emphasis from the speed of action to the quality of outcomes and the integrity of relationships. The quiet moments of pause become powerful levers that enhance decision quality, deepen listening, and sustain energy for the long arc of work and life. As you cultivate this lens—seeing through the noise, prioritizing the essential, and letting the right questions guide the next moves—you’ll discover that storms, while uncomfortable, </w:t>
      </w:r>
      <w:r w:rsidRPr="003617E9">
        <w:rPr>
          <w:rFonts w:ascii="Lora" w:eastAsia="Lora" w:hAnsi="Lora" w:cs="Lora"/>
          <w:sz w:val="24"/>
          <w:szCs w:val="24"/>
          <w:lang w:val="en-US"/>
        </w:rPr>
        <w:lastRenderedPageBreak/>
        <w:t>can illuminate paths you might otherwise overlook. Stillness here is not a retreat; it is an instrument—compact, reliable, and ready to deploy wherever the day demands your attention and care.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3</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3: Cultivating Presence</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Anchoring in the Now</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Presence roots you in the here and now, a deliberate return when the mind wants to race ahead or retreat into the next task. Anchoring in the present is not a withdrawal from life but a practical reentry into the texture of the moment. It invites a steadying discipline: a small, repeatable action that centers attention without denying the bustle around you. The core practice is simple in form, but its effects ripple through listening, thinking, and choosing with more care. By tightening the gap between stimulus and response, you create a reserve of clarity that you can draw on when deadlines press and conversations heat up.</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first move is sensory engagement. Humans anchor not by denying stimuli but by re-grounding attention in what is actually unfolding around and within you. The goal is to observe without judgment, to notice without spiraling into story. Begin with a brief, named awareness of the body: where the feet meet the floor, how the chair supports the </w:t>
      </w:r>
      <w:r w:rsidRPr="003617E9">
        <w:rPr>
          <w:rFonts w:ascii="Lora" w:eastAsia="Lora" w:hAnsi="Lora" w:cs="Lora"/>
          <w:sz w:val="24"/>
          <w:szCs w:val="24"/>
          <w:lang w:val="en-US"/>
        </w:rPr>
        <w:lastRenderedPageBreak/>
        <w:t>spine, the texture of fabric against skin, the temperature of the air on the skin. Then widen the lens to sensory input: the hum of a ventilation system, the distant murmur of conversations, the light slipping across a desk, the scent of coffee or a winter breeze. This is not distraction; it is calibration. By naming concrete sensations, you interrupt the autopilot that trundles from ping to ping, from thought to assumption, and you step into your own agency.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An accessible framework for this calibration is the 5-4-3-2-1 grounding sequence, adaptable to most environments. If you can, identify five things you can see, four you can touch, three you can hear, two you can smell, and one you can taste. If circumstances limit you—on a crowded elevator, say—loosen the scope to the senses that are most accessible: the texture of the seat, the feel of the handrail, a distant voice, a familiar aroma. The point is not to chase a perfect catalog of sensations but to anchor attention on the present field of experience rather than let thoughts wander into worry about what might happen next. When this grounding is paired with a calm breath, the nervous system shifts away from alarm toward a steadier operating state.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Breath is the second anchor and a reliable partner to sensory grounding. Slow, deliberate breathing reduces sympathetic </w:t>
      </w:r>
      <w:r w:rsidRPr="003617E9">
        <w:rPr>
          <w:rFonts w:ascii="Lora" w:eastAsia="Lora" w:hAnsi="Lora" w:cs="Lora"/>
          <w:sz w:val="24"/>
          <w:szCs w:val="24"/>
          <w:lang w:val="en-US"/>
        </w:rPr>
        <w:lastRenderedPageBreak/>
        <w:t>arousal and tunes the mind to a rhythm that matches the body’s needs. A practical starter is a simple inhale through the nose for a count of four, a brief hold, and a longer exhale for a count of six to eight. The ratio matters more than the exact counts: the emphasis on a longer exhale nudges the system toward relaxation and a clearer airway for thought. In fast-moving moments—whether you’re walking to a conference room or stepping off a bus—this breathing pattern acts as a valve, releasing tension before it grows into knee-jerk reactions. The breath becomes a metronome you can carry from desk to hallway to meeting, a cognitive pause that preserves the tempo you choose rather than the tempo imposed by the environment.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Posture and grounding are the third component. A stable seat, an upright but relaxed spine, shoulders released from the ears, and feet planted or gently pressed to the floor all send signals to the autonomic nervous system that the body is safe and capable. This bodily alignment doesn’t fix every problem, but it creates a platform from which you can observe, listen, and respond with greater precision. When the body feels supported, the mind follows—less reactivity, more reflective engagement, and a greater willingness to hear nuance before deciding.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Anchoring in the now is portable, not ceremonial. It travels through meetings, emails, hallway conversations, and the moment between tasks. In a meeting, for example, you can implement a micro-anchor: before you respond, you pause for a breath, notice the speaker’s tone, and tune into the specific point you want to address. In email threads, you pause to notice what is essential in the request, what can wait, and what the other person most likely needs from you in terms of clarity and schedule. In a hallway exchange, you ground yourself with a posture check and a quick breath before speaking, which immediately improves listening and the tone of the ensuing dialogue. The aim is not to squeeze more work into less time but to refine the quality of each encounter so that actions are more deliberate and outcomes more reliable.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Real-world use illustrates the difference. A project manager commuting to a critical stakeholder meeting begins each leg of the journey with a 60-second anchor: feet grounded, breath steady, surroundings named. When the meeting arrives, they listen for underlying concerns, not just objections, and they pause before offering a solution. Over several weeks, the cadence of conversations becomes calmer, questions sharpen, and decisions emerge with fewer </w:t>
      </w:r>
      <w:r w:rsidRPr="003617E9">
        <w:rPr>
          <w:rFonts w:ascii="Lora" w:eastAsia="Lora" w:hAnsi="Lora" w:cs="Lora"/>
          <w:sz w:val="24"/>
          <w:szCs w:val="24"/>
          <w:lang w:val="en-US"/>
        </w:rPr>
        <w:lastRenderedPageBreak/>
        <w:t>revisions. The team reports less defensiveness and more collaborative energy, and a once-tense atmosphere begins to feel like a shared puzzle being solved with care.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This practice invites a conceptual reflection: anchoring in the now is not about erasing the tempo of modern life but about redistributing attention so that what matters most—accurate listening, thoughtful decision-making, and sustainable energy—receives the focus it requires. It honors the reality of busy schedules while acknowledging that clarity and care are endangered by constant distraction. The payoff is modest in the moment but expansive over time: a cumulative reservoir of presence that makes </w:t>
      </w:r>
      <w:proofErr w:type="spellStart"/>
      <w:r w:rsidRPr="003617E9">
        <w:rPr>
          <w:rFonts w:ascii="Lora" w:eastAsia="Lora" w:hAnsi="Lora" w:cs="Lora"/>
          <w:sz w:val="24"/>
          <w:szCs w:val="24"/>
          <w:lang w:val="en-US"/>
        </w:rPr>
        <w:t>everyday</w:t>
      </w:r>
      <w:proofErr w:type="spellEnd"/>
      <w:r w:rsidRPr="003617E9">
        <w:rPr>
          <w:rFonts w:ascii="Lora" w:eastAsia="Lora" w:hAnsi="Lora" w:cs="Lora"/>
          <w:sz w:val="24"/>
          <w:szCs w:val="24"/>
          <w:lang w:val="en-US"/>
        </w:rPr>
        <w:t xml:space="preserve"> work not lighter, but more intelligible and kinder. As you cultivate this habit, you’ll notice that your capacity to listen deepens, your responses gain texture, and your energy remains steadier from morning to evening. The eye of the storm remains, but you move through it with a steadier pace, guided by a practiced attention that you can summon again and again, wherever you are.</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Overcoming Distraction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Distraction is not a moral failing but a natural outcome of modern work rhythms. The mind loves to wander when the </w:t>
      </w:r>
      <w:r w:rsidRPr="003617E9">
        <w:rPr>
          <w:rFonts w:ascii="Lora" w:eastAsia="Lora" w:hAnsi="Lora" w:cs="Lora"/>
          <w:sz w:val="24"/>
          <w:szCs w:val="24"/>
          <w:lang w:val="en-US"/>
        </w:rPr>
        <w:lastRenderedPageBreak/>
        <w:t>next task is already predicting its own arrival, when a message ping promises relief from the current moment, or when the cadence of a meeting invites a quick detour into planning and memory rather than listening. The goal in this subtopic is not to abolish thoughts but to notice them, acknowledge their pull, and gently guide attention back to the present with practical, repeatable aids. The simple truth is that concentration strengthens most when it is treated as a cultivated habit rather than a forced state. In meetings, the practice becomes a set of tiny, repeatable actions that accumulate into steadier listening, sharper comprehension, and more purposeful responses.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first move is to recognize drift as it arises. A common signal is those recurring tags we assign to our own thoughts—planning, next steps, a calendar reminder’s priority. Naming the drift is grounding in itself: “I’m drifting into planning.” That acknowledgement creates a brief boundary between stimulus and response. The next moment can be a choice rather than a reflex. The moment you notice drift, you can pivot toward a concrete, external reference, such as the speaker’s last point or a question being posed. This nonjudgmental stance is crucial: compassion, not </w:t>
      </w:r>
      <w:r w:rsidRPr="003617E9">
        <w:rPr>
          <w:rFonts w:ascii="Lora" w:eastAsia="Lora" w:hAnsi="Lora" w:cs="Lora"/>
          <w:sz w:val="24"/>
          <w:szCs w:val="24"/>
          <w:lang w:val="en-US"/>
        </w:rPr>
        <w:lastRenderedPageBreak/>
        <w:t>chastisement, softens the pullback and makes the return to presence more reliable over time.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Two practical tools work well in most office environments: a breath anchor and a hand squeeze. The breath anchor is deliberately simple and portable. Inhale through the nose for a count of four, hold briefly, and exhale slowly for six to eight counts. The extended exhale is not a magic trick but a physiological signal to your nervous system that it’s safe to slow down. In the middle of a meeting, this breath can be done silently in the chair, without drawing attention to yourself, creating a short interior pause that shifts the nervous system from ready-to-react to ready-to-listen. The hand squeeze complements the breath by providing a tactile anchor. A subtle press of the thumb and fingertips—perhaps on the opposite leg, the chair arm, or the palm of the other hand—offers a moment of kinesthetic grounding. It becomes a cue to return to the present words, not to reinvent them, and reinforces the sense that attention is a controllable resource, not a helpless consequence of stimuli.</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Compassion is essential here. When thoughts drift toward planning or multitasking, the impulse to criticize yourself can intensify the very distraction you seek to reduce. A kinder inner voice</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 xml:space="preserve">This is normal in a busy moment; I’ll </w:t>
      </w:r>
      <w:r w:rsidRPr="003617E9">
        <w:rPr>
          <w:rFonts w:ascii="Lora" w:eastAsia="Lora" w:hAnsi="Lora" w:cs="Lora"/>
          <w:sz w:val="24"/>
          <w:szCs w:val="24"/>
          <w:lang w:val="en-US"/>
        </w:rPr>
        <w:lastRenderedPageBreak/>
        <w:t>return to what’s being said now”—helps reduce resistance and lowers the psychological barrier to refocusing. The goal is not perfection but consistency: repeatedly choosing to re-anchor, again and again, across dozens of conversations and emails. The more you practice, the less time your brain spends in a scrambled state between stimulus and response, and the more time it spends in a reflective stance before speaking.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Repetition is the engine of change. A few weeks of deliberate practice—before you respond in a meeting, before you send a reply, before you jump to the next topic—shifts the rhythm of your day. You begin to notice that drift is shorter-lived, that you recover more quickly, and that your capacity to retain the gist of a discussion improves. This is not merely about remembering what was said; it’s about preserving the thread of the conversation so you can contribute with relevance rather than haste. The payoff is measurable in conversations that flow with fewer interruptions, in decisions that emerge from listening rather than impulse, and in meetings where your questions target the core issues rather than drifting into peripheral concerns.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real-world scene clarifies the point. In a weekly cross-functional meeting, an office professional often caught </w:t>
      </w:r>
      <w:r w:rsidRPr="003617E9">
        <w:rPr>
          <w:rFonts w:ascii="Lora" w:eastAsia="Lora" w:hAnsi="Lora" w:cs="Lora"/>
          <w:sz w:val="24"/>
          <w:szCs w:val="24"/>
          <w:lang w:val="en-US"/>
        </w:rPr>
        <w:lastRenderedPageBreak/>
        <w:t>themselves skimming for action items while the speaker offered a critical insight. They began with a deliberate micro-anchor: one breath before they spoke, a quick check to notice the speaker’s main point, and a gentle squeeze of the chair arm as a signal to return to the present. Over time, this ritual bred a noticeable shift: they interrupted less, asked more targeted questions, and demonstrated a steadier capacity to hold complex information without becoming overwhelmed. Colleagues responded with increased clarity in follow-up decisions, and the overall forum moved with a calmer, more collaborative energy. The practice didn’t erase busyness; it refined how attention is allocated within it.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This approach also translates beyond traditional meetings. In video conferences, the same breath-anchor and tactile cue help manage the lag between speaking and listening, reducing defensive reactions when others present challenging information. In email streams, a brief pause to notice what is essential before drafting a reply becomes a powerful filter against reactive, impulsive language. The core idea is portable presence: you can carry a breath and a squeeze into hallways, between screens, and into brief, brisk exchanges without sacrificing pace. It’s not about resisting </w:t>
      </w:r>
      <w:r w:rsidRPr="003617E9">
        <w:rPr>
          <w:rFonts w:ascii="Lora" w:eastAsia="Lora" w:hAnsi="Lora" w:cs="Lora"/>
          <w:sz w:val="24"/>
          <w:szCs w:val="24"/>
          <w:lang w:val="en-US"/>
        </w:rPr>
        <w:lastRenderedPageBreak/>
        <w:t>the world; it’s about sharpening your ability to respond to it with clarity.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Ultimately, overcoming distraction is a practical discipline that strengthens presence by narrowing the gap between stimulus and response. It asks for small, repeatable acts—breath, touch, a kind inner voice—that accumulate into a steadier tempo of listening and speaking. The interplay of internal awareness and outward action creates a reserve of cognitive bandwidth you can draw on when deadlines tighten and conversations heat up. In the grand arc of cultivating presence, this focused return from distraction is not a detour but a direct path to more trustworthy communication, better decisions, and a day conducted with greater intention.</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Daily Presence Rituals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Daily Presence Rituals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Build rituals for lasting presence. Start mornings with a body scan: from toes to crown, note sensations without judgment. Five minutes suffices. Evening, reflect gratefully on one present moment. These anchor your day in now, weaving mindfulness seamlessly into the rhythm of work and life.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The morning body scan is less a performance and more a diagnostic and alignment tool. It asks you to notice where your attention tends to drift first—perhaps the feet, the back against the chair, the prick of the shirt collar, or the temperature of the room. As you sweep upward, you name what you feel rather than what you think you should feel. Is there a twinge in the lower back? Do the shoulders creep toward the ears? Is the breath shallow or full? The practice isn’t about fixing anything in that instant; it’s about meeting the body where it is, then choosing a deliberate path forward. A five-minute window is generous enough to catch a ripple of tension before it becomes a shoreline of distraction. If a five-minute slot isn’t possible, shorten it to two minutes—the principle remains: a quick, nonjudgmental inventory that returns you to your body’s current state rather than the day’s to-do list.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Carrying this ritual into the workday requires practical adaptions that honor real-world schedules. One straightforward approach is to attach the body scan to a routine you already perform each morning. For many, that’s brushing teeth, pouring a deliberate cup of coffee, or stepping onto the first train or elevator. By tying the scan to an existing cue, you reduce the mental friction of starting </w:t>
      </w:r>
      <w:r w:rsidRPr="003617E9">
        <w:rPr>
          <w:rFonts w:ascii="Lora" w:eastAsia="Lora" w:hAnsi="Lora" w:cs="Lora"/>
          <w:sz w:val="24"/>
          <w:szCs w:val="24"/>
          <w:lang w:val="en-US"/>
        </w:rPr>
        <w:lastRenderedPageBreak/>
        <w:t>mindfulness. The breath becomes the accompanying tempo: an intentional inhale as you notice a sensation, a steady exhale as you release the pull of a racing thought. You’re not trying to erase momentum; you’re learning to steer it with a clear compass.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As tasks accumulate, short rituals become the daily wiring that sustains presence. Between meetings, you can insert micro-pauses—sixty seconds to observe your posture, re-center your breath, and reframe your aim for the next interaction. A simple breath anchor—inhale through the nose for a count of four, a pause, then exhale for a count of six or eight—acts as a valve that reduces the risk of knee-jerk reactions when a colleague raises a concern or a last-minute change arrives. These micro-rituals do not require carved-out sanctuaries; they travel with you through conference rooms, email threads, and hallway exchanges.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the evening, the ritual shifts from body awareness to reflective gratitude around a present moment. Choose one specific experience from the day—the way a conversation shifted from tension to collaboration, the precise sound of a colleague’s voice that signaled understanding, or a moment of quiet clarity before a decision. Write a sentence or two about what you noticed, how you felt, and what you learned </w:t>
      </w:r>
      <w:r w:rsidRPr="003617E9">
        <w:rPr>
          <w:rFonts w:ascii="Lora" w:eastAsia="Lora" w:hAnsi="Lora" w:cs="Lora"/>
          <w:sz w:val="24"/>
          <w:szCs w:val="24"/>
          <w:lang w:val="en-US"/>
        </w:rPr>
        <w:lastRenderedPageBreak/>
        <w:t>about staying present. This brief reflection reinforces the idea that presence is not a rare feat achieved only in rare quiet spaces; it is a practical skill practiced in ordinary moments. By closing the day with gratitude for an instance of presence, you set the stage for tomorrow’s return to the body, breath, and awareness.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case helps illustrate the cadence. Consider Maya, a project manager juggling cross-functional teams and tight deadlines. She begins her workday with a five-minute body scan, noting tension in her jaw and a shallow breath. She follows with a two-minute breath anchor before stepping into her first meeting, a routine that softens the edge of stress and invites her to listen more fully. Between discussions, she practices a sixty-second reset, allowing the mind to settle and the ears to tune to colleagues’ subtext. In the evenings, she commits to naming one present moment from the day—perhaps the clarity she felt during a difficult negotiation—and writes a short line about how that presence informed her decisions. Over weeks, Maya reports steadier energy, fewer snap judgments, and conversations that feel more collaborative and less reactive. Her team responds with more constructive dialogue, partly because </w:t>
      </w:r>
      <w:r w:rsidRPr="003617E9">
        <w:rPr>
          <w:rFonts w:ascii="Lora" w:eastAsia="Lora" w:hAnsi="Lora" w:cs="Lora"/>
          <w:sz w:val="24"/>
          <w:szCs w:val="24"/>
          <w:lang w:val="en-US"/>
        </w:rPr>
        <w:lastRenderedPageBreak/>
        <w:t>presence has become a shared rhythm rather than a private discipline.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Yet rituals must remain adaptable. Some days will demand shorter scans, other days longer. If mornings are rushed, a two-minute body scan in the bathroom stall or in the car before a commute can still yield benefits. If meetings explode with urgency, a rapid breath-check and a grounded posture in the first minute of a discussion can reset the tone. The objective is not perfection but persistence: small, repeatable actions that accumulate into a reliable mode of operation. The rituals are portable—capable of crossing from a quiet morning to a cacophonous afternoon—and they extend to interactions with teammates, clients, and even yourself when fatigue threatens discernment.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What this daily practice offers </w:t>
      </w:r>
      <w:proofErr w:type="gramStart"/>
      <w:r w:rsidRPr="003617E9">
        <w:rPr>
          <w:rFonts w:ascii="Lora" w:eastAsia="Lora" w:hAnsi="Lora" w:cs="Lora"/>
          <w:sz w:val="24"/>
          <w:szCs w:val="24"/>
          <w:lang w:val="en-US"/>
        </w:rPr>
        <w:t>is</w:t>
      </w:r>
      <w:proofErr w:type="gramEnd"/>
      <w:r w:rsidRPr="003617E9">
        <w:rPr>
          <w:rFonts w:ascii="Lora" w:eastAsia="Lora" w:hAnsi="Lora" w:cs="Lora"/>
          <w:sz w:val="24"/>
          <w:szCs w:val="24"/>
          <w:lang w:val="en-US"/>
        </w:rPr>
        <w:t xml:space="preserve"> not an escape from the bustle but a more precise engagement with it. Presence becomes a resource you draw on, a currency earned through consistent, body-grounded attention. The morning scan builds a bank of awareness for the day; the micro-pauses preserve clarity in the moment; the evening reflection closes the loop with gratitude for what was held, felt, and learned. The real-world payoff is a day that feels less like a sprint and more like a well-timed sequence: one </w:t>
      </w:r>
      <w:r w:rsidRPr="003617E9">
        <w:rPr>
          <w:rFonts w:ascii="Lora" w:eastAsia="Lora" w:hAnsi="Lora" w:cs="Lora"/>
          <w:sz w:val="24"/>
          <w:szCs w:val="24"/>
          <w:lang w:val="en-US"/>
        </w:rPr>
        <w:lastRenderedPageBreak/>
        <w:t>breath, one observation, one careful response after another. In that pattern, daily presence rituals do not erase the demands of work; they empower you to meet them with steadiness, care, and greater intelligence.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4</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4: Observing the Mind</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Becoming the Witness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practice, becoming the witness means stepping back from the front row of your internal theater and watching the show without becoming part of the drama. Thoughts arise like clouds drifting across a wide, unmoving sky. They gather, churn, and dissolve, but the sky remains. The aim is not to debunk every thought or to force silence, but to observe with a nonjudgmental gaze that allows you to see thoughts for what they are—passing mental events rather than imperatives you must act on. This stance shifts the relationship you have with your own mind: you are the observer, not the incessant narrator who controls every sentence.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first movement of this practice is a simple reframing. You recognize the mind’s habit of weaving stories around every cue—an email that triggers a plan, a voice in your head that labels your competence, a memory prompting future worry. These stories often carry an emotional charge that </w:t>
      </w:r>
      <w:r w:rsidRPr="003617E9">
        <w:rPr>
          <w:rFonts w:ascii="Lora" w:eastAsia="Lora" w:hAnsi="Lora" w:cs="Lora"/>
          <w:sz w:val="24"/>
          <w:szCs w:val="24"/>
          <w:lang w:val="en-US"/>
        </w:rPr>
        <w:lastRenderedPageBreak/>
        <w:t>pulls you toward reactivity. By adopting the witness posture, you acknowledge that you are not obliged to follow every thought into action. You allow thoughts to pass, like weather, while you anchor yourself to the present moment through a steady, gentle awareness of breathing, posture, and sensory input. The non-judgmental gaze is essential here: you notice the thought and its emotional temperature, you note its color, and you let it drift away without grabbing for its meaning or magnifying its importance.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practical way to enact this is to name what you observe in real time. When a thought appears, you simply label it and return to the current anchor—breath, sensation, or the focus of the task at hand. For example, you might think, “There’s worry about the timeline,” then re-center on your breath or the feel of your feet on the floor. The act of labeling creates a tiny distance between stimulus and response, a space where you can decide what to do with the thought rather than reflexively acting on it. Over time, this labeling becomes more automatic, and the mind learns to differentiate between a thought you need to consider and a thought that merely surfaces to test your attention.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richness of becoming the witness emerges most clearly in the texture of daily work. In meetings, for instance, you </w:t>
      </w:r>
      <w:r w:rsidRPr="003617E9">
        <w:rPr>
          <w:rFonts w:ascii="Lora" w:eastAsia="Lora" w:hAnsi="Lora" w:cs="Lora"/>
          <w:sz w:val="24"/>
          <w:szCs w:val="24"/>
          <w:lang w:val="en-US"/>
        </w:rPr>
        <w:lastRenderedPageBreak/>
        <w:t>may notice a stream of judgments—about your own performance, about what others think, about how proposals will be received. Instead of spiraling into those judgments, you watch them rise and pass as you would watch clouds. You hear the tone of a colleague’s voice, you notice the location of your own tension, and you notice how fast the inner narration begins to spin. By staying with the witnessing stance, you preserve a clear field for listening. The room’s dynamics become discernible rather than threatening, and your responses grow more precise because they are informed by the actual moment rather than the projected outcome of your fears.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real case helps illuminate the difference this practice makes in practice. Consider Sam, a mid-career program manager who often finds themselves tangled in the aftermath of meetings—replaying comments, judging their own contributions, fearing missteps in front of executives. During a typical workday, thoughts of inadequacy arise just as a new deadline is announced. Sam begins to practice becoming the witness: each time the inner critic surfaces, Sam notes, “That’s self-doubt,” and returns attention to the meeting notes, the next action item, or the speaker’s words. In the weeks that follow, Sam finds the replay moments </w:t>
      </w:r>
      <w:r w:rsidRPr="003617E9">
        <w:rPr>
          <w:rFonts w:ascii="Lora" w:eastAsia="Lora" w:hAnsi="Lora" w:cs="Lora"/>
          <w:sz w:val="24"/>
          <w:szCs w:val="24"/>
          <w:lang w:val="en-US"/>
        </w:rPr>
        <w:lastRenderedPageBreak/>
        <w:t>shorter, the emotional charge milder, and the ability to ask clarifying questions sharper. The practice does not erase the concern about performance, but it creates space to address it thoughtfully rather than reactively. Sam discovers that the mind’s storms become more navigable, and collaboration improves because responses are grounded in present observation rather than automatic defense.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This witnessing stance has a broader payoff beyond individual control. It reshapes how you relate to the self as a storyteller. When you observe rather than identify with thoughts, you begin to see that the narrative you inhabit is not a fixed truth but a provisional interpretation that can be revised. The sense of “I” that carries accompanying judgments loosens its grip, revealing a core of awareness that is less perturbed by mood swings or sudden shifts in circumstance. This is what practitioners mean by spacious awareness: a mental ground that does not collapse under pressure, a reservoir of clarity you can draw on when information pours in, when plans change, or when a conversation grows tense. The mind remains busy, but its busy-ness no longer defines you.</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As you cultivate this practice, you will notice a nuanced shift in your decision-making. Clarity arises not from forcing a </w:t>
      </w:r>
      <w:r w:rsidRPr="003617E9">
        <w:rPr>
          <w:rFonts w:ascii="Lora" w:eastAsia="Lora" w:hAnsi="Lora" w:cs="Lora"/>
          <w:sz w:val="24"/>
          <w:szCs w:val="24"/>
          <w:lang w:val="en-US"/>
        </w:rPr>
        <w:lastRenderedPageBreak/>
        <w:t>decision into the gaps of chaos but from letting the mind settle into the present, where essential cues surface with less distortion. You become more adept at distinguishing signals from noise, at pausing to verify a course before taking action, and at offering responses that reflect attention rather than impulse. The witness perspective also nurtures compassion—toward others who are wrestling with the same pressures and toward yourself when you stumble. By observing without judgment, you begin to treat your own mistakes as information rather than verdicts.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sum, becoming the witness is a practical discipline that invites you to inhabit a larger frame of awareness within the rush of daily work. It is not a retreat from responsibility but a way to re-enter responsibility with greater presence, calmer attention, and more deliberate choice. The clouds of thought drift, but the sky behind them remains unchanged and available. With continued practice, the spaciousness you discover becomes a reliable companion: a steadying force that keeps you tethered to what matters, even as the pace around you accelerates. The witness is not a distant observer spying from the margins; it is a skilled stance you bring to every moment, a tool for turning the chaos of thought into the clarity of action.</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lastRenderedPageBreak/>
        <w:t>Mapping Thought Patterns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Mapping thought patterns is a practical investigation of the mind in motion. It invites you to slow down enough to see the recurring loops that pull your attention toward worry, self-critique, or knee-jerk reactions, and to document them in a way that makes patterns legible rather than mysterious. The goal is not to erase thinking but to illuminate its rhythm so you can decide, more often, how to respond rather than reflexively act.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core idea is simple: thoughts arise in repeating circuits, and those circuits produce feelings, postural cues, and choices that ripple through your day. Journaling these circuits—especially the ones that show up as evenings filled with replay—transforms inner noise into external data. When you write down phrases like worry about tomorrow or I’m not doing this right, you are not merely venting; you are labeling a pattern, creating a boundary between stimulus and response, and giving your future self a map to navigate with greater ease. A practical approach is to track three elements in each entry: the trigger, the loop itself, and the immediate response. For example, trigger: an email from a colleague about a tight deadline; loop: thoughts looping </w:t>
      </w:r>
      <w:r w:rsidRPr="003617E9">
        <w:rPr>
          <w:rFonts w:ascii="Lora" w:eastAsia="Lora" w:hAnsi="Lora" w:cs="Lora"/>
          <w:sz w:val="24"/>
          <w:szCs w:val="24"/>
          <w:lang w:val="en-US"/>
        </w:rPr>
        <w:lastRenderedPageBreak/>
        <w:t>around “will I miss something critical?” and “am I causing a delay?”; response: a quick snap to a defensive tone in the reply. By making these three strands explicit, you begin to see the architecture of your cognitive clutter and the levers you can adjust.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To make this discipline usable, set up a straightforward journaling rhythm. Use a short, consistent log at the end of each day or in a quiet 10-minute window after the kids are in bed. Label the recurring loops you notice most often, and note where they tend to originate: a specific task, a person, a memory, or a future projection. Next, map each loop to its emotional and physiological fingerprints: the knot in the stomach when thinking about tomorrow, the tightened jaw when self-doubt surfaces, the shallow, quick breaths accompanying a hurried thought. Then trace the outcomes: did the pattern push you toward a better plan, or did it derail your focus and waste time? The value lies not in condemning the loops but in making them visible so you can choose a different path next time.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Consider the case of an overwhelmed parent who balances a demanding job with care for children and a full household. The journal entries pile up each evening as the parent replays the day’s conversations, decisions, and near-misses. </w:t>
      </w:r>
      <w:r w:rsidRPr="003617E9">
        <w:rPr>
          <w:rFonts w:ascii="Lora" w:eastAsia="Lora" w:hAnsi="Lora" w:cs="Lora"/>
          <w:sz w:val="24"/>
          <w:szCs w:val="24"/>
          <w:lang w:val="en-US"/>
        </w:rPr>
        <w:lastRenderedPageBreak/>
        <w:t xml:space="preserve">A typical log might read: “Today’s thought loop: worry about tomorrow’s school schedule—will we remember all the forms, will the car start, what if the message from the teacher is </w:t>
      </w:r>
      <w:proofErr w:type="gramStart"/>
      <w:r w:rsidRPr="003617E9">
        <w:rPr>
          <w:rFonts w:ascii="Lora" w:eastAsia="Lora" w:hAnsi="Lora" w:cs="Lora"/>
          <w:sz w:val="24"/>
          <w:szCs w:val="24"/>
          <w:lang w:val="en-US"/>
        </w:rPr>
        <w:t>urgent?—</w:t>
      </w:r>
      <w:proofErr w:type="gramEnd"/>
      <w:r w:rsidRPr="003617E9">
        <w:rPr>
          <w:rFonts w:ascii="Lora" w:eastAsia="Lora" w:hAnsi="Lora" w:cs="Lora"/>
          <w:sz w:val="24"/>
          <w:szCs w:val="24"/>
          <w:lang w:val="en-US"/>
        </w:rPr>
        <w:t>leads to a racing heartbeat and shifting attention away from winding down with the kids; response: grit through the next four chores, then collapse into scrolling and piling on guilt.” Over a two-week window, this parent notices that the same linkages recur: a reminder about tomorrow’s commitments triggers a cascade of micro-critiques about parenting choices, which then prompts late-evening fatigue, poor sleep, and a tendency to misread a partner’s comments as criticism. By charting frequency and triggers, the parent starts catching the loops earlier in the day and reorganizing evening routines to interrupt the pattern before it intensifies. The act of charting—counting how often these loops occur, noting the exact triggers, and labeling the emotional temperature—begins to loosen the grip. Awareness, reinforced by data, eases the internal pressure, and the loops begin to fade in frequency and intensity.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tool that emerges from this process is a simple thought-pattern map. You can create it on a single page as a grid or a compact digital note. Columns might include: </w:t>
      </w:r>
      <w:r w:rsidRPr="003617E9">
        <w:rPr>
          <w:rFonts w:ascii="Lora" w:eastAsia="Lora" w:hAnsi="Lora" w:cs="Lora"/>
          <w:sz w:val="24"/>
          <w:szCs w:val="24"/>
          <w:lang w:val="en-US"/>
        </w:rPr>
        <w:lastRenderedPageBreak/>
        <w:t>Date/Time, Trigger, Thought Loop Label, Emotions, Bodily Cues, Immediate Action, Outcome, and Next Step. For each entry, you populate these fields with concise notes. Over time, you’ll see clusters: patterns such as tomorrow-focused worries consistently sparking quicker, more defensive responses; self-doubt loops that surface after critiques or uncertainties; or perfectionist loops that chase the minor flaws in a plan instead of advancing it. The map acts as a diagnostic instrument, not a verdict. With it, you observe the mind’s weather without becoming the weather itself.</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broader payoff is not merely identifying loops but loosening their control. When you name a loop</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 xml:space="preserve">That’s worry about tomorrow”—you create space between the cue and the reaction. You might decide to insert a </w:t>
      </w:r>
      <w:proofErr w:type="gramStart"/>
      <w:r w:rsidRPr="003617E9">
        <w:rPr>
          <w:rFonts w:ascii="Lora" w:eastAsia="Lora" w:hAnsi="Lora" w:cs="Lora"/>
          <w:sz w:val="24"/>
          <w:szCs w:val="24"/>
          <w:lang w:val="en-US"/>
        </w:rPr>
        <w:t>micro-pauses</w:t>
      </w:r>
      <w:proofErr w:type="gramEnd"/>
      <w:r w:rsidRPr="003617E9">
        <w:rPr>
          <w:rFonts w:ascii="Lora" w:eastAsia="Lora" w:hAnsi="Lora" w:cs="Lora"/>
          <w:sz w:val="24"/>
          <w:szCs w:val="24"/>
          <w:lang w:val="en-US"/>
        </w:rPr>
        <w:t xml:space="preserve"> before replying to an anxious message, or you might reframe the thought in a short sentence that neutralizes the charge, such as “This is a projection; I’ll verify facts before acting.” You can also plan preemptive responses for common triggers. If you know that evening interruptions trigger a spiral of self-doubt, you can set a rule to pause, reframe, and draft a compassionate, factual reply rather than a reactive one. Gradually, the patterns reveal their fragility. The mind’s habitual loops no longer loom as inevitabilities; they become </w:t>
      </w:r>
      <w:r w:rsidRPr="003617E9">
        <w:rPr>
          <w:rFonts w:ascii="Lora" w:eastAsia="Lora" w:hAnsi="Lora" w:cs="Lora"/>
          <w:sz w:val="24"/>
          <w:szCs w:val="24"/>
          <w:lang w:val="en-US"/>
        </w:rPr>
        <w:lastRenderedPageBreak/>
        <w:t>phenomena you can observe, label, and, with practice, substitute with clearer, more constructive processes.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Conceptually, mapping thought patterns reinforces the distinction between thoughts and sense-making in action. Thoughts are events that occur in consciousness; they do not have to dictate behavior. By externalizing them through journaling, you transform them from internal commands into data you can test. This shift increases cognitive bandwidth because it reduces the cognitive load of trying to “solve” every thought in the moment. It also nurtures a gentler relationship with yourself—recognizing that loops are common, can be understood, and can be gently redirected toward more purposeful outcomes.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chapter closes with a note on progression. Mapping thought patterns is not a one-time exercise but an ongoing practice that compounds over weeks. As loops become fewer and the distances between cue and response widen, you will notice that conversations, decisions, and daily rhythms feel more deliberate and humane. The simple tool—journal, label, chart, reflect—unlocks an inner economy where awareness isn’t a spectator sport but a capacity you cultivate, day after day. In the next step, you’ll see how this awareness feeds into detaching from the narrative, so that </w:t>
      </w:r>
      <w:r w:rsidRPr="003617E9">
        <w:rPr>
          <w:rFonts w:ascii="Lora" w:eastAsia="Lora" w:hAnsi="Lora" w:cs="Lora"/>
          <w:sz w:val="24"/>
          <w:szCs w:val="24"/>
          <w:lang w:val="en-US"/>
        </w:rPr>
        <w:lastRenderedPageBreak/>
        <w:t>the stories your mind tells no longer steer you but inform your choices with greater clarity and compassion.</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Detaching from the Narrative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Detaching from the Narrative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Detaching from the internal chatter is not about silencing thoughts or erasing the mind’s busy weather. It is about stepping back from the immediate impulse to act on every mental cue and recognizing thoughts as passing events rather than imperatives. In this stance, you become the observer rather than the narrator, observing the stream of ideas, worries, and judgments with a steady, nonjudgmental gaze. The practice rests on a simple premise: thoughts arise, but they do not compel action unless you choose to follow them. When you detach, you create a safe, spacious margin between stimulus and response, a margin you can use to decide what is worth pursuing, what can wait, and what should be set aside altogether.</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first movement is a reframing of what thoughts are and how they operate. Our minds habitually weave stories around cues—a terse email becomes a saga about whether we are competent, a deadline sparks a memory of past </w:t>
      </w:r>
      <w:r w:rsidRPr="003617E9">
        <w:rPr>
          <w:rFonts w:ascii="Lora" w:eastAsia="Lora" w:hAnsi="Lora" w:cs="Lora"/>
          <w:sz w:val="24"/>
          <w:szCs w:val="24"/>
          <w:lang w:val="en-US"/>
        </w:rPr>
        <w:lastRenderedPageBreak/>
        <w:t>failures, a colleague’s tone triggers a cascade of assumptions about intention. These narratives carry emotional heat, tugging at your attention and pulling you toward quick, reactive conclusions. By adopting the witness posture, you acknowledge the thought without turning it into a command. You observe the thought’s color and temperature, you notice its length, and you let it drift away as you anchor attention to the present moment through breath, posture, and sensory input. The labeling practice is a concrete technique that makes this reframing accessible: when a thought arises, you name it briefly and return to your anchor. For example, you might think, “There’s worry about the timeline,” notice the bodily tension it creates, and then re-center on the meeting notes or the speaker’s words. That labeling creates a tiny, but real, distance—the cognitive equivalent of stepping off a moving walkway before you decide which direction to walk.</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daily work, this detachment translates into sharper listening and more deliberate speaking. In meetings, the inner voice may insist that you must defend a point or prove your value, or it may replay every word spoken by a participant to judge your own performance. When you detach, you notice that stream of judgments without </w:t>
      </w:r>
      <w:r w:rsidRPr="003617E9">
        <w:rPr>
          <w:rFonts w:ascii="Lora" w:eastAsia="Lora" w:hAnsi="Lora" w:cs="Lora"/>
          <w:sz w:val="24"/>
          <w:szCs w:val="24"/>
          <w:lang w:val="en-US"/>
        </w:rPr>
        <w:lastRenderedPageBreak/>
        <w:t>becoming entangled in it. You hear a colleague’s point and you notice where your own emotions rise or fall, but you do not immediately cast your next line as a victory or a defeat. You pause, you breathe, and you decide how to respond based on the actual needs of the moment rather than the script your mind has compiled. This is not indifference; it is disciplined engagement grounded in present reality rather than a fear-tinged projection of future consequences.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practical case helps illuminate how detaching from the narrative alters outcomes. Sam, a mid-career program manager, often finds themselves reopening meetings in their mind after the fact, replaying phrases, reassigning blame, and pre-empting executives’ reactions. The moment Sam begins to practice detachment, they label the recurring thought</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 xml:space="preserve">That’s self-criticism”—and deliberately return attention to what the room is saying: the agenda, the notes, the next action item. Over weeks, the replay moments shrink, questions at the table become more precise, and Sam’s responses shift from guarded defense to collaborative inquiry. The team notices a calmer tone, fewer defensive remarks, and a greater willingness to rebuild ideas in light of new information. Detachment, in this light, becomes a </w:t>
      </w:r>
      <w:r w:rsidRPr="003617E9">
        <w:rPr>
          <w:rFonts w:ascii="Lora" w:eastAsia="Lora" w:hAnsi="Lora" w:cs="Lora"/>
          <w:sz w:val="24"/>
          <w:szCs w:val="24"/>
          <w:lang w:val="en-US"/>
        </w:rPr>
        <w:lastRenderedPageBreak/>
        <w:t>practical partner to influence and execution rather than a retreat from challenge.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If you extend this practice, a few guiding principles emerge. First, labeling is a tool, not a verdict. The aim is to recognize a thought for what it is—an internal event that can be observed—without beating yourself up for having it. Second, maintain the anchor when you feel pulled into a narrative. Return to the body: the breath, the contact of feet on the floor, the texture of the chair. Third, pair labeling with a gentle reorientation toward the task at hand. If you notice a thought about your own competence, bring your attention back to the present moment’s concrete objective: the next question to ask, the data to review, the point you intend to clarify. Fourth, recognize that this practice doesn’t erase emotion; it refines your relationship to emotion so it informs action rather than hijacking it. You preserve agency while reducing the habit of reflexively spiraling.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one sense, detaching from the narrative is a refinement of attention: it screens out the loudest story and reveals what is truly happening in the room. In another sense, it is a compassionate stance toward self and others under pressure. By witnessing thoughts without collapsing into them, you maintain a steadier energy, a clearer sense of </w:t>
      </w:r>
      <w:r w:rsidRPr="003617E9">
        <w:rPr>
          <w:rFonts w:ascii="Lora" w:eastAsia="Lora" w:hAnsi="Lora" w:cs="Lora"/>
          <w:sz w:val="24"/>
          <w:szCs w:val="24"/>
          <w:lang w:val="en-US"/>
        </w:rPr>
        <w:lastRenderedPageBreak/>
        <w:t>purpose, and a more reliable path from insight to action. The mind remains active—its storms may still rise—but the sky behind them stays unbroken, and you navigate by listening, observing, and choosing with intention rather than by automatic habit. Over time, the narratives you once treated as truth become revisable scripts, and your sense of self shifts from being defined by every thought to being anchored in steady attention and deliberate response. This is the core gift of detaching from the narrative: it reclaims your mind as a tool for clear action, not a theater where the self performs for fear, doubt, or hurry.</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5</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5: Breath as Your Anchor</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The Rhythm of Breath</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Breath, ever-present, calms innately. It is the first resource you carry with you into every room, every call, every moment you need a mental reset. Unlike outside systems or technologies that demand attention, your breath remains a constant internal signal you can tune at will. The diaphragm expands with each inhalation, drawing air into the lower lungs where parasympathetic pathways begin to ease the body’s arousal. As the exhale flows out, the nervous system signals a release of tension, a subtle but real shift from readiness to steadiness. In those moments when the day rushes forward and the next prompt arrives before you’ve finished processing the last, returning to the rhythm of your breath is not a retreat but a practical reentry into your own authority over attention.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physiological logic behind breathing as an anchor is simple and accessible. When you consciously lengthen the exhale, you encourage the activation of the vagal brake, a </w:t>
      </w:r>
      <w:r w:rsidRPr="003617E9">
        <w:rPr>
          <w:rFonts w:ascii="Lora" w:eastAsia="Lora" w:hAnsi="Lora" w:cs="Lora"/>
          <w:sz w:val="24"/>
          <w:szCs w:val="24"/>
          <w:lang w:val="en-US"/>
        </w:rPr>
        <w:lastRenderedPageBreak/>
        <w:t>physiological mechanism that cools the stress response. This does not eliminate pressure or strip away urgency; it changes the tempo of your response so that it becomes purposeful rather than impulsive. The diaphragm, a large dome-shaped muscle, plays a central role: as it strengthens its engagement, it fosters even oxygen delivery and stabilizes the torso. This physical steadiness translates into cognitive steadiness. The brain’s signals do not vanish, but their intensity softens enough to allow you to observe the moment more clearly, choose with care, and respond with deliberation rather than reflex.</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practical art of breathing as an anchor begins with quiet, undisturbed space, even if that space is only a few moments between tasks. Sit or stand with posture that supports the spine—shoulders relaxed, chest open, feet grounded. Bring awareness to the inhale, tracking its length, and then to the exhale, noticing how long it takes for the air to leave the body. The aim is not to force a dramatic pattern but to observe the natural rhythm of your breath and then gently guide it toward a balance that feels calm. A simple starting practice is to inhale through the nose to a count of four, and then exhale to a count of four. This four-in, four-out pattern serves as a reliable baseline—enough of a cadence to steady </w:t>
      </w:r>
      <w:r w:rsidRPr="003617E9">
        <w:rPr>
          <w:rFonts w:ascii="Lora" w:eastAsia="Lora" w:hAnsi="Lora" w:cs="Lora"/>
          <w:sz w:val="24"/>
          <w:szCs w:val="24"/>
          <w:lang w:val="en-US"/>
        </w:rPr>
        <w:lastRenderedPageBreak/>
        <w:t>the mind without becoming a chore or a source of anxiety in itself. The goal is steady, unhurried breath that nourishes attention rather than competes with it.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real working life, the rhythm of breath can be the hinge that keeps you functional when momentum presses from all sides. Consider a mid-career project manager preparing for a high-stakes client call. The agenda is dense, the room will be watched by senior leaders, and a single misstep could ripple through timelines. When the manager notices a creeping sense of edge—short breaths, a racing heart, the thought that a mistake is imminent—they pause for a minute to center with a four-by-four breath. The inhale invites a calm, the exhale releases tension, and with it comes a more precise sense of what truly matters in the upcoming discussion. The manager arrives at the call with a clearer statement of objectives, fewer hedges, and an openness to listening for concerns that might otherwise have been masked by anxiety. The result is not a magically quiet meeting but a space in which clarity and pace align, allowing questions to be asked with confidence and responses to emerge from a steadier core.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Another practical illustration can be found in the daily grind of front-line work, where a clinician, teacher, or technician </w:t>
      </w:r>
      <w:r w:rsidRPr="003617E9">
        <w:rPr>
          <w:rFonts w:ascii="Lora" w:eastAsia="Lora" w:hAnsi="Lora" w:cs="Lora"/>
          <w:sz w:val="24"/>
          <w:szCs w:val="24"/>
          <w:lang w:val="en-US"/>
        </w:rPr>
        <w:lastRenderedPageBreak/>
        <w:t>faces back-to-back tasks and shifting priorities. Between patient rounds, lesson transitions, or repair checks, a brief four-count breath helps reset listening and retention. Rather than carrying the residue of the previous encounter into the next, the individual creates a small, reliable doorway back into presence. This brief pause is not an indulgence but a skill that preserves accuracy and empathy in real time. In such settings, the rhythmic breathing supports not only cognitive focus but relational regard—the ability to hear another’s concern without the fog of urgency obscuring it. The breath thus becomes a humane instrument, shaping both action and the tone of interactions that follow.</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From a broader perspective, the rhythm of breath offers a philosophical counterpoint to the tempo of the day. It is a reminder that you do not have to equate speed with effectiveness. Breathing slowly and deliberately does not mean moving slowly through tasks; it means moving with intention through tasks. It is a portable practice that travels with you from desk to hallway to elevator, turning ordinary moments into opportunities for reset. In this light, breath is not merely a technique but a companion in sustained performance, a quiet ally that helps you keep your attention </w:t>
      </w:r>
      <w:r w:rsidRPr="003617E9">
        <w:rPr>
          <w:rFonts w:ascii="Lora" w:eastAsia="Lora" w:hAnsi="Lora" w:cs="Lora"/>
          <w:sz w:val="24"/>
          <w:szCs w:val="24"/>
          <w:lang w:val="en-US"/>
        </w:rPr>
        <w:lastRenderedPageBreak/>
        <w:t>anchored to the present moment even as pressures accumulate.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As you continue, you might notice that your body’s signal system begins to respond with greater reliability. The breath becomes a diagnostic tool as well as a soothing practice: you feel where tension accumulates, you notice which exhales carry the most relief, and you develop a sense for what rhythm sustains your focus best across different kinds of tasks. This is the humble elegance of breath as an anchor. It requires no equipment, no special place, no dramatic ritual—only a willingness to check in with the body, to listen to the pace it sets, and to honor that pace in moments when attention wavers. The outcome is not merely quiet in the moment but a steadier, more reliable tempo that sustains thoughtful action over the long arc of a busy day.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sum, the rhythm of breath offers a foundational, transferable mechanism for reclaiming cognitive bandwidth. It is a practice you can begin right now, wherever you are, and carry forward into meetings, emails, and conversations. The four-count breath is a simple doorway, but the doorway leads to a broader habit: a daily discipline of returning to your own tempo so that you can show up with clarity, care, and competence, even amid the relentless cadence of </w:t>
      </w:r>
      <w:r w:rsidRPr="003617E9">
        <w:rPr>
          <w:rFonts w:ascii="Lora" w:eastAsia="Lora" w:hAnsi="Lora" w:cs="Lora"/>
          <w:sz w:val="24"/>
          <w:szCs w:val="24"/>
          <w:lang w:val="en-US"/>
        </w:rPr>
        <w:lastRenderedPageBreak/>
        <w:t>modern work and life. As you integrate this breathing anchor, you set the stage for the next layers of practice that build on presence, listening, and deliberate action in the chapters to come.</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Transformative Breathing Techniques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Breath, ever-present, calms innately. It is the first resource you carry with you into every room, every call, every moment you need a mental reset. Unlike outside systems or technologies that demand attention, your breath remains a constant internal signal you can tune at will. The practice here centers on two well-established patterns—the 4-7-8 cycle and the box breath—that experts and practitioners alike deploy to soften arousal, sharpen focus, and restore steadiness under pressure. The underlying logic is simple and accessible: longer exhales tend to engage the parasympathetic pathways that quiet the body, while deliberate, counted breaths create a predictable tempo that aligns physiology with intention. When momentum piles up and a next prompt arrives before you’ve finished processing the last, returning to a disciplined breath is not retreat; it is a practical reentry into your own executive center.</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The 4-7-8 pattern operates as a precise tempo tool. To begin, sit or stand with posture that supports the spine—shoulders relaxed, chest open, feet planted or grounding lightly to the floor. Inhale gently through the nose for a count of four, allowing the diaphragm to expand downward and the belly to rise softly. Hold the breath for seven slow counts, not as a blockade that triggers discomfort but as a moment of equipoise where the mind can settle from the rush of incoming signals. Exhale through the mouth for eight counts, letting the air flow out smoothly and completely. The extended exhale serves as a reset switch, signaling the nervous system to shift from a state of readiness to a steadier operating mode. This cycle, repeated two to four times, creates a calm sensory backdrop that makes it easier to listen, frame problems, and choose responses with less impulsivity. It is especially effective before presentations, when tone, pace, and clarity often determine the reception of a message.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Box breathing, with equal counts for inhalation, hold, exhalation, and hold again, offers another robust option for steadiness in the moment. The classic approach runs four counts in, four hold, four out, four hold, all with a controlled, even cadence. The box breath acts as a stabilizing </w:t>
      </w:r>
      <w:r w:rsidRPr="003617E9">
        <w:rPr>
          <w:rFonts w:ascii="Lora" w:eastAsia="Lora" w:hAnsi="Lora" w:cs="Lora"/>
          <w:sz w:val="24"/>
          <w:szCs w:val="24"/>
          <w:lang w:val="en-US"/>
        </w:rPr>
        <w:lastRenderedPageBreak/>
        <w:t>metronome: it punctuates the breath with deliberate pauses that interrupt spiraling thoughts and the pressure of a looming deadline. In practical terms, box breath can be deployed in the minutes leading up to a meeting, during a tense Q&amp;A session, or while navigating a congested Zoom call where the mind might race between competing interpretations of what’s being asked. The rhythm reduces hormonal surges and choreographs a more measured vocal tone, enabling you to present ideas with greater confidence and to respond with more precision.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step-by-step approach helps integrate these techniques without turning air into a new performance metric. Step one is awareness: notice the moment when your breath shortens, your shoulders tighten, or your thoughts sprint ahead of your mouth. Step two is preparation: choose a cycle—4-7-8 or box breath—that fits the context and commit to it for two minutes, or two complete cycles if time is tight. Step three is execution: perform the chosen cycle with conscious attention to the texture of air entering and leaving the body, to the feel of your feet grounding you, and to the pace of your speaking. Step four is validation: observe the shift in your cognitive tempo, the ease of your vocal delivery, and the loosened tension around your jaw and neck. Step </w:t>
      </w:r>
      <w:r w:rsidRPr="003617E9">
        <w:rPr>
          <w:rFonts w:ascii="Lora" w:eastAsia="Lora" w:hAnsi="Lora" w:cs="Lora"/>
          <w:sz w:val="24"/>
          <w:szCs w:val="24"/>
          <w:lang w:val="en-US"/>
        </w:rPr>
        <w:lastRenderedPageBreak/>
        <w:t>five is integration: carry this calm into the next moment—into a question, a counterpoint, or a new line of thought—so the breath remains a portable anchor rather than a one-off trick.</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Real-world practice makes the case for transformative breathing tangible. Consider a mid-career project manager preparing for a high-stakes client call. In the hours leading to the meeting, they begin with two cycles of 4-7-8 to reduce anticipatory anxiety and align the throat with a clear, resonant tone. As the client enters, the manager transitions to a box-breath cadence during brief moments of silence between slides or in the hallway before stepping into the video conference. The breathing acts as a subtle calibration, lowering the surge in heart rate, smoothing the cadence of speech, and enabling more precise listening to the client’s concerns. Across repeated sessions, the manager notes fewer verbal hedges, more direct questions, and a palpable sense of collaborative momentum. A frontline clinician or teacher performing brief four-count breaths between patient rounds or class transitions reports improved listening accuracy, fewer hurried responses, and a steadier rapport with those they serve. In both cases, the breath does </w:t>
      </w:r>
      <w:r w:rsidRPr="003617E9">
        <w:rPr>
          <w:rFonts w:ascii="Lora" w:eastAsia="Lora" w:hAnsi="Lora" w:cs="Lora"/>
          <w:sz w:val="24"/>
          <w:szCs w:val="24"/>
          <w:lang w:val="en-US"/>
        </w:rPr>
        <w:lastRenderedPageBreak/>
        <w:t>not erase urgency; it educates the pace so that action remains deliberate and humane.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Conceptually, breathing as an anchor reframes stress from an adversary to a signal that you can translate into improved performance. The counts are not dogma; they are a scalable toolkit. Counts can be shortened for rapid, discreet resets in crowded spaces, or extended when a longer pause serves deeper clarity. The true power lies in consistency: small, repeatable breathing routines that travel with you—from the conference room to the corridor, from screen to screen, from one conversation to the next. When paired with posture and a grounded sense of body, breath becomes a practical bridge between sensation and choice, the very nerve center where calm meets responsiveness.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As you experiment, let the counts be guidelines rather than cages. Some days a four-count inhale may feel generous; other days a four-count inhale with a six-count exhale might better suit the pace. The aim remains constant: to shift the tempo from reactive sprint to deliberate cadence, to turn stress into an opportunity for sharper listening, more precise questions, and steadier leadership. In this light, transformative breathing is not a gimmick but a portable protocol for sustaining performance under pressure—an </w:t>
      </w:r>
      <w:r w:rsidRPr="003617E9">
        <w:rPr>
          <w:rFonts w:ascii="Lora" w:eastAsia="Lora" w:hAnsi="Lora" w:cs="Lora"/>
          <w:sz w:val="24"/>
          <w:szCs w:val="24"/>
          <w:lang w:val="en-US"/>
        </w:rPr>
        <w:lastRenderedPageBreak/>
        <w:t>essential instrument for anyone who must remain present, clear, and effective in the midst of today’s tempo.</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Breath in Motion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Breath in Motion is the practical art of carrying the anchor you’ve cultivated at your desk into the busiest, most mobile moments of the day. It is not an added ritual but a natural extension of the breath-based discipline you’ve already practiced: you simply let that rhythm travel with you, into corridors, stairwells, sidewalks, and the open space of a walking discussion. The idea is straightforward: synchronize your inhale and exhale with your steps, so movement itself becomes a metronome for attention, not a source of drift. When you walk and talk, you don’t abandon stillness; you convert motion into a living form of meditation that remains active and humane—an anchor that travels with you instead of waiting for you to return to your chair.</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practical mechanics are approachable. Start with a modest cadence that fits your usual pace. For a relaxed but attentive walk, inhale for four steps and exhale for four steps. If the terrain or crowd demands quicker movement, you can shorten the counts to three or even two, provided you maintain a smooth, audible rhythm. The goal is not to </w:t>
      </w:r>
      <w:r w:rsidRPr="003617E9">
        <w:rPr>
          <w:rFonts w:ascii="Lora" w:eastAsia="Lora" w:hAnsi="Lora" w:cs="Lora"/>
          <w:sz w:val="24"/>
          <w:szCs w:val="24"/>
          <w:lang w:val="en-US"/>
        </w:rPr>
        <w:lastRenderedPageBreak/>
        <w:t>cram a perfect count into every stride but to feel your breath guiding the tempo of your steps in a way that reduces haste and sharpens listening. As you inhale, you gently expand the chest and allow air to circulate into the lower lungs; as you exhale, you release tension in the shoulders, jaw, and belly. Over time, this breath-cycle-supported gait becomes a portable anchor, quiet enough to hear a teammate’s subtle point, yet steady enough to keep your own thoughts from sprinting ahead.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Walking meetings become a natural platform for this practice. Many </w:t>
      </w:r>
      <w:proofErr w:type="gramStart"/>
      <w:r w:rsidRPr="003617E9">
        <w:rPr>
          <w:rFonts w:ascii="Lora" w:eastAsia="Lora" w:hAnsi="Lora" w:cs="Lora"/>
          <w:sz w:val="24"/>
          <w:szCs w:val="24"/>
          <w:lang w:val="en-US"/>
        </w:rPr>
        <w:t>teams</w:t>
      </w:r>
      <w:proofErr w:type="gramEnd"/>
      <w:r w:rsidRPr="003617E9">
        <w:rPr>
          <w:rFonts w:ascii="Lora" w:eastAsia="Lora" w:hAnsi="Lora" w:cs="Lora"/>
          <w:sz w:val="24"/>
          <w:szCs w:val="24"/>
          <w:lang w:val="en-US"/>
        </w:rPr>
        <w:t xml:space="preserve"> default to sit-down conversations in cramped rooms that press everyone toward quick conclusions and surface-level engagement. A walking format, by contrast, invites a broader geometry of attention: more time outdoors or in open corridors, less stifling pressure, and a pace that invites reflection. The breath-in-step technique turns the walk into a continuous, shared rhythm rather than a sequence of abrupt stops and starts. When a manager and a colleague discuss a new initiative while moving along a campus loop, the inhalation with each measured stride invites a moment of pause to consider the other person’s point; the exhalation with the next stride gently releases tension that can cloud judgment. In practice, </w:t>
      </w:r>
      <w:r w:rsidRPr="003617E9">
        <w:rPr>
          <w:rFonts w:ascii="Lora" w:eastAsia="Lora" w:hAnsi="Lora" w:cs="Lora"/>
          <w:sz w:val="24"/>
          <w:szCs w:val="24"/>
          <w:lang w:val="en-US"/>
        </w:rPr>
        <w:lastRenderedPageBreak/>
        <w:t>a walker can pause mid-stride to restate a critical objective or to ask a clarifying question, and because the breath remains aligned with movement, the pause feels purposeful rather than ceremonial.</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Two patterns prove especially useful in motion: a steady four-count inhale–exhale and a longer, calmer breath when you need to reset mid-conversation. The four-count pattern works well for routine discussions where the pace is moderate and the terrain is clear. When the topic becomes sensitive or complex, you might slow the exhale a notch to temper arousal and invite more deliberate listening. The walking format also lends itself to brief, purposeful notes—mentally capturing a key phrase or decision point while inhaling and exhaling. The act of noting without interrupting the flow helps sustain cognitive bandwidth and prevents the discussion from devolving into reactive responses.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Real-world application makes the value tangible. Consider a product team that shares a loop around a city block to review user feedback and prioritize fixes. Each stakeholder’s voice deserves space, and the moving environment keeps energy from coagulating into stiffness. By anchoring the walk with a consistent breath-to-step pattern, the team avoids the fatigue that often attends long, static meetings. </w:t>
      </w:r>
      <w:r w:rsidRPr="003617E9">
        <w:rPr>
          <w:rFonts w:ascii="Lora" w:eastAsia="Lora" w:hAnsi="Lora" w:cs="Lora"/>
          <w:sz w:val="24"/>
          <w:szCs w:val="24"/>
          <w:lang w:val="en-US"/>
        </w:rPr>
        <w:lastRenderedPageBreak/>
        <w:t>They finish with clearer priorities, better memory of user insights, and a sense of collaborative momentum that’s hard to reproduce in a glass-walled conference room. A frontline clinician, shifting between patient rounds, might likewise adopt a brief walking breath before entering a room. The motion becomes a cue to listen first, speak with measured clarity, and keep pace with the patient’s needs rather than the clock’s demands.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broader reflection is that breath in motion is not merely about efficiency; it shapes the quality of connection. When you move with the breath, you distribute your attention across the body and environment, sensing the space around you while listening to a partner’s concern. This embodied practice reduces the bias toward rapid, defensive responses that can emerge in crowded settings. It also preserves energy, because motion paired with a regulated breath lowers the cost of switching between topics, territories, and people. In this sense, fluid integration—carrying the anchor from desk to street—transforms everyday tasks into opportunities for presence.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technique remains portable and adaptable. It works whether you are navigating a busy hallway, leading a planning session along a courtyard path, or simply talking </w:t>
      </w:r>
      <w:r w:rsidRPr="003617E9">
        <w:rPr>
          <w:rFonts w:ascii="Lora" w:eastAsia="Lora" w:hAnsi="Lora" w:cs="Lora"/>
          <w:sz w:val="24"/>
          <w:szCs w:val="24"/>
          <w:lang w:val="en-US"/>
        </w:rPr>
        <w:lastRenderedPageBreak/>
        <w:t>with a colleague while walking to another meeting room. The movement itself becomes a visible reminder to slow the mind without slowing the work. The breath is the operating system, the steps the interface, and the surrounding environment the context in which listening and decisions are tested and refined. The longer arc is not to eliminate motion but to harmonize it with intention: to make every step an opportunity to notice, to inquire, and to respond with care.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As you practice breath in motion, you’ll likely discover it reshapes more than your conversations. The cadence you create in walking dialogue begins to influence indoor exchanges as well—informal chats, hallway check-ins, quick problem-solving bursts—because you carry a steadier tempo with you. The next layer of integration invites you to extend this approach into more structured routines: deeper walking sessions with teams, transitions between tasks, and deliberate movement breaks that punctuate the day. In short, breath in motion invites you to keep the anchor alive, not confined, so that calm and clarity move with you wherever work takes you.</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6</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6: Slowing the Inner Dialogue</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Identifying Mental Noise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chatter begins the moment a task lands on the desk, a stream of commentary that never quite winds down. Identifying mental noise is not about silencing every thought or achieving an impossibly quiet head; it is about noticing the constant background commentary that colors how we interpret events, judge people, and decide what to do next. In the modern pace described earlier, the brain defaults to a rapid evaluation mode: comments lurch forward—about ourselves, about others, about what should or shouldn’t be happening—before a single piece of evidence is weighed. This is not mere distraction; it is a cognitive habit forged by pressure, habit, and exposure to a steady drumbeat of competing demands. The first step toward slowing the inner dialogue is to name it, to separate the noisy chorus from the work at hand.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Mental noise wears many disguises. There is the persistent self-critique: a voice that sizes up a presentation, a proposal, </w:t>
      </w:r>
      <w:r w:rsidRPr="003617E9">
        <w:rPr>
          <w:rFonts w:ascii="Lora" w:eastAsia="Lora" w:hAnsi="Lora" w:cs="Lora"/>
          <w:sz w:val="24"/>
          <w:szCs w:val="24"/>
          <w:lang w:val="en-US"/>
        </w:rPr>
        <w:lastRenderedPageBreak/>
        <w:t>or a reply with a tally of flaws and risks. It often masquerades as prudent planning, suggesting that a cautious tone will protect you from mistakes or misinterpretations. Sometimes the noise is predictive in a way that feels strategic—an ongoing rehearsal for every possible objection, every potential misstep, every line of the script you think you must deliver. Other times the chatter comes as judgments about others: a quick assessment of a colleague’s competence, a forecast of how a request will be received, a mental note about reputational risk. Left unchecked, these internal judgments don’t simply color the moment; they can narrow your perception, tilt your questions toward defensiveness, and distort what you actually observe in real time.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Fear and habit are the twin engines of this noise. Fear, in its many forms, can be a quiet whisper—what if I’m not clear enough, what if I’m exposed as unprepared, what if someone challenges my approach in a meeting? Habit is the autopilot that surfaces the same patterns again and again: you label your own performance </w:t>
      </w:r>
      <w:proofErr w:type="gramStart"/>
      <w:r w:rsidRPr="003617E9">
        <w:rPr>
          <w:rFonts w:ascii="Lora" w:eastAsia="Lora" w:hAnsi="Lora" w:cs="Lora"/>
          <w:sz w:val="24"/>
          <w:szCs w:val="24"/>
          <w:lang w:val="en-US"/>
        </w:rPr>
        <w:t>as flawed,</w:t>
      </w:r>
      <w:proofErr w:type="gramEnd"/>
      <w:r w:rsidRPr="003617E9">
        <w:rPr>
          <w:rFonts w:ascii="Lora" w:eastAsia="Lora" w:hAnsi="Lora" w:cs="Lora"/>
          <w:sz w:val="24"/>
          <w:szCs w:val="24"/>
          <w:lang w:val="en-US"/>
        </w:rPr>
        <w:t xml:space="preserve"> you anticipate hostile reactions, you default to speed over consideration. In a fast-moving environment, the brain rewards quickness and decisive-sounding conclusions, even when those </w:t>
      </w:r>
      <w:r w:rsidRPr="003617E9">
        <w:rPr>
          <w:rFonts w:ascii="Lora" w:eastAsia="Lora" w:hAnsi="Lora" w:cs="Lora"/>
          <w:sz w:val="24"/>
          <w:szCs w:val="24"/>
          <w:lang w:val="en-US"/>
        </w:rPr>
        <w:lastRenderedPageBreak/>
        <w:t>conclusions are formed on the basis of incomplete signals. This is where mental noise becomes a systemic risk: it erodes cognitive bandwidth—the mental resources available for processing information, weighing options, and listening with openness. The more noise you entertain, the thinner your capacity to respond with nuance and accuracy.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practical way to begin is to recognize the moment when commentary morphs into action. When you find yourself formulating an interpretation before you have heard all the facts, you are likely riding on mental noise. When you feel a surge of decision-making urgency that seems to bypass listening, the inner chorus has crept into the driver’s seat. The aim is not to eliminate every thought but to create a gap—a small but real space between the cue (an email, a meeting prompt, a phone ring) and your response (a statement, a question, a decision). That gap is where presence can live, where you can check in with your own assumptions, and where you can choose to respond with intention rather than reflex.</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technique for identifying mental noise grows out of the broader practice of Slowing the Inner Dialogue: first, pause; second, label; third, observe. Pause is not a retreat; it is a tactical reentry. It could be a moment between sentences in </w:t>
      </w:r>
      <w:r w:rsidRPr="003617E9">
        <w:rPr>
          <w:rFonts w:ascii="Lora" w:eastAsia="Lora" w:hAnsi="Lora" w:cs="Lora"/>
          <w:sz w:val="24"/>
          <w:szCs w:val="24"/>
          <w:lang w:val="en-US"/>
        </w:rPr>
        <w:lastRenderedPageBreak/>
        <w:t xml:space="preserve">a meeting, a breath before replying to a thread, or a second to realign with what you value most in the situation. Label means giving a name to the thought or feeling that has seized your attention. A simple label such as “That’s self-doubt” or “That’s certainty-seeking” creates distance. Observation is the stage where you notice the sensation in your chest, the tightness in your jaw, the tilt of your head, and the cadence of your breath, and you still your eyes on the person or task before you. When you label and observe, you’re not debating the truth of every thought; you’re noticing patterns and choosing which </w:t>
      </w:r>
      <w:proofErr w:type="gramStart"/>
      <w:r w:rsidRPr="003617E9">
        <w:rPr>
          <w:rFonts w:ascii="Lora" w:eastAsia="Lora" w:hAnsi="Lora" w:cs="Lora"/>
          <w:sz w:val="24"/>
          <w:szCs w:val="24"/>
          <w:lang w:val="en-US"/>
        </w:rPr>
        <w:t>ones</w:t>
      </w:r>
      <w:proofErr w:type="gramEnd"/>
      <w:r w:rsidRPr="003617E9">
        <w:rPr>
          <w:rFonts w:ascii="Lora" w:eastAsia="Lora" w:hAnsi="Lora" w:cs="Lora"/>
          <w:sz w:val="24"/>
          <w:szCs w:val="24"/>
          <w:lang w:val="en-US"/>
        </w:rPr>
        <w:t xml:space="preserve"> merit further attention.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concrete, real-world example helps illuminate how this plays out. Consider Maya, a mid-career product manager who sits in weekly cross-functional reviews with teams scattered across time zones. The room fills with rapid-fire questions, competing priorities, and the sense that a single misinterpretation could derail a release. During one session, Maya notices a familiar inner refrain: a whispered “you’re not presenting this clearly enough” accompanying every slide. Her impulse is to defend, to rush through the next point, to stamp out perceived ambiguity before it takes root. Instead, she names the thought in the moment: “That’s self-</w:t>
      </w:r>
      <w:r w:rsidRPr="003617E9">
        <w:rPr>
          <w:rFonts w:ascii="Lora" w:eastAsia="Lora" w:hAnsi="Lora" w:cs="Lora"/>
          <w:sz w:val="24"/>
          <w:szCs w:val="24"/>
          <w:lang w:val="en-US"/>
        </w:rPr>
        <w:lastRenderedPageBreak/>
        <w:t>doubt about clarity.” She pauses for a breath, then labels the surrounding cues she is actually observing—the slide deck, the stake in user impact, the last-minute risk flagged by engineering. The act of labeling creates a small gap, and Maya is able to reframe her response: instead of racing to placate, she asks a clarifying question about a specific data point, inviting input from the team. The noise that threatened to hijack her pace loses force, and the meeting proceeds with a steadier, more precise cadence. Within weeks, Maya notices a broader shift: questions become more targeted, listening deepens, and decisions feel less like gambles and more like collaborative conclusions grounded in shared evidence.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But labeling is not a substitute for thoughtful action; it is a guardrail that prevents knee-jerk reactions from hijacking the moment. The goal is to convert automatic, reflexive judgments into deliberate, probe-worthy inquiries. Over time, the act of labeling can become a subtle habit that expands cognitive bandwidth. Instead of letting thoughts drive choice, you give yourself permission to check the relevance of each thought: is this a signal about the actual need in front of me, or is it a projection derived from past experiences? Is this judgment helping me understand the </w:t>
      </w:r>
      <w:r w:rsidRPr="003617E9">
        <w:rPr>
          <w:rFonts w:ascii="Lora" w:eastAsia="Lora" w:hAnsi="Lora" w:cs="Lora"/>
          <w:sz w:val="24"/>
          <w:szCs w:val="24"/>
          <w:lang w:val="en-US"/>
        </w:rPr>
        <w:lastRenderedPageBreak/>
        <w:t>person I’m with, or is it shaping a story that prevents listening?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reflecting on mental noise, a broader insight emerges: this is not merely a personal failing or a rare difficulty; it is a natural consequence of operating inside a stimulus-rich environment. The more you normalize noise as a common condition of high-stakes work, the more you can treat it as information to be mapped rather than a trigger to be resolved. The precise practice—pause, label, observe—becomes a core discipline because it preserves agency and fosters a more accurate read of the moment. It keeps you from being carried away by your own inner weather, allowing you to stay connected to what matters: the other person in the room, the data on the screen, the objective you are trying to advance.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As you move toward integrating this awareness into daily routines, you begin to recognize that identifying mental noise is the first of several steps toward a calmer, more deliberate mode of engagement. It sets the stage for the next moves: learning what to let pass, what to examine more closely, and how to cultivate a conversational tempo that invites curiosity instead of defensiveness. The point is to build a practical engine for attention that can function under </w:t>
      </w:r>
      <w:r w:rsidRPr="003617E9">
        <w:rPr>
          <w:rFonts w:ascii="Lora" w:eastAsia="Lora" w:hAnsi="Lora" w:cs="Lora"/>
          <w:sz w:val="24"/>
          <w:szCs w:val="24"/>
          <w:lang w:val="en-US"/>
        </w:rPr>
        <w:lastRenderedPageBreak/>
        <w:t>pressure—an engine fueled by awareness, precise labeling, and a practiced calm that travels with you from meeting to meeting, email to email, hallway exchange to hallway exchange. This is the foundation for the broader transformation described in the chapters that follow: the shift from reactive speed to intentional tempo, from fragmented listening to connected discernment, from inner noise to outward clarity.</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Practices for Gentle Slowing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Gentle slowing of the inner dialogue is a practical craft you can apply in the heat of a busy day. It starts with naming the chatter that often travels beneath the surface and continues with a sequence of small, repeatable actions that insert deliberate pauses into the tempo of work. The core technique for this topic is simple in form but powerful in effect: label the thought, invite a quieting mantra, and create brief intervals of silence between tasks. When practiced consistently, these practices soften the autopilot mode, expanding your cognitive bandwidth and leaving you freer to listen, think, and respond with care.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Labeling thoughts is the first and perhaps simplest move. In the moment of a cue—a new email, a rising concern during </w:t>
      </w:r>
      <w:r w:rsidRPr="003617E9">
        <w:rPr>
          <w:rFonts w:ascii="Lora" w:eastAsia="Lora" w:hAnsi="Lora" w:cs="Lora"/>
          <w:sz w:val="24"/>
          <w:szCs w:val="24"/>
          <w:lang w:val="en-US"/>
        </w:rPr>
        <w:lastRenderedPageBreak/>
        <w:t>a meeting, a competing priority popping into your mind—you pause just long enough to assign a tag to what you’re experiencing. The most straightforward label tends to be “thinking.” It might appear as a quick internal note: thinking. The moment you name the tide of mental activity, you create a small gap between stimulus and response. That gap matters because it changes the trajectory of your next action. Instead of marching forward with the impulse to respond immediately, you are repositioning yourself at the edge of reflex and deliberation. This is not a claim that thoughts are unimportant; it is an acknowledgment that thoughts are events—neither omnipotent commands nor permanent fixtures. The label—simple, precise, nonjudgmental—acts like a signal flare, prompting you to check in with your larger aims before you act.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second component is a mindful repetition of the word peace. After you label, introduce a brief interior chant or reminder: peace, peace, peace. This is not the same as chanting in public or attempting to erase the mind; it is a soothing, internal cue that signals the nervous system to slow down and re-center. The repetition serves as a thermal buffer against the surge of urgency that often accompanies a demanding workday. It lowers the arousal level just enough </w:t>
      </w:r>
      <w:r w:rsidRPr="003617E9">
        <w:rPr>
          <w:rFonts w:ascii="Lora" w:eastAsia="Lora" w:hAnsi="Lora" w:cs="Lora"/>
          <w:sz w:val="24"/>
          <w:szCs w:val="24"/>
          <w:lang w:val="en-US"/>
        </w:rPr>
        <w:lastRenderedPageBreak/>
        <w:t>to keep you present without dulling your responsiveness. The key is to deliver the cue without forcing a trance; it should feel like a gentle adjustment, a soft tide turning rather than a hard reset. In practice, this works best when paired with a concurrent bodily anchor—feet grounding, a long inhale, a relaxed exhale—to ensure that the cognitive shift is supported by physical steadiness.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Between tasks, contemplation of silence becomes a practical, repeatable ritual. After you complete a directive or before you start a new one, take a short pause—ten to thirty seconds, depending on the rhythm of your day. In that window, allow quiet to settle. You may shift your attention to the breath, noticing the cool inlet of air and the warm exit as you let the lungs do their work. You may also observe the environment: the hum of the air, the distant murmur of voices, the click of a keyboard, the weight of your body in the chair. The aim is not to escape but to re-enter with clearer intent. This is where the “gentle” in gentle slowing shows its true value: it does not demand long stretches of stillness or a dramatic break from work; it asks for tiny, repeatable pauses that accumulate into a steadier pace over the course of a day.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A practical framework for implementing these steps appears in real-world settings. Consider a mid-career product manager who sits in back-to-back reviews with teams across time zones. Each slide invites a new objection, each question triggers a wave of potential misinterpretation, and the clock keeps ticking toward a deadline. The manager begins with labeling: “That’s thinking,” or “That’s planning ahead,” when a thought surfaces about a risk or a potential feature. Immediately after labeling, the manager repeats the soft mantra—peace, peace, peace—while taking a measured breath and returning attention to the current speaker. If the next question triggers a defensive impulse, the manager again labels, notes the cue in the environment (for example, “the risk thread from engineering”), and then allows a brief moment of stillness before replying. The effect is cumulative: questions become more precise, responses become more measured, and the sense of being rushed gives way to a steady cadence of dialogue. Over weeks, the meetings display fewer knee-jerk reactions, more listening to what others are actually saying, and a shared atmosphere of collaborative problem-solving rather than speed-driven theatrics.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The labeling practice, while deceptively simple, delivers several practical benefits. It reduces automatic reactivity by pulling thoughts out of the driver’s seat and placing them in the passenger seat where they can be observed without immediate consequence. This creates a clearer space for appropriate inquiry: is the thought relevant to the task at hand, or is it a habitual pattern that no longer serves the present moment? The mindful repetition of peace acts as a counterweight to the brain’s tendency to escalate, storm, and overshoot. It helps lower physiological arousal just enough to allow for careful listening and considered language. Finally, contemplating silence between tasks gives your cognition room to reorganize, to restructure what’s essential, and to prepare for the next action with a calmer baseline.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practical essence of this subtopic is that gentle slowing is neither a retreat from responsibility nor a retreat from the pace of modern work. It is an active calibration of your tempo—a way to preserve energy, sharpen judgment, and sustain attention when the environment pushes you toward fragmentation. The approach aligns with the broader arc of the book: awareness precedes action, and deliberate micro-practices—labeling, the peace mantra, and brief silences—</w:t>
      </w:r>
      <w:r w:rsidRPr="003617E9">
        <w:rPr>
          <w:rFonts w:ascii="Lora" w:eastAsia="Lora" w:hAnsi="Lora" w:cs="Lora"/>
          <w:sz w:val="24"/>
          <w:szCs w:val="24"/>
          <w:lang w:val="en-US"/>
        </w:rPr>
        <w:lastRenderedPageBreak/>
        <w:t>add up to a substantial shift in how you engage with work. In the moment, you may still feel pressure; in practice, you will notice the pressure no longer dominates you. You will see your listening deepen, your questions become more targeted, and your decisions carry more weight because they are grounded in the present rather than in the scattered debris of worry.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reflective note on its scope helps in applying these ideas consistently. Mindful slowing is not a single ritual with a guaranteed payoff; it is an evolving discipline that gains strength through repetition and refinement. It works best when you apply it across contexts: in meetings, in email exchanges, in hallway conversations, and during transitions between tasks. To keep you honest, track a few indicators of change: how often you label thoughts, how frequently you insert a short silence before replying, and whether your responses show greater clarity and fewer clarifying revisions. If you notice that the mind still runs ahead in certain situations, you can tailor the labels to those specific cues—perhaps adding labels like “rushing” or “perfectionism”—and deepen the pause that follows.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closing, the gentle slowing of the inner dialogue offers a practical path from the chaos of rapid evaluation to a more </w:t>
      </w:r>
      <w:r w:rsidRPr="003617E9">
        <w:rPr>
          <w:rFonts w:ascii="Lora" w:eastAsia="Lora" w:hAnsi="Lora" w:cs="Lora"/>
          <w:sz w:val="24"/>
          <w:szCs w:val="24"/>
          <w:lang w:val="en-US"/>
        </w:rPr>
        <w:lastRenderedPageBreak/>
        <w:t>deliberate, humane pace of work. It builds a reserve of quiet that you can draw on when deadlines tighten and conversations heat up. The labeling of thoughts, the repetition of the word peace, and the disciplined contemplation of silence together create a triad of micro-skills that, over time, expand your capacity to listen, think, and respond with intention. It is not about erasing thought but about choosing when to act on it and how to act with it. The practice is portable, scalable, and aligned with the larger aim of sustaining energy and connection in a world that prizes speed over reflection.</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7</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7: Mastering Emotional Detachment</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Emotions as Passing Waves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Emotions arrive with the force of a wave arriving on a shoreline: sudden, palpable, and then gradually receding as the tide withdraws. They are energetic signals that ride the surface of our attention, not commands that must dictate what we do next. The intuition of this subtopic is simple but powerful: emotions are not failures of character to be conquered; they are information to be observed, allowed to pass, and then responded to with intention. When a traffic snarl ignites anger, or a heated exchange streams into a meeting, the impulse is to grip the moment and hold on for dear life. The wiser move is to acknowledge the surge, feel its shape in the body, and let it ride out while you stay present enough to choose a response that aligns with your goals and values.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physiology of a strong emotion is a helpful ally here. Emotions light up circuits in the body and brain—breathing </w:t>
      </w:r>
      <w:r w:rsidRPr="003617E9">
        <w:rPr>
          <w:rFonts w:ascii="Lora" w:eastAsia="Lora" w:hAnsi="Lora" w:cs="Lora"/>
          <w:sz w:val="24"/>
          <w:szCs w:val="24"/>
          <w:lang w:val="en-US"/>
        </w:rPr>
        <w:lastRenderedPageBreak/>
        <w:t>patterns quicken, muscles tighten, the jaw may clench, the chest may feel tight, and a pressure can press against the ears or temples. Instead of letting those sensations turn into a rigid reflex, you can practice a sensory detachment: name what you notice, but do not judge it. “Heat in the chest,” “fast heartbeat,” “a tense jaw”—these phrases become anchors that you can observe without reactivating the story behind them. That observational stance creates a small, safe gap between stimulus and response, a space where choice can occur. From there, the emotion begins to shed its edge, not by denying its existence, but by reframing it as a momentary signal rather than a verdict about your competence or your next move.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practice rests on a few practical habits. First, you cultivate a quick check on your body as the emotion arises: where do you feel it most? What is the texture of the sensation—hot, buzzing, tight, fluttering? Then you shift to a gentle, grounded breath, perhaps a four-count inhale and a longer exhale, which acts as a valve for arousal. You simultaneously observe the surrounding cues—the meeting context, the stakes, the other people in the room—and separate the emotion from the interpretation you’re likely to impose on the scene. In this light, anger at a delay, </w:t>
      </w:r>
      <w:r w:rsidRPr="003617E9">
        <w:rPr>
          <w:rFonts w:ascii="Lora" w:eastAsia="Lora" w:hAnsi="Lora" w:cs="Lora"/>
          <w:sz w:val="24"/>
          <w:szCs w:val="24"/>
          <w:lang w:val="en-US"/>
        </w:rPr>
        <w:lastRenderedPageBreak/>
        <w:t>frustration at a colleague’s criticism, or exasperation in a crowded hallway becomes data you can study rather than a force that compels you to lash out or withdraw. The aim is not coldness but a steadier tempo that keeps you functional, compassionate, and effective.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To translate this into everyday work, imagine a mid-career project manager driving to a crucial client presentation. A car accident delays a route, a siren blares, and anger begins to rise like a breaker approaching shore. The manager notices the heat in the chest and the rising tempo of thought</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This is ruining the plan; I’ll look incompetent.” Instead of spiraling, the manager names what’s happening in the moment</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 xml:space="preserve">anger rising, pulse quickening, focus narrowing”—and deliberately shifts to the present task: check the route, verify the client’s preferred contact channel, and breathe. The anger doesn’t disappear, but its grip loosens, the manager’s posture softens, and attention broadens to the practicalities of the next step. When the client’s questions arrive, the response is measured rather than reactive: a clarifying question, a concise restatement of the objective, and a confident, calm tone. The consequence is not merely a calmer ride through a disrupted sequence; it’s a faster return to productive dialogue, fewer defensive </w:t>
      </w:r>
      <w:r w:rsidRPr="003617E9">
        <w:rPr>
          <w:rFonts w:ascii="Lora" w:eastAsia="Lora" w:hAnsi="Lora" w:cs="Lora"/>
          <w:sz w:val="24"/>
          <w:szCs w:val="24"/>
          <w:lang w:val="en-US"/>
        </w:rPr>
        <w:lastRenderedPageBreak/>
        <w:t>pivots, and a perception among teammates that pressure does not derail judgment.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a broader sense, viewing emotions as passing waves reframes emotional competence as a real-time discipline. It blunts the mythology that a strong emotion is a sign of weakness or a sign that you’ve lost control. Instead, emotions become a transient weather pattern you learn to forecast and ride out. This is not about suppressing feeling but about preserving the agency to act with clarity while feeling. The sensory detachment supports empathy too: when you’re less fused with the emotional pull, you hear others more accurately, notice when a concern is truly legitimate, and tailor your reply to advance shared objectives. The surf of emotion thus becomes a source of insight rather than a barrier to collaboration.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Ultimately, mastering emotional detachment is about reducing the time from impulse </w:t>
      </w:r>
      <w:proofErr w:type="gramStart"/>
      <w:r w:rsidRPr="003617E9">
        <w:rPr>
          <w:rFonts w:ascii="Lora" w:eastAsia="Lora" w:hAnsi="Lora" w:cs="Lora"/>
          <w:sz w:val="24"/>
          <w:szCs w:val="24"/>
          <w:lang w:val="en-US"/>
        </w:rPr>
        <w:t>to choice</w:t>
      </w:r>
      <w:proofErr w:type="gramEnd"/>
      <w:r w:rsidRPr="003617E9">
        <w:rPr>
          <w:rFonts w:ascii="Lora" w:eastAsia="Lora" w:hAnsi="Lora" w:cs="Lora"/>
          <w:sz w:val="24"/>
          <w:szCs w:val="24"/>
          <w:lang w:val="en-US"/>
        </w:rPr>
        <w:t xml:space="preserve">. The sooner you can recognize the wave, name it, and return to the present task, the swifter you regain your equilibrium. This is not a destination but a practiced tempo—one that respects the reality of human emotion while preserving the integrity of your commitments, relationships, and outcomes. The ocean teaches a simple truth: waves rise and fall, but the shore’s </w:t>
      </w:r>
      <w:r w:rsidRPr="003617E9">
        <w:rPr>
          <w:rFonts w:ascii="Lora" w:eastAsia="Lora" w:hAnsi="Lora" w:cs="Lora"/>
          <w:sz w:val="24"/>
          <w:szCs w:val="24"/>
          <w:lang w:val="en-US"/>
        </w:rPr>
        <w:lastRenderedPageBreak/>
        <w:t>geometry—the posture, the breath, the attention, and the intention—remains, ready to guide action with sturdiness rather than reactivity. As you train this posture, you’ll find that peace can slip in not as a sudden calm after a storm, but as a recurring harbor you return to in the midst of weather—swiftly, reliably, and with grace.</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Cultivating Equanimity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Equanimity emerges not as a withdrawal from conflict but as a steadiness earned in the moment of it. In this subtopic, the aim is to cultivate a stance that can absorb a clash of viewpoints, emotions, and stakes without tipping into impulsive or defensive behavior. The practical thread that runs through equanimity is compassionate self-talk paired with deliberate, paced breathing, especially when tensions rise. The simple mantra This too passes becomes a wearable reminder that emotions, even intense ones, ebb and flow. It reframes a charged exchange from a personal confrontation into a transient storm you navigate with care, clarity, and a regard for shared goals.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To ground this in a workable frame, imagine equanimity as a muscle that strengthens through pattern rather than force. When conflict arises—whether in a high-pressure </w:t>
      </w:r>
      <w:r w:rsidRPr="003617E9">
        <w:rPr>
          <w:rFonts w:ascii="Lora" w:eastAsia="Lora" w:hAnsi="Lora" w:cs="Lora"/>
          <w:sz w:val="24"/>
          <w:szCs w:val="24"/>
          <w:lang w:val="en-US"/>
        </w:rPr>
        <w:lastRenderedPageBreak/>
        <w:t>negotiation, a performance review, or a heated team debate—the first move is to acknowledge the bodily signals of arousal: a quickened heartbeat, shoulders drawing upward, a tightening jaw, a surge of heat in the chest. Rather than letting those sensations drive your reaction, you acknowledge them without judgment and create a small pause. The pause is not a luxury; it is a tactical move that preserves your cognitive bandwidth for listening, evaluating options, and crafting a response that aligns with your values. The phrase This too passes can serve as a gentle internal chorus, reminding you that your current intensity is not a verdict on your competence or the truth of others’ concerns. It is merely a momentary weather pattern in the landscape of a conversation.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core technique in cultivating equanimity is compassionate self-talk. This is not self-flagellation or a false cheerleader routine; it is a pragmatic way to reframe self-talk from attack or retreat to a balanced inquiry. When the other person presses a point aggressively or a competing view is voiced with certainty, you can rotate your internal voice toward phrases that invite curiosity and connection. For example, you might say inwardly, </w:t>
      </w:r>
      <w:proofErr w:type="gramStart"/>
      <w:r w:rsidRPr="003617E9">
        <w:rPr>
          <w:rFonts w:ascii="Lora" w:eastAsia="Lora" w:hAnsi="Lora" w:cs="Lora"/>
          <w:sz w:val="24"/>
          <w:szCs w:val="24"/>
          <w:lang w:val="en-US"/>
        </w:rPr>
        <w:t>This</w:t>
      </w:r>
      <w:proofErr w:type="gramEnd"/>
      <w:r w:rsidRPr="003617E9">
        <w:rPr>
          <w:rFonts w:ascii="Lora" w:eastAsia="Lora" w:hAnsi="Lora" w:cs="Lora"/>
          <w:sz w:val="24"/>
          <w:szCs w:val="24"/>
          <w:lang w:val="en-US"/>
        </w:rPr>
        <w:t xml:space="preserve"> is a moment of heat, not a final judgment, and I will explore the other perspective </w:t>
      </w:r>
      <w:r w:rsidRPr="003617E9">
        <w:rPr>
          <w:rFonts w:ascii="Lora" w:eastAsia="Lora" w:hAnsi="Lora" w:cs="Lora"/>
          <w:sz w:val="24"/>
          <w:szCs w:val="24"/>
          <w:lang w:val="en-US"/>
        </w:rPr>
        <w:lastRenderedPageBreak/>
        <w:t>with an open listener’s posture. You can precede or follow that with the key reminder This too passes, which signals to the nervous system that the current arousal state is temporary and manageable. The effect is not a suppression of emotion but a reorientation of how emotion informs action. It enables you to stay present, to validate what you hear without surrendering your own boundaries, and to respond with words that invite collaboration rather than escalation.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Breath plays a central role in this practice. A calm breath lowers physiological arousal and creates space between stimulus and response. In the heat of a dispute, you might take two measured breaths before replying, each lasting four to six counts, with an extended exhale to encourage a downshift in sympathetic activation. The exhale acts as a valve, releasing tension in the chest and jaw and widening the channel for listening. This breathing cadence works even in the midst of a rapid-fire dialogue because it does not halt conversation; it modulates the pace so you can listen for concrete concerns rather than leaping to conclusions. When you couple breath with your compassionate self-talk, you build a reliable circuit: awareness of bodily sensations, acknowledgment of the emotional surge, a phrase that </w:t>
      </w:r>
      <w:r w:rsidRPr="003617E9">
        <w:rPr>
          <w:rFonts w:ascii="Lora" w:eastAsia="Lora" w:hAnsi="Lora" w:cs="Lora"/>
          <w:sz w:val="24"/>
          <w:szCs w:val="24"/>
          <w:lang w:val="en-US"/>
        </w:rPr>
        <w:lastRenderedPageBreak/>
        <w:t>anchors your attitude, and a measured response that keeps the dialogue moving rather than spinning out of control.</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Equanimity also benefits from structured response patterns. One practical pattern is to acknowledge the other person’s point, reflect it back briefly for validation, and then pose a clarifying question that moves the discussion toward shared objectives. For instance, during a budget review, you might interject with a calm, steady tone: I hear that timing is critical and costs are in question; can we map the most essential deliverables and set a small, testable milestone to confirm value before we commit further? This approach shifts the momentum from personal contest to collaborative problem-solving. It preserves relationship and trust, even when faces differ on assessment or strategy. It also reduces the likelihood of defensiveness by signaling that you are listening first and choosing your words with care.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real-world example can illuminate how these elements fuse in practice. Consider a senior designer in a cross-functional session where marketing insists on a rapid, aggressive rollout while product demands more thorough user testing. The room grows tense as data points clash and timelines tighten. The designer pauses, notices the rising heat in the chest, and internally repeats This too passes. </w:t>
      </w:r>
      <w:r w:rsidRPr="003617E9">
        <w:rPr>
          <w:rFonts w:ascii="Lora" w:eastAsia="Lora" w:hAnsi="Lora" w:cs="Lora"/>
          <w:sz w:val="24"/>
          <w:szCs w:val="24"/>
          <w:lang w:val="en-US"/>
        </w:rPr>
        <w:lastRenderedPageBreak/>
        <w:t xml:space="preserve">They take a deliberate breath, letting the exhale shorten the build of drama, and then respond with measured language: I understand the urgency, and I want to preserve the integrity of the user experience. Could we align on a two-week quick-test in parallel with a staged rollout to validate assumptions before finalizing scope? The shift from reaction to measured inquiry defuses the clash, invites new data into the discussion, and creates a path forward </w:t>
      </w:r>
      <w:proofErr w:type="gramStart"/>
      <w:r w:rsidRPr="003617E9">
        <w:rPr>
          <w:rFonts w:ascii="Lora" w:eastAsia="Lora" w:hAnsi="Lora" w:cs="Lora"/>
          <w:sz w:val="24"/>
          <w:szCs w:val="24"/>
          <w:lang w:val="en-US"/>
        </w:rPr>
        <w:t>that respects</w:t>
      </w:r>
      <w:proofErr w:type="gramEnd"/>
      <w:r w:rsidRPr="003617E9">
        <w:rPr>
          <w:rFonts w:ascii="Lora" w:eastAsia="Lora" w:hAnsi="Lora" w:cs="Lora"/>
          <w:sz w:val="24"/>
          <w:szCs w:val="24"/>
          <w:lang w:val="en-US"/>
        </w:rPr>
        <w:t xml:space="preserve"> both speed and quality. The team leaves with a clearer sense of next steps and a shared sense of momentum rather than a win-lose standoff.</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Conceptually, cultivating equanimity reframes emotions as information rather than threats. It rests on the belief that our capacity for judgment remains intact when we do not surrender to the first impulse. This is not stoic impersonality; it is emotional intelligence in action—an ability to stay connected to the broader purpose of the work while acknowledging the legitimacy of others’ concerns. The practice benefits relationships by reducing reactivity, increasing trust, and modeling a calmer, more deliberate way of handling disagreement. It also protects the quality of decisions by ensuring choices are grounded in listening, </w:t>
      </w:r>
      <w:r w:rsidRPr="003617E9">
        <w:rPr>
          <w:rFonts w:ascii="Lora" w:eastAsia="Lora" w:hAnsi="Lora" w:cs="Lora"/>
          <w:sz w:val="24"/>
          <w:szCs w:val="24"/>
          <w:lang w:val="en-US"/>
        </w:rPr>
        <w:lastRenderedPageBreak/>
        <w:t>evidence, and shared objectives rather than adrenaline or pride.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To integrate equanimity into </w:t>
      </w:r>
      <w:proofErr w:type="spellStart"/>
      <w:proofErr w:type="gramStart"/>
      <w:r w:rsidRPr="003617E9">
        <w:rPr>
          <w:rFonts w:ascii="Lora" w:eastAsia="Lora" w:hAnsi="Lora" w:cs="Lora"/>
          <w:sz w:val="24"/>
          <w:szCs w:val="24"/>
          <w:lang w:val="en-US"/>
        </w:rPr>
        <w:t>a</w:t>
      </w:r>
      <w:proofErr w:type="spellEnd"/>
      <w:proofErr w:type="gramEnd"/>
      <w:r w:rsidRPr="003617E9">
        <w:rPr>
          <w:rFonts w:ascii="Lora" w:eastAsia="Lora" w:hAnsi="Lora" w:cs="Lora"/>
          <w:sz w:val="24"/>
          <w:szCs w:val="24"/>
          <w:lang w:val="en-US"/>
        </w:rPr>
        <w:t xml:space="preserve"> everyday schedule, start with a micro-habit: before any potentially charged interaction, take a breath, name the emotion you notice, and remind yourself This too passes. Then proceed with a short, purposeful statement of intent: I’m here to understand, not to win. This intention lowers defensiveness and raises the likelihood that your words will invite clarification rather than challenge. Over time, these micro-resets accumulate into a steadier pace through conflicts, allowing your responses to be even, fair, and effective. Equanimity is not a guarantee against difficult conversations; it is a durable way to meet them with presence, compassion, and purpose.</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Releasing Emotional Residue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Releasing Emotional Residue follows a charged exchange, and its aim is not to erase emotion but to restore your footing so you can re-enter the day with clarity and care. After a heated moment—an argument, a sharp rebuke, a cross-the-table disagreement—the body stores a trace of arousal: a clenched jaw, raised shoulders, a fast heartbeat, or a hollow feeling in the chest. Left unmanaged, that residue </w:t>
      </w:r>
      <w:r w:rsidRPr="003617E9">
        <w:rPr>
          <w:rFonts w:ascii="Lora" w:eastAsia="Lora" w:hAnsi="Lora" w:cs="Lora"/>
          <w:sz w:val="24"/>
          <w:szCs w:val="24"/>
          <w:lang w:val="en-US"/>
        </w:rPr>
        <w:lastRenderedPageBreak/>
        <w:t>can color the next interaction, bias your judgments, or drain your energy before you even begin the next task. The practice of releasing this residue is a practical, repeatable sequence you can apply in the moment, in the hallway, or at your desk, so you recover presence rather than compounding stress.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Begin with a quick body scan to locate where the residue is most tangible. Do a mental sweep from the crown of the head down to the toes, pausing at zones of tension. Is the jaw tight or grinding? Are the shoulders hiked toward the ears? Does the chest feel constricted or the belly tight? This scan is not a verdict on your failure in the moment; it’s a diagnostic cue that tells you where you need to direct your attention first. Even a single pinpoint can anchor the next steps. As you identify the sites of tension, you give yourself permission to address them directly, rather than letting the emotion move you as if by reflex.</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Breath acts as the primary instrument for downshifting arousal. A simple, reliable pattern works across settings: inhale through the nose for four counts, hold briefly, then exhale through the mouth or nose for six to eight counts. The longer exhale signals the parasympathetic nervous system to ease, which helps soften the jaw, relax the </w:t>
      </w:r>
      <w:r w:rsidRPr="003617E9">
        <w:rPr>
          <w:rFonts w:ascii="Lora" w:eastAsia="Lora" w:hAnsi="Lora" w:cs="Lora"/>
          <w:sz w:val="24"/>
          <w:szCs w:val="24"/>
          <w:lang w:val="en-US"/>
        </w:rPr>
        <w:lastRenderedPageBreak/>
        <w:t>shoulders, and slow the racing thoughts. If you’re in a crowded room, you can silently count to yourself; if you’re alone at your desk, you can audible your exhale lightly to reinforce the rhythm. Box breathing—four counts in, four holds, four out, four holds—works well when you need a crisp, controlled cadence to restore equilibrium after a particularly brisk exchange. The goal is not to empty the mind but to create a physiological tempo that aligns your body with your intention: to respond rather than react.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As physical tension loosens, apply a brief release sequence to the muscles most involved in emotional hijack. Gently unclench your jaw by dropping your lower jaw and letting the mouth part slightly, then roll the shoulders down and back a few times to reestablish a longer spine and open chest. A light stretch or shake of the hands can help discharge residual energy without drawing attention to the act. If you can, plant your feet firmly, feel the ground, and make a micro-adjustment to your posture—shoulders away from the ears, chin level, head balanced atop the spine. These micro-movements signal your nervous system that you are in control again, not at the mercy of the moment.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With the body beginning to settle, turn your attention to the narrative you were constructing in the heat of the moment. </w:t>
      </w:r>
      <w:r w:rsidRPr="003617E9">
        <w:rPr>
          <w:rFonts w:ascii="Lora" w:eastAsia="Lora" w:hAnsi="Lora" w:cs="Lora"/>
          <w:sz w:val="24"/>
          <w:szCs w:val="24"/>
          <w:lang w:val="en-US"/>
        </w:rPr>
        <w:lastRenderedPageBreak/>
        <w:t>It’s common to replay the exchange in your head, rehearsing lines, defending positions, or predicting the other person’s next jab. Here is where a cognitive reset matters: acknowledge the residue as energy you’ve absorbed, not as a truth about your competence or the situation’s final outcome. If a thought arises</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I shouldn’t have said that,” or “They’re not listening”—name it and place it into a category outside your core action. A simple label helps you detach from the story and re-anchor to the present task. This shift is not about ignoring accountability; it’s about preventing emotion from steering your next move before you’ve gathered the facts again and reassessed your objectives.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practical example helps make the sequence concrete. Maya, a mid-career product manager, finishes a cross-functional review that devolved into sharp remarks and defensive posturing. She notices a hot wave of anger and a tensing jaw as she steps into the hall. She practices a brief, four-count inhale and a longer exhale for six counts, optionally using box breathing if the environment allows. She identifies tightness in the shoulders and a clenched jaw, then releases the tension with a gentle shoulder roll and a jaw relaxation. She names the emotion aloud to herself</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 xml:space="preserve">anger in the moment,” followed by a reminder of her </w:t>
      </w:r>
      <w:r w:rsidRPr="003617E9">
        <w:rPr>
          <w:rFonts w:ascii="Lora" w:eastAsia="Lora" w:hAnsi="Lora" w:cs="Lora"/>
          <w:sz w:val="24"/>
          <w:szCs w:val="24"/>
          <w:lang w:val="en-US"/>
        </w:rPr>
        <w:lastRenderedPageBreak/>
        <w:t>objective—“to gather clear input and align the team on the next concrete action.” Then she takes a 60-second walk to a quieter corner or a water fountain, allowing the body to finish releasing the residue before she returns to the flow of work. When she reenters the sequence, she’s able to listen more openly, ask precise questions, and contribute without dragging yesterday’s heat into the next discussion. The residue has not vanished, but its grip on her decisions has diminished, and the subsequent dialogue proceeds with greater composure and usefulness.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Releasing residue is best understood as energy management rather than emotional erasure. The practice acknowledges that strong feelings arise legitimately in response to high-stakes situations, but it preserves your agency by giving you a structured path back to centered action. The benefit extends beyond a single moment: when you routinely release residue, you reduce the likelihood of small eruptions coloring later interactions, you preserve cognitive bandwidth for new information, and you model a durable standard for teamwork under pressure. The goal is not to pretend the emotion never occurred but to prevent it from dictating the subsequent tempo of your work. In time, the routine becomes automatic: a brief body scan, a controlled </w:t>
      </w:r>
      <w:r w:rsidRPr="003617E9">
        <w:rPr>
          <w:rFonts w:ascii="Lora" w:eastAsia="Lora" w:hAnsi="Lora" w:cs="Lora"/>
          <w:sz w:val="24"/>
          <w:szCs w:val="24"/>
          <w:lang w:val="en-US"/>
        </w:rPr>
        <w:lastRenderedPageBreak/>
        <w:t>breath, a release of muscle tension, a moment of naming, and a deliberate reentry into presence.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Conceptually, releasing emotional residue reinforces a broader ethic of intentional response. Emotions arrive as signals, not commands; they reveal what matters and what needs to be addressed, but they do not dictate the method or the word choice of your next move. By treating physiological cues as data and by using breath and posture to recalibrate, you extend the same discipline you’ve practiced for stillness, presence, and observing the mind into moments when tensions rise. In this way, residue is transformed from a disruptive aftertaste into a usable energy that you can direct toward constructive collaboration, clearer reasoning, and more humane leadership. The practice, then, is a practical hinge between what you feel and what you decide to do next, ensuring that even after friction, you return to the table with discernment, empathy, and forward momentum.</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8</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8: Building Inner Silence</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Sacred Pauses in the Day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the vortex of a busy day, the simplest acts can be the most transformative. Sacred pauses in the day are not ceremonial rituals but practical, repeatable moments that momentarily interrupt the rush, restore the nervous system, and reset attention for the next task. The core idea is straightforward: insert a deliberate pause between tasks—especially between responding to emails—then stand, breathe deeply, and let silence recharge your processing capacity. A single minute of poised stillness can do more for focus and accuracy than rolling through the next prompt with peeled-back attention. When these micro-pauses become a routine, they accumulate into a quiet, reliable cadence that steadies even the loudest days.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logic behind this practice rests on physiology and psychology working in concert. When you stop, stand, and breathe, you switch from a cycle of sprinting to a cycle of recalibration. The body benefits from a shift in posture: feet </w:t>
      </w:r>
      <w:r w:rsidRPr="003617E9">
        <w:rPr>
          <w:rFonts w:ascii="Lora" w:eastAsia="Lora" w:hAnsi="Lora" w:cs="Lora"/>
          <w:sz w:val="24"/>
          <w:szCs w:val="24"/>
          <w:lang w:val="en-US"/>
        </w:rPr>
        <w:lastRenderedPageBreak/>
        <w:t>planted, spine upright, shoulders released. This physical grounding signals safety to the autonomic nervous system, reducing the spillover of stress hormones and interrupting the cycle of reflexive replies. The breath completes the circuit. A slow, deliberate inhale followed by a controlled exhale lengthens the exhale, inviting the parasympathetic nervous system to take the wheel just long enough to steady the heartbeat, soften the jaw, and clear the fog from your thinking. Pausing between emails creates a cognitive gap—a space in which you can reorient toward what matters most in the moment, rather than rushing to satisfy the most urgent prompt of the moment.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Practical implementation is all about scalability and consistency. Start by identifying a natural chokepoint in your daily flow—right after you send or read an email, or any moment you switch from one project to another. Set a target of 30 to 60 seconds for the pause, and then graduate to a full minute if the schedule allows. The sequence is simple: when you finish composing or reading, stand for a moment, straighten your posture, feel your weight grounded through your feet, and take a slow, full breath. If the environment is loud or crowded, you can do this with eyes open, simply shifting your attention to the sensations you notice—the feel </w:t>
      </w:r>
      <w:r w:rsidRPr="003617E9">
        <w:rPr>
          <w:rFonts w:ascii="Lora" w:eastAsia="Lora" w:hAnsi="Lora" w:cs="Lora"/>
          <w:sz w:val="24"/>
          <w:szCs w:val="24"/>
          <w:lang w:val="en-US"/>
        </w:rPr>
        <w:lastRenderedPageBreak/>
        <w:t>of your feet on the floor, the firmness of your chair, the cadence of your breathing. If you have a standing desk or a quick stretch break nearby, you can incorporate a brief stretch as part of the pause. The key is consistency: the more reliably you pause, the more your nervous system learns to anticipate the reset, and the less likely you are to respond reflexively in subsequent moments.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real-world example helps illustrate the effect. Consider a product designer who moves through a maze of stakeholder emails, design reviews, and rapid-fire feedback from user tests. Before adopting sacred pauses, the designer often replied with a sense of pressure—short answers, hedged language, and a lingering sense that decisions were being made under duress. After integrating a disciplined minute between tasks, the designer stands, takes a quiet breath, and aligns with the objective of the moment. The subsequent replies become more precise, questions emerge more thoughtfully, and meetings run cooler because participants sense the steadiness behind the responses. Within weeks, the pattern spreads: the team begins to emulate the pace, and even cross-functional partners report feeling clearer and less reactive in their interactions. The simple act of </w:t>
      </w:r>
      <w:r w:rsidRPr="003617E9">
        <w:rPr>
          <w:rFonts w:ascii="Lora" w:eastAsia="Lora" w:hAnsi="Lora" w:cs="Lora"/>
          <w:sz w:val="24"/>
          <w:szCs w:val="24"/>
          <w:lang w:val="en-US"/>
        </w:rPr>
        <w:lastRenderedPageBreak/>
        <w:t>pausing becomes a shared practice that reduces the friction caused by constant switching and loud stimuli.</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This practice also invites a broader reflection on routine and tempo. Sacred pauses are not a retreat from responsibility; they are a discipline for preserving responsibility. They allow you to hear what matters and to choose the most appropriate response rather than the most expedient one. When you pause, you give yourself space to discern what the next action should be, not merely what the next prompt demands. The pauses accumulate into a quiet competence—an inner quiet that travels with you through email threads, conference calls, hallway conversations, and the momentary interruptions that punctuate a day steeped in information flow. In that sense, sacred pauses become a practical form of inner architecture: a reliable corner of your day where attention can take root and settle before it is asked to move again.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Yet no good practice stands without mindful constraints. Acknowledge that not every moment will permit a pause; the aim is not perfection but reliability. If a meeting or deadline makes a minute between tasks impractical, you can compress the pause into a 20- or 30-second micro-break that uses the same grounding and breathing principles. The </w:t>
      </w:r>
      <w:r w:rsidRPr="003617E9">
        <w:rPr>
          <w:rFonts w:ascii="Lora" w:eastAsia="Lora" w:hAnsi="Lora" w:cs="Lora"/>
          <w:sz w:val="24"/>
          <w:szCs w:val="24"/>
          <w:lang w:val="en-US"/>
        </w:rPr>
        <w:lastRenderedPageBreak/>
        <w:t>objective remains the same: to interrupt automatic momentum long enough to re-center. Avoid turning the pause into a rule that becomes a source of stress—rather, treat it as a pragmatic tool that serves your ability to listen, think, and decide with clarity.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the end, sacred pauses are a quiet revolution in how we move through a day dominated by speed and constant input. They are the smallest possible interventions with the largest possible payoff: a minute here, a stand there, a breath that reconnects you to your own agency. When practiced consistently, this cadence builds sacred quiet amid bustle, a dependable tempo that makes presence feasible amid performance pressures. It is not the absence of activity but the deliberate shaping of tempo—an engineering of simplicity that strengthens your capacity to engage with intention, care, and discernment in every exchange.</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Nature as Teacher</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an era when the day seems designed to push you toward a fever pitch of speed, nature still offers a counterpoint that is both simple and profound. The urban park near your office becomes a quiet classroom where the curriculum is not spoken but observed: a tree standing still while the gusts </w:t>
      </w:r>
      <w:r w:rsidRPr="003617E9">
        <w:rPr>
          <w:rFonts w:ascii="Lora" w:eastAsia="Lora" w:hAnsi="Lora" w:cs="Lora"/>
          <w:sz w:val="24"/>
          <w:szCs w:val="24"/>
          <w:lang w:val="en-US"/>
        </w:rPr>
        <w:lastRenderedPageBreak/>
        <w:t>rush through its leaves, a single leaf flirting with motion and then returning to rest, and a distant chorus of birds that reminds you that tempo is a choice, not a necessity. Sitting beneath that canopy, you are invited to imitate what the leaf does best—yield to the breeze without releasing your own center. Nature mirrors calm and, in doing so, teaches surrender not as passivity but as an intelligent alignment with what is happening around you.</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lesson begins with attention, not escape. As you settle onto a bench or a patch of grass, you notice how the tree’s roots hold steady while the branches flirt with the wind. The leaf you’ve chosen for quiet focus trembles ever so slightly, catching a fraction of air, then settles back into stillness. In that </w:t>
      </w:r>
      <w:proofErr w:type="spellStart"/>
      <w:r w:rsidRPr="003617E9">
        <w:rPr>
          <w:rFonts w:ascii="Lora" w:eastAsia="Lora" w:hAnsi="Lora" w:cs="Lora"/>
          <w:sz w:val="24"/>
          <w:szCs w:val="24"/>
          <w:lang w:val="en-US"/>
        </w:rPr>
        <w:t>microdrama</w:t>
      </w:r>
      <w:proofErr w:type="spellEnd"/>
      <w:r w:rsidRPr="003617E9">
        <w:rPr>
          <w:rFonts w:ascii="Lora" w:eastAsia="Lora" w:hAnsi="Lora" w:cs="Lora"/>
          <w:sz w:val="24"/>
          <w:szCs w:val="24"/>
          <w:lang w:val="en-US"/>
        </w:rPr>
        <w:t xml:space="preserve">, you glimpse a larger truth: rest is not inertia but a discipline of returning. You may be surrounded by city noise—sirens, footsteps, the clack of keyboards—but your interior weather can follow a different course. The leaf’s rhythm becomes a tangible model for your own nervous system. When the wind picks up, you practice matching your breath to the tempo of the environment—soft, unhurried, and measured. You do not resist the gusts; you coordinate with them, allowing your exhale to lengthen </w:t>
      </w:r>
      <w:r w:rsidRPr="003617E9">
        <w:rPr>
          <w:rFonts w:ascii="Lora" w:eastAsia="Lora" w:hAnsi="Lora" w:cs="Lora"/>
          <w:sz w:val="24"/>
          <w:szCs w:val="24"/>
          <w:lang w:val="en-US"/>
        </w:rPr>
        <w:lastRenderedPageBreak/>
        <w:t>just a touch, inviting the parasympathetic system to ease the muscles that tighten when attention tightens.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This is the core of Nature as Teacher: a reminder that stillness is not a withdrawal from life but an intentional re-entry, a way to refill cognitive bandwidth so you can re-engage with clarity and care. The park becomes a workshop in surrendering overcontrol without surrendering responsibility. You observe the sway of a twig, you notice the sun on the bark, you listen to the distant hum of the city and the nearer rustle of leaves. In that moment, the mind’s usual sprint—from task to task, alert to alert, prompt to prompt—loses some of its velocity. You practice a gentle reduction in pace, a slow confirming of what matters most in the moment, and you let the body settle into a posture that speaks of safety and readiness rather than alarm.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practical application unfolds when a mid-career professional, let’s call her Maya, steps away from a hectic morning of meetings and inbox floods to a shaded bench on a city park path. She has learned from prior pages that presence thrives on sensory grounding and deliberate breathing, but here she adds a layer learned from proximity to nature. Maya begins with a simple breath pattern—inhale deeply through the nose, exhale gently through pursed lips—</w:t>
      </w:r>
      <w:r w:rsidRPr="003617E9">
        <w:rPr>
          <w:rFonts w:ascii="Lora" w:eastAsia="Lora" w:hAnsi="Lora" w:cs="Lora"/>
          <w:sz w:val="24"/>
          <w:szCs w:val="24"/>
          <w:lang w:val="en-US"/>
        </w:rPr>
        <w:lastRenderedPageBreak/>
        <w:t>while she anchors her gaze on the leaf’s rhythmic tremor. She notices how the leaf’s motion is dampened by the breeze, yet not crushed by it; this observation slowly translates into her own body: shoulders descend from the ears, jaw unclenches, the breath finds a steadier cadence. The park’s quiet becomes a catalyst for a brief reset, a moment to re-collect her thoughts before re-entering the digital din. When she returns to her desk, she does so with a softer voice, a clearer articulation of her questions, and a capacity to listen for subtler cues in colleagues’ statements. The environmental calm has not altered the day’s obligations; it has changed how she negotiates them.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Outdoor practice—the leaf, the wind, the shade, the small chorus of birds—deepens the inner hush by anchoring the mind in a concrete, repeatable reference point. If you cannot steal a full half-hour for a park visit, you can still borrow the principle: seek a small pocket of nature in your commute, in a courtyard, or on a rooftop garden. Sit or stand with a light, upright posture that invites open breathing, and allow the senses to take in a few nonjudgmental details—the color of a leaf, the texture of a bark, the scent of damp earth after a light rain. Let the breeze mirror your own breathing pattern: a careful inhale, a longer exhale, a moment of stillness </w:t>
      </w:r>
      <w:r w:rsidRPr="003617E9">
        <w:rPr>
          <w:rFonts w:ascii="Lora" w:eastAsia="Lora" w:hAnsi="Lora" w:cs="Lora"/>
          <w:sz w:val="24"/>
          <w:szCs w:val="24"/>
          <w:lang w:val="en-US"/>
        </w:rPr>
        <w:lastRenderedPageBreak/>
        <w:t xml:space="preserve">between notes of sound. This practice is not about escaping the grind but about cultivating a reliable internal tempo you can bring back into conferences, emails, and hallway conversations. It’s a reminder that the world’s pace </w:t>
      </w:r>
      <w:proofErr w:type="gramStart"/>
      <w:r w:rsidRPr="003617E9">
        <w:rPr>
          <w:rFonts w:ascii="Lora" w:eastAsia="Lora" w:hAnsi="Lora" w:cs="Lora"/>
          <w:sz w:val="24"/>
          <w:szCs w:val="24"/>
          <w:lang w:val="en-US"/>
        </w:rPr>
        <w:t>need</w:t>
      </w:r>
      <w:proofErr w:type="gramEnd"/>
      <w:r w:rsidRPr="003617E9">
        <w:rPr>
          <w:rFonts w:ascii="Lora" w:eastAsia="Lora" w:hAnsi="Lora" w:cs="Lora"/>
          <w:sz w:val="24"/>
          <w:szCs w:val="24"/>
          <w:lang w:val="en-US"/>
        </w:rPr>
        <w:t xml:space="preserve"> not overwhelm your own.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Nature’s curriculum moves beyond the moment of quiet into the broader habit of re-entry. When the interior hush is cultivated through outdoor pauses, it becomes portable: you can reproduce the leaf’s steadiness in a crowded meeting, during a tense call, or while juggling competing deadlines. The inner hush deepens because you have learned surrender as an active practice—accepting the wind’s inevitability while choosing your own, deliberate rhythm. In the end, Nature as Teacher does not trivialize the demands of modern work; it dignifies a more intentional relationship to those demands. It offers a living example that stillness can be practiced anywhere, and that the hum of a city can coexist with a quiet mind. By letting the park’s patient calm train your attention, you return to work with a clearer gaze, a kinder tone, and the capacity to act with intention when action is essential. The leaf’s stillness becomes your own, a small, enduring lesson in surrender that strengthens the art of staying present amid the busiest days.</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lastRenderedPageBreak/>
        <w:t>Evening Wind-Down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Evening wind-down is not a retreat from the world but a practical orchestration of tempo that honors the day’s value while preparing the mind and body for rest. Dim lights soften sensory input, signaling to the nervous system that the day’s pace is easing. The aim is not merely to swap brightness for darkness but to create a corridor of quiet in which thoughts settle, emotions metabolize, and the brain nudges toward restorative processes. This is a deliberate pivot from sprint to recalibration, a brief but powerful reset that preserves attention for tomorrow’s responsibilities rather than leaving them to invade tonight’s sleep.</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Dim lighting serves a physiological purpose as well as a psychological one. Blue-rich light from screens suppresses melatonin production and can delay sleep onset, while warmer, lower lighting encourages the release of melatonin and lowers physiological arousal. The practical move is simple: establish a soft lighting plan for the last hour or more of the workday. Replace bright overheads with lamps or dimmed fixtures, and, when possible, switch off screens a little earlier to reduce the cognitive intensity that follows us into the evening. If a standing desk or dimmer isn’t available, </w:t>
      </w:r>
      <w:r w:rsidRPr="003617E9">
        <w:rPr>
          <w:rFonts w:ascii="Lora" w:eastAsia="Lora" w:hAnsi="Lora" w:cs="Lora"/>
          <w:sz w:val="24"/>
          <w:szCs w:val="24"/>
          <w:lang w:val="en-US"/>
        </w:rPr>
        <w:lastRenderedPageBreak/>
        <w:t>close blinds to reduce glare and set a calming color temperature in the room. The effect is not to deny the day’s momentum but to choreograph a smooth tilting of attention away from white-hot focus toward a quieter, more regenerative rhythm.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Scanning the day gratefully is a modest, high-leverage ritual. It is a form of cognitive offloading that protects against rumination and lingering tensions. The practice invites you to pause, reflect, and name moments of competence, connection, or breakthrough—three to five items that stand out for their constructive energy or meaningful impact. The gratitude scan is not a denial of stress or error; it is a corrective lens that helps you finish the day with a sense of completion rather than lingering reactivity. For many, this brief reflective pause reduces the likelihood of waking in the night replaying conversations or missteps. It also strengthens the quality of tomorrow’s plan by anchoring what went well and what deserves attention without amplifying the day’s noise.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Releasing worries with exhales translates that reflection into physiological relief. A simple, repeatable breathing sequence can help dissolve residual tension and create a clean slate for sleep. One effective pattern is a controlled exhale that </w:t>
      </w:r>
      <w:r w:rsidRPr="003617E9">
        <w:rPr>
          <w:rFonts w:ascii="Lora" w:eastAsia="Lora" w:hAnsi="Lora" w:cs="Lora"/>
          <w:sz w:val="24"/>
          <w:szCs w:val="24"/>
          <w:lang w:val="en-US"/>
        </w:rPr>
        <w:lastRenderedPageBreak/>
        <w:t>extends beyond the inhale, inviting the parasympathetic branch of the nervous system to ease. For instance, a four-count inhale followed by an exhale that lingers for six to eight counts can be performed in a quiet spot before stepping into bed or settling into a restful posture. The idea is not to force sleep but to soften the body’s readiness for wakefulness in a way that supports a stable transition from wake to sleep. Couple this with a gentle stretch, a few minutes of progressive muscle relaxation, or a warm shower to further dampen the adrenaline that accumulated during the day.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Rituals invite silence, and silence invites restoration. A practical sequence might look like this: after finishing tasks, dim the lights, take a measured breath, and stand for a moment with your weight evenly distributed between your feet. Name one or two concerns you’re letting go of for the night and one point you want to remember tomorrow. Then engage in a brief gratitude scan, listing three specific aspects of the day you appreciated, no matter how small. Finally, perform a calm, extended exhale while lying down or getting settled in bed, with eyes closed or lowered gaze if preferred. The rhythm is not ceremonial; it is functional, designed to lower physiological arousal and cue the brain toward sleep-</w:t>
      </w:r>
      <w:r w:rsidRPr="003617E9">
        <w:rPr>
          <w:rFonts w:ascii="Lora" w:eastAsia="Lora" w:hAnsi="Lora" w:cs="Lora"/>
          <w:sz w:val="24"/>
          <w:szCs w:val="24"/>
          <w:lang w:val="en-US"/>
        </w:rPr>
        <w:lastRenderedPageBreak/>
        <w:t>friendly processing. Consistency matters more than intensity. Even a modest routine repeated nightly compounds into a reliable signal that sleep is the next destination, not a lingering extension of the workday.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Real-case illustrations illuminate how evening wind-down translates into tangible workplace benefits. Consider Maya, a mid-career product manager who often found herself replaying feedback after hours, which chipped at sleep quality and next-day focus. She instituted a disciplined wind-down: lights dimmed at 8:30 p.m., a five-minute gratitude scan, and a four-to-six-count exhalation sequence before bedtime. Within weeks, she reported falling asleep more readily and waking less during the night, with mornings marked by clearer intentions rather than residue from the day’s stress. Her team noticed a calmer cadence in post-day communications, and decisions drifted toward clarity rather than urgency, a shift that carried into the next morning’s planning session. In another scenario, a healthcare administrator used the wind-down to transform end-of-shift transitions. Dim lights, a brief review of the day’s successful patient interactions, a short exhale-focused routine, and a transition ritual to home life reduced the </w:t>
      </w:r>
      <w:r w:rsidRPr="003617E9">
        <w:rPr>
          <w:rFonts w:ascii="Lora" w:eastAsia="Lora" w:hAnsi="Lora" w:cs="Lora"/>
          <w:sz w:val="24"/>
          <w:szCs w:val="24"/>
          <w:lang w:val="en-US"/>
        </w:rPr>
        <w:lastRenderedPageBreak/>
        <w:t>spillover of clinical stress into personal time, enhancing both sleep and overall wellbeing.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Conceptually, evening wind-down reframes productivity as a continuum that begins with the day’s end rather than ending abruptly at the last completed task. It recognizes that restorative sleep is an essential component of sustained performance, not a luxury. By dimming sensory input, offloading mental content through gratitude, and easing physiological arousal with intentional exhalation, you create a bridge from external pressure to internal steadiness. This practice does not erase the stakes of the day or dull ambition; it preserves your capacity to respond with discernment tomorrow, preserving energy for thoughtful listening, deliberate decision-making, and humane leadership. As you cultivate this nightly discipline, you may discover that the day’s hard edges soften not because you’ve dismissed them, but because you’ve given your nervous system a predictable, repeatable path back to balance.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With that cadence established, the evening wind-down becomes less about forcing quiet and more about honoring the body’s rhythms, validating the day’s efforts, and safeguarding sleep as a practical, strategic resource. The next layer of practice will consider how these nightly </w:t>
      </w:r>
      <w:r w:rsidRPr="003617E9">
        <w:rPr>
          <w:rFonts w:ascii="Lora" w:eastAsia="Lora" w:hAnsi="Lora" w:cs="Lora"/>
          <w:sz w:val="24"/>
          <w:szCs w:val="24"/>
          <w:lang w:val="en-US"/>
        </w:rPr>
        <w:lastRenderedPageBreak/>
        <w:t>patterns can travel into the next day’s early routines—how to bring a portion of that quiet into morning habits, meetings, and team dynamics without sacrificing the momentum that makes progress possible.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9</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9: Stillness in Daily Chaos</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Workplace Stillness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Workplace Stillness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In a fast-moving, high-stakes project environment, the simple act of drawing a deliberate breath at the desk becomes a portable tool for clarity and momentum. Desk breaths during projects are not a retreat from responsibility; they are a compact, repeatable discipline that steadies the nervous system while you stay in the thick of the work. The moment a flash of urgency arrives—</w:t>
      </w:r>
      <w:proofErr w:type="gramStart"/>
      <w:r w:rsidRPr="003617E9">
        <w:rPr>
          <w:rFonts w:ascii="Lora" w:eastAsia="Lora" w:hAnsi="Lora" w:cs="Lora"/>
          <w:sz w:val="24"/>
          <w:szCs w:val="24"/>
          <w:lang w:val="en-US"/>
        </w:rPr>
        <w:t>an</w:t>
      </w:r>
      <w:proofErr w:type="gramEnd"/>
      <w:r w:rsidRPr="003617E9">
        <w:rPr>
          <w:rFonts w:ascii="Lora" w:eastAsia="Lora" w:hAnsi="Lora" w:cs="Lora"/>
          <w:sz w:val="24"/>
          <w:szCs w:val="24"/>
          <w:lang w:val="en-US"/>
        </w:rPr>
        <w:t xml:space="preserve"> critical update, a last-minute risk, a looming deadline—you can treat your breath as an anchor rather than a reflex. Inhale calm. Exhale tension. The basic proposition is straightforward, but its effect compounds over hours and days: a subtle shift in tempo that keeps you from racing off the rails and maintains a level of attention that sustains performance.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mechanism is deceptively simple and remarkably practical. When you pause at your desk to breathe, you interrupt the automatic sequence from prompt to reply. The </w:t>
      </w:r>
      <w:r w:rsidRPr="003617E9">
        <w:rPr>
          <w:rFonts w:ascii="Lora" w:eastAsia="Lora" w:hAnsi="Lora" w:cs="Lora"/>
          <w:sz w:val="24"/>
          <w:szCs w:val="24"/>
          <w:lang w:val="en-US"/>
        </w:rPr>
        <w:lastRenderedPageBreak/>
        <w:t>nervous system, alerted by the breath, transitions from sympathetic arousal toward a steadier, more regulated state. The inhale invites fresh information to enter; the exhale releases hesitation, tight shoulders, and the jittery impulse to dash off a reaction. A steady pattern—such as a four-count inhale followed by a four-count exhale—gives you a reliable rhythm to rely on in moments of pressure. For more intense bursts, a longer exhale can activate a calmer, more patient stance, as in a four-count inhale, a short hold, and a six- to eight-count exhale. The practice is portable because it requires no tools, no retreat, just a moment of intentional breathing that travels with you through a crowded inbox, a rapid-fire video call, or a high-stakes decision workshop.</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real value emerges in how the technique is woven into everyday work rituals. A project manager, let’s call them Alex, sits down to coordinate a release with engineers, designers, and stakeholders scattered across three time zones. The agenda is dense, the noise level high, and the risk of miscommunication obvious. Before sending a clarifying reply to a critical email, Alex pauses. A quick desk breath becomes a calibrated reset: a 4-4 cycle to center the gaze, a longer exhale to soften the tension in the jaw, and a moment </w:t>
      </w:r>
      <w:r w:rsidRPr="003617E9">
        <w:rPr>
          <w:rFonts w:ascii="Lora" w:eastAsia="Lora" w:hAnsi="Lora" w:cs="Lora"/>
          <w:sz w:val="24"/>
          <w:szCs w:val="24"/>
          <w:lang w:val="en-US"/>
        </w:rPr>
        <w:lastRenderedPageBreak/>
        <w:t>to name the objective. With the breath settled, the reply is concise yet complete, addressing the data point that matters and inviting the right input from teammates. After the meeting, Alex does a second breath check before recapping decisions. The pattern repeats through the day: a breath before screenshots, a breath before pushing a change, a breath before presenting a plan. The outcome is steadier communications, fewer misinterpretations, and less rework driven by hurried, ambiguous language.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Desk breaths also alter the texture of collaboration. When teams begin to expect a brief pause before a contribution, conversations move from reactive firefighting to deliberate inquiry. People feel heard because responses arrive with a restrained clarity rather than a hurried defense. The breath creates a shared tempo that reduces the friction of competing pressures—deadlines, audits, and conflicting priorities—while preserving the human cadence of teamwork. The science behind it is practical: controlled breathing reduces sympathetic surge, stabilizes heart rate, and supports clearer cognitive processing. The effect is not to banish urgency but to modulate it so that teams can listen, integrate, and decide with fewer knee-jerk moves and more evidence-based dialogue.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 xml:space="preserve">A practical case helps illuminate how this plays out in a real organization. Consider a technology firm preparing for a pivotal product launch. The release hinges on alignment across product, engineering, marketing, and customer support. In the crunch weeks preceding the go-live, desk breaths become a standard preface to any high-stakes exchange. Before drafting a critical update for the executive leadership, a 4-4 breathing cycle settles Alex’s nerves and clarifies the talking points. Before a timed demo with major clients, two or three cycles of a longer exhale guide the voice toward steadiness, enabling more precise questions and fewer hedges. After a sprint review, a quick breath before a </w:t>
      </w:r>
      <w:proofErr w:type="gramStart"/>
      <w:r w:rsidRPr="003617E9">
        <w:rPr>
          <w:rFonts w:ascii="Lora" w:eastAsia="Lora" w:hAnsi="Lora" w:cs="Lora"/>
          <w:sz w:val="24"/>
          <w:szCs w:val="24"/>
          <w:lang w:val="en-US"/>
        </w:rPr>
        <w:t>follow-up email helps</w:t>
      </w:r>
      <w:proofErr w:type="gramEnd"/>
      <w:r w:rsidRPr="003617E9">
        <w:rPr>
          <w:rFonts w:ascii="Lora" w:eastAsia="Lora" w:hAnsi="Lora" w:cs="Lora"/>
          <w:sz w:val="24"/>
          <w:szCs w:val="24"/>
          <w:lang w:val="en-US"/>
        </w:rPr>
        <w:t xml:space="preserve"> convert a crowded, reactive discussion into a crisp plan with clear ownership. The pattern doesn’t eliminate the pressure; it reframes the pressure as manageable, allowing clarity to surface more reliably under stress. Over weeks, teams report smoother handoffs, less ambiguity in timelines, and a greater sense of shared momentum.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This practice is most effective when paired with a broader toolkit. Desk breaths work best alongside mindful listening, intentional pacing, and a culture that values pause as a strategic resource rather than a sign of weakness. It is not a </w:t>
      </w:r>
      <w:r w:rsidRPr="003617E9">
        <w:rPr>
          <w:rFonts w:ascii="Lora" w:eastAsia="Lora" w:hAnsi="Lora" w:cs="Lora"/>
          <w:sz w:val="24"/>
          <w:szCs w:val="24"/>
          <w:lang w:val="en-US"/>
        </w:rPr>
        <w:lastRenderedPageBreak/>
        <w:t>universal cure for every bottleneck, nor is it a reason to reduce urgency; it is a calibrated instrument for maintaining presence while moving fast. The aim is to preserve the human center of gravity in the middle of organizational tempo, so decisions are not only faster but also more accurate and humane. In that sense, routine desk breaths contribute to a larger architecture of sustainable performance: a tempo that honors attention as a finite resource, a collaboration climate built on trust, and a workflow that respects both speed and thoughtful response.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Ultimately, the quiet power of the desk breath lies in its accessibility and reliability. It is a micro-practice with macro implications: each deliberate inhale and exhale reaffirms your capacity to act with intention, even as the project pushes forward. The habit travels with you—from the front of the room to the back of the room, from urgent emails to time-pressured meetings—and it accumulates into a steadier, more resilient mode of operating. Workplace stillness here is not about escape; it is about equipping you to show up with clarity, curiosity, and care—precisely when your attention is most needed.</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Relationships and Stillness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In the swirl of fast-paced projects and back-to-back meetings, relationships are strained not only by what is said, but by how it is heard in the moment. When the tempo spikes, presence becomes the quiet force that preserves connection. Relationships and Stillness asks us to bring the same calm attentiveness to conversations that we bring to breath work or desk pauses. It isn’t about softening critique or avoiding tough topics; it’s about allowing space for genuine listening, acknowledging the other person’s frame, and choosing responses that deepen trust rather than inflame tension. The practical premise is simple: observe your own reactions during talks, then respond with presence—pause, listen, reflect, and speak with care. When this cadence enters everyday dialogue, empathy grows, reactivity recedes, and bonds strengthen even under pressure.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Reactions in talks often sprint ahead of understanding. A manager might sense urgency in a teammate’s voice and interpret it as resistance, responding with brisk corrective language. A designer may feel dismissed by a stakeholder’s blunt comment and snap back with defenses. In both cases, the underlying misalignment isn’t just about the content of what’s being said; it’s about what’s happening between the </w:t>
      </w:r>
      <w:r w:rsidRPr="003617E9">
        <w:rPr>
          <w:rFonts w:ascii="Lora" w:eastAsia="Lora" w:hAnsi="Lora" w:cs="Lora"/>
          <w:sz w:val="24"/>
          <w:szCs w:val="24"/>
          <w:lang w:val="en-US"/>
        </w:rPr>
        <w:lastRenderedPageBreak/>
        <w:t>ears and in the body—tension, defensiveness, the impulse to win the argument. Stillness in these moments works by slowing the reflexively charged exchange. A deliberate pause, a calm breath, a posture that signals openness can reset the field. The goal is not to mask disagreement but to reveal it with clarity and civility. When you pause to acknowledge the other person’s point before replying, you create a moment of shared space where questions replace reactions and where listening becomes the engine of understanding.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presence-based approach in talks translates into concrete behaviors. First, notice your own stance: are your shoulders drawn up, your jaw tightened, your voice rising at the end of sentences? Acknowledge that tension without judgment, then choose a response that invites collaboration rather than escalation. Second, paraphrase to confirm understanding: “So what you’re concerned about is X; is that right?” Third, invite the other person into the co-creation of a solution: “What would help you feel confident about moving forward?” These are not formulaic lines; they are micro-acts of presence—a practiced habit that reorients the exchange from adversarial to exploratory. The effect is not merely smoother talk; it is a shift in the social atmosphere. </w:t>
      </w:r>
      <w:r w:rsidRPr="003617E9">
        <w:rPr>
          <w:rFonts w:ascii="Lora" w:eastAsia="Lora" w:hAnsi="Lora" w:cs="Lora"/>
          <w:sz w:val="24"/>
          <w:szCs w:val="24"/>
          <w:lang w:val="en-US"/>
        </w:rPr>
        <w:lastRenderedPageBreak/>
        <w:t>When team members feel heard, they are more willing to disclose risks, admit uncertainties, and offer constructive ideas. Relationships become more resilient because the interaction prioritizes truth-telling and collaborative problem-solving over posturing.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real-world example helps illuminate how presence reshapes relational dynamics in real time. Consider a cross-functional product review where a senior stakeholder pushes back on an early prototype. The team senses the risk of defensiveness spiraling into a standoff. One participant, Elena, notices her own instinct to justify the design and feels the familiar surge of pride shifting toward stress. She halts, takes a slow breath, and acknowledges the stakeholder’s concern aloud: “I hear you’re worried about usability under pressure; I’d like to understand the specific scenarios you’re modeling.” By naming the emotional tone and inviting specifics, she reframes the moment from a political debate into a collaborative assessment. The stakeholder relaxes, the room shifts from debate to dialogue, and a productive path emerges: a set of targeted usability tests and a revised release plan that reflects both speed and user-centered rigor. The relationship between Elena and the stakeholder deepens because the interaction moved from position-</w:t>
      </w:r>
      <w:r w:rsidRPr="003617E9">
        <w:rPr>
          <w:rFonts w:ascii="Lora" w:eastAsia="Lora" w:hAnsi="Lora" w:cs="Lora"/>
          <w:sz w:val="24"/>
          <w:szCs w:val="24"/>
          <w:lang w:val="en-US"/>
        </w:rPr>
        <w:lastRenderedPageBreak/>
        <w:t>taking to joint inquiry, and trust grows as both sides feel respected and understood.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Conceptually, this subtopic underscores that stillness in conversations is not a withdrawal but a strategic posture. It’s a practiced attentiveness that reduces knee-jerk defensiveness and replaces it with curiosity, confirmation, and constructive risk-taking. Over time, you begin to notice a subtle but powerful shift: teams become more psychologically safe, disagreements become fertile ground for learning, and the texture of collaboration improves. Empathy does not require flawless listening; it requires consistent intention to hear the other person’s point before racing to state your own. The practical payoff is measurable in clearer decisions, fewer resentments, and longer-lasting professional relationships that withstand the tempo of today’s work.</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As you integrate presence into talks, you also invite others to participate in the same tempo. Leaders who model this approach encourage a culture where pauses are respected, questions are welcomed, and voices from diverse corners feel safe to contribute. The payoff extends beyond one conversation: a network of colleagues who can navigate complexity together, who make faster, more accurate </w:t>
      </w:r>
      <w:r w:rsidRPr="003617E9">
        <w:rPr>
          <w:rFonts w:ascii="Lora" w:eastAsia="Lora" w:hAnsi="Lora" w:cs="Lora"/>
          <w:sz w:val="24"/>
          <w:szCs w:val="24"/>
          <w:lang w:val="en-US"/>
        </w:rPr>
        <w:lastRenderedPageBreak/>
        <w:t>decisions, and who sustain energy and goodwill across a project’s lifecycle. In this way, relationships and Stillness become not just compatible ideas but mutually reinforcing practices: presence in talk nurtures trust, and trust, in turn, deepens the practice of presence in every subsequent exchange.</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Facing Challenges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Facing real-world setbacks tests the steadiness you’ve built in moments of calm, and it often arrives in forms that feel destabilizing: the sudden news of a job loss, a health diagnosis that changes what you can do and how you must protect your energy, or the sense that life’s contingencies are stacking faster than you can adapt. In the midst of such challenges, stillness is not an escape hatch; it is a portable discipline that preserves your clarity, protects your relationships, and maintains your capacity to act with care. The core practice remains simple: breathe, witness the fear or worry, anchor in the present, and translate that grounded presence into practical steps that move you forward rather than leave you immobilized. When fear arises, you don’t pretend it isn’t there; you acknowledge it, name it, and let it </w:t>
      </w:r>
      <w:r w:rsidRPr="003617E9">
        <w:rPr>
          <w:rFonts w:ascii="Lora" w:eastAsia="Lora" w:hAnsi="Lora" w:cs="Lora"/>
          <w:sz w:val="24"/>
          <w:szCs w:val="24"/>
          <w:lang w:val="en-US"/>
        </w:rPr>
        <w:lastRenderedPageBreak/>
        <w:t>pass while you stay connected to what you can do in the moment.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job-loss moment is a crucible for decision-making under uncertainty. The news lands with a punch: perhaps a reorganization, a funding shortfall, or a shift in strategic priorities that makes a role endangered. The first imperative is to pause, even if only for a breath or two at your desk or in a quiet corridor. Inhale to a count that feels natural, then exhale a bit longer, allowing the chest to soften and the shoulders to release their tension. This four-count inhale and four-count exhale pattern acts as a physiological hinge, slowing the surge of adrenaline and giving your reasoning a chance to surface. As you breathe, you name the fear without judging it: “That’s fear of losing my platform,” or “That’s fear of uncertainty about the future.” The labeling creates a small cognitive gap between the stimulus (the layoff notice) and your response (how you reply, what you ask for, what you plan). With fear acknowledged but not defined as your fate, you can pivot toward concrete action: inventory your current projects, identify outcomes you can still influence, update your resume with ongoing accomplishments, and begin sketching a transitional plan that preserves income and purpose.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 xml:space="preserve">Witnessing the fear means stepping back from the internal narrative that often grows louder in adversity. Rather than amplify the story of personal failure or looming doom, you observe the thoughts and sensations as passing phenomena. You might notice a flutter in the chest, a tightness in the jaw, or a rapid stream of </w:t>
      </w:r>
      <w:proofErr w:type="spellStart"/>
      <w:r w:rsidRPr="003617E9">
        <w:rPr>
          <w:rFonts w:ascii="Lora" w:eastAsia="Lora" w:hAnsi="Lora" w:cs="Lora"/>
          <w:sz w:val="24"/>
          <w:szCs w:val="24"/>
          <w:lang w:val="en-US"/>
        </w:rPr>
        <w:t>hypotheticalWorstCase</w:t>
      </w:r>
      <w:proofErr w:type="spellEnd"/>
      <w:r w:rsidRPr="003617E9">
        <w:rPr>
          <w:rFonts w:ascii="Lora" w:eastAsia="Lora" w:hAnsi="Lora" w:cs="Lora"/>
          <w:sz w:val="24"/>
          <w:szCs w:val="24"/>
          <w:lang w:val="en-US"/>
        </w:rPr>
        <w:t xml:space="preserve"> scenarios. You label these sensations briefly</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anxiety wave,” “uncertainty spike”—and return your attention to the present task, such as outlining a practical next step: reach out to a mentor, prepare three updated versions of your elevator pitch, or schedule informational interviews with people in roles you admire. The goal is not to erase fear but to prevent it from hijacking your plan. Then you anchor in the now by grounding yourself in current data—what you know about your skills, what you can control in the near term, and what support you can offer colleagues who may also be navigating the same shifts. That present-centered stance preserves your energy for precise communication, thoughtful negotiations, and deliberate experimentation with new opportunities.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Health setbacks compound the challenge, because they touch both your energy reserves and your daily commitments. A diagnosis, a chronic condition flare, or an </w:t>
      </w:r>
      <w:r w:rsidRPr="003617E9">
        <w:rPr>
          <w:rFonts w:ascii="Lora" w:eastAsia="Lora" w:hAnsi="Lora" w:cs="Lora"/>
          <w:sz w:val="24"/>
          <w:szCs w:val="24"/>
          <w:lang w:val="en-US"/>
        </w:rPr>
        <w:lastRenderedPageBreak/>
        <w:t>injury can force a recalibration of workload, schedule, and pace. The instinct to push through can be strong, but the wiser move is to anchor in the present, even while acknowledging the body’s limits. Begin with the same breath-centered approach: a steady four-count inhale, a longer exhale to soften the nervous system, and a quick label of what you’re feeling</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fatigue surge,” “pain flare,” or “uncertainty about treatment.” This simple ritual quiets the physiologic arousal that can make clear thinking slippery and helps you articulate what you need: a reduced workload for a period, adjusted deadlines, more frequent check-ins with a healthcare provider, or a plan to delegate nonessential tasks while you recover. Then, map your day around sustainable energy: identify when you’re most alert, slot critical conversations or decision points into those windows, and reserve lighter, routine tasks for lower-energy periods. Communicating openly with teammates and supervisors about limits without surrendering responsibility reinforces trust and maintains momentum, ensuring that essential work progresses even as you pace yourself.</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case brings these ideas to life. Consider Jordan, a mid-career project manager who receives a severance notice amid a months-long health flare. The initial shock </w:t>
      </w:r>
      <w:r w:rsidRPr="003617E9">
        <w:rPr>
          <w:rFonts w:ascii="Lora" w:eastAsia="Lora" w:hAnsi="Lora" w:cs="Lora"/>
          <w:sz w:val="24"/>
          <w:szCs w:val="24"/>
          <w:lang w:val="en-US"/>
        </w:rPr>
        <w:lastRenderedPageBreak/>
        <w:t>triggers a tight chest and racing thoughts about finances and reputation. Jordan sits at their desk, takes a measured breath, and names the emotion: “fear of the unknown.” They pause again, then outline a three-stage action plan: first, gather factual information about severance terms, health benefits, and career resources; second, reconfigure a temporary schedule that honors medical appointments and energy limits while protecting key deliverables; and third, initiate conversations with a trusted mentor and a few network partners about potential next steps. Over weeks, the fear becomes a compass rather than a cage. Jordan’s communications stay clear, their pace remains measured, and they explore new roles with a blend of curiosity and caution that preserves confidence rather than erasing it. In parallel, they address the health aspect by instituting regular rest, pacing meals, and seeking professional guidance, which reduces the risk of burnout and sustains focus for interviews and skill-building.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reflective terms, facing challenges through the lens of stillness reframes adversity as an arena for adaptive action rather than a battleground for willpower. Fear, illness, or loss are not moral failures or signs that you’ve fallen behind; they are data points in a broader landscape of work and life </w:t>
      </w:r>
      <w:r w:rsidRPr="003617E9">
        <w:rPr>
          <w:rFonts w:ascii="Lora" w:eastAsia="Lora" w:hAnsi="Lora" w:cs="Lora"/>
          <w:sz w:val="24"/>
          <w:szCs w:val="24"/>
          <w:lang w:val="en-US"/>
        </w:rPr>
        <w:lastRenderedPageBreak/>
        <w:t>where presence, steadiness, and deliberate pacing matter as much as speed or ambition. The skill lies in translating the immediate, body-centered calm into practical outcomes: a precise plan, a careful conversation, a schedule that respects limits, and a posture that communicates competence even when the ground shifts beneath you. The ongoing practice then becomes a form of resilience that travels with you—through interviews and medical appointments, through tough conversations and late-night reflections—so you can carry forward with integrity, compassion, and a clear sense of purpose.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120" w:line="360" w:lineRule="auto"/>
        <w:jc w:val="center"/>
        <w:rPr>
          <w:lang w:val="en-US"/>
        </w:rPr>
      </w:pPr>
      <w:r w:rsidRPr="003617E9">
        <w:rPr>
          <w:rFonts w:ascii="Inter" w:eastAsia="Inter" w:hAnsi="Inter" w:cs="Inter"/>
          <w:color w:val="999999"/>
          <w:sz w:val="18"/>
          <w:szCs w:val="18"/>
          <w:lang w:val="en-US"/>
        </w:rPr>
        <w:lastRenderedPageBreak/>
        <w:t>CHAPTER 10</w:t>
      </w: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t>Chapter 10: Sustaining Lifelong Clarity</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Habits of the Still Mind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daily practice of journaling and a disciplined morning and evening routine are not quaint rituals; they are core mechanisms for sustaining lifelong clarity in a world that prizes speed over reflection. Habits of the Still Mind begin with a simple commitment: set pen to page every day, and use that page to align attention, calibrate emotion, and chart progress toward steadier action. The goal is not to create a perfect mental state but to cultivate a reliable conduit between awareness and choice, so that presence becomes a practiced capability rather than a rare event.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case for journals and structured rituals rests on two pillars. First, writing externalizes internal processes that otherwise race ahead—thoughts, worries, impressions, and impulses—so you can examine them with objective distance. Second, a consistent daily pattern creates a scaffold that travels through your workday, from the first unread email to the final meeting, helping you preserve the thread of </w:t>
      </w:r>
      <w:r w:rsidRPr="003617E9">
        <w:rPr>
          <w:rFonts w:ascii="Lora" w:eastAsia="Lora" w:hAnsi="Lora" w:cs="Lora"/>
          <w:sz w:val="24"/>
          <w:szCs w:val="24"/>
          <w:lang w:val="en-US"/>
        </w:rPr>
        <w:lastRenderedPageBreak/>
        <w:t>deliberate action amid competing demands. In a culture that equates productivity with volume, the still mind is nourished by quiet, steady acts: a few lines of reflection in the morning, a brief pause to name what’s occupying you, and a brief, honest recap at night. The practice is intentionally approachable: it requires no special tools, just a commitment to a few minutes of writing and a short ritual of stillness that travels with you into meetings, calls, and corridors.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journal structure can be taught as a three-part core routine. In the morning, begin with present-moment notes and intention setting. Record what you noticed upon waking—the bodily signals you felt, the quality of sleep, any recurring worries—and then name the top three priorities you want your attention to honor that day. This is not a busywork list; it is a clarity shield. Then enter a brief cognitive load log: rate your focus from 1 to 10, note your mood, and jot a sentence about interruptions you expect or fear. This daily survey serves as a mini-map of cognitive bandwidth, a way to see patterns without overgeneralizing them. In the evening, conduct an honest evening review: what went well, what distracted you, where did you listen deeply, where did reactivity sneak in, and what adjustments </w:t>
      </w:r>
      <w:r w:rsidRPr="003617E9">
        <w:rPr>
          <w:rFonts w:ascii="Lora" w:eastAsia="Lora" w:hAnsi="Lora" w:cs="Lora"/>
          <w:sz w:val="24"/>
          <w:szCs w:val="24"/>
          <w:lang w:val="en-US"/>
        </w:rPr>
        <w:lastRenderedPageBreak/>
        <w:t>will you test tomorrow. Over time, the act of writing becomes a mirror that reveals not just what happened but why, and what you can do next to meet the world with more intentionality.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compelling example emerges in the routine of a senior product manager named Leila. She began keeping a compact journal that she kept on her desk and in her bag. Each morning she answered three questions: What did I notice about my body and breath as I woke? What is the one intention I want to bring to my most important conversation today? What small, repeatable action will I take to preserve calm in a stressful moment? In the evenings, she summarized three events: a moment when she listened deeply to a teammate, a decision she regretted briefly before reframing, and a note about the energy differential between early and late meetings. After six weeks, Leila could trace a clear arc: days with higher compassion in listening correlated with fewer post-meeting revisions; mornings that began with a brief body scan reduced snap judgments; and evenings that captured what she learned formed a reliable feedforward loop for the next day. Her team noticed greater stability in interactions, sharper questions in </w:t>
      </w:r>
      <w:r w:rsidRPr="003617E9">
        <w:rPr>
          <w:rFonts w:ascii="Lora" w:eastAsia="Lora" w:hAnsi="Lora" w:cs="Lora"/>
          <w:sz w:val="24"/>
          <w:szCs w:val="24"/>
          <w:lang w:val="en-US"/>
        </w:rPr>
        <w:lastRenderedPageBreak/>
        <w:t>reviews, and less energy drain from perennially urgent issues.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To embed stillness lifelong, the journal must connect to concrete practices throughout the day. Morning entries can be paired with a five-minute intention ritual: a body scan, a grounding breath, and a vow to listen before responding during two attention-rich meetings. Throughout the day, short pauses—micro-reflections written on a sticky note or in a digital prompt—can capture what interrupted or irritated you and how you redirected attention. Evening reviews become more than a rote closing ritual; they turn into adaptive intelligence you reuse in the following week. The trick is to keep the mechanics light and the purpose clear: journaling is not about chronicling every feeling in exhaustive detail but about creating a usable map of your attention, energy, and listening capacity over time. The habit’s value grows as it travels through your calendar, your inbox, and your conversations, becoming a portable tool rather than a ceremonial adornment.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From a conceptual vantage, journaling and daily rituals cultivate a form of metacognition that is essential for lifelong clarity. When you write, you externalize the inner weather system—tension points, recurring thoughts, </w:t>
      </w:r>
      <w:r w:rsidRPr="003617E9">
        <w:rPr>
          <w:rFonts w:ascii="Lora" w:eastAsia="Lora" w:hAnsi="Lora" w:cs="Lora"/>
          <w:sz w:val="24"/>
          <w:szCs w:val="24"/>
          <w:lang w:val="en-US"/>
        </w:rPr>
        <w:lastRenderedPageBreak/>
        <w:t>habitual triggers—and you test hypotheses about how to respond more wisely. The act of naming fosters a nonjudgmental stance: you notice, you record, you decide what matters most in the moment, and you commit to a small, repeatable adjustment. In this way, the still mind becomes less about suppressing distraction and more about cultivating a disciplined flow of attention that respects both the speed of modern work and the depth of human judgment. The journals, over time, become a living archive of how your attention has evolved, which choices yielded better outcomes, and how your relationships improved when you paused long enough to hear rather than react.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path forward invites you to begin now. Start with a morning entry that takes five minutes and an evening review that takes seven. Use a consistent set of prompts you feel confident you can sustain for months, if not years. Track progress with simple, humane metrics—focus, mood, sleep quality, and interruptions—so you can observe, adjust, and improve without shaming yourself for lapses. Habits of the Still Mind are not a finish line; they are a lifelong toolkit for sustaining clarity amid people, pressures, and pace. As you cultivate these habits, you will notice that lifelong clarity is less a state you achieve once and preserve and more a </w:t>
      </w:r>
      <w:r w:rsidRPr="003617E9">
        <w:rPr>
          <w:rFonts w:ascii="Lora" w:eastAsia="Lora" w:hAnsi="Lora" w:cs="Lora"/>
          <w:sz w:val="24"/>
          <w:szCs w:val="24"/>
          <w:lang w:val="en-US"/>
        </w:rPr>
        <w:lastRenderedPageBreak/>
        <w:t>rhythm you continuously refine—one that keeps your listening sharp, your decisions deliberate, and your energy aligned with what truly matters.</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Navigating Setbacks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Setbacks are not failures; they are feedback from your system about how pace, energy, and attention are traveling through your day. When a lapse occurs, the most productive stance is to respond with the same warmth you’d offer a friend who stumbled: acknowledge, understand, and re-enter with care. The moment you treat a slip as a catastrophe, you close the door on learning. When you treat it as information, you keep your trajectory intact while refining the tools you rely on to stay present, focused, and effective. This subtopic invites you to cultivate a forgiving re-entry, a short, practical protocol for recovering momentum after a deviation from your practiced rhythm.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practice, setbacks arise for many reasons: travel disruptions that steal your morning ritual, an urgent deadline that leans into overtime, or a series of small oversights that compound into a day when you react rather than respond. The human nervous system does not reset instantaneously after a stumble; it seeks a familiar tempo, a </w:t>
      </w:r>
      <w:r w:rsidRPr="003617E9">
        <w:rPr>
          <w:rFonts w:ascii="Lora" w:eastAsia="Lora" w:hAnsi="Lora" w:cs="Lora"/>
          <w:sz w:val="24"/>
          <w:szCs w:val="24"/>
          <w:lang w:val="en-US"/>
        </w:rPr>
        <w:lastRenderedPageBreak/>
        <w:t>rhythm it can trust again. The first response to a lapse is emotional—frustration, disappointment, even guilt. The next is cognitive—an assessment of what went wrong and what it costs you. The most productive stance is compassionate, curious, and concrete: “What happened? Why did it happen? What minimal action can restore alignment right now?” This shift from self-critique to constructive inquiry is essential because the quality of your recovery determines whether the setback becomes a drag or a catalyst for a steadier pace tomorrow.</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framework for navigating setbacks can be boiled down to a short sequence you can execute in moments of disarray. First, name the lapse without harsh adjectives. For example: “I skipped my morning micro-breath and journal today.” Naming diffuses the power of the emotion in the moment and converts it into a data point. Second, identify the trigger and the consequence. Was it a meeting that ran late, a distracted commute, a missed cue in a crucial email? Did the lapse lead to hurried replies, unclear decisions, or a missed cue for listening? Third, select a single, actionable re-entry move. This is not about overhauling your entire routine at once; it is about one small, reliable re-entry habit—for instance, a 60-second presence check before </w:t>
      </w:r>
      <w:r w:rsidRPr="003617E9">
        <w:rPr>
          <w:rFonts w:ascii="Lora" w:eastAsia="Lora" w:hAnsi="Lora" w:cs="Lora"/>
          <w:sz w:val="24"/>
          <w:szCs w:val="24"/>
          <w:lang w:val="en-US"/>
        </w:rPr>
        <w:lastRenderedPageBreak/>
        <w:t>your next important interaction, or a two-minute journaling prompt to reset intention and mood. Fourth, implement and observe. Then, if needed, adjust the plan for the next day rather than berate yourself for the miss.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Consider a real-world scenario in a product team led by Maya, a mid-career manager who has championed journaling, micro-pauses, and mindful listening. One week, a sponsor’s late decision cascades into a day when Maya’s attention frays: she misses a critical cue in a cross-functional review, and her contribution to the discussion feels reactive and hurried. Rather than spiraling, Maya applies the setback protocol: she names the lapse</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today I drifted—my focus slipped during the stakeholder update.” She identifies the trigger</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the meeting ran long, screens pinged constantly, and I tried to cram inputs into a single response.” She then chooses a re-entry move: a deliberate 60-second pause before sending the follow-up email, a quick grounding exercise, and a one-sentence recap to anchor the next steps. The next day, she notes in her journal how the pause affected the tone of her questions and the clarity of her commitments. The result is not perfection but a calibrated return that preserves progress and reinforces the habit loop.</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Another illustrative case involves Alex, who relies on desk breaths and micro-pauses to maintain composure during a high-pressure sprint. A setback occurred when an urgent change request arrived right after a successful stand-up, pulling him into a reactive mode. He reframed the moment as feedback: the system is signaling that his pacing needs reinforcement, not that his competence is in question. He promptly re-entered with a two-minute journaling note and two targeted actions: confirm the updated objective with the team, and execute a concise, data-driven reply that invites input. Within hours the team resumed a collaborative cadence, and the momentum built back toward the original goals. These stories illustrate that recovery is a skill, not a sign of weakness—a set of repeatable steps that can be practiced and refined over time.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From a conceptual vantage, setbacks reveal the elasticity of your practice. They test the strength of your self-compassion, the reliability of your re-entry rituals, and the usefulness of your data-tracking habits. When you treat lapses as information to be mapped, you illuminate three essential processes: first, the reestablishment of attention anchors (breath, body, sensory grounding) to stabilize the nervous system; second, a quick diagnostic of triggers and </w:t>
      </w:r>
      <w:r w:rsidRPr="003617E9">
        <w:rPr>
          <w:rFonts w:ascii="Lora" w:eastAsia="Lora" w:hAnsi="Lora" w:cs="Lora"/>
          <w:sz w:val="24"/>
          <w:szCs w:val="24"/>
          <w:lang w:val="en-US"/>
        </w:rPr>
        <w:lastRenderedPageBreak/>
        <w:t>context to prevent recurrence; and third, a modest adjustment to routines that preserves progress while accommodating real-world constraints. This triad supports lifelong clarity by turning disruption into a deliberate, learnable transition rather than a ruinous derailment.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Close analysis shows that the best narratives of recovery are not triumphalist but instructive. A lapse becomes a teachable moment about where the system can lean more on structure than speed, where pacing can be adjusted without sacrificing urgency, where communication can be made more precise by adding a brief pause before a critical reply. The goal is to normalize the occasional misstep as part of the larger arc toward steadier action. In this light, stories of recovery become a reservoir of practical wisdom that you and your colleagues can draw from when pressure mounts, offering reassurance that a single lapse does not define the work, the person, or the organization.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Ultimately, navigating setbacks with kindness and concrete re-entry steps turns a potential loss into an investment in future performance. It preserves your cognitive bandwidth and your capacity for listening, while reinforcing the daily habits that sustain clarity through the long arc of a career. The practice invites you to extend the arc of your lifelong </w:t>
      </w:r>
      <w:r w:rsidRPr="003617E9">
        <w:rPr>
          <w:rFonts w:ascii="Lora" w:eastAsia="Lora" w:hAnsi="Lora" w:cs="Lora"/>
          <w:sz w:val="24"/>
          <w:szCs w:val="24"/>
          <w:lang w:val="en-US"/>
        </w:rPr>
        <w:lastRenderedPageBreak/>
        <w:t>clarity by embracing imperfection as a human truth and by returning to presence, one mindful moment at a time. In doing so, you not only recover your momentum; you model a humane approach to work that others can imitate, learn from, and sustain as part of a shared, resilient rhythm.</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Embracing a Still Life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Embracing a Still Life is less a promise of perpetual calm than a deliberate alignment of your entire life with a usable, enduring clarity. It asks you to imagine not a momentary lull but a sustained rhythm—a tempo you can maintain across seasons, not just through a single project or week. In practice, a still life is a portfolio of small, repeatable choices that, over time, turn stillness from a temporary tactic into a personal operating system. It is the quiet in which decisions are weighed, conversations are heard in full, and energy is conserved for what matters most rather than depleted by what seems urgent.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core idea rests on the conviction that clarity is not a rare talent but a cultivated resonance. If you want your mind to remain lucid when deadlines pile up, you must treat stillness as a portable asset—something you carry from morning to night, from the long drive to the late-night screen, from a </w:t>
      </w:r>
      <w:r w:rsidRPr="003617E9">
        <w:rPr>
          <w:rFonts w:ascii="Lora" w:eastAsia="Lora" w:hAnsi="Lora" w:cs="Lora"/>
          <w:sz w:val="24"/>
          <w:szCs w:val="24"/>
          <w:lang w:val="en-US"/>
        </w:rPr>
        <w:lastRenderedPageBreak/>
        <w:t xml:space="preserve">one-on-one to a town-hall meeting. That means translating the lab-like rituals you learned in Chapter 5 and the observational disciplines from Chapter 4 into a life that travels with you. The journal you keep in the quiet hours becomes not only a record of impressions but a map of your own cognitive weather—where focus holds, where fatigue creeps in, and where </w:t>
      </w:r>
      <w:proofErr w:type="gramStart"/>
      <w:r w:rsidRPr="003617E9">
        <w:rPr>
          <w:rFonts w:ascii="Lora" w:eastAsia="Lora" w:hAnsi="Lora" w:cs="Lora"/>
          <w:sz w:val="24"/>
          <w:szCs w:val="24"/>
          <w:lang w:val="en-US"/>
        </w:rPr>
        <w:t>your</w:t>
      </w:r>
      <w:proofErr w:type="gramEnd"/>
      <w:r w:rsidRPr="003617E9">
        <w:rPr>
          <w:rFonts w:ascii="Lora" w:eastAsia="Lora" w:hAnsi="Lora" w:cs="Lora"/>
          <w:sz w:val="24"/>
          <w:szCs w:val="24"/>
          <w:lang w:val="en-US"/>
        </w:rPr>
        <w:t xml:space="preserve"> listening truly deepens. The morning ritual—body scan, three purposeful intentions, and a quick recap of what would count as a successful day—becomes a scaffold that supports the rest of the day. The evening reflection—three wins, one learning, one adjustment—closes the loop, so tomorrow begins with a sharper sense of what to protect.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To live a still life over the long arc, you need to anchor your practice to tangible, repeatable actions that do not require rare conditions or heroic effort. Journaling, for instance, is not an antiquated ritual but a living instrument. When you put pen to page each morning, you externalize internal weather—the bodily signals you felt upon waking, the mood you bring to the first meeting, the interruptions you expect or fear. This externalization reduces the speed of reactivity and invites you to examine your attention as a resource you steward rather than a phenomenon you endure. The same </w:t>
      </w:r>
      <w:r w:rsidRPr="003617E9">
        <w:rPr>
          <w:rFonts w:ascii="Lora" w:eastAsia="Lora" w:hAnsi="Lora" w:cs="Lora"/>
          <w:sz w:val="24"/>
          <w:szCs w:val="24"/>
          <w:lang w:val="en-US"/>
        </w:rPr>
        <w:lastRenderedPageBreak/>
        <w:t>discipline governs your evening: a candid recap of listening moments, a quick audit of where you showed up with care, and a plan for preserving energy for the conversations that will define tomorrow.</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We can look to practical case illustrations that illuminate how a still life travels through a career. Consider Leila, a senior product manager who began a compact journal routine and extended it into daily life. She starts each day with a body scan and a simple intention: to listen more deeply in two critical conversations. She then records a brief note about which interruptions were most disruptive and what she did to anchor attention during them. Over weeks, the pattern becomes a rhythm—morning intentions sharpen questions, midday pauses prevent sprinting into hurried commitments, and evening reviews reveal whether her listening actually altered outcomes or merely delayed decisions. The effect isn’t perfection; it’s a steady reduction in spontaneous reactivity and an increase in conversations that end with clear ownership and a shared sense of progress. In another scenario, a cross-functional team adopts a shared still-life cadence: a brief daily reflection, a trust-building journaling prompt, and a weekly review of how attention and energy shifted across projects. The team </w:t>
      </w:r>
      <w:r w:rsidRPr="003617E9">
        <w:rPr>
          <w:rFonts w:ascii="Lora" w:eastAsia="Lora" w:hAnsi="Lora" w:cs="Lora"/>
          <w:sz w:val="24"/>
          <w:szCs w:val="24"/>
          <w:lang w:val="en-US"/>
        </w:rPr>
        <w:lastRenderedPageBreak/>
        <w:t>discovers that a collectively held stillness can lift quality and speed—because people aren’t rushing to compensate for overheated expectations; they’re cooling down together and choosing precisely where to invest effort.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 deeper conceptual thread under Embracing a Still Life is the redefinition of success. Stillness is not a passive quietness or a retreat from responsibility; it is an active, strategic discipline that protects your capacity for discernment and care. It allows you to separate urgency from importance, to hear a teammate’s nuance before leaping to a conclusion, and to protect your integrity when the pace around you spikes. The still life, thus, becomes a long-term alliance with your own attention—a companion that travels with you through every hallway, every inbox, and every strategic discussion. That alliance survives setbacks, market shifts, and personal fatigue because it is built on small, repeatable acts that accumulate into a reliable capacity for thoughtful action.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the end, embracing a still life is an invitation to design your days as if clarity mattered more than speed, though speed is not denied; it is refined by the tempo you choose. The still life is not a utopia that cures all missteps; it is a practical framework that makes room for listening, for </w:t>
      </w:r>
      <w:r w:rsidRPr="003617E9">
        <w:rPr>
          <w:rFonts w:ascii="Lora" w:eastAsia="Lora" w:hAnsi="Lora" w:cs="Lora"/>
          <w:sz w:val="24"/>
          <w:szCs w:val="24"/>
          <w:lang w:val="en-US"/>
        </w:rPr>
        <w:lastRenderedPageBreak/>
        <w:t>questions that matter, and for decisions that endure. It asks you to commit to a few core habits—daily journaling, a concise morning intention, a brief evening reflection, and a network of micro-pauses and breaths—that travel with you from one meeting to the next, from project kickoff to postmortem. If you undertake these steps with honesty and consistency, you will find that your life—work and otherwise—begins to inhabit a more delicate but far more powerful balance. Your still life awaits, not as an escape from pressure but as a craftsman’s toolkit for staying present while proceeding with purpose.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lastRenderedPageBreak/>
        <w:t>Conclusion</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The Journey Inward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Journey Inward unfolds as the quiet culmination of recognizing chaos and cultivating the habits that make calm, capable engagement possible across a lifetime. It is not a destination you reach and store away; it is a continuing discipline, a movement of attention that travels with you through meetings, emails, and cross‑functional conversations. If the first chapters diagnosed the tempo of modern life and the second cluster offered practical tools for slowing it down, this chapter names a deeper cadence: the inward architecture that supports durable clarity, compassionate listening, and steady action even as the world presses for speed.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At the core of this inward movement lies a simple, durable premise: inner clarity strengthens outer performance only when it becomes habitual. The body, breath, and attention are not background equipment; they are the engine of your professional presence. When overload pushes you toward reflex, the inward work—presence, observation, breath, and </w:t>
      </w:r>
      <w:r w:rsidRPr="003617E9">
        <w:rPr>
          <w:rFonts w:ascii="Lora" w:eastAsia="Lora" w:hAnsi="Lora" w:cs="Lora"/>
          <w:sz w:val="24"/>
          <w:szCs w:val="24"/>
          <w:lang w:val="en-US"/>
        </w:rPr>
        <w:lastRenderedPageBreak/>
        <w:t>detachment—creates a margin, a quiet reserve you can draw on when the stakes rise. This margin is not an absence of effort but a targeted, sustainable form of effort. It enables you to hear more of what another person is implying rather than what you fear they might imply; it allows you to distinguish signal from noise with fewer assumptions; it keeps you anchored in what matters most when the pace threatens to erode your judgment.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inward journey is, in effect, a lifelong practice of calibration. It begins with honest acknowledgment: you cannot abolish the tempo of the day, but you can adjust your internal tempo in service of better decisions, wiser listening, and more humane leadership. The tools you have already met—present-moment grounding, mindful observation, deliberate breathing, and emotional detachment—are not decorations but scaffolds. They support a daily rhythm that travels from the earliest wakefulness to the last thoughtful reply of the evening. The goal is not to suppress enthusiasm or to defer responsibility; it is to regulate energy and attention so that when you show up, you show up in a way that is trustworthy, accurate, and kind.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Crucially, the journey inward is relational as well as personal. The inward stance—stabilized breath, grounded posture, </w:t>
      </w:r>
      <w:r w:rsidRPr="003617E9">
        <w:rPr>
          <w:rFonts w:ascii="Lora" w:eastAsia="Lora" w:hAnsi="Lora" w:cs="Lora"/>
          <w:sz w:val="24"/>
          <w:szCs w:val="24"/>
          <w:lang w:val="en-US"/>
        </w:rPr>
        <w:lastRenderedPageBreak/>
        <w:t>nonjudgmental observation, and carefully labeled emotions—transforms how you listen to others and how you speak with them. When you inhabit a steadier interior space, you slow down the pace of your reactions without slowing your purpose. You can ask better questions, acknowledge the other person’s concerns before offering your own, and hold a larger view of a project’s objectives while still navigating the granular details. The inward practice thus becomes a social architecture, strengthening trust and collaboration at moments when teams most need alignment.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One can glimpse this through a practical, real-world arc. Consider a technology team preparing for a major product launch. The project manager, who has cultivated the inward disciplines, begins each high-stakes day with a brief body scan and a conscious breath, setting an intention to listen deeply before speaking. During cross‑functional reviews, they notice the rising pace in the room and the flood of quick judgments that often accompany pressure. Rather than leaping to conclusions, they pause, name what they notice</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 xml:space="preserve">tension in the jaw, a flurry of suggestions, a sense that we’re chasing speed more than clarity”—and re-center with a breathing rhythm that steadies the room. They ask a clarifying question, invite a data‑driven check, and steer the </w:t>
      </w:r>
      <w:r w:rsidRPr="003617E9">
        <w:rPr>
          <w:rFonts w:ascii="Lora" w:eastAsia="Lora" w:hAnsi="Lora" w:cs="Lora"/>
          <w:sz w:val="24"/>
          <w:szCs w:val="24"/>
          <w:lang w:val="en-US"/>
        </w:rPr>
        <w:lastRenderedPageBreak/>
        <w:t>discussion toward the real objective: delivering value to users without sacrificing quality. The result is not a sterile, slow process but a calibrated, energetic momentum that feels more precise and less exhausting. In time, the team reports fewer rework cycles, more thorough consideration of trade-offs, and a shared sense that momentum is sustainable rather than punishing.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Journaling becomes a companion in this inward voyage, not a ritual to be endured. The daily habit of recording present-moment observations, mood, interruptions, and the top priorities for the day creates a feedback loop: you externalize internal weather, study patterns, and adjust your approach with intention. The morning notes set a directional compass for the day; the mid-day check-ins preserve continuity as demands surge; the evening reflections crystallize what worked, what weakened focus, and what you’ll test tomorrow. This is not self-indulgence; it is a pragmatic archive of learning, a private runway from which you launch your next practical steps. The goal is to cultivate a durable self‑awareness that informs action in a way that feels responsive, not reactive.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inward journey also contends with the inevitability of slips. Setbacks—an unexpected delay, a misread cue, an </w:t>
      </w:r>
      <w:r w:rsidRPr="003617E9">
        <w:rPr>
          <w:rFonts w:ascii="Lora" w:eastAsia="Lora" w:hAnsi="Lora" w:cs="Lora"/>
          <w:sz w:val="24"/>
          <w:szCs w:val="24"/>
          <w:lang w:val="en-US"/>
        </w:rPr>
        <w:lastRenderedPageBreak/>
        <w:t>overly hurried reply—are not failures but feedback from your system about what tempo needs adjustment. The correct response is not self-criticism but a compassionate, concrete reentry: name the lapse, diagnose the trigger, and choose a minimal re-entry move that can be repeated. This gentle discipline preserves momentum and preserves the self as an ally rather than an adversary. Over time, the pattern becomes an embodied reflex: you recognize the early signs of fatigue or judgment, you reestablish your anchors, and you return to the work with renewed composure and clarity.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helpful way to think about the journey inward is through a simple triangle of practice: presence, observation, and detachment—each reinforcing the others. Presence keeps you rooted in the current moment; observation provides a nonjudgmental witness to your experience; detachment creates the space between stimulus and response that allows you to choose with care rather than react from habit. When these elements are inwardly trained, they become portable companions—dinners with colleagues, hallway conversations, long conference calls, and urgent crises alike. The inward journey does not demand withdrawal from the </w:t>
      </w:r>
      <w:r w:rsidRPr="003617E9">
        <w:rPr>
          <w:rFonts w:ascii="Lora" w:eastAsia="Lora" w:hAnsi="Lora" w:cs="Lora"/>
          <w:sz w:val="24"/>
          <w:szCs w:val="24"/>
          <w:lang w:val="en-US"/>
        </w:rPr>
        <w:lastRenderedPageBreak/>
        <w:t>world; it invites you to show up more fully, with less reactivity and more deliberation.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narrative of this chapter is not about heroic mastery but about enduring reliability. It is the quiet confidence that grows when you repeatedly return to the anchors that matter: feeling your feet on the ground, coordinating breath with attention, labeling what you notice, and allowing thoughts to pass without letting them drive action. In this sense, the inward journey can be considered a professional form of self-care that actually sharpens performance. It is a kindness that strengthens your capacity to be present with others, to listen with curiosity, and to act with integrity when the clock is ticking and the room is crowded.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As you close this book, you are invited to carry the inward thread forward with humility and discipline. The journey inward is less about achieving a pristine state and more about sustaining a practical tempo—an assurance that you can meet the demands of today without sacrificing the depth of your judgment or the warmth of your relationships. The invitation remains simple: practice softly, daily. Sit with a breath, notice what you observe, and choose your next move with intention. The inner journey will not erase the chaos of the outside world, but it can elevate your response </w:t>
      </w:r>
      <w:r w:rsidRPr="003617E9">
        <w:rPr>
          <w:rFonts w:ascii="Lora" w:eastAsia="Lora" w:hAnsi="Lora" w:cs="Lora"/>
          <w:sz w:val="24"/>
          <w:szCs w:val="24"/>
          <w:lang w:val="en-US"/>
        </w:rPr>
        <w:lastRenderedPageBreak/>
        <w:t>to it, shaping a career—and a life—that are resilient, humane, and resonant with what truly matters.</w:t>
      </w: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A Call to Gentle Practice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Commit softly, daily. This suggests a quiet discipline rather than a grand ceremony: a daily invitation to kindness toward yourself as you meet the day’s demands. The call to gentle practice is not a retreat from accountability; it is a practical scaffolding that makes presence, listening, and steady action accessible when the pace intensifies. It rests on a simple premise: small, reliable actions done with restraint accumulate into a durable capacity. The aim is not perfection but a consistent, resilient rhythm—one that supports clarity of judgment, empathetic collaboration, and humane leadership even as deadlines loom and meetings stack up.</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To enact this daily, think of gentleness as a tangible skill you practice in real time, in real rooms, with real people. It begins the moment you wake: a brief body check, a conscious inhale, a soft exhale, and a line of intention spoken inwardly. In the opening minutes of the day, many professionals carry a torrent of tasks and worries already in motion. Gentle practice asks you to pause long enough to </w:t>
      </w:r>
      <w:r w:rsidRPr="003617E9">
        <w:rPr>
          <w:rFonts w:ascii="Lora" w:eastAsia="Lora" w:hAnsi="Lora" w:cs="Lora"/>
          <w:sz w:val="24"/>
          <w:szCs w:val="24"/>
          <w:lang w:val="en-US"/>
        </w:rPr>
        <w:lastRenderedPageBreak/>
        <w:t>anchor your attention, to notice where you carry tension, and to set a purposeful tone for the day. A few mindful breaths, a quick naming of what you notice in the body, and a soft commitment to a single, achievable task—these are not flashy steps, but they are precisely the kind of seed you plant to yield steadiness as the hours unfold.</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essence of “gentle” in this context is threefold: gentle with oneself, gentle with others, and gentle with the pace you allow. Gentle with self means extending a margin for error, recognizing that slips are not moral failures but data points on a longer learning curve. Gentle with others means approaching conversations with curiosity rather than defensiveness, with listening as a first move, and with questions that invite clarity rather than escalation. Gentle with pace implies protecting cognitive bandwidth: not every wavelength of urgency requires a corresponding surge of action; some moments ask for pause, see, and decide. When you practice often in this way, you notice a subtle, cumulative effect: conversations become more precise, decisions become more grounded in evidence, and energy lasts longer without a predictable crash.</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practical daily arc unfolds in three small, repeatable moments. First, a morning ritual of awareness and </w:t>
      </w:r>
      <w:r w:rsidRPr="003617E9">
        <w:rPr>
          <w:rFonts w:ascii="Lora" w:eastAsia="Lora" w:hAnsi="Lora" w:cs="Lora"/>
          <w:sz w:val="24"/>
          <w:szCs w:val="24"/>
          <w:lang w:val="en-US"/>
        </w:rPr>
        <w:lastRenderedPageBreak/>
        <w:t>grounding sets the intention for the day. This might involve a body scan, a few deliberate breaths, and a one-line vow: to listen before replying, to name a need before offering a solution, to protect attention for a single critical objective. Second, through the day, you embed pauses that are brief but meaningful. Before responding to a difficult email, before stepping into a crowded meeting, or before rushing to push a deadline, you give yourself a 60-second window to breathe, observe, and reframe. In that minute, you ask: What is the essential point here? What will best serve the project and the people involved? What is the least disruptive next step I can take? Third, at day’s end, you turn to journaling or a short reflection that captures what went well, what distracted you, and what you will test tomorrow. The goal of this evening note is not self-flagellation but a clear read on patterns and a small adjustment that travels with you into the next day.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Real-world application makes this concrete. Consider a technology team preparing for a major product launch. The project manager begins each high-stakes day with a quick body scan and a breath that signals readiness to listen. Before the first stand-up, they name a single priority aloud or in their notebook</w:t>
      </w:r>
      <w:proofErr w:type="gramStart"/>
      <w:r w:rsidRPr="003617E9">
        <w:rPr>
          <w:rFonts w:ascii="Lora" w:eastAsia="Lora" w:hAnsi="Lora" w:cs="Lora"/>
          <w:sz w:val="24"/>
          <w:szCs w:val="24"/>
          <w:lang w:val="en-US"/>
        </w:rPr>
        <w:t>—“</w:t>
      </w:r>
      <w:proofErr w:type="gramEnd"/>
      <w:r w:rsidRPr="003617E9">
        <w:rPr>
          <w:rFonts w:ascii="Lora" w:eastAsia="Lora" w:hAnsi="Lora" w:cs="Lora"/>
          <w:sz w:val="24"/>
          <w:szCs w:val="24"/>
          <w:lang w:val="en-US"/>
        </w:rPr>
        <w:t xml:space="preserve">Let’s align on the critical user need </w:t>
      </w:r>
      <w:r w:rsidRPr="003617E9">
        <w:rPr>
          <w:rFonts w:ascii="Lora" w:eastAsia="Lora" w:hAnsi="Lora" w:cs="Lora"/>
          <w:sz w:val="24"/>
          <w:szCs w:val="24"/>
          <w:lang w:val="en-US"/>
        </w:rPr>
        <w:lastRenderedPageBreak/>
        <w:t>and the go/no-go criteria”—and set a tone for collaboration rather than collision. Throughout the day, they insert a 60-second re-entry pause before sending a key email or entering a crucial discussion. If a slip occurs—perhaps an overlooked dependency or a misread of a stakeholder concern—the team treats it as feedback rather than fault. They document what went wrong, diagnose the trigger, and designate a minimal re-entry move: a brief check-in call, a crisp recap email, or a one-sentence adjustment to the plan. By the time the launch window opens, the team has learned to move with greater coherence, fewer miscommunications, and more trust across time zones. The gentleness is not weakness; it is calibrated strength that keeps momentum steady and decisions thoughtful.</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Journaling plays a central role in turning daily gentleness into lifelong habit. A simple log—two minutes at the end of the day—can capture present-moment observations, mood shifts, interruptions, and the top priorities you honored or postponed. The journaling habit functions as a learning loop: it externalizes internal processes so you can review what worked, where you drifted, and what you will adjust. The value lies not in creating a perfect record but in building a personal archive that guides tomorrow’s readings of </w:t>
      </w:r>
      <w:r w:rsidRPr="003617E9">
        <w:rPr>
          <w:rFonts w:ascii="Lora" w:eastAsia="Lora" w:hAnsi="Lora" w:cs="Lora"/>
          <w:sz w:val="24"/>
          <w:szCs w:val="24"/>
          <w:lang w:val="en-US"/>
        </w:rPr>
        <w:lastRenderedPageBreak/>
        <w:t>attention and energy. Over weeks, the act of writing becomes a quiet partner in your professional life, a companion that reminds you to return to the same basic shape of presence: a grounded body, a measured breath, and a clear read on what matters most in each moment.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relational dimension of gentle practice matters as well. Leaders who commit softly model a pace that others can tolerate and emulate. When team members see restraint in the face of pressure, they learn to slow their own tempo, to ask clarifying questions, and to offer ideas that advance the work rather than stall it. Gentle practice becomes contagious because it aligns with human needs for rest, understanding, and shared purpose. It does not require heroic acts; it asks for reliable habits that travel across meetings, dashboards, hallway conversations, and the space between tasks. In that sense, the practice is inherently organizational as well as personal: it shapes the climate in which work happens, reducing reactivity and increasing the likelihood of durable collaboration.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meaningful case of this approach emerges in a cross-functional product team facing a high-stakes release. The PM commits to a daily body scan and a brief breath before each major interaction. Evening journaling notes capture </w:t>
      </w:r>
      <w:r w:rsidRPr="003617E9">
        <w:rPr>
          <w:rFonts w:ascii="Lora" w:eastAsia="Lora" w:hAnsi="Lora" w:cs="Lora"/>
          <w:sz w:val="24"/>
          <w:szCs w:val="24"/>
          <w:lang w:val="en-US"/>
        </w:rPr>
        <w:lastRenderedPageBreak/>
        <w:t>interruptions and the energy differential of different meetings. When a setback occurs, the team repeats the gentle protocol: pause, observe, and choose a minimal re-entry move—perhaps a one-line clarification or a short recalibration of priorities. Over weeks, the pattern shifts the team’s cadence from reactive sprinting to purposeful, measured progress. The product moves forward with fewer last-minute changes, more coherent messaging to stakeholders, and a sense of shared purpose that sustains morale through pressure. Gentle practice, in this light, is not a soft option; it is a disciplined engine for reliable leadership and sustainable performance.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As you close this book, the invitation to gentle practice remains practical and urgent. Commit softly, daily, and allow the day to unfold with a kinder tempo. Sit, breathe, and feel peace present—not as a withdrawal from responsibility but as a steadfast stance that elevates how you hear, decide, and act. The inward discipline you have cultivated—presence, observation, breath, and detachment—becomes a reliable compass you can trust when stakes rise, when the room grows crowded, and when the pace threatens to overwhelm. In that trust lies a form of leadership that is precise, humane, and enduring: the capacity to lead with clarity when others </w:t>
      </w:r>
      <w:r w:rsidRPr="003617E9">
        <w:rPr>
          <w:rFonts w:ascii="Lora" w:eastAsia="Lora" w:hAnsi="Lora" w:cs="Lora"/>
          <w:sz w:val="24"/>
          <w:szCs w:val="24"/>
          <w:lang w:val="en-US"/>
        </w:rPr>
        <w:lastRenderedPageBreak/>
        <w:t>are tempted to hurry, to listen when others rush to speak, and to choose the next action that serves both the work and the people who do it. Gentle practice transforms not just individual performance but the very texture of collaboration, enabling teams to sustain momentum with grace, grit, and grace again. This is the quiet power of a call to gentle practice—a daily devotion to a steadier, kinder, more effective way to work and to live.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320" w:line="360" w:lineRule="auto"/>
        <w:jc w:val="center"/>
        <w:rPr>
          <w:lang w:val="en-US"/>
        </w:rPr>
      </w:pPr>
      <w:r w:rsidRPr="003617E9">
        <w:rPr>
          <w:rFonts w:ascii="Inter" w:eastAsia="Inter" w:hAnsi="Inter" w:cs="Inter"/>
          <w:b/>
          <w:bCs/>
          <w:sz w:val="36"/>
          <w:szCs w:val="36"/>
          <w:lang w:val="en-US"/>
        </w:rPr>
        <w:lastRenderedPageBreak/>
        <w:t>Appendix</w:t>
      </w:r>
    </w:p>
    <w:p w:rsidR="000B2CE7" w:rsidRPr="003617E9" w:rsidRDefault="000B2CE7" w:rsidP="003617E9">
      <w:pPr>
        <w:pBdr>
          <w:bottom w:val="single" w:sz="1" w:space="1" w:color="DDDDDD"/>
        </w:pBdr>
        <w:spacing w:before="100" w:after="100" w:line="360" w:lineRule="auto"/>
        <w:jc w:val="both"/>
        <w:rPr>
          <w:lang w:val="en-US"/>
        </w:rPr>
      </w:pPr>
    </w:p>
    <w:p w:rsidR="000B2CE7" w:rsidRPr="003617E9" w:rsidRDefault="00000000" w:rsidP="003617E9">
      <w:pPr>
        <w:pStyle w:val="Ttulo2"/>
        <w:spacing w:before="280" w:after="160" w:line="360" w:lineRule="auto"/>
        <w:jc w:val="both"/>
        <w:rPr>
          <w:lang w:val="en-US"/>
        </w:rPr>
      </w:pPr>
      <w:r w:rsidRPr="003617E9">
        <w:rPr>
          <w:rFonts w:ascii="Inter" w:eastAsia="Inter" w:hAnsi="Inter" w:cs="Inter"/>
          <w:b/>
          <w:bCs/>
          <w:sz w:val="32"/>
          <w:szCs w:val="32"/>
          <w:lang w:val="en-US"/>
        </w:rPr>
        <w:t>Recommended Resources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Appendix invites readers to deepen their practice not by adding more complexity to their days but by anchoring daily life in well-established resources that illuminate the inner work described throughout this book. In a world where momentum and stimulus constantly tug at attention, the most practical recommendations are not abstract theories but accessible guidance that translates to real moments—moments on a commute, between emails, or just before a high-stakes conversation. The recommended resources—Jon Kabat-Zinn’s Wherever You Go, There You Are; Eckhart Tolle’s The Power of Now; and portable mindfulness tools in popular apps such as Headspace, Calm, and Insight Timer—serve as a compact, reputable toolkit for cultivating present-centered presence, steady listening, and deliberate action. They are not substitutes for discipline or organizational design; they are accelerants for the personal practices described earlier, helping readers turn insight into reliable rhythm in the busy, modern workplace.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 xml:space="preserve">Jon Kabat-Zinn’s Wherever You Go, There You Are offers a lucid entry point into mindfulness that respects both beginners and seasoned practitioners. The title itself signals a simple but profound premise: mindfulness is not a retreat or a special condition but a way of inhabiting every moment with steadiness and clarity. The book distills mindfulness into accessible terms and practical exercises, guiding readers through simple practices like body scans, mindful breathing, and nonjudgmental observation that can be woven into ordinary routines. The genius of Kabat-Zinn’s approach for the reader of this book lies in its balance of concept and practice. It does not demand a formal retreat or a rigorous schedule; instead, it invites a series of brief, repeatable moments—moments that can accompany your coffee ritual, your desk work, or a hallway conversation. Imagine starting a workday with a minute of body scanning, noticing where tension resides in the body, and letting that awareness inform the first decisions of the day. Or consider pausing briefly during a crowded meeting to sense the breath’s coming and going, thereby re-anchoring attention to the current speaker rather than the next prompt in the queue. Kabat-Zinn’s framework legitimizes these micro-pauses as foundational rather than supplementary, </w:t>
      </w:r>
      <w:r w:rsidRPr="003617E9">
        <w:rPr>
          <w:rFonts w:ascii="Lora" w:eastAsia="Lora" w:hAnsi="Lora" w:cs="Lora"/>
          <w:sz w:val="24"/>
          <w:szCs w:val="24"/>
          <w:lang w:val="en-US"/>
        </w:rPr>
        <w:lastRenderedPageBreak/>
        <w:t>reframing present-</w:t>
      </w:r>
      <w:proofErr w:type="spellStart"/>
      <w:r w:rsidRPr="003617E9">
        <w:rPr>
          <w:rFonts w:ascii="Lora" w:eastAsia="Lora" w:hAnsi="Lora" w:cs="Lora"/>
          <w:sz w:val="24"/>
          <w:szCs w:val="24"/>
          <w:lang w:val="en-US"/>
        </w:rPr>
        <w:t>ment</w:t>
      </w:r>
      <w:proofErr w:type="spellEnd"/>
      <w:r w:rsidRPr="003617E9">
        <w:rPr>
          <w:rFonts w:ascii="Lora" w:eastAsia="Lora" w:hAnsi="Lora" w:cs="Lora"/>
          <w:sz w:val="24"/>
          <w:szCs w:val="24"/>
          <w:lang w:val="en-US"/>
        </w:rPr>
        <w:t xml:space="preserve"> as an operational capability essential to high performance. The practical value is not a spirituality-lite but an invitation to experience attention as a finite resource that can be cultivated; readers learn to recognize the difference between habit-driven reactivity and deliberate, compassionate choice. The book also provides gentle guidance on dealing with resistance—both internal and external—by normalizing the experience of distraction and offering techniques to return to the present with equanimity. For professionals navigating complex collaborations, the core takeaway is simple: presence is a skill that travels with you, not a place you must reach before you can act. Kabat-Zinn’s text thus serves as a foundational reference that legitimizes the daily, practical mindfulness moves readers are encouraged to practice throughout this book.</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Eckhart Tolle’s The Power of Now complements the Kabat-Zinn material by foregrounding a slightly different angle on presence. Where Kabat-Zinn emphasizes formal mindfulness practices and the cultivation of nonjudgmental awareness, Tolle reframes the practitioner’s relationship to thought and time itself. The Power of Now invites readers to recognize the immediacy of experience and to disidentify </w:t>
      </w:r>
      <w:r w:rsidRPr="003617E9">
        <w:rPr>
          <w:rFonts w:ascii="Lora" w:eastAsia="Lora" w:hAnsi="Lora" w:cs="Lora"/>
          <w:sz w:val="24"/>
          <w:szCs w:val="24"/>
          <w:lang w:val="en-US"/>
        </w:rPr>
        <w:lastRenderedPageBreak/>
        <w:t>from the mental chatter that often governs action. In a workplace context, this distinction is powerful: it helps professionals see thought as a transient stream rather than an immutable guide to behavior. Tolle’s emphasis on staying present, accepting the current moment, and observing the mind without becoming trapped by it offers a philosophical ballast to the more technique-focused approaches described elsewhere in the book. For a busy professional, this translates into an operational habit: before elevating a concern, before deciding on a course of action, pause to identify the present circumstance rather than yoking it to yesterday’s assumptions or tomorrow’s anxieties. The Power of Now encourages a stance of openness—an ongoing invitation to meet new data, new feedback, and new pressures without being overwhelmed by them. In practical terms, readers may find themselves using Tolle’s perspective as a mental reset button—an orientation that clarifies what matters in the moment and reduces the impulse to overreact to every stimulus. Together with Kabat-Zinn, The Power of Now broadens the reader’s conceptual toolkit for presence: one source offers structured, repeatable practices; the other offers a philosophical lens that reframes experience as ever-present and manageable.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 xml:space="preserve">Beyond these two foundational books, the Appendix highlights digital tools that extend mindfulness into the everyday fabric of work life. Headspace, Calm, and Insight Timer are widely used platforms that provide guided sessions, sleep stories, and free audios designed to support consistent practice at scale. Headspace is often noted for its beginner-friendly guided sessions that cover a spectrum of practices—from short 3-minute focus meditations to longer programs addressing stress, sleep, and resilience. For readers who need quick, reliable resets amid demanding days, Headspace can serve as a practical, non-disruptive option that fits into the tempo described in this book. Calm offers a broader library that includes not only meditations but also sleep stories and stress-reduction tracks. For someone wrestling with irregular sleep patterns or late-day fatigue—a common challenge in high-pressure environments—Calm’s sleep-centric content can be a meaningful adjunct to the book’s emphasis on nightly reflection and wakeful mornings. Insight Timer, with its expansive library of free guided practices from a global community, provides breadth and variety. Its user-generated content can help readers discover voices and techniques that resonate with their individual rhythms, </w:t>
      </w:r>
      <w:r w:rsidRPr="003617E9">
        <w:rPr>
          <w:rFonts w:ascii="Lora" w:eastAsia="Lora" w:hAnsi="Lora" w:cs="Lora"/>
          <w:sz w:val="24"/>
          <w:szCs w:val="24"/>
          <w:lang w:val="en-US"/>
        </w:rPr>
        <w:lastRenderedPageBreak/>
        <w:t>making the practice feel more personal and less prescriptive. The practical value of these apps lies in their portability and scalability: users can access a guided exercise while commuting, between meetings, or during a brief pause in desk work, turning the abstract goal of presence into specific, repeatable actions. When integrated thoughtfully, these tools reinforce the daily disciplines of breath, grounding, and mindful listening that this book champions.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A real-case illustration helps ground these resources in concrete practice. Consider a mid-career product manager navigating cross-functional reviews that traverse multiple time zones and tight deadlines. The manager begins the day with Kabat-Zinn’s emphasis on noticing body sensations and setting a deliberate intention for the day. A short morning body scan helps identify lingering tension in the shoulders and jaw, which the manager then releases before diving into emails. During a chaotic sprint, the manager uses Headspace to access a 3-minute grounding meditation between critical conversations, a ritual that interrupts the cascade of reactive thinking and resets attention toward the current objective. After long sessions, the manager turns to Calm for a guided wind-down, aiding sleep quality and thus </w:t>
      </w:r>
      <w:r w:rsidRPr="003617E9">
        <w:rPr>
          <w:rFonts w:ascii="Lora" w:eastAsia="Lora" w:hAnsi="Lora" w:cs="Lora"/>
          <w:sz w:val="24"/>
          <w:szCs w:val="24"/>
          <w:lang w:val="en-US"/>
        </w:rPr>
        <w:lastRenderedPageBreak/>
        <w:t>supporting the cognitive bandwidth needed for the next day’s demands. On deeper days, Insight Timer is used to explore a 10-minute session addressing mindful communication or listening—content created by practitioners from around the world that can offer fresh angles on the same core techniques. In this real-world scenario, the books’ principles and the apps’ practical tools intersect to create a personality-friendly ecosystem: the reader has structure (Kabat-Zinn), philosophy (Tolle), and a suite of accessible tools (the apps) to sustain the practice beyond initial enthusiasm. The outcome is a more reliable cadence of presence, listening, and deliberate action across meetings, messages, and moments of high pressure.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The practical logic of these </w:t>
      </w:r>
      <w:proofErr w:type="gramStart"/>
      <w:r w:rsidRPr="003617E9">
        <w:rPr>
          <w:rFonts w:ascii="Lora" w:eastAsia="Lora" w:hAnsi="Lora" w:cs="Lora"/>
          <w:sz w:val="24"/>
          <w:szCs w:val="24"/>
          <w:lang w:val="en-US"/>
        </w:rPr>
        <w:t>resources</w:t>
      </w:r>
      <w:proofErr w:type="gramEnd"/>
      <w:r w:rsidRPr="003617E9">
        <w:rPr>
          <w:rFonts w:ascii="Lora" w:eastAsia="Lora" w:hAnsi="Lora" w:cs="Lora"/>
          <w:sz w:val="24"/>
          <w:szCs w:val="24"/>
          <w:lang w:val="en-US"/>
        </w:rPr>
        <w:t xml:space="preserve"> rests on three intertwined ideas. First, the science of attention emphasizes that human cognitive bandwidth is finite and that practice can expand the usable portion of that bandwidth by reducing unnecessary reactivity. Kabat-Zinn’s method provides concrete entry points for cultivating that bandwidth—the body scan, the breath, the nonjudgmental stance—while Tolle’s framework helps practitioners retain a philosophical anchor when the mind wants to race ahead. Second, the portability of the </w:t>
      </w:r>
      <w:proofErr w:type="gramStart"/>
      <w:r w:rsidRPr="003617E9">
        <w:rPr>
          <w:rFonts w:ascii="Lora" w:eastAsia="Lora" w:hAnsi="Lora" w:cs="Lora"/>
          <w:sz w:val="24"/>
          <w:szCs w:val="24"/>
          <w:lang w:val="en-US"/>
        </w:rPr>
        <w:t>tools</w:t>
      </w:r>
      <w:proofErr w:type="gramEnd"/>
      <w:r w:rsidRPr="003617E9">
        <w:rPr>
          <w:rFonts w:ascii="Lora" w:eastAsia="Lora" w:hAnsi="Lora" w:cs="Lora"/>
          <w:sz w:val="24"/>
          <w:szCs w:val="24"/>
          <w:lang w:val="en-US"/>
        </w:rPr>
        <w:t xml:space="preserve"> matters. The apps deliver </w:t>
      </w:r>
      <w:r w:rsidRPr="003617E9">
        <w:rPr>
          <w:rFonts w:ascii="Lora" w:eastAsia="Lora" w:hAnsi="Lora" w:cs="Lora"/>
          <w:sz w:val="24"/>
          <w:szCs w:val="24"/>
          <w:lang w:val="en-US"/>
        </w:rPr>
        <w:lastRenderedPageBreak/>
        <w:t>guided experiences that can travel with a person—from desk to hallway to car to airplane—without requiring a major time investment or a quiet room. This portability aligns with the book’s central thesis: stillness, presence, and detachment should be functional, repeatable tools that can integrate with modern work rhythms rather than idealized, isolated practices. Third, the human dimension is essential. The resources chosen acknowledge the social fabric of work—the need to listen deeply, to slow down long enough to ask meaningful questions, to maintain relationships under stress. In this sense, the resources are not merely techniques; they are catalysts for the relational clarity that underpins productive collaboration.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To optimize the use of these resources, a reader can approach them as a layered cascade rather than isolated interventions. Begin with Kabat-Zinn’s accessible practice to cultivate basic mindfulness and to normalize the idea of brief, repeatable presence in ordinary settings. Pair that with Tolle’s perspective to reframe how you think about time, attention, and thought in moments of pressure. Then select a few app-based offerings that fit your daily schedule—one guided session in the morning to set the tone, a 3–</w:t>
      </w:r>
      <w:proofErr w:type="gramStart"/>
      <w:r w:rsidRPr="003617E9">
        <w:rPr>
          <w:rFonts w:ascii="Lora" w:eastAsia="Lora" w:hAnsi="Lora" w:cs="Lora"/>
          <w:sz w:val="24"/>
          <w:szCs w:val="24"/>
          <w:lang w:val="en-US"/>
        </w:rPr>
        <w:t>5 minute</w:t>
      </w:r>
      <w:proofErr w:type="gramEnd"/>
      <w:r w:rsidRPr="003617E9">
        <w:rPr>
          <w:rFonts w:ascii="Lora" w:eastAsia="Lora" w:hAnsi="Lora" w:cs="Lora"/>
          <w:sz w:val="24"/>
          <w:szCs w:val="24"/>
          <w:lang w:val="en-US"/>
        </w:rPr>
        <w:t xml:space="preserve"> refresher between demanding tasks, and a </w:t>
      </w:r>
      <w:r w:rsidRPr="003617E9">
        <w:rPr>
          <w:rFonts w:ascii="Lora" w:eastAsia="Lora" w:hAnsi="Lora" w:cs="Lora"/>
          <w:sz w:val="24"/>
          <w:szCs w:val="24"/>
          <w:lang w:val="en-US"/>
        </w:rPr>
        <w:lastRenderedPageBreak/>
        <w:t>short wind-down session before sleep. This approach respects the book’s call for parsimony and practicality: it avoids overloading schedules with new rituals, while still building a robust architecture for present-centered living. The overarching message of these resources is not that mindfulness replaces work or pace; it is that mindfulness, practiced consistently and anchored in trusted texts, can transform how work is done—making attention more resilient, decisions more deliberate, and collaboration more humane.</w:t>
      </w:r>
    </w:p>
    <w:p w:rsidR="000B2CE7" w:rsidRPr="003617E9" w:rsidRDefault="00000000" w:rsidP="003617E9">
      <w:pPr>
        <w:spacing w:after="160" w:line="360" w:lineRule="auto"/>
        <w:jc w:val="both"/>
        <w:rPr>
          <w:lang w:val="en-US"/>
        </w:rPr>
        <w:sectPr w:rsidR="000B2CE7" w:rsidRPr="003617E9">
          <w:pgSz w:w="8640" w:h="12960"/>
          <w:pgMar w:top="1080" w:right="1080" w:bottom="1080" w:left="900" w:header="708" w:footer="708" w:gutter="0"/>
          <w:cols w:space="720"/>
          <w:docGrid w:linePitch="360"/>
        </w:sectPr>
      </w:pPr>
      <w:r w:rsidRPr="003617E9">
        <w:rPr>
          <w:rFonts w:ascii="Lora" w:eastAsia="Lora" w:hAnsi="Lora" w:cs="Lora"/>
          <w:sz w:val="24"/>
          <w:szCs w:val="24"/>
          <w:lang w:val="en-US"/>
        </w:rPr>
        <w:t xml:space="preserve">In closing, the resources gathered in this Appendix are not a substitute for the hard work of redesigning workloads or cultivating healthy organizational rhythms. They are practical aids—curated tools that help readers enact the inner shifts described in every chapter. They invite readers to test ideas in real time, to observe what supports attention and what fragments it, and to adjust based on feedback from daily life. The combination of Kabat-Zinn’s accessible mindfulness foundations, Tolle’s emphasis on presence, and the contemporary utility of Headspace, Calm, and Insight Timer creates a set of real-world options that empower readers to sustain presence in the midst of speed. Used thoughtfully, these resources can deepen one’s practice, </w:t>
      </w:r>
      <w:r w:rsidRPr="003617E9">
        <w:rPr>
          <w:rFonts w:ascii="Lora" w:eastAsia="Lora" w:hAnsi="Lora" w:cs="Lora"/>
          <w:sz w:val="24"/>
          <w:szCs w:val="24"/>
          <w:lang w:val="en-US"/>
        </w:rPr>
        <w:lastRenderedPageBreak/>
        <w:t>extend its reach across teams, and ensure that calm, clarity, and compassionate leadership are not occasional moments but reliable modes of operation throughout a career.</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360" w:line="360" w:lineRule="auto"/>
        <w:jc w:val="center"/>
        <w:rPr>
          <w:lang w:val="en-US"/>
        </w:rPr>
      </w:pPr>
      <w:r w:rsidRPr="003617E9">
        <w:rPr>
          <w:rFonts w:ascii="Inter" w:eastAsia="Inter" w:hAnsi="Inter" w:cs="Inter"/>
          <w:b/>
          <w:bCs/>
          <w:sz w:val="40"/>
          <w:szCs w:val="40"/>
          <w:lang w:val="en-US"/>
        </w:rPr>
        <w:lastRenderedPageBreak/>
        <w:t>Final Considerations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argument of Stillness Within is not that stillness will magically erase the pressures of modern work, but that a disciplined, repeatable cadence of presence becomes the most reliable engine for durable performance. If today’s tempo rewards speed at the expense of clarity, tomorrow’s competitive edge will come from the capacity to pause with intention, listen with discernment, and respond with care. The chapters arm readers with a portable toolkit—breath as anchor, micro-pauses between tasks, the practice of becoming the witness, and the steadying rituals that translate inward calm into outward effectiveness. The practical implications are not abstract; they unfold in real work—from product launches to patient rounds, from hallway conversations to executive reviews.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 the future of work, leaders who enroll their teams in this slow-in-not-slow-down approach will see tangible dividends. Consider a cross-functional launch where teams span time zones and deadlines tighten. A manager who inserts a 20- to 60-second pause before replying to a key stakeholder reframes urgency as clarity, maps dependencies, and aligns on a single objective. The result is </w:t>
      </w:r>
      <w:r w:rsidRPr="003617E9">
        <w:rPr>
          <w:rFonts w:ascii="Lora" w:eastAsia="Lora" w:hAnsi="Lora" w:cs="Lora"/>
          <w:sz w:val="24"/>
          <w:szCs w:val="24"/>
          <w:lang w:val="en-US"/>
        </w:rPr>
        <w:lastRenderedPageBreak/>
        <w:t>not hesitation but sharper decisions, fewer miscommunications, and a cadence of collaboration that feels inclusive rather than coercive. In healthcare, education, and technical fields alike, the simple practice of grounding the body, steadying the breath, and naming emotions can reduce cognitive fatigue, protect judgment under pressure, and preserve humanity in high-stakes moments.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Organizations can operationalize these ideas by weaving micro-practices into daily routines. Structured desk breaths before critical updates, sacred pauses after intense meetings, walking discussions that synchronize movement with listening, and nightly wind-downs that protect sleep are not add-ons but design features of a resilient workflow. Journaling—present-moment observations, interruptions, and intentions—transforms scattered experience into a living map of attention and energy. When teams share a common language of presence, trust deepens, psychological safety grows, and the risk of burnout declines. The most persuasive business case is not only better morale but steadier performance, fewer rework cycles, and decisions that endure under shifting priorities.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Technology, rightly used, remains a supportive ally. Short guided practices from trusted resources, app-based resets during tight sprints, and prompts that remind us to pause without interrupting flow can extend the reach of these practices. The key is to keep mindfulness practical, portable, and human—an operating system for leadership that respects both speed and depth.</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Ultimately, the journey inward—presence, observation, detachment—becomes a lifelong organizational asset. It enables a leadership style rooted in listening, curiosity, and collaborative problem-solving. It invites a culture where questions trump impulse, where attention is cultivated as a finite resource, and where decisions are made with the gravity that complex work demands. As this book concludes, the invitation remains humble and hopeful: begin anew today with a breath, a pause, a note, and a deliberate next move less driven by urgency and more guided by what truly matters. In this way, stillness becomes not a retreat from the world but a steadfast companion that shapes a wiser, more humane, and more effective way of working.</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360" w:line="360" w:lineRule="auto"/>
        <w:jc w:val="both"/>
        <w:rPr>
          <w:lang w:val="en-US"/>
        </w:rPr>
      </w:pPr>
      <w:r w:rsidRPr="003617E9">
        <w:rPr>
          <w:rFonts w:ascii="Inter" w:eastAsia="Inter" w:hAnsi="Inter" w:cs="Inter"/>
          <w:b/>
          <w:bCs/>
          <w:sz w:val="40"/>
          <w:szCs w:val="40"/>
          <w:lang w:val="en-US"/>
        </w:rPr>
        <w:lastRenderedPageBreak/>
        <w:t>Glossary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Modern overload </w:t>
      </w:r>
      <w:proofErr w:type="gramStart"/>
      <w:r w:rsidRPr="003617E9">
        <w:rPr>
          <w:rFonts w:ascii="Lora" w:eastAsia="Lora" w:hAnsi="Lora" w:cs="Lora"/>
          <w:sz w:val="24"/>
          <w:szCs w:val="24"/>
          <w:lang w:val="en-US"/>
        </w:rPr>
        <w:t>The</w:t>
      </w:r>
      <w:proofErr w:type="gramEnd"/>
      <w:r w:rsidRPr="003617E9">
        <w:rPr>
          <w:rFonts w:ascii="Lora" w:eastAsia="Lora" w:hAnsi="Lora" w:cs="Lora"/>
          <w:sz w:val="24"/>
          <w:szCs w:val="24"/>
          <w:lang w:val="en-US"/>
        </w:rPr>
        <w:t xml:space="preserve"> engineered speed and volume of information that saturates contemporary work, fragmenting attention and taxing cognitive bandwidth. Symptoms include constant notifications, rushed conversations, and shallow task-switching. Real-world example: a mid-career project manager juggling emails across time zones while preparing for a major product launch.</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Restlessness A persistent, low‑level tension that erodes patience, clarity, and resilience as the day progresses. It grows with interruptions and uncertain pacing, narrowing awareness and widening mood swings. Real-world example: a product manager whose focus skitters between risk assessments, dependencies, and stakeholder asks, degrading decision quality.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Inner stillness </w:t>
      </w:r>
      <w:proofErr w:type="gramStart"/>
      <w:r w:rsidRPr="003617E9">
        <w:rPr>
          <w:rFonts w:ascii="Lora" w:eastAsia="Lora" w:hAnsi="Lora" w:cs="Lora"/>
          <w:sz w:val="24"/>
          <w:szCs w:val="24"/>
          <w:lang w:val="en-US"/>
        </w:rPr>
        <w:t>An</w:t>
      </w:r>
      <w:proofErr w:type="gramEnd"/>
      <w:r w:rsidRPr="003617E9">
        <w:rPr>
          <w:rFonts w:ascii="Lora" w:eastAsia="Lora" w:hAnsi="Lora" w:cs="Lora"/>
          <w:sz w:val="24"/>
          <w:szCs w:val="24"/>
          <w:lang w:val="en-US"/>
        </w:rPr>
        <w:t xml:space="preserve"> active, portable state of steadiness that enables precise listening, thoughtful choosing, and calm action amid noise. Achieved through micro-pauses, body-grounding, and breath work, it travels with you through meetings and emails. Real-world example: pausing for a </w:t>
      </w:r>
      <w:r w:rsidRPr="003617E9">
        <w:rPr>
          <w:rFonts w:ascii="Lora" w:eastAsia="Lora" w:hAnsi="Lora" w:cs="Lora"/>
          <w:sz w:val="24"/>
          <w:szCs w:val="24"/>
          <w:lang w:val="en-US"/>
        </w:rPr>
        <w:lastRenderedPageBreak/>
        <w:t>breath before replying to a heated email to preserve tone and clarity.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Micro-pauses Brief, deliberate pauses (roughly 20–60 seconds) between tasks or conversations that recalibrate the nervous system. They interrupt automatic reaction and reset attention. Real-world example: a quick breath and posture check between back-to-back meetings to reset for the next exchange.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Grounding Body-based regulation that signals safety and steadiness to the nervous system—feet on the floor, spine upright, shoulders relaxed—so the mind can observe and listen more clearly. Real-world example: using a grounded posture before presenting to a cross-functional team to reduce reactivity.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5-4-3-2-1 grounding sequence A sensory anchor that names five things you can see, four you can touch, three you can hear, two you can smell, and one you can taste, to reorient attention in challenging moments. Real-world example: using this sequence during a crowded elevator ride to regain present-moment focus.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Breath anchor A consistent breathing pattern used as a portable reset to steady attention and regulate arousal. </w:t>
      </w:r>
      <w:r w:rsidRPr="003617E9">
        <w:rPr>
          <w:rFonts w:ascii="Lora" w:eastAsia="Lora" w:hAnsi="Lora" w:cs="Lora"/>
          <w:sz w:val="24"/>
          <w:szCs w:val="24"/>
          <w:lang w:val="en-US"/>
        </w:rPr>
        <w:lastRenderedPageBreak/>
        <w:t>Real-world example: a four-count inhale followed by a six-count exhale before stepping into a high-stakes discussion.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4-count breath A baseline breathing cadence of four counts in and four counts out, designed to steady tempo and restore cognitive balance in the moment. Real-world example: employing a 4-count breath between major task transitions to prevent haste-driven errors.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4-7-8 cycle A breathing pattern with a four-count inhale, a seven-count hold, and an eight-count exhale that cools the stress response and enhances focus. Real-world example: using 4-7-8 before delivering a client presentation to improve tone and clarity.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Box breathing A stabilizing technique with equal counts for inhaling, holding, exhaling, and holding (for example, 4/4/4/4), creating a metronome that interrupts spiraling thoughts. Real-world example: deploying box breathing during a tense Q&amp;A to maintain composure and precision.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Breath in motion Carrying breath-based discipline into movement, aligning inhale/exhale with steps to create a moving, mindful anchor. Real-world example: walking meetings where breathing cadence accompanies collaborative discussion and listening.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Walking meetings Conversations conducted while walking, which broaden awareness, reduce pressure, and invite more reflective dialogue. Real-world example: a product team reviewing priorities on a campus loop to foster deeper listening and shared momentum.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Becoming the </w:t>
      </w:r>
      <w:r w:rsidR="003617E9" w:rsidRPr="003617E9">
        <w:rPr>
          <w:rFonts w:ascii="Lora" w:eastAsia="Lora" w:hAnsi="Lora" w:cs="Lora"/>
          <w:sz w:val="24"/>
          <w:szCs w:val="24"/>
          <w:lang w:val="en-US"/>
        </w:rPr>
        <w:t>witness,</w:t>
      </w:r>
      <w:r w:rsidRPr="003617E9">
        <w:rPr>
          <w:rFonts w:ascii="Lora" w:eastAsia="Lora" w:hAnsi="Lora" w:cs="Lora"/>
          <w:sz w:val="24"/>
          <w:szCs w:val="24"/>
          <w:lang w:val="en-US"/>
        </w:rPr>
        <w:t xml:space="preserve"> </w:t>
      </w:r>
      <w:r w:rsidR="003617E9">
        <w:rPr>
          <w:rFonts w:ascii="Lora" w:eastAsia="Lora" w:hAnsi="Lora" w:cs="Lora"/>
          <w:sz w:val="24"/>
          <w:szCs w:val="24"/>
          <w:lang w:val="en-US"/>
        </w:rPr>
        <w:t>a</w:t>
      </w:r>
      <w:r w:rsidRPr="003617E9">
        <w:rPr>
          <w:rFonts w:ascii="Lora" w:eastAsia="Lora" w:hAnsi="Lora" w:cs="Lora"/>
          <w:sz w:val="24"/>
          <w:szCs w:val="24"/>
          <w:lang w:val="en-US"/>
        </w:rPr>
        <w:t xml:space="preserve"> nonjudgmental observing stance toward one’s thoughts, labeling them and returning focus to present anchors to create mental space for deliberate action. Real-world example: Sam noticing self-critique during meetings and reframing by returning attention to speaker notes.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Detaching from the Narrative Separating thoughts from action by labeling internal stories and re-anchoring to present tasks, thereby preventing automatic reactions from hijacking outcomes. Real-world example: Maya pausing to identify and reframe a recurring self-doubt before replying.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Sacred pauses Deliberate, brief breaks (often 30–60 seconds) inserted between tasks or after communications to reset attention and nervous system dynamics. Real-world example: a minute between emails to re-center before the next reply.</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This glossary pulls terms directly from Stillness Within, capturing practical concepts readers can apply in real-world work contexts to cultivate presence, listening, and steady leadership amid speed and pressure.</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360" w:line="360" w:lineRule="auto"/>
        <w:jc w:val="both"/>
        <w:rPr>
          <w:lang w:val="en-US"/>
        </w:rPr>
      </w:pPr>
      <w:r w:rsidRPr="003617E9">
        <w:rPr>
          <w:rFonts w:ascii="Inter" w:eastAsia="Inter" w:hAnsi="Inter" w:cs="Inter"/>
          <w:b/>
          <w:bCs/>
          <w:sz w:val="40"/>
          <w:szCs w:val="40"/>
          <w:lang w:val="en-US"/>
        </w:rPr>
        <w:lastRenderedPageBreak/>
        <w:t>Appendix</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The appendix offers a compact, practical map for deepening the inner work described throughout Stillness Within. Readers are encouraged to anchor daily life in trusted sources that illuminate presence, listening, and deliberate action—without adding complexity to an already full schedule.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Begin with Jon Kabat-Zinn’s Wherever You Go, There You Are. This accessible introduction reframes mindfulness as a practical, everyday orientation rather than a distant ritual. It invites simple, repeatable practices—body scans, brief mindful breaths, and nonjudgmental noticing—that fit naturally into a workday from the moment you wake to the moments between meetings. The core pull is to normalize brief pauses as operational choices that preserve clarity and compassion amid busy tempos.</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 xml:space="preserve">Complement that perspective with Eckhart Tolle’s The Power of Now, which offers a philosophical lens for staying anchored in the present. In high-pressure moments—before sending a critical email, before a tense discussion—readers can recall that the next best move often emerges when </w:t>
      </w:r>
      <w:r w:rsidRPr="003617E9">
        <w:rPr>
          <w:rFonts w:ascii="Lora" w:eastAsia="Lora" w:hAnsi="Lora" w:cs="Lora"/>
          <w:sz w:val="24"/>
          <w:szCs w:val="24"/>
          <w:lang w:val="en-US"/>
        </w:rPr>
        <w:lastRenderedPageBreak/>
        <w:t>attention is gently redirected away from the narrative of worry and toward what is actually happening in the room.</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Practical, portable tools come from widely used apps: Headspace, Calm, and Insight Timer. Headspace provides beginner-friendly guided sessions ideal for quick resets between tasks. Calm offers a broader library, including sleep-focused tracks that support night-time restoration. Insight Timer supplies a diverse, global catalog for varied approaches to listening and communication. A layered use pattern works well: start the day with a short Kabat-Zinn-inspired body scan, intersperse a 3-minute Headspace grounding between demanding conversations, and finish with Calm’s wind-down to support sleep. When deeper exploration is desired, explore Insight Timer sessions on mindful communication or listening.</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By combining a foundational mindfulness text, a philosophy of presence, and portable digital tools, readers build a scalable, repeatable architecture for presence in work and life. The resources are accelerants, not substitutes, for thoughtful design of work rhythms, healthy dialogue, and durable leadership.</w:t>
      </w:r>
    </w:p>
    <w:p w:rsidR="000B2CE7" w:rsidRPr="003617E9" w:rsidRDefault="000B2CE7" w:rsidP="003617E9">
      <w:pPr>
        <w:spacing w:line="360" w:lineRule="auto"/>
        <w:jc w:val="both"/>
        <w:rPr>
          <w:lang w:val="en-US"/>
        </w:rPr>
        <w:sectPr w:rsidR="000B2CE7" w:rsidRPr="003617E9">
          <w:pgSz w:w="8640" w:h="12960"/>
          <w:pgMar w:top="1080" w:right="1080" w:bottom="1080" w:left="900" w:header="708" w:footer="708" w:gutter="0"/>
          <w:cols w:space="720"/>
          <w:docGrid w:linePitch="360"/>
        </w:sectPr>
      </w:pPr>
    </w:p>
    <w:p w:rsidR="000B2CE7" w:rsidRPr="003617E9" w:rsidRDefault="00000000" w:rsidP="003617E9">
      <w:pPr>
        <w:spacing w:after="360" w:line="360" w:lineRule="auto"/>
        <w:jc w:val="both"/>
        <w:rPr>
          <w:lang w:val="en-US"/>
        </w:rPr>
      </w:pPr>
      <w:r w:rsidRPr="003617E9">
        <w:rPr>
          <w:rFonts w:ascii="Inter" w:eastAsia="Inter" w:hAnsi="Inter" w:cs="Inter"/>
          <w:b/>
          <w:bCs/>
          <w:sz w:val="40"/>
          <w:szCs w:val="40"/>
          <w:lang w:val="en-US"/>
        </w:rPr>
        <w:lastRenderedPageBreak/>
        <w:t>Author's Note</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Thank you for traveling this inward path with me. Stillness Within is not a guarantee of flawlessness under pressure but a durable toolkit for sustaining clarity when the pace worsens. You now carry a triad—presence, observation, and detachment—that can travel through meetings, emails, and everyday conversations. In practical terms: a five‑minute body scan at the start of the day, a sixty‑second micro‑pause between tasks, a four‑count breath at a desk before replying, walking meetings with breath guiding each step, and a nightly journal that maps patterns and progress. Small, repeatable steps compound into steadier leadership, sharper listening, and kinder collaboration.</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t>As you close this book, test these practices where you live and work: lead a tense discussion with a deliberate pause, invite a calm, question‑driven exchange, or schedule a walking touchpoint that preserves human pace. View setbacks as data, and enact a brief reentry ritual to regain momentum. Let nature, gratitude, and breath remind your nervous system to cooperate with the day rather than resist it.</w:t>
      </w:r>
    </w:p>
    <w:p w:rsidR="000B2CE7" w:rsidRPr="003617E9" w:rsidRDefault="00000000" w:rsidP="003617E9">
      <w:pPr>
        <w:spacing w:after="160" w:line="360" w:lineRule="auto"/>
        <w:jc w:val="both"/>
        <w:rPr>
          <w:lang w:val="en-US"/>
        </w:rPr>
      </w:pPr>
      <w:r w:rsidRPr="003617E9">
        <w:rPr>
          <w:rFonts w:ascii="Lora" w:eastAsia="Lora" w:hAnsi="Lora" w:cs="Lora"/>
          <w:sz w:val="24"/>
          <w:szCs w:val="24"/>
          <w:lang w:val="en-US"/>
        </w:rPr>
        <w:lastRenderedPageBreak/>
        <w:t>If you share your journey, you help cultivate a broader culture of care and performance. May your days be steadier, your decisions clearer, and your impact deeper—stillness within, strength without.</w:t>
      </w:r>
    </w:p>
    <w:sectPr w:rsidR="000B2CE7" w:rsidRPr="003617E9">
      <w:pgSz w:w="8640" w:h="12960"/>
      <w:pgMar w:top="1080" w:right="108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15F8" w:rsidRDefault="003215F8" w:rsidP="003617E9">
      <w:r>
        <w:separator/>
      </w:r>
    </w:p>
  </w:endnote>
  <w:endnote w:type="continuationSeparator" w:id="0">
    <w:p w:rsidR="003215F8" w:rsidRDefault="003215F8" w:rsidP="00361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15F8" w:rsidRDefault="003215F8" w:rsidP="003617E9">
      <w:r>
        <w:separator/>
      </w:r>
    </w:p>
  </w:footnote>
  <w:footnote w:type="continuationSeparator" w:id="0">
    <w:p w:rsidR="003215F8" w:rsidRDefault="003215F8" w:rsidP="003617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12E98"/>
    <w:multiLevelType w:val="hybridMultilevel"/>
    <w:tmpl w:val="542CB780"/>
    <w:lvl w:ilvl="0" w:tplc="57CCA764">
      <w:start w:val="1"/>
      <w:numFmt w:val="bullet"/>
      <w:lvlText w:val="●"/>
      <w:lvlJc w:val="left"/>
      <w:pPr>
        <w:ind w:left="720" w:hanging="360"/>
      </w:pPr>
    </w:lvl>
    <w:lvl w:ilvl="1" w:tplc="21CCD3B0">
      <w:start w:val="1"/>
      <w:numFmt w:val="bullet"/>
      <w:lvlText w:val="○"/>
      <w:lvlJc w:val="left"/>
      <w:pPr>
        <w:ind w:left="1440" w:hanging="360"/>
      </w:pPr>
    </w:lvl>
    <w:lvl w:ilvl="2" w:tplc="9196AF6A">
      <w:start w:val="1"/>
      <w:numFmt w:val="bullet"/>
      <w:lvlText w:val="■"/>
      <w:lvlJc w:val="left"/>
      <w:pPr>
        <w:ind w:left="2160" w:hanging="360"/>
      </w:pPr>
    </w:lvl>
    <w:lvl w:ilvl="3" w:tplc="E90C07E0">
      <w:start w:val="1"/>
      <w:numFmt w:val="bullet"/>
      <w:lvlText w:val="●"/>
      <w:lvlJc w:val="left"/>
      <w:pPr>
        <w:ind w:left="2880" w:hanging="360"/>
      </w:pPr>
    </w:lvl>
    <w:lvl w:ilvl="4" w:tplc="8976F61E">
      <w:start w:val="1"/>
      <w:numFmt w:val="bullet"/>
      <w:lvlText w:val="○"/>
      <w:lvlJc w:val="left"/>
      <w:pPr>
        <w:ind w:left="3600" w:hanging="360"/>
      </w:pPr>
    </w:lvl>
    <w:lvl w:ilvl="5" w:tplc="8D56C24C">
      <w:start w:val="1"/>
      <w:numFmt w:val="bullet"/>
      <w:lvlText w:val="■"/>
      <w:lvlJc w:val="left"/>
      <w:pPr>
        <w:ind w:left="4320" w:hanging="360"/>
      </w:pPr>
    </w:lvl>
    <w:lvl w:ilvl="6" w:tplc="98BCC900">
      <w:start w:val="1"/>
      <w:numFmt w:val="bullet"/>
      <w:lvlText w:val="●"/>
      <w:lvlJc w:val="left"/>
      <w:pPr>
        <w:ind w:left="5040" w:hanging="360"/>
      </w:pPr>
    </w:lvl>
    <w:lvl w:ilvl="7" w:tplc="94A4F05E">
      <w:start w:val="1"/>
      <w:numFmt w:val="bullet"/>
      <w:lvlText w:val="●"/>
      <w:lvlJc w:val="left"/>
      <w:pPr>
        <w:ind w:left="5760" w:hanging="360"/>
      </w:pPr>
    </w:lvl>
    <w:lvl w:ilvl="8" w:tplc="F9B63F4A">
      <w:start w:val="1"/>
      <w:numFmt w:val="bullet"/>
      <w:lvlText w:val="●"/>
      <w:lvlJc w:val="left"/>
      <w:pPr>
        <w:ind w:left="6480" w:hanging="360"/>
      </w:pPr>
    </w:lvl>
  </w:abstractNum>
  <w:num w:numId="1" w16cid:durableId="721249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CE7"/>
    <w:rsid w:val="000B2CE7"/>
    <w:rsid w:val="003215F8"/>
    <w:rsid w:val="003617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3AAE"/>
  <w15:docId w15:val="{CB6D4AF9-1B90-B040-9329-BAFD7D2E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3617E9"/>
    <w:pPr>
      <w:tabs>
        <w:tab w:val="center" w:pos="4252"/>
        <w:tab w:val="right" w:pos="8504"/>
      </w:tabs>
    </w:pPr>
  </w:style>
  <w:style w:type="character" w:customStyle="1" w:styleId="CabealhoChar">
    <w:name w:val="Cabeçalho Char"/>
    <w:basedOn w:val="Fontepargpadro"/>
    <w:link w:val="Cabealho"/>
    <w:uiPriority w:val="99"/>
    <w:rsid w:val="003617E9"/>
  </w:style>
  <w:style w:type="paragraph" w:styleId="Rodap">
    <w:name w:val="footer"/>
    <w:basedOn w:val="Normal"/>
    <w:link w:val="RodapChar"/>
    <w:uiPriority w:val="99"/>
    <w:unhideWhenUsed/>
    <w:rsid w:val="003617E9"/>
    <w:pPr>
      <w:tabs>
        <w:tab w:val="center" w:pos="4252"/>
        <w:tab w:val="right" w:pos="8504"/>
      </w:tabs>
    </w:pPr>
  </w:style>
  <w:style w:type="character" w:customStyle="1" w:styleId="RodapChar">
    <w:name w:val="Rodapé Char"/>
    <w:basedOn w:val="Fontepargpadro"/>
    <w:link w:val="Rodap"/>
    <w:uiPriority w:val="99"/>
    <w:rsid w:val="00361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189</Pages>
  <Words>34151</Words>
  <Characters>184421</Characters>
  <Application>Microsoft Office Word</Application>
  <DocSecurity>0</DocSecurity>
  <Lines>1536</Lines>
  <Paragraphs>436</Paragraphs>
  <ScaleCrop>false</ScaleCrop>
  <Company/>
  <LinksUpToDate>false</LinksUpToDate>
  <CharactersWithSpaces>218136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Stillness Within</dc:title>
  <dc:creator>Aria Sol</dc:creator>
  <cp:lastModifiedBy>Microsoft Office User</cp:lastModifiedBy>
  <cp:revision>2</cp:revision>
  <dcterms:created xsi:type="dcterms:W3CDTF">2026-03-17T19:58:00Z</dcterms:created>
  <dcterms:modified xsi:type="dcterms:W3CDTF">2026-03-17T20:05:00Z</dcterms:modified>
</cp:coreProperties>
</file>