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A25A" w14:textId="4B2D95B1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bookmarkStart w:id="0" w:name="_Hlk118340963"/>
      <w:bookmarkStart w:id="1" w:name="_top"/>
      <w:bookmarkEnd w:id="0"/>
      <w:bookmarkEnd w:id="1"/>
      <w:r w:rsidRPr="00306A0A">
        <w:rPr>
          <w:b/>
          <w:szCs w:val="28"/>
        </w:rPr>
        <w:t>МИНИСТЕРСТВО ЦИФРОВОГО РАЗВИТИЯ</w:t>
      </w:r>
      <w:r w:rsidR="00793C5E" w:rsidRPr="00306A0A">
        <w:rPr>
          <w:b/>
          <w:szCs w:val="28"/>
        </w:rPr>
        <w:t>,</w:t>
      </w:r>
      <w:r w:rsidRPr="00306A0A">
        <w:rPr>
          <w:b/>
          <w:szCs w:val="28"/>
        </w:rPr>
        <w:t xml:space="preserve"> СВЯЗИ И МАССОВЫХ КОММУНИКАЦИЙ</w:t>
      </w:r>
      <w:r w:rsidR="00793C5E" w:rsidRPr="00306A0A">
        <w:rPr>
          <w:b/>
          <w:szCs w:val="28"/>
        </w:rPr>
        <w:t xml:space="preserve"> РОССИЙСКОЙ ФЕДЕРАЦИИ</w:t>
      </w:r>
    </w:p>
    <w:p w14:paraId="678E41EA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Ордена Трудового Красного Знамени</w:t>
      </w:r>
    </w:p>
    <w:p w14:paraId="5783AB70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Федеральное государственное бюджетное образовательное учреждение высшего образования</w:t>
      </w:r>
    </w:p>
    <w:p w14:paraId="7154C412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«Московский технический университет связи и информатики»</w:t>
      </w:r>
    </w:p>
    <w:p w14:paraId="0A5F7C66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697AEAD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41522F9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4A63C2A7" w14:textId="47DD29F4" w:rsidR="00366050" w:rsidRPr="00306A0A" w:rsidRDefault="00366050" w:rsidP="00306A0A">
      <w:pPr>
        <w:spacing w:line="276" w:lineRule="auto"/>
        <w:jc w:val="center"/>
        <w:rPr>
          <w:bCs/>
          <w:szCs w:val="28"/>
          <w:lang w:eastAsia="en-US" w:bidi="en-US"/>
        </w:rPr>
      </w:pPr>
      <w:r w:rsidRPr="00306A0A">
        <w:rPr>
          <w:bCs/>
          <w:szCs w:val="28"/>
          <w:lang w:eastAsia="en-US" w:bidi="en-US"/>
        </w:rPr>
        <w:t>Кафедра «</w:t>
      </w:r>
      <w:r w:rsidR="000363F5" w:rsidRPr="00306A0A">
        <w:rPr>
          <w:bCs/>
          <w:szCs w:val="28"/>
          <w:lang w:eastAsia="en-US" w:bidi="en-US"/>
        </w:rPr>
        <w:t>Математическая кибернетика и информационные технологии</w:t>
      </w:r>
      <w:r w:rsidRPr="00306A0A">
        <w:rPr>
          <w:bCs/>
          <w:szCs w:val="28"/>
          <w:lang w:eastAsia="en-US" w:bidi="en-US"/>
        </w:rPr>
        <w:t>»</w:t>
      </w:r>
    </w:p>
    <w:p w14:paraId="3E203975" w14:textId="754925CD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123C23AF" w14:textId="77777777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702F5004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21D9101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1CAB2376" w14:textId="2A4E11B5" w:rsidR="009B7604" w:rsidRPr="00A90F6B" w:rsidRDefault="009B7604" w:rsidP="001436C4">
      <w:pPr>
        <w:spacing w:after="160" w:line="276" w:lineRule="auto"/>
        <w:jc w:val="center"/>
        <w:rPr>
          <w:b/>
          <w:bCs/>
          <w:szCs w:val="28"/>
          <w:lang w:eastAsia="en-US"/>
        </w:rPr>
      </w:pPr>
      <w:bookmarkStart w:id="2" w:name="_Toc534655548"/>
      <w:bookmarkStart w:id="3" w:name="_Toc26441160"/>
      <w:bookmarkStart w:id="4" w:name="_Toc26441737"/>
      <w:bookmarkStart w:id="5" w:name="_Toc26442567"/>
      <w:bookmarkStart w:id="6" w:name="_Toc26442829"/>
      <w:bookmarkStart w:id="7" w:name="_Toc26443026"/>
      <w:bookmarkStart w:id="8" w:name="_Toc27233385"/>
      <w:bookmarkStart w:id="9" w:name="_Toc27233438"/>
      <w:bookmarkStart w:id="10" w:name="_Toc27237158"/>
      <w:bookmarkStart w:id="11" w:name="_Toc27648843"/>
      <w:bookmarkStart w:id="12" w:name="_Toc29934945"/>
      <w:r w:rsidRPr="00306A0A">
        <w:rPr>
          <w:b/>
          <w:bCs/>
          <w:szCs w:val="28"/>
          <w:lang w:eastAsia="en-US"/>
        </w:rPr>
        <w:t xml:space="preserve">Отчет по 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="006C0CC9" w:rsidRPr="00306A0A">
        <w:rPr>
          <w:b/>
          <w:bCs/>
          <w:szCs w:val="28"/>
          <w:lang w:eastAsia="en-US"/>
        </w:rPr>
        <w:t>лабораторной</w:t>
      </w:r>
      <w:r w:rsidR="00FE7147" w:rsidRPr="00306A0A">
        <w:rPr>
          <w:b/>
          <w:bCs/>
          <w:szCs w:val="28"/>
          <w:lang w:eastAsia="en-US"/>
        </w:rPr>
        <w:t xml:space="preserve"> работе</w:t>
      </w:r>
      <w:r w:rsidR="006C0CC9" w:rsidRPr="00306A0A">
        <w:rPr>
          <w:b/>
          <w:bCs/>
          <w:szCs w:val="28"/>
          <w:lang w:eastAsia="en-US"/>
        </w:rPr>
        <w:t xml:space="preserve"> №</w:t>
      </w:r>
      <w:r w:rsidR="00A90F6B">
        <w:rPr>
          <w:b/>
          <w:bCs/>
          <w:szCs w:val="28"/>
          <w:lang w:eastAsia="en-US"/>
        </w:rPr>
        <w:t>1</w:t>
      </w:r>
    </w:p>
    <w:p w14:paraId="756F180D" w14:textId="75DCE887" w:rsidR="00366050" w:rsidRPr="00306A0A" w:rsidRDefault="009B7604" w:rsidP="00306A0A">
      <w:pPr>
        <w:spacing w:after="160"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по дисциплине «</w:t>
      </w:r>
      <w:r w:rsidR="00306A0A" w:rsidRPr="00306A0A">
        <w:rPr>
          <w:szCs w:val="28"/>
          <w:lang w:eastAsia="en-US"/>
        </w:rPr>
        <w:t>Информационные технологии и программирование</w:t>
      </w:r>
      <w:r w:rsidRPr="00306A0A">
        <w:rPr>
          <w:szCs w:val="28"/>
          <w:lang w:eastAsia="en-US"/>
        </w:rPr>
        <w:t>»</w:t>
      </w:r>
    </w:p>
    <w:p w14:paraId="0FB6668C" w14:textId="6395C8A0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03E48CF2" w14:textId="77777777" w:rsidR="00B073C3" w:rsidRPr="00306A0A" w:rsidRDefault="00B073C3" w:rsidP="00465059">
      <w:pPr>
        <w:spacing w:line="276" w:lineRule="auto"/>
        <w:rPr>
          <w:szCs w:val="28"/>
          <w:lang w:eastAsia="en-US" w:bidi="en-US"/>
        </w:rPr>
      </w:pPr>
    </w:p>
    <w:p w14:paraId="104EF9AD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168FA4A3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3836ABE0" w14:textId="4FC3DF91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13" w:name="_Toc534655549"/>
      <w:bookmarkStart w:id="14" w:name="_Toc26441161"/>
      <w:bookmarkStart w:id="15" w:name="_Toc26441738"/>
      <w:bookmarkStart w:id="16" w:name="_Toc26442568"/>
      <w:bookmarkStart w:id="17" w:name="_Toc26442830"/>
      <w:bookmarkStart w:id="18" w:name="_Toc26443027"/>
      <w:bookmarkStart w:id="19" w:name="_Toc27233386"/>
      <w:bookmarkStart w:id="20" w:name="_Toc27233439"/>
      <w:bookmarkStart w:id="21" w:name="_Toc27237159"/>
      <w:bookmarkStart w:id="22" w:name="_Toc27648844"/>
      <w:bookmarkStart w:id="23" w:name="_Toc29934946"/>
      <w:r w:rsidRPr="00306A0A">
        <w:rPr>
          <w:szCs w:val="28"/>
          <w:lang w:eastAsia="en-US"/>
        </w:rPr>
        <w:t>Выполнил: студент группы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246C7D67" w14:textId="14B03A2C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24" w:name="_Toc534655550"/>
      <w:bookmarkStart w:id="25" w:name="_Toc26441162"/>
      <w:bookmarkStart w:id="26" w:name="_Toc26441739"/>
      <w:bookmarkStart w:id="27" w:name="_Toc26442569"/>
      <w:bookmarkStart w:id="28" w:name="_Toc26442831"/>
      <w:bookmarkStart w:id="29" w:name="_Toc26443028"/>
      <w:bookmarkStart w:id="30" w:name="_Toc27233387"/>
      <w:bookmarkStart w:id="31" w:name="_Toc27233440"/>
      <w:bookmarkStart w:id="32" w:name="_Toc27237160"/>
      <w:bookmarkStart w:id="33" w:name="_Toc27648845"/>
      <w:bookmarkStart w:id="34" w:name="_Toc29934947"/>
      <w:r w:rsidRPr="00306A0A">
        <w:rPr>
          <w:szCs w:val="28"/>
          <w:lang w:eastAsia="en-US"/>
        </w:rPr>
        <w:t>Б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="00B073C3" w:rsidRPr="00306A0A">
        <w:rPr>
          <w:szCs w:val="28"/>
          <w:lang w:eastAsia="en-US"/>
        </w:rPr>
        <w:t>ПИ2401</w:t>
      </w:r>
    </w:p>
    <w:p w14:paraId="7113A7C4" w14:textId="51BAE8F5" w:rsidR="009B7604" w:rsidRPr="00306A0A" w:rsidRDefault="00B073C3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35" w:name="_Toc26441163"/>
      <w:bookmarkStart w:id="36" w:name="_Toc26441740"/>
      <w:bookmarkStart w:id="37" w:name="_Toc26442570"/>
      <w:bookmarkStart w:id="38" w:name="_Toc26442832"/>
      <w:bookmarkStart w:id="39" w:name="_Toc26443029"/>
      <w:bookmarkStart w:id="40" w:name="_Toc27233388"/>
      <w:bookmarkStart w:id="41" w:name="_Toc27233441"/>
      <w:bookmarkStart w:id="42" w:name="_Toc27237161"/>
      <w:bookmarkStart w:id="43" w:name="_Toc27648846"/>
      <w:bookmarkStart w:id="44" w:name="_Toc2993494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Pr="00306A0A">
        <w:rPr>
          <w:szCs w:val="28"/>
          <w:lang w:eastAsia="en-US"/>
        </w:rPr>
        <w:t>Старков Дмитрий Константинович</w:t>
      </w:r>
    </w:p>
    <w:p w14:paraId="697B0550" w14:textId="261AAD1D" w:rsidR="00BD42F1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45" w:name="_Toc534655552"/>
      <w:bookmarkStart w:id="46" w:name="_Toc26441164"/>
      <w:bookmarkStart w:id="47" w:name="_Toc26441741"/>
      <w:bookmarkStart w:id="48" w:name="_Toc26442571"/>
      <w:bookmarkStart w:id="49" w:name="_Toc26442833"/>
      <w:bookmarkStart w:id="50" w:name="_Toc26443030"/>
      <w:bookmarkStart w:id="51" w:name="_Toc27233389"/>
      <w:bookmarkStart w:id="52" w:name="_Toc27233442"/>
      <w:bookmarkStart w:id="53" w:name="_Toc27237162"/>
      <w:bookmarkStart w:id="54" w:name="_Toc27648847"/>
      <w:bookmarkStart w:id="55" w:name="_Toc29934949"/>
      <w:r>
        <w:rPr>
          <w:rFonts w:eastAsiaTheme="minorEastAsia"/>
          <w:szCs w:val="28"/>
          <w:lang w:eastAsia="ja-JP"/>
        </w:rPr>
        <w:t>Проверил</w:t>
      </w:r>
      <w:r w:rsidR="009B7604" w:rsidRPr="00306A0A">
        <w:rPr>
          <w:szCs w:val="28"/>
          <w:lang w:eastAsia="en-US"/>
        </w:rPr>
        <w:t>:</w:t>
      </w:r>
      <w:bookmarkStart w:id="56" w:name="_Toc27648848"/>
      <w:bookmarkStart w:id="57" w:name="_Toc29934950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4BABC90D" w14:textId="7ED26BB5" w:rsidR="00B073C3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r w:rsidRPr="00BD42F1">
        <w:rPr>
          <w:szCs w:val="28"/>
          <w:lang w:eastAsia="en-US"/>
        </w:rPr>
        <w:t>Харрасов Камиль Раисович</w:t>
      </w:r>
    </w:p>
    <w:p w14:paraId="1AD3859B" w14:textId="3FB95962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44A6E8C8" w14:textId="523D14E0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0C56B583" w14:textId="77777777" w:rsidR="00306A0A" w:rsidRP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7BED8F0C" w14:textId="77777777" w:rsidR="00B073C3" w:rsidRPr="00306A0A" w:rsidRDefault="00B073C3" w:rsidP="00B073C3">
      <w:pPr>
        <w:spacing w:after="160" w:line="276" w:lineRule="auto"/>
        <w:jc w:val="both"/>
        <w:rPr>
          <w:szCs w:val="28"/>
          <w:lang w:eastAsia="en-US"/>
        </w:rPr>
      </w:pPr>
    </w:p>
    <w:p w14:paraId="5D4F8AC2" w14:textId="18DE14BC" w:rsidR="00B073C3" w:rsidRPr="000E11A9" w:rsidRDefault="00714ECA" w:rsidP="00306A0A">
      <w:pPr>
        <w:spacing w:line="276" w:lineRule="auto"/>
        <w:jc w:val="center"/>
        <w:rPr>
          <w:szCs w:val="28"/>
          <w:lang w:val="en-US" w:eastAsia="en-US"/>
        </w:rPr>
      </w:pPr>
      <w:r w:rsidRPr="00306A0A">
        <w:rPr>
          <w:szCs w:val="28"/>
          <w:lang w:eastAsia="en-US"/>
        </w:rPr>
        <w:t>Москва, 202</w:t>
      </w:r>
      <w:r w:rsidR="000E11A9">
        <w:rPr>
          <w:szCs w:val="28"/>
          <w:lang w:val="en-US" w:eastAsia="en-US"/>
        </w:rPr>
        <w:t>6</w:t>
      </w:r>
    </w:p>
    <w:p w14:paraId="24664E76" w14:textId="03DCD651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p w14:paraId="4A16A5E9" w14:textId="77777777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51513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F888A1" w14:textId="2FEF8FBC" w:rsidR="00B073C3" w:rsidRPr="00306A0A" w:rsidRDefault="00B073C3" w:rsidP="00B073C3">
          <w:pPr>
            <w:pStyle w:val="af2"/>
            <w:jc w:val="center"/>
            <w:rPr>
              <w:color w:val="auto"/>
              <w:sz w:val="28"/>
              <w:szCs w:val="28"/>
            </w:rPr>
          </w:pPr>
          <w:r w:rsidRPr="00306A0A">
            <w:rPr>
              <w:color w:val="auto"/>
              <w:sz w:val="28"/>
              <w:szCs w:val="28"/>
            </w:rPr>
            <w:t>Содержание</w:t>
          </w:r>
        </w:p>
        <w:p w14:paraId="1469FD1C" w14:textId="77777777" w:rsidR="00B073C3" w:rsidRPr="00306A0A" w:rsidRDefault="00B073C3" w:rsidP="00B073C3">
          <w:pPr>
            <w:rPr>
              <w:szCs w:val="28"/>
            </w:rPr>
          </w:pPr>
        </w:p>
        <w:p w14:paraId="469E9C97" w14:textId="0CEC4002" w:rsidR="003E55FD" w:rsidRDefault="00B073C3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r w:rsidRPr="00306A0A">
            <w:rPr>
              <w:szCs w:val="28"/>
            </w:rPr>
            <w:fldChar w:fldCharType="begin"/>
          </w:r>
          <w:r w:rsidRPr="00306A0A">
            <w:rPr>
              <w:szCs w:val="28"/>
            </w:rPr>
            <w:instrText xml:space="preserve"> TOC \o "1-3" \h \z \u </w:instrText>
          </w:r>
          <w:r w:rsidRPr="00306A0A">
            <w:rPr>
              <w:szCs w:val="28"/>
            </w:rPr>
            <w:fldChar w:fldCharType="separate"/>
          </w:r>
          <w:hyperlink w:anchor="_Toc216540910" w:history="1">
            <w:r w:rsidR="003E55FD" w:rsidRPr="00126ED0">
              <w:rPr>
                <w:rStyle w:val="af3"/>
                <w:noProof/>
              </w:rPr>
              <w:t>Цель работы</w:t>
            </w:r>
            <w:r w:rsidR="003E55FD">
              <w:rPr>
                <w:noProof/>
                <w:webHidden/>
              </w:rPr>
              <w:tab/>
            </w:r>
            <w:r w:rsidR="003E55FD">
              <w:rPr>
                <w:noProof/>
                <w:webHidden/>
              </w:rPr>
              <w:fldChar w:fldCharType="begin"/>
            </w:r>
            <w:r w:rsidR="003E55FD">
              <w:rPr>
                <w:noProof/>
                <w:webHidden/>
              </w:rPr>
              <w:instrText xml:space="preserve"> PAGEREF _Toc216540910 \h </w:instrText>
            </w:r>
            <w:r w:rsidR="003E55FD">
              <w:rPr>
                <w:noProof/>
                <w:webHidden/>
              </w:rPr>
            </w:r>
            <w:r w:rsidR="003E55FD">
              <w:rPr>
                <w:noProof/>
                <w:webHidden/>
              </w:rPr>
              <w:fldChar w:fldCharType="separate"/>
            </w:r>
            <w:r w:rsidR="003E55FD">
              <w:rPr>
                <w:noProof/>
                <w:webHidden/>
              </w:rPr>
              <w:t>2</w:t>
            </w:r>
            <w:r w:rsidR="003E55FD">
              <w:rPr>
                <w:noProof/>
                <w:webHidden/>
              </w:rPr>
              <w:fldChar w:fldCharType="end"/>
            </w:r>
          </w:hyperlink>
        </w:p>
        <w:p w14:paraId="4DEA1DED" w14:textId="39488CF8" w:rsidR="003E55FD" w:rsidRDefault="00525D8A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16540911" w:history="1">
            <w:r w:rsidR="003E55FD" w:rsidRPr="00126ED0">
              <w:rPr>
                <w:rStyle w:val="af3"/>
                <w:noProof/>
              </w:rPr>
              <w:t>Ход работы</w:t>
            </w:r>
            <w:r w:rsidR="003E55FD">
              <w:rPr>
                <w:noProof/>
                <w:webHidden/>
              </w:rPr>
              <w:tab/>
            </w:r>
            <w:r w:rsidR="003E55FD">
              <w:rPr>
                <w:noProof/>
                <w:webHidden/>
              </w:rPr>
              <w:fldChar w:fldCharType="begin"/>
            </w:r>
            <w:r w:rsidR="003E55FD">
              <w:rPr>
                <w:noProof/>
                <w:webHidden/>
              </w:rPr>
              <w:instrText xml:space="preserve"> PAGEREF _Toc216540911 \h </w:instrText>
            </w:r>
            <w:r w:rsidR="003E55FD">
              <w:rPr>
                <w:noProof/>
                <w:webHidden/>
              </w:rPr>
            </w:r>
            <w:r w:rsidR="003E55FD">
              <w:rPr>
                <w:noProof/>
                <w:webHidden/>
              </w:rPr>
              <w:fldChar w:fldCharType="separate"/>
            </w:r>
            <w:r w:rsidR="003E55FD">
              <w:rPr>
                <w:noProof/>
                <w:webHidden/>
              </w:rPr>
              <w:t>3</w:t>
            </w:r>
            <w:r w:rsidR="003E55FD">
              <w:rPr>
                <w:noProof/>
                <w:webHidden/>
              </w:rPr>
              <w:fldChar w:fldCharType="end"/>
            </w:r>
          </w:hyperlink>
        </w:p>
        <w:p w14:paraId="298AFB78" w14:textId="0B424A51" w:rsidR="003E55FD" w:rsidRDefault="00525D8A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16540912" w:history="1">
            <w:r w:rsidR="003E55FD" w:rsidRPr="00126ED0">
              <w:rPr>
                <w:rStyle w:val="af3"/>
                <w:noProof/>
                <w:lang w:eastAsia="ja-JP"/>
              </w:rPr>
              <w:t>Вывод</w:t>
            </w:r>
            <w:r w:rsidR="003E55FD">
              <w:rPr>
                <w:noProof/>
                <w:webHidden/>
              </w:rPr>
              <w:tab/>
            </w:r>
            <w:r w:rsidR="003E55FD">
              <w:rPr>
                <w:noProof/>
                <w:webHidden/>
              </w:rPr>
              <w:fldChar w:fldCharType="begin"/>
            </w:r>
            <w:r w:rsidR="003E55FD">
              <w:rPr>
                <w:noProof/>
                <w:webHidden/>
              </w:rPr>
              <w:instrText xml:space="preserve"> PAGEREF _Toc216540912 \h </w:instrText>
            </w:r>
            <w:r w:rsidR="003E55FD">
              <w:rPr>
                <w:noProof/>
                <w:webHidden/>
              </w:rPr>
            </w:r>
            <w:r w:rsidR="003E55FD">
              <w:rPr>
                <w:noProof/>
                <w:webHidden/>
              </w:rPr>
              <w:fldChar w:fldCharType="separate"/>
            </w:r>
            <w:r w:rsidR="003E55FD">
              <w:rPr>
                <w:noProof/>
                <w:webHidden/>
              </w:rPr>
              <w:t>10</w:t>
            </w:r>
            <w:r w:rsidR="003E55FD">
              <w:rPr>
                <w:noProof/>
                <w:webHidden/>
              </w:rPr>
              <w:fldChar w:fldCharType="end"/>
            </w:r>
          </w:hyperlink>
        </w:p>
        <w:p w14:paraId="6BA835F5" w14:textId="53DDF36C" w:rsidR="00B073C3" w:rsidRPr="00306A0A" w:rsidRDefault="00B073C3">
          <w:pPr>
            <w:rPr>
              <w:szCs w:val="28"/>
            </w:rPr>
          </w:pPr>
          <w:r w:rsidRPr="00306A0A">
            <w:rPr>
              <w:b/>
              <w:bCs/>
              <w:szCs w:val="28"/>
            </w:rPr>
            <w:fldChar w:fldCharType="end"/>
          </w:r>
        </w:p>
      </w:sdtContent>
    </w:sdt>
    <w:p w14:paraId="6FC3D6F6" w14:textId="637E1EEF" w:rsidR="00714ECA" w:rsidRPr="00306A0A" w:rsidRDefault="00714ECA" w:rsidP="009B7604">
      <w:pPr>
        <w:spacing w:line="276" w:lineRule="auto"/>
        <w:jc w:val="center"/>
        <w:rPr>
          <w:szCs w:val="28"/>
          <w:lang w:eastAsia="en-US"/>
        </w:rPr>
      </w:pPr>
    </w:p>
    <w:p w14:paraId="7875AC75" w14:textId="55660B73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6D219DC" w14:textId="0536FA0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225747" w14:textId="257B00E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ADD9984" w14:textId="22575EBB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CD9F67E" w14:textId="20D1E8F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FE3E1A4" w14:textId="54541F1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3A3A1012" w14:textId="608764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5235912" w14:textId="781CF45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9D65732" w14:textId="7EDBC57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0328DAA" w14:textId="3E719849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6EC0715" w14:textId="47D86CF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D86238" w14:textId="0C3CE42D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70A400F" w14:textId="7F482B4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EB14CF7" w14:textId="42E2511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F4E6D8B" w14:textId="7ECD6D8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F07E09" w14:textId="0A1FE196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41DE175" w14:textId="095EEE3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9E4997B" w14:textId="71E0C8B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780134E" w14:textId="67716B7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53526DA" w14:textId="4AA9CB7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6EEF34BF" w14:textId="44A5A6B5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21F93E01" w14:textId="71CC747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B9C0936" w14:textId="3C1A47B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73D1A6E" w14:textId="5E2BD29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23AC285" w14:textId="33455616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060467CE" w14:textId="720F0D32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67A1C51" w14:textId="7777777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653ECA11" w14:textId="34DADF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BB8EAC6" w14:textId="101399E8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B0402F1" w14:textId="43F1B11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A239B85" w14:textId="331200D4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066D6F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  <w:bookmarkStart w:id="58" w:name="_Toc151964023"/>
    </w:p>
    <w:p w14:paraId="649443EC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</w:p>
    <w:p w14:paraId="2935EF5F" w14:textId="56A9EAC0" w:rsidR="00D71ADE" w:rsidRDefault="00FC707D" w:rsidP="00D71ADE">
      <w:pPr>
        <w:pStyle w:val="11"/>
        <w:rPr>
          <w:szCs w:val="28"/>
        </w:rPr>
      </w:pPr>
      <w:bookmarkStart w:id="59" w:name="_Toc216540910"/>
      <w:r w:rsidRPr="00306A0A">
        <w:rPr>
          <w:szCs w:val="28"/>
        </w:rPr>
        <w:t>Цель работы</w:t>
      </w:r>
      <w:bookmarkStart w:id="60" w:name="_Toc151964024"/>
      <w:bookmarkEnd w:id="58"/>
      <w:bookmarkEnd w:id="59"/>
    </w:p>
    <w:p w14:paraId="4F9FBC7D" w14:textId="7AAB821B" w:rsidR="00D71ADE" w:rsidRPr="003A30F2" w:rsidRDefault="00D71ADE" w:rsidP="00D71ADE">
      <w:pPr>
        <w:rPr>
          <w:rFonts w:eastAsiaTheme="minorEastAsia"/>
          <w:lang w:eastAsia="ja-JP"/>
        </w:rPr>
      </w:pPr>
      <w:r>
        <w:t xml:space="preserve">Освоить </w:t>
      </w:r>
      <w:r w:rsidR="003A30F2">
        <w:t>инструмент сборки</w:t>
      </w:r>
      <w:r w:rsidR="003A30F2" w:rsidRPr="003A30F2">
        <w:t xml:space="preserve"> MAVEN</w:t>
      </w:r>
      <w:r w:rsidR="007255C9">
        <w:rPr>
          <w:rFonts w:eastAsiaTheme="minorEastAsia"/>
          <w:lang w:eastAsia="ja-JP"/>
        </w:rPr>
        <w:t>.</w:t>
      </w:r>
    </w:p>
    <w:p w14:paraId="5426FF3F" w14:textId="20AB4EEE" w:rsidR="0016208E" w:rsidRDefault="00D078E6" w:rsidP="0042599B">
      <w:pPr>
        <w:pStyle w:val="11"/>
        <w:rPr>
          <w:szCs w:val="28"/>
        </w:rPr>
      </w:pPr>
      <w:bookmarkStart w:id="61" w:name="_Toc151964025"/>
      <w:bookmarkStart w:id="62" w:name="_Toc216540911"/>
      <w:bookmarkEnd w:id="60"/>
      <w:r w:rsidRPr="00306A0A">
        <w:rPr>
          <w:szCs w:val="28"/>
        </w:rPr>
        <w:t>Ход работы</w:t>
      </w:r>
      <w:bookmarkEnd w:id="61"/>
      <w:bookmarkEnd w:id="62"/>
    </w:p>
    <w:p w14:paraId="66FFC385" w14:textId="2819A75E" w:rsidR="003A30F2" w:rsidRDefault="003A30F2" w:rsidP="003A30F2">
      <w:pPr>
        <w:rPr>
          <w:rFonts w:eastAsiaTheme="minorEastAsia"/>
          <w:lang w:eastAsia="ja-JP"/>
        </w:rPr>
      </w:pPr>
      <w:r>
        <w:t>Для выполнения данной лабораторной работы я первым делом установил новую среду разработки</w:t>
      </w:r>
      <w:r>
        <w:rPr>
          <w:rFonts w:eastAsiaTheme="minorEastAsia" w:hint="eastAsia"/>
          <w:lang w:eastAsia="ja-JP"/>
        </w:rPr>
        <w:t xml:space="preserve"> </w:t>
      </w:r>
      <w:r w:rsidRPr="003A30F2">
        <w:rPr>
          <w:rFonts w:eastAsiaTheme="minorEastAsia"/>
          <w:lang w:eastAsia="ja-JP"/>
        </w:rPr>
        <w:t>IntelliJ IDEA</w:t>
      </w:r>
      <w:r>
        <w:rPr>
          <w:rFonts w:eastAsiaTheme="minorEastAsia"/>
          <w:lang w:eastAsia="ja-JP"/>
        </w:rPr>
        <w:t xml:space="preserve"> для соответствия с примерами из методических пособий.</w:t>
      </w:r>
    </w:p>
    <w:p w14:paraId="7B3689FA" w14:textId="76582AF0" w:rsidR="003A30F2" w:rsidRDefault="003A30F2" w:rsidP="003A30F2">
      <w:pPr>
        <w:rPr>
          <w:rFonts w:eastAsiaTheme="minorEastAsia"/>
          <w:lang w:eastAsia="ja-JP"/>
        </w:rPr>
      </w:pPr>
    </w:p>
    <w:p w14:paraId="2F74216A" w14:textId="6F5D7C37" w:rsidR="003A30F2" w:rsidRDefault="003A30F2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первом задании было необходимо запустить базовый проект на джаве, настроив при этом плагин </w:t>
      </w:r>
      <w:r w:rsidRPr="003A30F2">
        <w:rPr>
          <w:rFonts w:eastAsiaTheme="minorEastAsia"/>
          <w:lang w:eastAsia="ja-JP"/>
        </w:rPr>
        <w:t>exec-maven-plugin</w:t>
      </w:r>
      <w:r>
        <w:rPr>
          <w:rFonts w:eastAsiaTheme="minorEastAsia"/>
          <w:lang w:eastAsia="ja-JP"/>
        </w:rPr>
        <w:t xml:space="preserve">. Для настройки плагина в файле </w:t>
      </w:r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>om.xml в корне проекта необходимо было добавить следующие строки кода</w:t>
      </w:r>
    </w:p>
    <w:p w14:paraId="70734BFA" w14:textId="5315750C" w:rsidR="003A30F2" w:rsidRDefault="003A30F2" w:rsidP="003A30F2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14C233C2" wp14:editId="295593D7">
            <wp:extent cx="5936615" cy="272986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344F" w14:textId="24B67405" w:rsidR="003A30F2" w:rsidRDefault="003A30F2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Версия находится чуть выше в этом же файле, в разделе </w:t>
      </w:r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>roperties, я добавлю скриншот данного раздела в этом месте, чтобы потом по ходу объяснения лабораторной работы к этому моменту больше не возвращаться</w:t>
      </w:r>
    </w:p>
    <w:p w14:paraId="068DABD4" w14:textId="29F0A265" w:rsidR="003A30F2" w:rsidRDefault="003A30F2" w:rsidP="003A30F2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365CA110" wp14:editId="08FE96EC">
            <wp:extent cx="5936615" cy="219583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BB2F" w14:textId="07193DF0" w:rsidR="003A30F2" w:rsidRDefault="003A30F2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 xml:space="preserve">После добавления данного плагина я скопировал код из одной из прошлых лабораторных работ и попробовал его выполнить через предложенную команду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vn clean install exec:java.</w:t>
      </w:r>
    </w:p>
    <w:p w14:paraId="6E69C92C" w14:textId="631AD610" w:rsidR="003A30F2" w:rsidRDefault="00861A76" w:rsidP="003A30F2">
      <w:pPr>
        <w:rPr>
          <w:rFonts w:eastAsiaTheme="minorEastAsia"/>
          <w:lang w:eastAsia="ja-JP"/>
        </w:rPr>
      </w:pPr>
      <w:r>
        <w:rPr>
          <w:rFonts w:eastAsiaTheme="minorEastAsia" w:hint="eastAsia"/>
          <w:noProof/>
          <w:lang w:eastAsia="ja-JP"/>
        </w:rPr>
        <w:drawing>
          <wp:inline distT="0" distB="0" distL="0" distR="0" wp14:anchorId="26649928" wp14:editId="186AC1F7">
            <wp:extent cx="5935980" cy="7802880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80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30273" w14:textId="57FE3BB8" w:rsidR="00861A76" w:rsidRDefault="00861A76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На данном скриншоте помимо первого задания видны заготовки для следующих задач, пока не буду заострять на них внимание. Попробую лишь выполнить код</w:t>
      </w:r>
    </w:p>
    <w:p w14:paraId="4F45F9BA" w14:textId="77B9953A" w:rsidR="00861A76" w:rsidRDefault="00861A76" w:rsidP="003A30F2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33BACBC4" wp14:editId="0A44428B">
            <wp:extent cx="5936615" cy="1025525"/>
            <wp:effectExtent l="0" t="0" r="698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BDE5" w14:textId="26223006" w:rsidR="00861A76" w:rsidRDefault="00861A76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Как видно по скриншоту – всё работает</w:t>
      </w:r>
    </w:p>
    <w:p w14:paraId="08992070" w14:textId="757E1C63" w:rsidR="00861A76" w:rsidRDefault="00861A76" w:rsidP="003A30F2">
      <w:pPr>
        <w:rPr>
          <w:rFonts w:eastAsiaTheme="minorEastAsia"/>
          <w:lang w:eastAsia="ja-JP"/>
        </w:rPr>
      </w:pPr>
    </w:p>
    <w:p w14:paraId="0213E88C" w14:textId="1FF16679" w:rsidR="00861A76" w:rsidRDefault="00861A76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Переходим к следующему заданию. В нем нас просят добавить зависимость для логирования и предлагают на выбор </w:t>
      </w:r>
      <w:r w:rsidRPr="00861A76">
        <w:rPr>
          <w:rFonts w:eastAsiaTheme="minorEastAsia"/>
          <w:lang w:eastAsia="ja-JP"/>
        </w:rPr>
        <w:t>Log4j или SLF4J</w:t>
      </w:r>
      <w:r>
        <w:rPr>
          <w:rFonts w:eastAsiaTheme="minorEastAsia"/>
          <w:lang w:eastAsia="ja-JP"/>
        </w:rPr>
        <w:t xml:space="preserve">. Выполнив самостоятельный ресёрч материалов и подробно углубившись в тему, я понял, что </w:t>
      </w:r>
      <w:r w:rsidRPr="00861A76">
        <w:rPr>
          <w:rFonts w:eastAsiaTheme="minorEastAsia"/>
          <w:lang w:eastAsia="ja-JP"/>
        </w:rPr>
        <w:t>SLF4J</w:t>
      </w:r>
      <w:r>
        <w:rPr>
          <w:rFonts w:eastAsiaTheme="minorEastAsia"/>
          <w:lang w:eastAsia="ja-JP"/>
        </w:rPr>
        <w:t xml:space="preserve"> это так называемая «фасадная библиотека», которая позволяет пользоваться различными библиотеками логирования через один и тот же синтаксис. Обдумав данный факт, я решил добавить в свой проект связку </w:t>
      </w:r>
      <w:r w:rsidRPr="00861A76">
        <w:rPr>
          <w:rFonts w:eastAsiaTheme="minorEastAsia"/>
          <w:lang w:eastAsia="ja-JP"/>
        </w:rPr>
        <w:t xml:space="preserve">Log4j </w:t>
      </w:r>
      <w:r>
        <w:rPr>
          <w:rFonts w:eastAsiaTheme="minorEastAsia"/>
          <w:lang w:eastAsia="ja-JP"/>
        </w:rPr>
        <w:t xml:space="preserve">+ </w:t>
      </w:r>
      <w:r w:rsidRPr="00861A76">
        <w:rPr>
          <w:rFonts w:eastAsiaTheme="minorEastAsia"/>
          <w:lang w:eastAsia="ja-JP"/>
        </w:rPr>
        <w:t>SLF4J</w:t>
      </w:r>
      <w:r>
        <w:rPr>
          <w:rFonts w:eastAsiaTheme="minorEastAsia"/>
          <w:lang w:eastAsia="ja-JP"/>
        </w:rPr>
        <w:t xml:space="preserve">. Для этого необходимо зайти на сайт </w:t>
      </w:r>
      <w:hyperlink r:id="rId12" w:history="1">
        <w:r w:rsidRPr="000519F9">
          <w:rPr>
            <w:rStyle w:val="af3"/>
            <w:rFonts w:eastAsiaTheme="minorEastAsia"/>
            <w:lang w:eastAsia="ja-JP"/>
          </w:rPr>
          <w:t>https://mvnrepository.com/</w:t>
        </w:r>
      </w:hyperlink>
    </w:p>
    <w:p w14:paraId="55CC91E7" w14:textId="3E3ED1FD" w:rsidR="00861A76" w:rsidRDefault="00861A76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И уже на нем искать все необходимые мне зависимости и плагины. Для работы данной связки необходимо установить следующие зависимости</w:t>
      </w:r>
      <w:r>
        <w:rPr>
          <w:rFonts w:eastAsiaTheme="minorEastAsia"/>
          <w:noProof/>
          <w:lang w:eastAsia="ja-JP"/>
        </w:rPr>
        <w:drawing>
          <wp:inline distT="0" distB="0" distL="0" distR="0" wp14:anchorId="608806BC" wp14:editId="37AA5892">
            <wp:extent cx="5935980" cy="3558540"/>
            <wp:effectExtent l="0" t="0" r="762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A956" w14:textId="7D0AB30E" w:rsidR="00861A76" w:rsidRDefault="00861A76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Первые две нужны для работы </w:t>
      </w:r>
      <w:r>
        <w:rPr>
          <w:rFonts w:eastAsiaTheme="minorEastAsia" w:hint="eastAsia"/>
          <w:lang w:eastAsia="ja-JP"/>
        </w:rPr>
        <w:t>l</w:t>
      </w:r>
      <w:r>
        <w:rPr>
          <w:rFonts w:eastAsiaTheme="minorEastAsia"/>
          <w:lang w:eastAsia="ja-JP"/>
        </w:rPr>
        <w:t xml:space="preserve">og4j, последняя нужна для имплементации в него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lf4j.</w:t>
      </w:r>
    </w:p>
    <w:p w14:paraId="1E841893" w14:textId="02311105" w:rsidR="00861A76" w:rsidRDefault="00861A76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Соответственно после данных действий в моем проекте появилось возможность логирования. На скриншоте с содержимым файла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 xml:space="preserve">ain.java видно, как я уже заменил все </w:t>
      </w:r>
      <w:r w:rsidRPr="00861A76">
        <w:rPr>
          <w:rFonts w:eastAsiaTheme="minorEastAsia"/>
          <w:lang w:eastAsia="ja-JP"/>
        </w:rPr>
        <w:t>System.out</w:t>
      </w:r>
      <w:r>
        <w:rPr>
          <w:rFonts w:eastAsiaTheme="minorEastAsia"/>
          <w:lang w:eastAsia="ja-JP"/>
        </w:rPr>
        <w:t xml:space="preserve"> на </w:t>
      </w:r>
      <w:r>
        <w:rPr>
          <w:rFonts w:eastAsiaTheme="minorEastAsia" w:hint="eastAsia"/>
          <w:lang w:eastAsia="ja-JP"/>
        </w:rPr>
        <w:t>l</w:t>
      </w:r>
      <w:r>
        <w:rPr>
          <w:rFonts w:eastAsiaTheme="minorEastAsia"/>
          <w:lang w:eastAsia="ja-JP"/>
        </w:rPr>
        <w:t>ogger.info</w:t>
      </w:r>
      <w:r w:rsidR="00906003">
        <w:rPr>
          <w:rFonts w:eastAsiaTheme="minorEastAsia"/>
          <w:lang w:eastAsia="ja-JP"/>
        </w:rPr>
        <w:t>, выполнил тем самым третье задание</w:t>
      </w:r>
      <w:r>
        <w:rPr>
          <w:rFonts w:eastAsiaTheme="minorEastAsia"/>
          <w:lang w:eastAsia="ja-JP"/>
        </w:rPr>
        <w:t>. Результат выполнения также представлен на скриншоте выше.</w:t>
      </w:r>
    </w:p>
    <w:p w14:paraId="0CFA4636" w14:textId="53E79C47" w:rsidR="00906003" w:rsidRDefault="00906003" w:rsidP="003A30F2">
      <w:pPr>
        <w:rPr>
          <w:rFonts w:eastAsiaTheme="minorEastAsia"/>
          <w:lang w:eastAsia="ja-JP"/>
        </w:rPr>
      </w:pPr>
    </w:p>
    <w:p w14:paraId="77632D9A" w14:textId="4218FA70" w:rsidR="00906003" w:rsidRDefault="00906003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Итак, переходим уже к четвертому заданию. Чтобы добавить зависимость для работы с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>SON мною</w:t>
      </w:r>
      <w:r w:rsidR="00D64DD7">
        <w:rPr>
          <w:rFonts w:eastAsiaTheme="minorEastAsia"/>
          <w:lang w:eastAsia="ja-JP"/>
        </w:rPr>
        <w:t xml:space="preserve"> был добавлен следующий код</w:t>
      </w:r>
    </w:p>
    <w:p w14:paraId="534C62EB" w14:textId="28BBE9FC" w:rsidR="00D64DD7" w:rsidRDefault="00D64DD7" w:rsidP="003A30F2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4AEBAEDF" wp14:editId="53D836D2">
            <wp:extent cx="5936615" cy="1193165"/>
            <wp:effectExtent l="0" t="0" r="698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3E44" w14:textId="7E5E1139" w:rsidR="00D64DD7" w:rsidRDefault="00D64DD7" w:rsidP="003A30F2">
      <w:pPr>
        <w:rPr>
          <w:rFonts w:eastAsiaTheme="minorEastAsia"/>
          <w:lang w:eastAsia="ja-JP"/>
        </w:rPr>
      </w:pPr>
    </w:p>
    <w:p w14:paraId="79C7BECD" w14:textId="5F533DBD" w:rsidR="00D64DD7" w:rsidRDefault="00D64DD7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Для успешной </w:t>
      </w:r>
      <w:r w:rsidRPr="00D64DD7">
        <w:rPr>
          <w:rFonts w:eastAsiaTheme="minorEastAsia"/>
          <w:lang w:eastAsia="ja-JP"/>
        </w:rPr>
        <w:t>сериализации/десериализации объектов в JSON</w:t>
      </w:r>
      <w:r>
        <w:rPr>
          <w:rFonts w:eastAsiaTheme="minorEastAsia"/>
          <w:lang w:eastAsia="ja-JP"/>
        </w:rPr>
        <w:t xml:space="preserve">, помимо файла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 xml:space="preserve">ain.java мне понадобилось создать еще 2 файла. Первый – </w:t>
      </w:r>
      <w:r>
        <w:rPr>
          <w:rFonts w:eastAsiaTheme="minorEastAsia" w:hint="eastAsia"/>
          <w:lang w:eastAsia="ja-JP"/>
        </w:rPr>
        <w:t>U</w:t>
      </w:r>
      <w:r>
        <w:rPr>
          <w:rFonts w:eastAsiaTheme="minorEastAsia"/>
          <w:lang w:eastAsia="ja-JP"/>
        </w:rPr>
        <w:t>ser.java, в котором описан простой класс с 2 полями, 2 сетерами и 2 гетерами.</w:t>
      </w:r>
    </w:p>
    <w:p w14:paraId="1774780B" w14:textId="159275B7" w:rsidR="00D64DD7" w:rsidRDefault="00D64DD7" w:rsidP="003A30F2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7BC09BEA" wp14:editId="3C90AEE6">
            <wp:extent cx="5936615" cy="4296410"/>
            <wp:effectExtent l="0" t="0" r="698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9DE3" w14:textId="35ABE4E4" w:rsidR="00D64DD7" w:rsidRDefault="00D64DD7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Второй файл – </w:t>
      </w:r>
      <w:r>
        <w:rPr>
          <w:rFonts w:eastAsiaTheme="minorEastAsia"/>
          <w:lang w:val="en-US" w:eastAsia="ja-JP"/>
        </w:rPr>
        <w:t>JsonService</w:t>
      </w:r>
      <w:r w:rsidRPr="00D64DD7">
        <w:rPr>
          <w:rFonts w:eastAsiaTheme="minorEastAsia"/>
          <w:lang w:eastAsia="ja-JP"/>
        </w:rPr>
        <w:t>.</w:t>
      </w:r>
      <w:r>
        <w:rPr>
          <w:rFonts w:eastAsiaTheme="minorEastAsia"/>
          <w:lang w:val="en-US" w:eastAsia="ja-JP"/>
        </w:rPr>
        <w:t>java</w:t>
      </w:r>
      <w:r>
        <w:rPr>
          <w:rFonts w:eastAsiaTheme="minorEastAsia"/>
          <w:lang w:eastAsia="ja-JP"/>
        </w:rPr>
        <w:t xml:space="preserve">, в котором уже находятся 2 функции. Одна преобразует объект в формат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>son, вторая соответственно делает все наоборот</w:t>
      </w:r>
    </w:p>
    <w:p w14:paraId="7A8CE1EA" w14:textId="364058BB" w:rsidR="00D64DD7" w:rsidRDefault="00D64DD7" w:rsidP="00D64DD7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41A3AE5A" wp14:editId="09234E9A">
            <wp:extent cx="5936615" cy="4376420"/>
            <wp:effectExtent l="0" t="0" r="698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DE71" w14:textId="282050CE" w:rsidR="00D64DD7" w:rsidRDefault="00D64DD7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Перед тем, как перейти к шестому заданию, необходимо проверить </w:t>
      </w:r>
      <w:r w:rsidRPr="00D64DD7">
        <w:rPr>
          <w:rFonts w:eastAsiaTheme="minorEastAsia"/>
          <w:lang w:eastAsia="ja-JP"/>
        </w:rPr>
        <w:t>какие транзитивные зависимости появились у проекта</w:t>
      </w:r>
      <w:r>
        <w:rPr>
          <w:rFonts w:eastAsiaTheme="minorEastAsia"/>
          <w:lang w:eastAsia="ja-JP"/>
        </w:rPr>
        <w:t xml:space="preserve">. Делается это командой </w:t>
      </w:r>
      <w:r w:rsidRPr="00D64DD7">
        <w:rPr>
          <w:rFonts w:eastAsiaTheme="minorEastAsia"/>
          <w:lang w:eastAsia="ja-JP"/>
        </w:rPr>
        <w:t>mvn dependency:tree</w:t>
      </w:r>
      <w:r>
        <w:rPr>
          <w:rFonts w:eastAsiaTheme="minorEastAsia"/>
          <w:lang w:eastAsia="ja-JP"/>
        </w:rPr>
        <w:br/>
      </w:r>
      <w:r>
        <w:rPr>
          <w:noProof/>
        </w:rPr>
        <w:drawing>
          <wp:inline distT="0" distB="0" distL="0" distR="0" wp14:anchorId="01C46FB1" wp14:editId="01FB7E13">
            <wp:extent cx="5936615" cy="1459230"/>
            <wp:effectExtent l="0" t="0" r="698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C7A0" w14:textId="19561365" w:rsidR="00D64DD7" w:rsidRDefault="00D64DD7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Как видно из скриншота – библиотека для связи </w:t>
      </w:r>
      <w:r w:rsidRPr="00D64DD7">
        <w:rPr>
          <w:rFonts w:eastAsiaTheme="minorEastAsia"/>
          <w:lang w:eastAsia="ja-JP"/>
        </w:rPr>
        <w:t>Log4j и SLF4J</w:t>
      </w:r>
      <w:r>
        <w:rPr>
          <w:rFonts w:eastAsiaTheme="minorEastAsia"/>
          <w:lang w:eastAsia="ja-JP"/>
        </w:rPr>
        <w:t xml:space="preserve"> автоматически подгружает библиотеку для работы самого </w:t>
      </w:r>
      <w:r w:rsidRPr="00D64DD7">
        <w:rPr>
          <w:rFonts w:eastAsiaTheme="minorEastAsia"/>
          <w:lang w:eastAsia="ja-JP"/>
        </w:rPr>
        <w:t>SLF4J</w:t>
      </w:r>
      <w:r w:rsidR="00A51D6C">
        <w:rPr>
          <w:rFonts w:eastAsiaTheme="minorEastAsia"/>
          <w:lang w:eastAsia="ja-JP"/>
        </w:rPr>
        <w:t xml:space="preserve">. А библиотека для работы с </w:t>
      </w:r>
      <w:r w:rsidR="00A51D6C">
        <w:rPr>
          <w:rFonts w:eastAsiaTheme="minorEastAsia" w:hint="eastAsia"/>
          <w:lang w:eastAsia="ja-JP"/>
        </w:rPr>
        <w:t>J</w:t>
      </w:r>
      <w:r w:rsidR="00A51D6C">
        <w:rPr>
          <w:rFonts w:eastAsiaTheme="minorEastAsia"/>
          <w:lang w:eastAsia="ja-JP"/>
        </w:rPr>
        <w:t>SON подгружает аннотации и низкоуровневый движок, который отвечает за парсинг</w:t>
      </w:r>
      <w:r w:rsidR="0014120B" w:rsidRPr="0014120B">
        <w:rPr>
          <w:rFonts w:eastAsiaTheme="minorEastAsia"/>
          <w:lang w:eastAsia="ja-JP"/>
        </w:rPr>
        <w:t xml:space="preserve"> </w:t>
      </w:r>
      <w:r w:rsidR="0014120B">
        <w:rPr>
          <w:rFonts w:eastAsiaTheme="minorEastAsia"/>
          <w:lang w:eastAsia="ja-JP"/>
        </w:rPr>
        <w:t>JSON</w:t>
      </w:r>
      <w:r w:rsidR="00A51D6C">
        <w:rPr>
          <w:rFonts w:eastAsiaTheme="minorEastAsia"/>
          <w:lang w:eastAsia="ja-JP"/>
        </w:rPr>
        <w:t xml:space="preserve">, </w:t>
      </w:r>
      <w:r w:rsidR="0014120B">
        <w:rPr>
          <w:rFonts w:eastAsiaTheme="minorEastAsia"/>
          <w:lang w:eastAsia="ja-JP"/>
        </w:rPr>
        <w:t xml:space="preserve">его </w:t>
      </w:r>
      <w:r w:rsidR="00A51D6C">
        <w:rPr>
          <w:rFonts w:eastAsiaTheme="minorEastAsia"/>
          <w:lang w:eastAsia="ja-JP"/>
        </w:rPr>
        <w:t>генерацию</w:t>
      </w:r>
      <w:r w:rsidR="0014120B">
        <w:rPr>
          <w:rFonts w:eastAsiaTheme="minorEastAsia"/>
          <w:lang w:eastAsia="ja-JP"/>
        </w:rPr>
        <w:t xml:space="preserve">, а также за </w:t>
      </w:r>
      <w:r w:rsidR="0014120B" w:rsidRPr="0014120B">
        <w:rPr>
          <w:rFonts w:eastAsiaTheme="minorEastAsia"/>
          <w:lang w:eastAsia="ja-JP"/>
        </w:rPr>
        <w:t>потоковую обработку</w:t>
      </w:r>
      <w:r w:rsidR="0014120B">
        <w:rPr>
          <w:rFonts w:eastAsiaTheme="minorEastAsia"/>
          <w:lang w:eastAsia="ja-JP"/>
        </w:rPr>
        <w:t>.</w:t>
      </w:r>
    </w:p>
    <w:p w14:paraId="1632CCFB" w14:textId="35EE7102" w:rsidR="00F5531C" w:rsidRDefault="00F5531C" w:rsidP="00D64DD7">
      <w:pPr>
        <w:rPr>
          <w:rFonts w:eastAsiaTheme="minorEastAsia"/>
          <w:lang w:eastAsia="ja-JP"/>
        </w:rPr>
      </w:pPr>
    </w:p>
    <w:p w14:paraId="17721991" w14:textId="64208D75" w:rsidR="00F5531C" w:rsidRDefault="00F5531C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Теперь переходим к шестому заданию с добавлением плагина </w:t>
      </w:r>
      <w:r w:rsidRPr="00F5531C">
        <w:rPr>
          <w:rFonts w:eastAsiaTheme="minorEastAsia"/>
          <w:lang w:eastAsia="ja-JP"/>
        </w:rPr>
        <w:t>SpotBugs.</w:t>
      </w:r>
      <w:r>
        <w:rPr>
          <w:rFonts w:eastAsiaTheme="minorEastAsia"/>
          <w:lang w:eastAsia="ja-JP"/>
        </w:rPr>
        <w:t xml:space="preserve"> Как это делается я повторно объяснять уже не буду, вот скриншот</w:t>
      </w:r>
    </w:p>
    <w:p w14:paraId="4FDFBC89" w14:textId="6D350B8F" w:rsidR="00F5531C" w:rsidRDefault="00F5531C" w:rsidP="00D64DD7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2DAFFFB0" wp14:editId="53F0D3EF">
            <wp:extent cx="5638800" cy="59912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589F" w14:textId="2E8D8EB4" w:rsidR="00F5531C" w:rsidRDefault="00F5531C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Разве что стоит отметить дополнительные настройки конфигурации плагина, которые необходимы для выполнения последнего задания. Пройдусь по параметрам:</w:t>
      </w:r>
    </w:p>
    <w:p w14:paraId="69821139" w14:textId="778B9A50" w:rsidR="00F5531C" w:rsidRDefault="00F5531C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Threshold </w:t>
      </w:r>
      <w:r w:rsidRPr="00F5531C">
        <w:rPr>
          <w:rFonts w:eastAsiaTheme="minorEastAsia"/>
          <w:lang w:eastAsia="ja-JP"/>
        </w:rPr>
        <w:t>показыва</w:t>
      </w:r>
      <w:r>
        <w:rPr>
          <w:rFonts w:eastAsiaTheme="minorEastAsia"/>
          <w:lang w:eastAsia="ja-JP"/>
        </w:rPr>
        <w:t>ет</w:t>
      </w:r>
      <w:r w:rsidRPr="00F5531C">
        <w:rPr>
          <w:rFonts w:eastAsiaTheme="minorEastAsia"/>
          <w:lang w:eastAsia="ja-JP"/>
        </w:rPr>
        <w:t xml:space="preserve"> предупреждения </w:t>
      </w:r>
      <w:r>
        <w:rPr>
          <w:rFonts w:eastAsiaTheme="minorEastAsia"/>
          <w:lang w:eastAsia="ja-JP"/>
        </w:rPr>
        <w:t>заданной</w:t>
      </w:r>
      <w:r w:rsidRPr="00F5531C">
        <w:rPr>
          <w:rFonts w:eastAsiaTheme="minorEastAsia"/>
          <w:lang w:eastAsia="ja-JP"/>
        </w:rPr>
        <w:t xml:space="preserve"> серьёзности</w:t>
      </w:r>
      <w:r>
        <w:rPr>
          <w:rFonts w:eastAsiaTheme="minorEastAsia"/>
          <w:lang w:eastAsia="ja-JP"/>
        </w:rPr>
        <w:t xml:space="preserve">, в моем случае это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edium.</w:t>
      </w:r>
    </w:p>
    <w:p w14:paraId="07A84A10" w14:textId="2E6A052A" w:rsidR="00F5531C" w:rsidRDefault="00F5531C" w:rsidP="00D64DD7">
      <w:pPr>
        <w:rPr>
          <w:rFonts w:eastAsiaTheme="minorEastAsia"/>
          <w:lang w:eastAsia="ja-JP"/>
        </w:rPr>
      </w:pPr>
      <w:r>
        <w:rPr>
          <w:rFonts w:eastAsiaTheme="minorEastAsia" w:hint="eastAsia"/>
          <w:lang w:eastAsia="ja-JP"/>
        </w:rPr>
        <w:t>f</w:t>
      </w:r>
      <w:r>
        <w:rPr>
          <w:rFonts w:eastAsiaTheme="minorEastAsia"/>
          <w:lang w:eastAsia="ja-JP"/>
        </w:rPr>
        <w:t xml:space="preserve">ailOnError в значении </w:t>
      </w:r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rue завставляет сборку падать при обнаружении бага</w:t>
      </w:r>
    </w:p>
    <w:p w14:paraId="3454EB3C" w14:textId="30309C50" w:rsidR="00F5531C" w:rsidRDefault="00F5531C" w:rsidP="00D64DD7">
      <w:pPr>
        <w:rPr>
          <w:rFonts w:eastAsiaTheme="minorEastAsia"/>
          <w:lang w:eastAsia="ja-JP"/>
        </w:rPr>
      </w:pPr>
      <w:r w:rsidRPr="00F5531C">
        <w:rPr>
          <w:rFonts w:eastAsiaTheme="minorEastAsia"/>
          <w:lang w:eastAsia="ja-JP"/>
        </w:rPr>
        <w:t>effort</w:t>
      </w:r>
      <w:r>
        <w:rPr>
          <w:rFonts w:eastAsiaTheme="minorEastAsia"/>
          <w:lang w:eastAsia="ja-JP"/>
        </w:rPr>
        <w:t xml:space="preserve"> глубина анализа, я поставил максимальную</w:t>
      </w:r>
    </w:p>
    <w:p w14:paraId="53E96AB3" w14:textId="7C726626" w:rsidR="00550FE9" w:rsidRDefault="00F5531C" w:rsidP="00D64DD7">
      <w:pPr>
        <w:rPr>
          <w:rFonts w:eastAsiaTheme="minorEastAsia"/>
          <w:lang w:eastAsia="ja-JP"/>
        </w:rPr>
      </w:pPr>
      <w:r w:rsidRPr="00F5531C">
        <w:rPr>
          <w:rFonts w:eastAsiaTheme="minorEastAsia"/>
          <w:lang w:eastAsia="ja-JP"/>
        </w:rPr>
        <w:t>&lt;</w:t>
      </w:r>
      <w:r w:rsidRPr="00F5531C">
        <w:rPr>
          <w:rFonts w:eastAsiaTheme="minorEastAsia"/>
          <w:lang w:val="en-US" w:eastAsia="ja-JP"/>
        </w:rPr>
        <w:t>phase</w:t>
      </w:r>
      <w:r w:rsidRPr="00F5531C">
        <w:rPr>
          <w:rFonts w:eastAsiaTheme="minorEastAsia"/>
          <w:lang w:eastAsia="ja-JP"/>
        </w:rPr>
        <w:t>&gt;</w:t>
      </w:r>
      <w:r w:rsidRPr="00F5531C">
        <w:rPr>
          <w:rFonts w:eastAsiaTheme="minorEastAsia"/>
          <w:lang w:val="en-US" w:eastAsia="ja-JP"/>
        </w:rPr>
        <w:t>verify</w:t>
      </w:r>
      <w:r w:rsidRPr="00F5531C">
        <w:rPr>
          <w:rFonts w:eastAsiaTheme="minorEastAsia"/>
          <w:lang w:eastAsia="ja-JP"/>
        </w:rPr>
        <w:t>&lt;/</w:t>
      </w:r>
      <w:r w:rsidRPr="00F5531C">
        <w:rPr>
          <w:rFonts w:eastAsiaTheme="minorEastAsia"/>
          <w:lang w:val="en-US" w:eastAsia="ja-JP"/>
        </w:rPr>
        <w:t>phase</w:t>
      </w:r>
      <w:r w:rsidRPr="00F5531C">
        <w:rPr>
          <w:rFonts w:eastAsiaTheme="minorEastAsia"/>
          <w:lang w:eastAsia="ja-JP"/>
        </w:rPr>
        <w:t xml:space="preserve">&gt; </w:t>
      </w:r>
      <w:r>
        <w:rPr>
          <w:rFonts w:eastAsiaTheme="minorEastAsia"/>
          <w:lang w:eastAsia="ja-JP"/>
        </w:rPr>
        <w:t>в</w:t>
      </w:r>
      <w:r w:rsidRPr="00F5531C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блоке</w:t>
      </w:r>
      <w:r w:rsidRPr="00F5531C">
        <w:rPr>
          <w:rFonts w:eastAsiaTheme="minorEastAsia"/>
          <w:lang w:eastAsia="ja-JP"/>
        </w:rPr>
        <w:t xml:space="preserve"> </w:t>
      </w:r>
      <w:r>
        <w:rPr>
          <w:rFonts w:eastAsiaTheme="minorEastAsia" w:hint="eastAsia"/>
          <w:lang w:val="en-US" w:eastAsia="ja-JP"/>
        </w:rPr>
        <w:t>e</w:t>
      </w:r>
      <w:r>
        <w:rPr>
          <w:rFonts w:eastAsiaTheme="minorEastAsia"/>
          <w:lang w:val="en-US" w:eastAsia="ja-JP"/>
        </w:rPr>
        <w:t>xecutions</w:t>
      </w:r>
      <w:r w:rsidRPr="00F5531C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означает</w:t>
      </w:r>
      <w:r w:rsidRPr="00F5531C">
        <w:rPr>
          <w:rFonts w:eastAsiaTheme="minorEastAsia"/>
          <w:lang w:eastAsia="ja-JP"/>
        </w:rPr>
        <w:t xml:space="preserve">, </w:t>
      </w:r>
      <w:r>
        <w:rPr>
          <w:rFonts w:eastAsiaTheme="minorEastAsia"/>
          <w:lang w:eastAsia="ja-JP"/>
        </w:rPr>
        <w:t>что</w:t>
      </w:r>
      <w:r w:rsidRPr="00F5531C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 xml:space="preserve">плагин запускается на фазе </w:t>
      </w:r>
      <w:r>
        <w:rPr>
          <w:rFonts w:eastAsiaTheme="minorEastAsia" w:hint="eastAsia"/>
          <w:lang w:eastAsia="ja-JP"/>
        </w:rPr>
        <w:t>v</w:t>
      </w:r>
      <w:r>
        <w:rPr>
          <w:rFonts w:eastAsiaTheme="minorEastAsia"/>
          <w:lang w:eastAsia="ja-JP"/>
        </w:rPr>
        <w:t>erify</w:t>
      </w:r>
      <w:r w:rsidRPr="00F5531C">
        <w:rPr>
          <w:rFonts w:eastAsiaTheme="minorEastAsia"/>
          <w:lang w:eastAsia="ja-JP"/>
        </w:rPr>
        <w:t>.</w:t>
      </w:r>
      <w:r>
        <w:rPr>
          <w:rFonts w:eastAsiaTheme="minorEastAsia"/>
          <w:lang w:eastAsia="ja-JP"/>
        </w:rPr>
        <w:t xml:space="preserve"> Напомню жизненный цикл проектов в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aven</w:t>
      </w:r>
    </w:p>
    <w:p w14:paraId="4BC5B8D0" w14:textId="5A52E3C5" w:rsidR="00550FE9" w:rsidRPr="000E11A9" w:rsidRDefault="00550FE9" w:rsidP="00D64DD7">
      <w:pPr>
        <w:rPr>
          <w:rFonts w:eastAsiaTheme="minorEastAsia"/>
          <w:lang w:eastAsia="ja-JP"/>
        </w:rPr>
      </w:pPr>
      <w:r w:rsidRPr="00550FE9">
        <w:rPr>
          <w:rFonts w:eastAsiaTheme="minorEastAsia"/>
          <w:lang w:val="en-US" w:eastAsia="ja-JP"/>
        </w:rPr>
        <w:t>compile</w:t>
      </w:r>
      <w:r w:rsidRPr="000E11A9">
        <w:rPr>
          <w:rFonts w:eastAsiaTheme="minorEastAsia"/>
          <w:lang w:eastAsia="ja-JP"/>
        </w:rPr>
        <w:t xml:space="preserve"> → </w:t>
      </w:r>
      <w:r w:rsidRPr="00550FE9">
        <w:rPr>
          <w:rFonts w:eastAsiaTheme="minorEastAsia"/>
          <w:lang w:val="en-US" w:eastAsia="ja-JP"/>
        </w:rPr>
        <w:t>test</w:t>
      </w:r>
      <w:r w:rsidRPr="000E11A9">
        <w:rPr>
          <w:rFonts w:eastAsiaTheme="minorEastAsia"/>
          <w:lang w:eastAsia="ja-JP"/>
        </w:rPr>
        <w:t xml:space="preserve"> → </w:t>
      </w:r>
      <w:r w:rsidRPr="00550FE9">
        <w:rPr>
          <w:rFonts w:eastAsiaTheme="minorEastAsia"/>
          <w:lang w:val="en-US" w:eastAsia="ja-JP"/>
        </w:rPr>
        <w:t>package</w:t>
      </w:r>
      <w:r w:rsidRPr="000E11A9">
        <w:rPr>
          <w:rFonts w:eastAsiaTheme="minorEastAsia"/>
          <w:lang w:eastAsia="ja-JP"/>
        </w:rPr>
        <w:t xml:space="preserve"> → </w:t>
      </w:r>
      <w:r w:rsidRPr="00550FE9">
        <w:rPr>
          <w:rFonts w:eastAsiaTheme="minorEastAsia"/>
          <w:lang w:val="en-US" w:eastAsia="ja-JP"/>
        </w:rPr>
        <w:t>verify</w:t>
      </w:r>
      <w:r w:rsidRPr="000E11A9">
        <w:rPr>
          <w:rFonts w:eastAsiaTheme="minorEastAsia"/>
          <w:lang w:eastAsia="ja-JP"/>
        </w:rPr>
        <w:t xml:space="preserve"> → </w:t>
      </w:r>
      <w:r w:rsidRPr="00550FE9">
        <w:rPr>
          <w:rFonts w:eastAsiaTheme="minorEastAsia"/>
          <w:lang w:val="en-US" w:eastAsia="ja-JP"/>
        </w:rPr>
        <w:t>install</w:t>
      </w:r>
      <w:r w:rsidRPr="000E11A9">
        <w:rPr>
          <w:rFonts w:eastAsiaTheme="minorEastAsia"/>
          <w:lang w:eastAsia="ja-JP"/>
        </w:rPr>
        <w:t xml:space="preserve"> → </w:t>
      </w:r>
      <w:r w:rsidRPr="00550FE9">
        <w:rPr>
          <w:rFonts w:eastAsiaTheme="minorEastAsia"/>
          <w:lang w:val="en-US" w:eastAsia="ja-JP"/>
        </w:rPr>
        <w:t>deploy</w:t>
      </w:r>
    </w:p>
    <w:p w14:paraId="38F8F008" w14:textId="624C9A04" w:rsidR="00550FE9" w:rsidRDefault="00550FE9" w:rsidP="00D64DD7">
      <w:pPr>
        <w:rPr>
          <w:rFonts w:eastAsiaTheme="minorEastAsia"/>
          <w:lang w:eastAsia="ja-JP"/>
        </w:rPr>
      </w:pPr>
      <w:r w:rsidRPr="00550FE9">
        <w:rPr>
          <w:rFonts w:eastAsiaTheme="minorEastAsia"/>
          <w:lang w:eastAsia="ja-JP"/>
        </w:rPr>
        <w:t>&lt;</w:t>
      </w:r>
      <w:r w:rsidRPr="00550FE9">
        <w:rPr>
          <w:rFonts w:eastAsiaTheme="minorEastAsia"/>
          <w:lang w:val="en-US" w:eastAsia="ja-JP"/>
        </w:rPr>
        <w:t>goal</w:t>
      </w:r>
      <w:r w:rsidRPr="00550FE9">
        <w:rPr>
          <w:rFonts w:eastAsiaTheme="minorEastAsia"/>
          <w:lang w:eastAsia="ja-JP"/>
        </w:rPr>
        <w:t>&gt;</w:t>
      </w:r>
      <w:r w:rsidRPr="00550FE9">
        <w:rPr>
          <w:rFonts w:eastAsiaTheme="minorEastAsia"/>
          <w:lang w:val="en-US" w:eastAsia="ja-JP"/>
        </w:rPr>
        <w:t>check</w:t>
      </w:r>
      <w:r w:rsidRPr="00550FE9">
        <w:rPr>
          <w:rFonts w:eastAsiaTheme="minorEastAsia"/>
          <w:lang w:eastAsia="ja-JP"/>
        </w:rPr>
        <w:t>&lt;/</w:t>
      </w:r>
      <w:r w:rsidRPr="00550FE9">
        <w:rPr>
          <w:rFonts w:eastAsiaTheme="minorEastAsia"/>
          <w:lang w:val="en-US" w:eastAsia="ja-JP"/>
        </w:rPr>
        <w:t>goal</w:t>
      </w:r>
      <w:r w:rsidRPr="00550FE9">
        <w:rPr>
          <w:rFonts w:eastAsiaTheme="minorEastAsia"/>
          <w:lang w:eastAsia="ja-JP"/>
        </w:rPr>
        <w:t xml:space="preserve">&gt; </w:t>
      </w:r>
      <w:r>
        <w:rPr>
          <w:rFonts w:eastAsiaTheme="minorEastAsia"/>
          <w:lang w:eastAsia="ja-JP"/>
        </w:rPr>
        <w:t>означает</w:t>
      </w:r>
      <w:r w:rsidRPr="00550FE9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 xml:space="preserve">следующее: </w:t>
      </w:r>
      <w:r w:rsidRPr="00550FE9">
        <w:rPr>
          <w:rFonts w:eastAsiaTheme="minorEastAsia"/>
          <w:lang w:eastAsia="ja-JP"/>
        </w:rPr>
        <w:t>выполнить анализ</w:t>
      </w:r>
      <w:r>
        <w:rPr>
          <w:rFonts w:eastAsiaTheme="minorEastAsia"/>
          <w:lang w:eastAsia="ja-JP"/>
        </w:rPr>
        <w:t xml:space="preserve"> +</w:t>
      </w:r>
      <w:r w:rsidRPr="00550FE9">
        <w:t xml:space="preserve"> </w:t>
      </w:r>
      <w:r w:rsidRPr="00550FE9">
        <w:rPr>
          <w:rFonts w:eastAsiaTheme="minorEastAsia"/>
          <w:lang w:eastAsia="ja-JP"/>
        </w:rPr>
        <w:t>если найдены проблемы выше threshold → завершить сборку ошибкой</w:t>
      </w:r>
    </w:p>
    <w:p w14:paraId="2FBD7E9F" w14:textId="17954F93" w:rsidR="00D67A87" w:rsidRDefault="00D67A87" w:rsidP="00D64DD7">
      <w:pPr>
        <w:rPr>
          <w:rFonts w:eastAsiaTheme="minorEastAsia"/>
          <w:lang w:eastAsia="ja-JP"/>
        </w:rPr>
      </w:pPr>
    </w:p>
    <w:p w14:paraId="561A8973" w14:textId="1BF3E57B" w:rsidR="000D1BBB" w:rsidRDefault="000D1BBB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шестом задании был пункт с запуском </w:t>
      </w:r>
      <w:r w:rsidRPr="000D1BBB">
        <w:rPr>
          <w:rFonts w:eastAsiaTheme="minorEastAsia"/>
          <w:lang w:eastAsia="ja-JP"/>
        </w:rPr>
        <w:t>mvn spotbugs:check</w:t>
      </w:r>
      <w:r>
        <w:rPr>
          <w:rFonts w:eastAsiaTheme="minorEastAsia"/>
          <w:lang w:eastAsia="ja-JP"/>
        </w:rPr>
        <w:t xml:space="preserve"> и нахождением ошибок с последующим их исправлением.</w:t>
      </w:r>
      <w:r w:rsidR="0052530A">
        <w:rPr>
          <w:rFonts w:eastAsiaTheme="minorEastAsia"/>
          <w:lang w:eastAsia="ja-JP"/>
        </w:rPr>
        <w:t xml:space="preserve"> Данное действия я </w:t>
      </w:r>
      <w:r w:rsidR="0052530A">
        <w:rPr>
          <w:rFonts w:eastAsiaTheme="minorEastAsia"/>
          <w:lang w:eastAsia="ja-JP"/>
        </w:rPr>
        <w:lastRenderedPageBreak/>
        <w:t xml:space="preserve">предварительно выполнил и в отчетах представлен полностью работающий код. Но могу сказать, что в файле </w:t>
      </w:r>
      <w:r w:rsidR="0052530A">
        <w:rPr>
          <w:rFonts w:eastAsiaTheme="minorEastAsia" w:hint="eastAsia"/>
          <w:lang w:eastAsia="ja-JP"/>
        </w:rPr>
        <w:t>J</w:t>
      </w:r>
      <w:r w:rsidR="0052530A">
        <w:rPr>
          <w:rFonts w:eastAsiaTheme="minorEastAsia"/>
          <w:lang w:eastAsia="ja-JP"/>
        </w:rPr>
        <w:t xml:space="preserve">sonService.java у меня выкидывалась дженерик исключение, на что ругался </w:t>
      </w:r>
      <w:r w:rsidR="0052530A" w:rsidRPr="0052530A">
        <w:rPr>
          <w:rFonts w:eastAsiaTheme="minorEastAsia"/>
          <w:lang w:eastAsia="ja-JP"/>
        </w:rPr>
        <w:t>SpotBugs</w:t>
      </w:r>
      <w:r w:rsidR="0052530A">
        <w:rPr>
          <w:rFonts w:eastAsiaTheme="minorEastAsia"/>
          <w:lang w:eastAsia="ja-JP"/>
        </w:rPr>
        <w:t>, данный фрагмент был успешно исправлен.</w:t>
      </w:r>
    </w:p>
    <w:p w14:paraId="76B75A6D" w14:textId="530E5A8D" w:rsidR="0052530A" w:rsidRDefault="001840E4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Что касается доп задания, для его выполнения я намеренно оставил в коде закомментированный кусок, который вызывает ошибку</w:t>
      </w:r>
      <w:r w:rsidR="00072208">
        <w:rPr>
          <w:rFonts w:eastAsiaTheme="minorEastAsia" w:hint="eastAsia"/>
          <w:lang w:eastAsia="ja-JP"/>
        </w:rPr>
        <w:t xml:space="preserve"> </w:t>
      </w:r>
      <w:r w:rsidR="00072208" w:rsidRPr="00072208">
        <w:rPr>
          <w:rFonts w:eastAsiaTheme="minorEastAsia"/>
          <w:lang w:eastAsia="ja-JP"/>
        </w:rPr>
        <w:t>Null pointer</w:t>
      </w:r>
      <w:r w:rsidR="00072208">
        <w:rPr>
          <w:rFonts w:eastAsiaTheme="minorEastAsia"/>
          <w:lang w:eastAsia="ja-JP"/>
        </w:rPr>
        <w:t>. Вот этот фрагмент</w:t>
      </w:r>
    </w:p>
    <w:p w14:paraId="68B4C496" w14:textId="1B5CA0BB" w:rsidR="00072208" w:rsidRDefault="00072208" w:rsidP="00D64DD7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64B791A8" wp14:editId="715BD510">
            <wp:extent cx="4010025" cy="11525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DB0F" w14:textId="5E6A5359" w:rsidR="00072208" w:rsidRDefault="00072208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При раскомментировании данного фрагмента кода и запуска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vn clean install exec:java получаем следующий результат</w:t>
      </w:r>
    </w:p>
    <w:p w14:paraId="300C547A" w14:textId="5D726AFB" w:rsidR="00072208" w:rsidRDefault="00072208" w:rsidP="00D64DD7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6527CE2E" wp14:editId="0ABF06BE">
            <wp:extent cx="5936615" cy="1449705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15B9" w14:textId="09EC7412" w:rsidR="00072208" w:rsidRPr="00072208" w:rsidRDefault="00072208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Как видно по скриншоту – вся сборка упала, а значит что задание вы</w:t>
      </w:r>
      <w:r w:rsidR="00706B5A">
        <w:rPr>
          <w:rFonts w:eastAsiaTheme="minorEastAsia"/>
          <w:lang w:eastAsia="ja-JP"/>
        </w:rPr>
        <w:t>п</w:t>
      </w:r>
      <w:r>
        <w:rPr>
          <w:rFonts w:eastAsiaTheme="minorEastAsia"/>
          <w:lang w:eastAsia="ja-JP"/>
        </w:rPr>
        <w:t>олнено</w:t>
      </w:r>
      <w:r w:rsidR="00BC563F">
        <w:rPr>
          <w:rFonts w:eastAsiaTheme="minorEastAsia"/>
          <w:lang w:eastAsia="ja-JP"/>
        </w:rPr>
        <w:t>.</w:t>
      </w:r>
    </w:p>
    <w:p w14:paraId="2225ABA9" w14:textId="6BC194B2" w:rsidR="00F5531C" w:rsidRPr="00550FE9" w:rsidRDefault="00F5531C" w:rsidP="00D64DD7">
      <w:pPr>
        <w:rPr>
          <w:rFonts w:eastAsiaTheme="minorEastAsia"/>
          <w:lang w:eastAsia="ja-JP"/>
        </w:rPr>
      </w:pPr>
    </w:p>
    <w:p w14:paraId="3B293400" w14:textId="5FC03A3E" w:rsidR="00A87D78" w:rsidRPr="000E11A9" w:rsidRDefault="00A87D78" w:rsidP="00B31D2D">
      <w:pPr>
        <w:pStyle w:val="11"/>
        <w:rPr>
          <w:lang w:eastAsia="ja-JP"/>
        </w:rPr>
      </w:pPr>
      <w:bookmarkStart w:id="63" w:name="_Toc216540912"/>
      <w:r>
        <w:rPr>
          <w:lang w:eastAsia="ja-JP"/>
        </w:rPr>
        <w:t>Вывод</w:t>
      </w:r>
      <w:bookmarkEnd w:id="63"/>
    </w:p>
    <w:p w14:paraId="5CD38472" w14:textId="0F5286DD" w:rsidR="00962B49" w:rsidRPr="00577835" w:rsidRDefault="00A87D78" w:rsidP="00577835">
      <w:pPr>
        <w:jc w:val="both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ходе лабораторной работы мной </w:t>
      </w:r>
      <w:r w:rsidR="007536F6">
        <w:rPr>
          <w:rFonts w:eastAsiaTheme="minorEastAsia"/>
          <w:lang w:eastAsia="ja-JP"/>
        </w:rPr>
        <w:t xml:space="preserve">был освоен </w:t>
      </w:r>
      <w:r w:rsidR="007536F6">
        <w:t>инструмент сборки</w:t>
      </w:r>
      <w:r w:rsidR="007536F6" w:rsidRPr="003A30F2">
        <w:t xml:space="preserve"> MAVEN</w:t>
      </w:r>
      <w:r w:rsidR="00577835">
        <w:rPr>
          <w:rFonts w:eastAsiaTheme="minorEastAsia"/>
          <w:lang w:eastAsia="ja-JP"/>
        </w:rPr>
        <w:t>.</w:t>
      </w:r>
    </w:p>
    <w:p w14:paraId="6F8C288A" w14:textId="6EFC1AC2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589B8294" w14:textId="77777777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6CD6EAB8" w14:textId="421CA9A9" w:rsidR="006053B5" w:rsidRPr="00C81AC7" w:rsidRDefault="006053B5" w:rsidP="009B3406">
      <w:pPr>
        <w:rPr>
          <w:rFonts w:eastAsiaTheme="minorEastAsia"/>
          <w:szCs w:val="28"/>
          <w:lang w:eastAsia="ja-JP"/>
        </w:rPr>
      </w:pPr>
      <w:r>
        <w:rPr>
          <w:rFonts w:eastAsiaTheme="minorEastAsia"/>
          <w:szCs w:val="28"/>
          <w:lang w:eastAsia="ja-JP"/>
        </w:rPr>
        <w:t xml:space="preserve">Ссылка на гит - </w:t>
      </w:r>
      <w:r w:rsidRPr="006053B5">
        <w:rPr>
          <w:rFonts w:eastAsiaTheme="minorEastAsia"/>
          <w:szCs w:val="28"/>
          <w:lang w:eastAsia="ja-JP"/>
        </w:rPr>
        <w:t>https://github.com/BestStarProggramer/IT-P/tree/main/lab</w:t>
      </w:r>
      <w:r w:rsidR="00883B0E" w:rsidRPr="00C81AC7">
        <w:rPr>
          <w:rFonts w:eastAsiaTheme="minorEastAsia"/>
          <w:szCs w:val="28"/>
          <w:lang w:eastAsia="ja-JP"/>
        </w:rPr>
        <w:t>2</w:t>
      </w:r>
    </w:p>
    <w:sectPr w:rsidR="006053B5" w:rsidRPr="00C81AC7" w:rsidSect="00970B15">
      <w:headerReference w:type="even" r:id="rId21"/>
      <w:headerReference w:type="default" r:id="rId22"/>
      <w:footerReference w:type="default" r:id="rId23"/>
      <w:type w:val="continuous"/>
      <w:pgSz w:w="11900" w:h="16840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E58B1" w14:textId="77777777" w:rsidR="00525D8A" w:rsidRDefault="00525D8A" w:rsidP="00272720">
      <w:r>
        <w:separator/>
      </w:r>
    </w:p>
  </w:endnote>
  <w:endnote w:type="continuationSeparator" w:id="0">
    <w:p w14:paraId="5B15C1C7" w14:textId="77777777" w:rsidR="00525D8A" w:rsidRDefault="00525D8A" w:rsidP="00272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Times New Roman"/>
    <w:charset w:val="59"/>
    <w:family w:val="auto"/>
    <w:pitch w:val="variable"/>
    <w:sig w:usb0="00000000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1557356"/>
      <w:docPartObj>
        <w:docPartGallery w:val="Page Numbers (Bottom of Page)"/>
        <w:docPartUnique/>
      </w:docPartObj>
    </w:sdtPr>
    <w:sdtEndPr/>
    <w:sdtContent>
      <w:p w14:paraId="2A4769B3" w14:textId="1BD8D8CA" w:rsidR="00377CF1" w:rsidRDefault="00377C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EA81E2" w14:textId="1141F457" w:rsidR="006C0CC9" w:rsidRDefault="006C0CC9" w:rsidP="00E20ACE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44430" w14:textId="77777777" w:rsidR="00525D8A" w:rsidRDefault="00525D8A" w:rsidP="00272720">
      <w:r>
        <w:separator/>
      </w:r>
    </w:p>
  </w:footnote>
  <w:footnote w:type="continuationSeparator" w:id="0">
    <w:p w14:paraId="1E7DE5DC" w14:textId="77777777" w:rsidR="00525D8A" w:rsidRDefault="00525D8A" w:rsidP="00272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7B584" w14:textId="77777777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66C577F4" w14:textId="77777777" w:rsidR="00A85E85" w:rsidRDefault="00A85E8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9A64" w14:textId="7D703A6F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</w:p>
  <w:p w14:paraId="0EB2CE0E" w14:textId="77777777" w:rsidR="00A85E85" w:rsidRDefault="00A85E8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6C486D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FAA059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66EBDF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4D88B0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6E02D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CA3FD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C08E2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B8470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BDEDD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6642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7196"/>
    <w:multiLevelType w:val="hybridMultilevel"/>
    <w:tmpl w:val="B26C4BEC"/>
    <w:lvl w:ilvl="0" w:tplc="11CC4038">
      <w:start w:val="1"/>
      <w:numFmt w:val="decimal"/>
      <w:lvlText w:val="%1."/>
      <w:lvlJc w:val="left"/>
      <w:pPr>
        <w:ind w:left="75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795" w:hanging="360"/>
      </w:pPr>
    </w:lvl>
    <w:lvl w:ilvl="2" w:tplc="0419001B" w:tentative="1">
      <w:start w:val="1"/>
      <w:numFmt w:val="lowerRoman"/>
      <w:lvlText w:val="%3."/>
      <w:lvlJc w:val="right"/>
      <w:pPr>
        <w:ind w:left="1515" w:hanging="180"/>
      </w:pPr>
    </w:lvl>
    <w:lvl w:ilvl="3" w:tplc="0419000F" w:tentative="1">
      <w:start w:val="1"/>
      <w:numFmt w:val="decimal"/>
      <w:lvlText w:val="%4."/>
      <w:lvlJc w:val="left"/>
      <w:pPr>
        <w:ind w:left="2235" w:hanging="360"/>
      </w:pPr>
    </w:lvl>
    <w:lvl w:ilvl="4" w:tplc="04190019" w:tentative="1">
      <w:start w:val="1"/>
      <w:numFmt w:val="lowerLetter"/>
      <w:lvlText w:val="%5."/>
      <w:lvlJc w:val="left"/>
      <w:pPr>
        <w:ind w:left="2955" w:hanging="360"/>
      </w:pPr>
    </w:lvl>
    <w:lvl w:ilvl="5" w:tplc="0419001B" w:tentative="1">
      <w:start w:val="1"/>
      <w:numFmt w:val="lowerRoman"/>
      <w:lvlText w:val="%6."/>
      <w:lvlJc w:val="right"/>
      <w:pPr>
        <w:ind w:left="3675" w:hanging="180"/>
      </w:pPr>
    </w:lvl>
    <w:lvl w:ilvl="6" w:tplc="0419000F" w:tentative="1">
      <w:start w:val="1"/>
      <w:numFmt w:val="decimal"/>
      <w:lvlText w:val="%7."/>
      <w:lvlJc w:val="left"/>
      <w:pPr>
        <w:ind w:left="4395" w:hanging="360"/>
      </w:pPr>
    </w:lvl>
    <w:lvl w:ilvl="7" w:tplc="04190019" w:tentative="1">
      <w:start w:val="1"/>
      <w:numFmt w:val="lowerLetter"/>
      <w:lvlText w:val="%8."/>
      <w:lvlJc w:val="left"/>
      <w:pPr>
        <w:ind w:left="5115" w:hanging="360"/>
      </w:pPr>
    </w:lvl>
    <w:lvl w:ilvl="8" w:tplc="0419001B" w:tentative="1">
      <w:start w:val="1"/>
      <w:numFmt w:val="lowerRoman"/>
      <w:lvlText w:val="%9."/>
      <w:lvlJc w:val="right"/>
      <w:pPr>
        <w:ind w:left="5835" w:hanging="180"/>
      </w:pPr>
    </w:lvl>
  </w:abstractNum>
  <w:abstractNum w:abstractNumId="11" w15:restartNumberingAfterBreak="0">
    <w:nsid w:val="126B5585"/>
    <w:multiLevelType w:val="multilevel"/>
    <w:tmpl w:val="28E0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37B74"/>
    <w:multiLevelType w:val="hybridMultilevel"/>
    <w:tmpl w:val="8EE6B1B6"/>
    <w:lvl w:ilvl="0" w:tplc="32204A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E02A91"/>
    <w:multiLevelType w:val="multilevel"/>
    <w:tmpl w:val="935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C5BD2"/>
    <w:multiLevelType w:val="hybridMultilevel"/>
    <w:tmpl w:val="DAC66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F6C51"/>
    <w:multiLevelType w:val="multilevel"/>
    <w:tmpl w:val="5F441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6773A0"/>
    <w:multiLevelType w:val="hybridMultilevel"/>
    <w:tmpl w:val="2C309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5"/>
  </w:num>
  <w:num w:numId="4">
    <w:abstractNumId w:val="10"/>
  </w:num>
  <w:num w:numId="5">
    <w:abstractNumId w:val="12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41"/>
    <w:rsid w:val="000006C0"/>
    <w:rsid w:val="00003AC0"/>
    <w:rsid w:val="00020BCF"/>
    <w:rsid w:val="000324C6"/>
    <w:rsid w:val="00034AB6"/>
    <w:rsid w:val="000363F5"/>
    <w:rsid w:val="00037924"/>
    <w:rsid w:val="000442BB"/>
    <w:rsid w:val="0006574C"/>
    <w:rsid w:val="000679A5"/>
    <w:rsid w:val="00072208"/>
    <w:rsid w:val="00081F60"/>
    <w:rsid w:val="00084F74"/>
    <w:rsid w:val="00086BDA"/>
    <w:rsid w:val="000932B3"/>
    <w:rsid w:val="000B1087"/>
    <w:rsid w:val="000B37CA"/>
    <w:rsid w:val="000C1205"/>
    <w:rsid w:val="000C2D74"/>
    <w:rsid w:val="000C4DBC"/>
    <w:rsid w:val="000C64B4"/>
    <w:rsid w:val="000D1BBB"/>
    <w:rsid w:val="000D502F"/>
    <w:rsid w:val="000D7B51"/>
    <w:rsid w:val="000E11A9"/>
    <w:rsid w:val="000F010C"/>
    <w:rsid w:val="000F3C82"/>
    <w:rsid w:val="00111CC8"/>
    <w:rsid w:val="0012624E"/>
    <w:rsid w:val="0012680D"/>
    <w:rsid w:val="0013278C"/>
    <w:rsid w:val="00134B26"/>
    <w:rsid w:val="00134DB4"/>
    <w:rsid w:val="00137E76"/>
    <w:rsid w:val="0014120B"/>
    <w:rsid w:val="001436C4"/>
    <w:rsid w:val="00145FE1"/>
    <w:rsid w:val="001472F2"/>
    <w:rsid w:val="00160067"/>
    <w:rsid w:val="0016208E"/>
    <w:rsid w:val="001660F1"/>
    <w:rsid w:val="0016695E"/>
    <w:rsid w:val="00173C8A"/>
    <w:rsid w:val="00174D48"/>
    <w:rsid w:val="001840E4"/>
    <w:rsid w:val="001930EE"/>
    <w:rsid w:val="001A3623"/>
    <w:rsid w:val="001A4585"/>
    <w:rsid w:val="001A52AC"/>
    <w:rsid w:val="001C1AF5"/>
    <w:rsid w:val="001C7543"/>
    <w:rsid w:val="001D0F65"/>
    <w:rsid w:val="001D714A"/>
    <w:rsid w:val="001E543D"/>
    <w:rsid w:val="001F00BB"/>
    <w:rsid w:val="001F73BA"/>
    <w:rsid w:val="00214CF8"/>
    <w:rsid w:val="00224B5B"/>
    <w:rsid w:val="00236A6B"/>
    <w:rsid w:val="00236B72"/>
    <w:rsid w:val="0024666E"/>
    <w:rsid w:val="00256DAC"/>
    <w:rsid w:val="00262984"/>
    <w:rsid w:val="00272720"/>
    <w:rsid w:val="002A7163"/>
    <w:rsid w:val="002B243F"/>
    <w:rsid w:val="002B4498"/>
    <w:rsid w:val="002B48D8"/>
    <w:rsid w:val="002B59A2"/>
    <w:rsid w:val="002D1F02"/>
    <w:rsid w:val="002E39F9"/>
    <w:rsid w:val="002E530F"/>
    <w:rsid w:val="002F1B5D"/>
    <w:rsid w:val="003040CF"/>
    <w:rsid w:val="00305225"/>
    <w:rsid w:val="00306A0A"/>
    <w:rsid w:val="00311B9D"/>
    <w:rsid w:val="00324963"/>
    <w:rsid w:val="0033258A"/>
    <w:rsid w:val="00343301"/>
    <w:rsid w:val="00345D8B"/>
    <w:rsid w:val="003463BC"/>
    <w:rsid w:val="003531CD"/>
    <w:rsid w:val="00356672"/>
    <w:rsid w:val="00360F77"/>
    <w:rsid w:val="003629C7"/>
    <w:rsid w:val="00366050"/>
    <w:rsid w:val="00367010"/>
    <w:rsid w:val="0037021A"/>
    <w:rsid w:val="00372233"/>
    <w:rsid w:val="003777CA"/>
    <w:rsid w:val="00377CF1"/>
    <w:rsid w:val="003A30F2"/>
    <w:rsid w:val="003A3F9C"/>
    <w:rsid w:val="003A530E"/>
    <w:rsid w:val="003A5D36"/>
    <w:rsid w:val="003A6E77"/>
    <w:rsid w:val="003B0701"/>
    <w:rsid w:val="003B3D27"/>
    <w:rsid w:val="003C43D1"/>
    <w:rsid w:val="003C6CF8"/>
    <w:rsid w:val="003E0B19"/>
    <w:rsid w:val="003E55FD"/>
    <w:rsid w:val="00400B44"/>
    <w:rsid w:val="00400B95"/>
    <w:rsid w:val="00407FB2"/>
    <w:rsid w:val="004174AD"/>
    <w:rsid w:val="0042070E"/>
    <w:rsid w:val="0042599B"/>
    <w:rsid w:val="00435627"/>
    <w:rsid w:val="00444C7A"/>
    <w:rsid w:val="00446DF3"/>
    <w:rsid w:val="00465059"/>
    <w:rsid w:val="0047232F"/>
    <w:rsid w:val="00472C45"/>
    <w:rsid w:val="00492E29"/>
    <w:rsid w:val="00494A25"/>
    <w:rsid w:val="004A25C8"/>
    <w:rsid w:val="004B1546"/>
    <w:rsid w:val="004B15CF"/>
    <w:rsid w:val="004B482B"/>
    <w:rsid w:val="004C1ABB"/>
    <w:rsid w:val="004D020F"/>
    <w:rsid w:val="004E0AB0"/>
    <w:rsid w:val="004F7EEA"/>
    <w:rsid w:val="00504A4F"/>
    <w:rsid w:val="00512729"/>
    <w:rsid w:val="00513596"/>
    <w:rsid w:val="005156F6"/>
    <w:rsid w:val="00521BBA"/>
    <w:rsid w:val="0052530A"/>
    <w:rsid w:val="00525D8A"/>
    <w:rsid w:val="00530D55"/>
    <w:rsid w:val="005310CD"/>
    <w:rsid w:val="005347B8"/>
    <w:rsid w:val="005362AE"/>
    <w:rsid w:val="0054730A"/>
    <w:rsid w:val="00550FE9"/>
    <w:rsid w:val="00554B99"/>
    <w:rsid w:val="00560318"/>
    <w:rsid w:val="00564771"/>
    <w:rsid w:val="00565EFB"/>
    <w:rsid w:val="00577835"/>
    <w:rsid w:val="00595440"/>
    <w:rsid w:val="0059758A"/>
    <w:rsid w:val="005B3DD1"/>
    <w:rsid w:val="005F2ED2"/>
    <w:rsid w:val="005F5CFB"/>
    <w:rsid w:val="005F7A89"/>
    <w:rsid w:val="006008BA"/>
    <w:rsid w:val="006041BA"/>
    <w:rsid w:val="006053B5"/>
    <w:rsid w:val="00605ABF"/>
    <w:rsid w:val="0060707A"/>
    <w:rsid w:val="00612E0E"/>
    <w:rsid w:val="006203E8"/>
    <w:rsid w:val="0062602A"/>
    <w:rsid w:val="00631BAF"/>
    <w:rsid w:val="00644F40"/>
    <w:rsid w:val="00645DD0"/>
    <w:rsid w:val="0064795E"/>
    <w:rsid w:val="00665E7B"/>
    <w:rsid w:val="0067530A"/>
    <w:rsid w:val="006A126C"/>
    <w:rsid w:val="006A4F3D"/>
    <w:rsid w:val="006C0CC9"/>
    <w:rsid w:val="006C64D3"/>
    <w:rsid w:val="006D383F"/>
    <w:rsid w:val="006D51B6"/>
    <w:rsid w:val="006D67DE"/>
    <w:rsid w:val="006F1A09"/>
    <w:rsid w:val="007014EF"/>
    <w:rsid w:val="007055DD"/>
    <w:rsid w:val="007068E4"/>
    <w:rsid w:val="00706B5A"/>
    <w:rsid w:val="007117FD"/>
    <w:rsid w:val="00711D16"/>
    <w:rsid w:val="00714ECA"/>
    <w:rsid w:val="00715117"/>
    <w:rsid w:val="00720A40"/>
    <w:rsid w:val="007255C9"/>
    <w:rsid w:val="00726481"/>
    <w:rsid w:val="00727634"/>
    <w:rsid w:val="00737F30"/>
    <w:rsid w:val="00742124"/>
    <w:rsid w:val="007536F6"/>
    <w:rsid w:val="00760C3D"/>
    <w:rsid w:val="007636E0"/>
    <w:rsid w:val="0076406B"/>
    <w:rsid w:val="00764A16"/>
    <w:rsid w:val="00766E51"/>
    <w:rsid w:val="0077441B"/>
    <w:rsid w:val="007745BF"/>
    <w:rsid w:val="00780255"/>
    <w:rsid w:val="00787D86"/>
    <w:rsid w:val="00793C5E"/>
    <w:rsid w:val="007A1757"/>
    <w:rsid w:val="007B1947"/>
    <w:rsid w:val="007C711B"/>
    <w:rsid w:val="007D453E"/>
    <w:rsid w:val="007D79B5"/>
    <w:rsid w:val="007E048E"/>
    <w:rsid w:val="007E2FF9"/>
    <w:rsid w:val="007E48E1"/>
    <w:rsid w:val="007F2A44"/>
    <w:rsid w:val="007F5E5D"/>
    <w:rsid w:val="00803858"/>
    <w:rsid w:val="00814843"/>
    <w:rsid w:val="00817905"/>
    <w:rsid w:val="00817BF8"/>
    <w:rsid w:val="00822041"/>
    <w:rsid w:val="0082241E"/>
    <w:rsid w:val="00825948"/>
    <w:rsid w:val="008263E0"/>
    <w:rsid w:val="00843382"/>
    <w:rsid w:val="00846EEE"/>
    <w:rsid w:val="008506AA"/>
    <w:rsid w:val="008578C3"/>
    <w:rsid w:val="0086114B"/>
    <w:rsid w:val="00861A76"/>
    <w:rsid w:val="00867D33"/>
    <w:rsid w:val="008707ED"/>
    <w:rsid w:val="008716DC"/>
    <w:rsid w:val="00874C93"/>
    <w:rsid w:val="00875885"/>
    <w:rsid w:val="00883B0E"/>
    <w:rsid w:val="00892F31"/>
    <w:rsid w:val="008A145F"/>
    <w:rsid w:val="008B2573"/>
    <w:rsid w:val="008D2209"/>
    <w:rsid w:val="008D7E80"/>
    <w:rsid w:val="008E1E40"/>
    <w:rsid w:val="008E6EA5"/>
    <w:rsid w:val="008F32C3"/>
    <w:rsid w:val="00906003"/>
    <w:rsid w:val="009118AF"/>
    <w:rsid w:val="009328B2"/>
    <w:rsid w:val="009455ED"/>
    <w:rsid w:val="009532D3"/>
    <w:rsid w:val="00956320"/>
    <w:rsid w:val="00962B49"/>
    <w:rsid w:val="009679FD"/>
    <w:rsid w:val="009702E3"/>
    <w:rsid w:val="00970B15"/>
    <w:rsid w:val="00971F12"/>
    <w:rsid w:val="00974310"/>
    <w:rsid w:val="009A0082"/>
    <w:rsid w:val="009A12B5"/>
    <w:rsid w:val="009A1EF5"/>
    <w:rsid w:val="009B3406"/>
    <w:rsid w:val="009B7604"/>
    <w:rsid w:val="009B788F"/>
    <w:rsid w:val="009D305C"/>
    <w:rsid w:val="009D7380"/>
    <w:rsid w:val="009E0FB8"/>
    <w:rsid w:val="009F5C8B"/>
    <w:rsid w:val="00A134CD"/>
    <w:rsid w:val="00A1430E"/>
    <w:rsid w:val="00A15CD8"/>
    <w:rsid w:val="00A20AEE"/>
    <w:rsid w:val="00A21C4B"/>
    <w:rsid w:val="00A22559"/>
    <w:rsid w:val="00A22612"/>
    <w:rsid w:val="00A24F25"/>
    <w:rsid w:val="00A3637E"/>
    <w:rsid w:val="00A44949"/>
    <w:rsid w:val="00A51D6C"/>
    <w:rsid w:val="00A612C7"/>
    <w:rsid w:val="00A6270F"/>
    <w:rsid w:val="00A63242"/>
    <w:rsid w:val="00A640F0"/>
    <w:rsid w:val="00A67C1B"/>
    <w:rsid w:val="00A72BB0"/>
    <w:rsid w:val="00A738F1"/>
    <w:rsid w:val="00A74F98"/>
    <w:rsid w:val="00A757F3"/>
    <w:rsid w:val="00A85C05"/>
    <w:rsid w:val="00A85E85"/>
    <w:rsid w:val="00A87D78"/>
    <w:rsid w:val="00A90F6B"/>
    <w:rsid w:val="00AA0EFF"/>
    <w:rsid w:val="00AA4917"/>
    <w:rsid w:val="00AB7E63"/>
    <w:rsid w:val="00AD0424"/>
    <w:rsid w:val="00AD06EB"/>
    <w:rsid w:val="00AD5F24"/>
    <w:rsid w:val="00AD6B2D"/>
    <w:rsid w:val="00AE1F7D"/>
    <w:rsid w:val="00AE20D2"/>
    <w:rsid w:val="00B00270"/>
    <w:rsid w:val="00B0038E"/>
    <w:rsid w:val="00B035BE"/>
    <w:rsid w:val="00B06535"/>
    <w:rsid w:val="00B073C3"/>
    <w:rsid w:val="00B07ED7"/>
    <w:rsid w:val="00B11A22"/>
    <w:rsid w:val="00B200DF"/>
    <w:rsid w:val="00B21812"/>
    <w:rsid w:val="00B240EC"/>
    <w:rsid w:val="00B31D2D"/>
    <w:rsid w:val="00B340A7"/>
    <w:rsid w:val="00B41982"/>
    <w:rsid w:val="00B56F58"/>
    <w:rsid w:val="00B6414F"/>
    <w:rsid w:val="00B729D6"/>
    <w:rsid w:val="00B770E3"/>
    <w:rsid w:val="00B839C7"/>
    <w:rsid w:val="00B92732"/>
    <w:rsid w:val="00B94E15"/>
    <w:rsid w:val="00B96EA7"/>
    <w:rsid w:val="00BA0319"/>
    <w:rsid w:val="00BA715E"/>
    <w:rsid w:val="00BC35B3"/>
    <w:rsid w:val="00BC563F"/>
    <w:rsid w:val="00BD42F1"/>
    <w:rsid w:val="00BD7208"/>
    <w:rsid w:val="00BE2841"/>
    <w:rsid w:val="00BE4F99"/>
    <w:rsid w:val="00BF4E33"/>
    <w:rsid w:val="00C026B3"/>
    <w:rsid w:val="00C11BD5"/>
    <w:rsid w:val="00C124D4"/>
    <w:rsid w:val="00C16F1B"/>
    <w:rsid w:val="00C20323"/>
    <w:rsid w:val="00C2404E"/>
    <w:rsid w:val="00C3245E"/>
    <w:rsid w:val="00C3436E"/>
    <w:rsid w:val="00C35DB4"/>
    <w:rsid w:val="00C64758"/>
    <w:rsid w:val="00C70666"/>
    <w:rsid w:val="00C80E1F"/>
    <w:rsid w:val="00C81AC7"/>
    <w:rsid w:val="00C827A5"/>
    <w:rsid w:val="00C90DDE"/>
    <w:rsid w:val="00C9177E"/>
    <w:rsid w:val="00C94569"/>
    <w:rsid w:val="00CA3489"/>
    <w:rsid w:val="00CA3CE4"/>
    <w:rsid w:val="00CA4AEE"/>
    <w:rsid w:val="00CA6DE2"/>
    <w:rsid w:val="00CB3ABA"/>
    <w:rsid w:val="00CC35D0"/>
    <w:rsid w:val="00CC782D"/>
    <w:rsid w:val="00CD1D5C"/>
    <w:rsid w:val="00CD276D"/>
    <w:rsid w:val="00CE64BC"/>
    <w:rsid w:val="00CF2B04"/>
    <w:rsid w:val="00CF4E21"/>
    <w:rsid w:val="00D00E2F"/>
    <w:rsid w:val="00D04154"/>
    <w:rsid w:val="00D07700"/>
    <w:rsid w:val="00D078E6"/>
    <w:rsid w:val="00D136D1"/>
    <w:rsid w:val="00D20F78"/>
    <w:rsid w:val="00D24E90"/>
    <w:rsid w:val="00D269A7"/>
    <w:rsid w:val="00D312E4"/>
    <w:rsid w:val="00D34D8D"/>
    <w:rsid w:val="00D64DD7"/>
    <w:rsid w:val="00D67A87"/>
    <w:rsid w:val="00D71ADE"/>
    <w:rsid w:val="00D72271"/>
    <w:rsid w:val="00D75433"/>
    <w:rsid w:val="00D877A3"/>
    <w:rsid w:val="00D926AC"/>
    <w:rsid w:val="00D96820"/>
    <w:rsid w:val="00DA0963"/>
    <w:rsid w:val="00DA18FF"/>
    <w:rsid w:val="00DB2C5B"/>
    <w:rsid w:val="00DC14D3"/>
    <w:rsid w:val="00DD0372"/>
    <w:rsid w:val="00DE073E"/>
    <w:rsid w:val="00DF38FB"/>
    <w:rsid w:val="00DF5FE3"/>
    <w:rsid w:val="00E0195B"/>
    <w:rsid w:val="00E026B6"/>
    <w:rsid w:val="00E11110"/>
    <w:rsid w:val="00E20ACE"/>
    <w:rsid w:val="00E30030"/>
    <w:rsid w:val="00E47ECD"/>
    <w:rsid w:val="00E83179"/>
    <w:rsid w:val="00E92C54"/>
    <w:rsid w:val="00E94EF5"/>
    <w:rsid w:val="00E953DB"/>
    <w:rsid w:val="00EA4D3E"/>
    <w:rsid w:val="00EA5853"/>
    <w:rsid w:val="00EA693A"/>
    <w:rsid w:val="00EA7918"/>
    <w:rsid w:val="00ED18F5"/>
    <w:rsid w:val="00ED2947"/>
    <w:rsid w:val="00EF0EBB"/>
    <w:rsid w:val="00EF2380"/>
    <w:rsid w:val="00EF76B1"/>
    <w:rsid w:val="00F0445E"/>
    <w:rsid w:val="00F1616C"/>
    <w:rsid w:val="00F21D26"/>
    <w:rsid w:val="00F40B2E"/>
    <w:rsid w:val="00F435CC"/>
    <w:rsid w:val="00F43943"/>
    <w:rsid w:val="00F4592D"/>
    <w:rsid w:val="00F478BD"/>
    <w:rsid w:val="00F5531C"/>
    <w:rsid w:val="00F55533"/>
    <w:rsid w:val="00F564FB"/>
    <w:rsid w:val="00F6486D"/>
    <w:rsid w:val="00F7133B"/>
    <w:rsid w:val="00F81B61"/>
    <w:rsid w:val="00F96320"/>
    <w:rsid w:val="00F975F3"/>
    <w:rsid w:val="00FA0517"/>
    <w:rsid w:val="00FB5BBD"/>
    <w:rsid w:val="00FB7C5B"/>
    <w:rsid w:val="00FB7F20"/>
    <w:rsid w:val="00FC418F"/>
    <w:rsid w:val="00FC707D"/>
    <w:rsid w:val="00FC7AE4"/>
    <w:rsid w:val="00FD2977"/>
    <w:rsid w:val="00FD3DA4"/>
    <w:rsid w:val="00FE23EF"/>
    <w:rsid w:val="00FE4024"/>
    <w:rsid w:val="00FE7147"/>
    <w:rsid w:val="00FF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D73347"/>
  <w14:defaultImageDpi w14:val="330"/>
  <w15:docId w15:val="{676D2586-764D-4648-BC8F-F7989722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532D3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B340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530D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1">
    <w:name w:val="heading 3"/>
    <w:aliases w:val="Заголовок 3 Знак1 Знак1,Заголовок 3 Знак Знак Знак1,Заголовок 3 Знак1 Знак1 Знак Знак,Заголовок 3 Знак Знак Знак1 Знак Знак,Заголовок 3 Знак1 Знак Знак Знак Знак Знак,Заголовок 3 Знак Знак Знак Знак Знак Знак Знак"/>
    <w:basedOn w:val="a1"/>
    <w:next w:val="a1"/>
    <w:link w:val="32"/>
    <w:unhideWhenUsed/>
    <w:qFormat/>
    <w:rsid w:val="00366050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  <w:lang w:eastAsia="en-US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B073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B0653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0653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0653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0653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0653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FC70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6">
    <w:name w:val="Placeholder Text"/>
    <w:basedOn w:val="a2"/>
    <w:uiPriority w:val="99"/>
    <w:semiHidden/>
    <w:rsid w:val="0076406B"/>
    <w:rPr>
      <w:color w:val="808080"/>
    </w:rPr>
  </w:style>
  <w:style w:type="paragraph" w:styleId="a7">
    <w:name w:val="Balloon Text"/>
    <w:basedOn w:val="a1"/>
    <w:link w:val="a8"/>
    <w:uiPriority w:val="99"/>
    <w:semiHidden/>
    <w:unhideWhenUsed/>
    <w:rsid w:val="0076406B"/>
    <w:rPr>
      <w:rFonts w:ascii="Lucida Grande CY" w:hAnsi="Lucida Grande CY"/>
      <w:sz w:val="18"/>
      <w:szCs w:val="18"/>
    </w:rPr>
  </w:style>
  <w:style w:type="character" w:customStyle="1" w:styleId="a8">
    <w:name w:val="Текст выноски Знак"/>
    <w:basedOn w:val="a2"/>
    <w:link w:val="a7"/>
    <w:uiPriority w:val="99"/>
    <w:semiHidden/>
    <w:rsid w:val="0076406B"/>
    <w:rPr>
      <w:rFonts w:ascii="Lucida Grande CY" w:eastAsia="Times New Roman" w:hAnsi="Lucida Grande CY" w:cs="Times New Roman"/>
      <w:sz w:val="18"/>
      <w:szCs w:val="18"/>
    </w:rPr>
  </w:style>
  <w:style w:type="paragraph" w:styleId="a9">
    <w:name w:val="header"/>
    <w:basedOn w:val="a1"/>
    <w:link w:val="aa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2"/>
    <w:link w:val="a9"/>
    <w:uiPriority w:val="99"/>
    <w:rsid w:val="00272720"/>
    <w:rPr>
      <w:rFonts w:ascii="Times New Roman" w:eastAsia="Times New Roman" w:hAnsi="Times New Roman" w:cs="Times New Roman"/>
    </w:rPr>
  </w:style>
  <w:style w:type="paragraph" w:styleId="ab">
    <w:name w:val="footer"/>
    <w:basedOn w:val="a1"/>
    <w:link w:val="ac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272720"/>
    <w:rPr>
      <w:rFonts w:ascii="Times New Roman" w:eastAsia="Times New Roman" w:hAnsi="Times New Roman" w:cs="Times New Roman"/>
    </w:rPr>
  </w:style>
  <w:style w:type="character" w:styleId="ad">
    <w:name w:val="page number"/>
    <w:basedOn w:val="a2"/>
    <w:uiPriority w:val="99"/>
    <w:semiHidden/>
    <w:unhideWhenUsed/>
    <w:rsid w:val="00272720"/>
  </w:style>
  <w:style w:type="paragraph" w:styleId="ae">
    <w:name w:val="Normal (Web)"/>
    <w:basedOn w:val="a1"/>
    <w:uiPriority w:val="99"/>
    <w:unhideWhenUsed/>
    <w:rsid w:val="004F7EE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2"/>
    <w:rsid w:val="004F7EEA"/>
  </w:style>
  <w:style w:type="table" w:styleId="af">
    <w:name w:val="Table Grid"/>
    <w:basedOn w:val="a3"/>
    <w:uiPriority w:val="59"/>
    <w:rsid w:val="00132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Light Shading"/>
    <w:basedOn w:val="a3"/>
    <w:uiPriority w:val="60"/>
    <w:rsid w:val="00EF76B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1">
    <w:name w:val="Light Grid"/>
    <w:basedOn w:val="a3"/>
    <w:uiPriority w:val="62"/>
    <w:rsid w:val="00EF76B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32">
    <w:name w:val="Заголовок 3 Знак"/>
    <w:aliases w:val="Заголовок 3 Знак1 Знак1 Знак,Заголовок 3 Знак Знак Знак1 Знак,Заголовок 3 Знак1 Знак1 Знак Знак Знак,Заголовок 3 Знак Знак Знак1 Знак Знак Знак,Заголовок 3 Знак1 Знак Знак Знак Знак Знак Знак"/>
    <w:basedOn w:val="a2"/>
    <w:link w:val="31"/>
    <w:rsid w:val="00366050"/>
    <w:rPr>
      <w:rFonts w:ascii="Cambria" w:eastAsia="Times New Roman" w:hAnsi="Cambria" w:cs="Cambria"/>
      <w:b/>
      <w:bCs/>
      <w:sz w:val="26"/>
      <w:szCs w:val="26"/>
      <w:lang w:eastAsia="en-US"/>
    </w:rPr>
  </w:style>
  <w:style w:type="character" w:customStyle="1" w:styleId="mwe-math-mathml-inline">
    <w:name w:val="mwe-math-mathml-inline"/>
    <w:basedOn w:val="a2"/>
    <w:rsid w:val="00B11A22"/>
  </w:style>
  <w:style w:type="table" w:styleId="-1">
    <w:name w:val="Grid Table 1 Light"/>
    <w:basedOn w:val="a3"/>
    <w:uiPriority w:val="46"/>
    <w:rsid w:val="00F648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1">
    <w:name w:val="Стиль1"/>
    <w:basedOn w:val="1"/>
    <w:link w:val="12"/>
    <w:qFormat/>
    <w:rsid w:val="00B340A7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</w:rPr>
  </w:style>
  <w:style w:type="paragraph" w:customStyle="1" w:styleId="23">
    <w:name w:val="Стиль2"/>
    <w:basedOn w:val="21"/>
    <w:next w:val="a1"/>
    <w:link w:val="24"/>
    <w:qFormat/>
    <w:rsid w:val="00530D55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B340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B340A7"/>
    <w:rPr>
      <w:rFonts w:ascii="Times New Roman" w:eastAsiaTheme="majorEastAsia" w:hAnsi="Times New Roman" w:cstheme="majorBidi"/>
      <w:b/>
      <w:noProof/>
      <w:color w:val="000000" w:themeColor="text1"/>
      <w:sz w:val="28"/>
      <w:szCs w:val="32"/>
    </w:rPr>
  </w:style>
  <w:style w:type="paragraph" w:styleId="af2">
    <w:name w:val="TOC Heading"/>
    <w:basedOn w:val="1"/>
    <w:next w:val="a1"/>
    <w:uiPriority w:val="39"/>
    <w:unhideWhenUsed/>
    <w:qFormat/>
    <w:rsid w:val="00714ECA"/>
    <w:pPr>
      <w:spacing w:line="259" w:lineRule="auto"/>
      <w:outlineLvl w:val="9"/>
    </w:pPr>
  </w:style>
  <w:style w:type="character" w:customStyle="1" w:styleId="22">
    <w:name w:val="Заголовок 2 Знак"/>
    <w:basedOn w:val="a2"/>
    <w:link w:val="21"/>
    <w:uiPriority w:val="9"/>
    <w:semiHidden/>
    <w:rsid w:val="00530D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24">
    <w:name w:val="Стиль2 Знак"/>
    <w:basedOn w:val="22"/>
    <w:link w:val="23"/>
    <w:rsid w:val="00530D55"/>
    <w:rPr>
      <w:rFonts w:ascii="Times New Roman" w:eastAsiaTheme="majorEastAsia" w:hAnsi="Times New Roman" w:cstheme="majorBidi"/>
      <w:b/>
      <w:noProof/>
      <w:color w:val="000000" w:themeColor="text1"/>
      <w:sz w:val="28"/>
      <w:szCs w:val="28"/>
    </w:rPr>
  </w:style>
  <w:style w:type="paragraph" w:styleId="13">
    <w:name w:val="toc 1"/>
    <w:basedOn w:val="a1"/>
    <w:next w:val="a1"/>
    <w:autoRedefine/>
    <w:uiPriority w:val="39"/>
    <w:unhideWhenUsed/>
    <w:rsid w:val="00714ECA"/>
    <w:pPr>
      <w:spacing w:after="100"/>
    </w:pPr>
  </w:style>
  <w:style w:type="paragraph" w:styleId="25">
    <w:name w:val="toc 2"/>
    <w:basedOn w:val="a1"/>
    <w:next w:val="a1"/>
    <w:autoRedefine/>
    <w:uiPriority w:val="39"/>
    <w:unhideWhenUsed/>
    <w:rsid w:val="00714ECA"/>
    <w:pPr>
      <w:spacing w:after="100"/>
      <w:ind w:left="240"/>
    </w:pPr>
  </w:style>
  <w:style w:type="character" w:styleId="af3">
    <w:name w:val="Hyperlink"/>
    <w:basedOn w:val="a2"/>
    <w:uiPriority w:val="99"/>
    <w:unhideWhenUsed/>
    <w:rsid w:val="00714ECA"/>
    <w:rPr>
      <w:color w:val="0000FF" w:themeColor="hyperlink"/>
      <w:u w:val="single"/>
    </w:rPr>
  </w:style>
  <w:style w:type="character" w:customStyle="1" w:styleId="42">
    <w:name w:val="Заголовок 4 Знак"/>
    <w:basedOn w:val="a2"/>
    <w:link w:val="41"/>
    <w:uiPriority w:val="9"/>
    <w:semiHidden/>
    <w:rsid w:val="00B073C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">
    <w:name w:val="HTML Address"/>
    <w:basedOn w:val="a1"/>
    <w:link w:val="HTML0"/>
    <w:uiPriority w:val="99"/>
    <w:semiHidden/>
    <w:unhideWhenUsed/>
    <w:rsid w:val="00B06535"/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B06535"/>
    <w:rPr>
      <w:rFonts w:ascii="Times New Roman" w:eastAsia="Times New Roman" w:hAnsi="Times New Roman" w:cs="Times New Roman"/>
      <w:i/>
      <w:iCs/>
      <w:sz w:val="28"/>
    </w:rPr>
  </w:style>
  <w:style w:type="paragraph" w:styleId="af4">
    <w:name w:val="envelope address"/>
    <w:basedOn w:val="a1"/>
    <w:uiPriority w:val="99"/>
    <w:semiHidden/>
    <w:unhideWhenUsed/>
    <w:rsid w:val="00B0653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af5">
    <w:name w:val="No Spacing"/>
    <w:uiPriority w:val="1"/>
    <w:qFormat/>
    <w:rsid w:val="00B06535"/>
    <w:rPr>
      <w:rFonts w:ascii="Times New Roman" w:eastAsia="Times New Roman" w:hAnsi="Times New Roman" w:cs="Times New Roman"/>
      <w:sz w:val="28"/>
    </w:rPr>
  </w:style>
  <w:style w:type="paragraph" w:styleId="af6">
    <w:name w:val="Intense Quote"/>
    <w:basedOn w:val="a1"/>
    <w:next w:val="a1"/>
    <w:link w:val="af7"/>
    <w:uiPriority w:val="30"/>
    <w:qFormat/>
    <w:rsid w:val="00B0653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7">
    <w:name w:val="Выделенная цитата Знак"/>
    <w:basedOn w:val="a2"/>
    <w:link w:val="af6"/>
    <w:uiPriority w:val="30"/>
    <w:rsid w:val="00B06535"/>
    <w:rPr>
      <w:rFonts w:ascii="Times New Roman" w:eastAsia="Times New Roman" w:hAnsi="Times New Roman" w:cs="Times New Roman"/>
      <w:i/>
      <w:iCs/>
      <w:color w:val="4F81BD" w:themeColor="accent1"/>
      <w:sz w:val="28"/>
    </w:rPr>
  </w:style>
  <w:style w:type="paragraph" w:styleId="af8">
    <w:name w:val="Date"/>
    <w:basedOn w:val="a1"/>
    <w:next w:val="a1"/>
    <w:link w:val="af9"/>
    <w:uiPriority w:val="99"/>
    <w:semiHidden/>
    <w:unhideWhenUsed/>
    <w:rsid w:val="00B06535"/>
  </w:style>
  <w:style w:type="character" w:customStyle="1" w:styleId="af9">
    <w:name w:val="Дата Знак"/>
    <w:basedOn w:val="a2"/>
    <w:link w:val="af8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a">
    <w:name w:val="Title"/>
    <w:basedOn w:val="a1"/>
    <w:next w:val="a1"/>
    <w:link w:val="afb"/>
    <w:uiPriority w:val="10"/>
    <w:qFormat/>
    <w:rsid w:val="00B065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2"/>
    <w:link w:val="afa"/>
    <w:uiPriority w:val="10"/>
    <w:rsid w:val="00B0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52">
    <w:name w:val="Заголовок 5 Знак"/>
    <w:basedOn w:val="a2"/>
    <w:link w:val="51"/>
    <w:uiPriority w:val="9"/>
    <w:semiHidden/>
    <w:rsid w:val="00B06535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B06535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B06535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B0653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B065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c">
    <w:name w:val="Note Heading"/>
    <w:basedOn w:val="a1"/>
    <w:next w:val="a1"/>
    <w:link w:val="afd"/>
    <w:uiPriority w:val="99"/>
    <w:semiHidden/>
    <w:unhideWhenUsed/>
    <w:rsid w:val="00B06535"/>
  </w:style>
  <w:style w:type="character" w:customStyle="1" w:styleId="afd">
    <w:name w:val="Заголовок записки Знак"/>
    <w:basedOn w:val="a2"/>
    <w:link w:val="a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e">
    <w:name w:val="toa heading"/>
    <w:basedOn w:val="a1"/>
    <w:next w:val="a1"/>
    <w:uiPriority w:val="99"/>
    <w:semiHidden/>
    <w:unhideWhenUsed/>
    <w:rsid w:val="00B0653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aff">
    <w:name w:val="Body Text"/>
    <w:basedOn w:val="a1"/>
    <w:link w:val="aff0"/>
    <w:uiPriority w:val="99"/>
    <w:semiHidden/>
    <w:unhideWhenUsed/>
    <w:rsid w:val="00B06535"/>
    <w:pPr>
      <w:spacing w:after="120"/>
    </w:pPr>
  </w:style>
  <w:style w:type="character" w:customStyle="1" w:styleId="aff0">
    <w:name w:val="Основной текст Знак"/>
    <w:basedOn w:val="a2"/>
    <w:link w:val="a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1">
    <w:name w:val="Body Text First Indent"/>
    <w:basedOn w:val="aff"/>
    <w:link w:val="aff2"/>
    <w:uiPriority w:val="99"/>
    <w:semiHidden/>
    <w:unhideWhenUsed/>
    <w:rsid w:val="00B06535"/>
    <w:pPr>
      <w:spacing w:after="0"/>
      <w:ind w:firstLine="360"/>
    </w:pPr>
  </w:style>
  <w:style w:type="character" w:customStyle="1" w:styleId="aff2">
    <w:name w:val="Красная строка Знак"/>
    <w:basedOn w:val="aff0"/>
    <w:link w:val="aff1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3">
    <w:name w:val="Body Text Indent"/>
    <w:basedOn w:val="a1"/>
    <w:link w:val="aff4"/>
    <w:uiPriority w:val="99"/>
    <w:semiHidden/>
    <w:unhideWhenUsed/>
    <w:rsid w:val="00B06535"/>
    <w:pPr>
      <w:spacing w:after="120"/>
      <w:ind w:left="360"/>
    </w:pPr>
  </w:style>
  <w:style w:type="character" w:customStyle="1" w:styleId="aff4">
    <w:name w:val="Основной текст с отступом Знак"/>
    <w:basedOn w:val="a2"/>
    <w:link w:val="aff3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26">
    <w:name w:val="Body Text First Indent 2"/>
    <w:basedOn w:val="aff3"/>
    <w:link w:val="27"/>
    <w:uiPriority w:val="99"/>
    <w:semiHidden/>
    <w:unhideWhenUsed/>
    <w:rsid w:val="00B06535"/>
    <w:pPr>
      <w:spacing w:after="0"/>
      <w:ind w:firstLine="360"/>
    </w:pPr>
  </w:style>
  <w:style w:type="character" w:customStyle="1" w:styleId="27">
    <w:name w:val="Красная строка 2 Знак"/>
    <w:basedOn w:val="aff4"/>
    <w:link w:val="2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0">
    <w:name w:val="List Bullet"/>
    <w:basedOn w:val="a1"/>
    <w:uiPriority w:val="99"/>
    <w:semiHidden/>
    <w:unhideWhenUsed/>
    <w:rsid w:val="00B06535"/>
    <w:pPr>
      <w:numPr>
        <w:numId w:val="7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06535"/>
    <w:pPr>
      <w:numPr>
        <w:numId w:val="8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06535"/>
    <w:pPr>
      <w:numPr>
        <w:numId w:val="9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06535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06535"/>
    <w:pPr>
      <w:numPr>
        <w:numId w:val="11"/>
      </w:numPr>
      <w:contextualSpacing/>
    </w:pPr>
  </w:style>
  <w:style w:type="paragraph" w:styleId="aff5">
    <w:name w:val="caption"/>
    <w:basedOn w:val="a1"/>
    <w:next w:val="a1"/>
    <w:uiPriority w:val="35"/>
    <w:semiHidden/>
    <w:unhideWhenUsed/>
    <w:qFormat/>
    <w:rsid w:val="00B06535"/>
    <w:pPr>
      <w:spacing w:after="200"/>
    </w:pPr>
    <w:rPr>
      <w:i/>
      <w:iCs/>
      <w:color w:val="1F497D" w:themeColor="text2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B06535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06535"/>
    <w:pPr>
      <w:numPr>
        <w:numId w:val="13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06535"/>
    <w:pPr>
      <w:numPr>
        <w:numId w:val="14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06535"/>
    <w:pPr>
      <w:numPr>
        <w:numId w:val="15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06535"/>
    <w:pPr>
      <w:numPr>
        <w:numId w:val="16"/>
      </w:numPr>
      <w:contextualSpacing/>
    </w:pPr>
  </w:style>
  <w:style w:type="paragraph" w:styleId="28">
    <w:name w:val="envelope return"/>
    <w:basedOn w:val="a1"/>
    <w:uiPriority w:val="99"/>
    <w:semiHidden/>
    <w:unhideWhenUsed/>
    <w:rsid w:val="00B06535"/>
    <w:rPr>
      <w:rFonts w:asciiTheme="majorHAnsi" w:eastAsiaTheme="majorEastAsia" w:hAnsiTheme="majorHAnsi" w:cstheme="majorBidi"/>
      <w:sz w:val="20"/>
      <w:szCs w:val="20"/>
    </w:rPr>
  </w:style>
  <w:style w:type="paragraph" w:styleId="aff6">
    <w:name w:val="Normal Indent"/>
    <w:basedOn w:val="a1"/>
    <w:uiPriority w:val="99"/>
    <w:semiHidden/>
    <w:unhideWhenUsed/>
    <w:rsid w:val="00B06535"/>
    <w:pPr>
      <w:ind w:left="720"/>
    </w:pPr>
  </w:style>
  <w:style w:type="paragraph" w:styleId="33">
    <w:name w:val="toc 3"/>
    <w:basedOn w:val="a1"/>
    <w:next w:val="a1"/>
    <w:autoRedefine/>
    <w:uiPriority w:val="39"/>
    <w:semiHidden/>
    <w:unhideWhenUsed/>
    <w:rsid w:val="00B06535"/>
    <w:pPr>
      <w:spacing w:after="100"/>
      <w:ind w:left="560"/>
    </w:pPr>
  </w:style>
  <w:style w:type="paragraph" w:styleId="43">
    <w:name w:val="toc 4"/>
    <w:basedOn w:val="a1"/>
    <w:next w:val="a1"/>
    <w:autoRedefine/>
    <w:uiPriority w:val="39"/>
    <w:semiHidden/>
    <w:unhideWhenUsed/>
    <w:rsid w:val="00B06535"/>
    <w:pPr>
      <w:spacing w:after="100"/>
      <w:ind w:left="840"/>
    </w:pPr>
  </w:style>
  <w:style w:type="paragraph" w:styleId="53">
    <w:name w:val="toc 5"/>
    <w:basedOn w:val="a1"/>
    <w:next w:val="a1"/>
    <w:autoRedefine/>
    <w:uiPriority w:val="39"/>
    <w:semiHidden/>
    <w:unhideWhenUsed/>
    <w:rsid w:val="00B06535"/>
    <w:pPr>
      <w:spacing w:after="100"/>
      <w:ind w:left="1120"/>
    </w:pPr>
  </w:style>
  <w:style w:type="paragraph" w:styleId="61">
    <w:name w:val="toc 6"/>
    <w:basedOn w:val="a1"/>
    <w:next w:val="a1"/>
    <w:autoRedefine/>
    <w:uiPriority w:val="39"/>
    <w:semiHidden/>
    <w:unhideWhenUsed/>
    <w:rsid w:val="00B06535"/>
    <w:pPr>
      <w:spacing w:after="100"/>
      <w:ind w:left="1400"/>
    </w:pPr>
  </w:style>
  <w:style w:type="paragraph" w:styleId="71">
    <w:name w:val="toc 7"/>
    <w:basedOn w:val="a1"/>
    <w:next w:val="a1"/>
    <w:autoRedefine/>
    <w:uiPriority w:val="39"/>
    <w:semiHidden/>
    <w:unhideWhenUsed/>
    <w:rsid w:val="00B06535"/>
    <w:pPr>
      <w:spacing w:after="100"/>
      <w:ind w:left="1680"/>
    </w:pPr>
  </w:style>
  <w:style w:type="paragraph" w:styleId="81">
    <w:name w:val="toc 8"/>
    <w:basedOn w:val="a1"/>
    <w:next w:val="a1"/>
    <w:autoRedefine/>
    <w:uiPriority w:val="39"/>
    <w:semiHidden/>
    <w:unhideWhenUsed/>
    <w:rsid w:val="00B06535"/>
    <w:pPr>
      <w:spacing w:after="100"/>
      <w:ind w:left="1960"/>
    </w:pPr>
  </w:style>
  <w:style w:type="paragraph" w:styleId="91">
    <w:name w:val="toc 9"/>
    <w:basedOn w:val="a1"/>
    <w:next w:val="a1"/>
    <w:autoRedefine/>
    <w:uiPriority w:val="39"/>
    <w:semiHidden/>
    <w:unhideWhenUsed/>
    <w:rsid w:val="00B06535"/>
    <w:pPr>
      <w:spacing w:after="100"/>
      <w:ind w:left="2240"/>
    </w:pPr>
  </w:style>
  <w:style w:type="paragraph" w:styleId="29">
    <w:name w:val="Body Text 2"/>
    <w:basedOn w:val="a1"/>
    <w:link w:val="2a"/>
    <w:uiPriority w:val="99"/>
    <w:semiHidden/>
    <w:unhideWhenUsed/>
    <w:rsid w:val="00B06535"/>
    <w:pPr>
      <w:spacing w:after="120" w:line="480" w:lineRule="auto"/>
    </w:pPr>
  </w:style>
  <w:style w:type="character" w:customStyle="1" w:styleId="2a">
    <w:name w:val="Основной текст 2 Знак"/>
    <w:basedOn w:val="a2"/>
    <w:link w:val="29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4">
    <w:name w:val="Body Text 3"/>
    <w:basedOn w:val="a1"/>
    <w:link w:val="35"/>
    <w:uiPriority w:val="99"/>
    <w:semiHidden/>
    <w:unhideWhenUsed/>
    <w:rsid w:val="00B06535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2b">
    <w:name w:val="Body Text Indent 2"/>
    <w:basedOn w:val="a1"/>
    <w:link w:val="2c"/>
    <w:uiPriority w:val="99"/>
    <w:semiHidden/>
    <w:unhideWhenUsed/>
    <w:rsid w:val="00B06535"/>
    <w:pPr>
      <w:spacing w:after="120" w:line="480" w:lineRule="auto"/>
      <w:ind w:left="360"/>
    </w:pPr>
  </w:style>
  <w:style w:type="character" w:customStyle="1" w:styleId="2c">
    <w:name w:val="Основной текст с отступом 2 Знак"/>
    <w:basedOn w:val="a2"/>
    <w:link w:val="2b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6">
    <w:name w:val="Body Text Indent 3"/>
    <w:basedOn w:val="a1"/>
    <w:link w:val="37"/>
    <w:uiPriority w:val="99"/>
    <w:semiHidden/>
    <w:unhideWhenUsed/>
    <w:rsid w:val="00B06535"/>
    <w:pPr>
      <w:spacing w:after="120"/>
      <w:ind w:left="360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aff7">
    <w:name w:val="table of figures"/>
    <w:basedOn w:val="a1"/>
    <w:next w:val="a1"/>
    <w:uiPriority w:val="99"/>
    <w:semiHidden/>
    <w:unhideWhenUsed/>
    <w:rsid w:val="00B06535"/>
  </w:style>
  <w:style w:type="paragraph" w:styleId="aff8">
    <w:name w:val="Subtitle"/>
    <w:basedOn w:val="a1"/>
    <w:next w:val="a1"/>
    <w:link w:val="aff9"/>
    <w:uiPriority w:val="11"/>
    <w:qFormat/>
    <w:rsid w:val="00B065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9">
    <w:name w:val="Подзаголовок Знак"/>
    <w:basedOn w:val="a2"/>
    <w:link w:val="aff8"/>
    <w:uiPriority w:val="11"/>
    <w:rsid w:val="00B06535"/>
    <w:rPr>
      <w:color w:val="5A5A5A" w:themeColor="text1" w:themeTint="A5"/>
      <w:spacing w:val="15"/>
      <w:sz w:val="22"/>
      <w:szCs w:val="22"/>
    </w:rPr>
  </w:style>
  <w:style w:type="paragraph" w:styleId="affa">
    <w:name w:val="Signature"/>
    <w:basedOn w:val="a1"/>
    <w:link w:val="affb"/>
    <w:uiPriority w:val="99"/>
    <w:semiHidden/>
    <w:unhideWhenUsed/>
    <w:rsid w:val="00B06535"/>
    <w:pPr>
      <w:ind w:left="4320"/>
    </w:pPr>
  </w:style>
  <w:style w:type="character" w:customStyle="1" w:styleId="affb">
    <w:name w:val="Подпись Знак"/>
    <w:basedOn w:val="a2"/>
    <w:link w:val="affa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c">
    <w:name w:val="Salutation"/>
    <w:basedOn w:val="a1"/>
    <w:next w:val="a1"/>
    <w:link w:val="affd"/>
    <w:uiPriority w:val="99"/>
    <w:semiHidden/>
    <w:unhideWhenUsed/>
    <w:rsid w:val="00B06535"/>
  </w:style>
  <w:style w:type="character" w:customStyle="1" w:styleId="affd">
    <w:name w:val="Приветствие Знак"/>
    <w:basedOn w:val="a2"/>
    <w:link w:val="af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e">
    <w:name w:val="List Continue"/>
    <w:basedOn w:val="a1"/>
    <w:uiPriority w:val="99"/>
    <w:semiHidden/>
    <w:unhideWhenUsed/>
    <w:rsid w:val="00B06535"/>
    <w:pPr>
      <w:spacing w:after="120"/>
      <w:ind w:left="360"/>
      <w:contextualSpacing/>
    </w:pPr>
  </w:style>
  <w:style w:type="paragraph" w:styleId="2d">
    <w:name w:val="List Continue 2"/>
    <w:basedOn w:val="a1"/>
    <w:uiPriority w:val="99"/>
    <w:semiHidden/>
    <w:unhideWhenUsed/>
    <w:rsid w:val="00B06535"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semiHidden/>
    <w:unhideWhenUsed/>
    <w:rsid w:val="00B06535"/>
    <w:pPr>
      <w:spacing w:after="120"/>
      <w:ind w:left="1080"/>
      <w:contextualSpacing/>
    </w:pPr>
  </w:style>
  <w:style w:type="paragraph" w:styleId="44">
    <w:name w:val="List Continue 4"/>
    <w:basedOn w:val="a1"/>
    <w:uiPriority w:val="99"/>
    <w:semiHidden/>
    <w:unhideWhenUsed/>
    <w:rsid w:val="00B06535"/>
    <w:pPr>
      <w:spacing w:after="120"/>
      <w:ind w:left="1440"/>
      <w:contextualSpacing/>
    </w:pPr>
  </w:style>
  <w:style w:type="paragraph" w:styleId="54">
    <w:name w:val="List Continue 5"/>
    <w:basedOn w:val="a1"/>
    <w:uiPriority w:val="99"/>
    <w:semiHidden/>
    <w:unhideWhenUsed/>
    <w:rsid w:val="00B06535"/>
    <w:pPr>
      <w:spacing w:after="120"/>
      <w:ind w:left="1800"/>
      <w:contextualSpacing/>
    </w:pPr>
  </w:style>
  <w:style w:type="paragraph" w:styleId="afff">
    <w:name w:val="Closing"/>
    <w:basedOn w:val="a1"/>
    <w:link w:val="afff0"/>
    <w:uiPriority w:val="99"/>
    <w:semiHidden/>
    <w:unhideWhenUsed/>
    <w:rsid w:val="00B06535"/>
    <w:pPr>
      <w:ind w:left="4320"/>
    </w:pPr>
  </w:style>
  <w:style w:type="character" w:customStyle="1" w:styleId="afff0">
    <w:name w:val="Прощание Знак"/>
    <w:basedOn w:val="a2"/>
    <w:link w:val="af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f1">
    <w:name w:val="List"/>
    <w:basedOn w:val="a1"/>
    <w:uiPriority w:val="99"/>
    <w:semiHidden/>
    <w:unhideWhenUsed/>
    <w:rsid w:val="00B06535"/>
    <w:pPr>
      <w:ind w:left="360" w:hanging="360"/>
      <w:contextualSpacing/>
    </w:pPr>
  </w:style>
  <w:style w:type="paragraph" w:styleId="2e">
    <w:name w:val="List 2"/>
    <w:basedOn w:val="a1"/>
    <w:uiPriority w:val="99"/>
    <w:semiHidden/>
    <w:unhideWhenUsed/>
    <w:rsid w:val="00B06535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B06535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B06535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B06535"/>
    <w:pPr>
      <w:ind w:left="1800" w:hanging="360"/>
      <w:contextualSpacing/>
    </w:pPr>
  </w:style>
  <w:style w:type="paragraph" w:styleId="afff2">
    <w:name w:val="Bibliography"/>
    <w:basedOn w:val="a1"/>
    <w:next w:val="a1"/>
    <w:uiPriority w:val="37"/>
    <w:semiHidden/>
    <w:unhideWhenUsed/>
    <w:rsid w:val="00B06535"/>
  </w:style>
  <w:style w:type="paragraph" w:styleId="HTML1">
    <w:name w:val="HTML Preformatted"/>
    <w:basedOn w:val="a1"/>
    <w:link w:val="HTML2"/>
    <w:uiPriority w:val="99"/>
    <w:semiHidden/>
    <w:unhideWhenUsed/>
    <w:rsid w:val="00B06535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3">
    <w:name w:val="Document Map"/>
    <w:basedOn w:val="a1"/>
    <w:link w:val="afff4"/>
    <w:uiPriority w:val="99"/>
    <w:semiHidden/>
    <w:unhideWhenUsed/>
    <w:rsid w:val="00B06535"/>
    <w:rPr>
      <w:rFonts w:ascii="Segoe UI" w:hAnsi="Segoe UI" w:cs="Segoe UI"/>
      <w:sz w:val="16"/>
      <w:szCs w:val="16"/>
    </w:rPr>
  </w:style>
  <w:style w:type="character" w:customStyle="1" w:styleId="afff4">
    <w:name w:val="Схема документа Знак"/>
    <w:basedOn w:val="a2"/>
    <w:link w:val="afff3"/>
    <w:uiPriority w:val="99"/>
    <w:semiHidden/>
    <w:rsid w:val="00B06535"/>
    <w:rPr>
      <w:rFonts w:ascii="Segoe UI" w:eastAsia="Times New Roman" w:hAnsi="Segoe UI" w:cs="Segoe UI"/>
      <w:sz w:val="16"/>
      <w:szCs w:val="16"/>
    </w:rPr>
  </w:style>
  <w:style w:type="paragraph" w:styleId="afff5">
    <w:name w:val="table of authorities"/>
    <w:basedOn w:val="a1"/>
    <w:next w:val="a1"/>
    <w:uiPriority w:val="99"/>
    <w:semiHidden/>
    <w:unhideWhenUsed/>
    <w:rsid w:val="00B06535"/>
    <w:pPr>
      <w:ind w:left="280" w:hanging="280"/>
    </w:pPr>
  </w:style>
  <w:style w:type="paragraph" w:styleId="afff6">
    <w:name w:val="Plain Text"/>
    <w:basedOn w:val="a1"/>
    <w:link w:val="afff7"/>
    <w:uiPriority w:val="99"/>
    <w:semiHidden/>
    <w:unhideWhenUsed/>
    <w:rsid w:val="00B06535"/>
    <w:rPr>
      <w:rFonts w:ascii="Consolas" w:hAnsi="Consolas"/>
      <w:sz w:val="21"/>
      <w:szCs w:val="21"/>
    </w:rPr>
  </w:style>
  <w:style w:type="character" w:customStyle="1" w:styleId="afff7">
    <w:name w:val="Текст Знак"/>
    <w:basedOn w:val="a2"/>
    <w:link w:val="afff6"/>
    <w:uiPriority w:val="99"/>
    <w:semiHidden/>
    <w:rsid w:val="00B06535"/>
    <w:rPr>
      <w:rFonts w:ascii="Consolas" w:eastAsia="Times New Roman" w:hAnsi="Consolas" w:cs="Times New Roman"/>
      <w:sz w:val="21"/>
      <w:szCs w:val="21"/>
    </w:rPr>
  </w:style>
  <w:style w:type="paragraph" w:styleId="afff8">
    <w:name w:val="endnote text"/>
    <w:basedOn w:val="a1"/>
    <w:link w:val="afff9"/>
    <w:uiPriority w:val="99"/>
    <w:semiHidden/>
    <w:unhideWhenUsed/>
    <w:rsid w:val="00B06535"/>
    <w:rPr>
      <w:sz w:val="20"/>
      <w:szCs w:val="20"/>
    </w:rPr>
  </w:style>
  <w:style w:type="character" w:customStyle="1" w:styleId="afff9">
    <w:name w:val="Текст концевой сноски Знак"/>
    <w:basedOn w:val="a2"/>
    <w:link w:val="afff8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a">
    <w:name w:val="macro"/>
    <w:link w:val="afffb"/>
    <w:uiPriority w:val="99"/>
    <w:semiHidden/>
    <w:unhideWhenUsed/>
    <w:rsid w:val="00B065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Times New Roman" w:hAnsi="Consolas" w:cs="Times New Roman"/>
      <w:sz w:val="20"/>
      <w:szCs w:val="20"/>
    </w:rPr>
  </w:style>
  <w:style w:type="character" w:customStyle="1" w:styleId="afffb">
    <w:name w:val="Текст макроса Знак"/>
    <w:basedOn w:val="a2"/>
    <w:link w:val="afffa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c">
    <w:name w:val="annotation text"/>
    <w:basedOn w:val="a1"/>
    <w:link w:val="afffd"/>
    <w:uiPriority w:val="99"/>
    <w:semiHidden/>
    <w:unhideWhenUsed/>
    <w:rsid w:val="00B06535"/>
    <w:rPr>
      <w:sz w:val="20"/>
      <w:szCs w:val="20"/>
    </w:rPr>
  </w:style>
  <w:style w:type="character" w:customStyle="1" w:styleId="afffd">
    <w:name w:val="Текст примечания Знак"/>
    <w:basedOn w:val="a2"/>
    <w:link w:val="afffc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e">
    <w:name w:val="footnote text"/>
    <w:basedOn w:val="a1"/>
    <w:link w:val="affff"/>
    <w:uiPriority w:val="99"/>
    <w:semiHidden/>
    <w:unhideWhenUsed/>
    <w:rsid w:val="00B06535"/>
    <w:rPr>
      <w:sz w:val="20"/>
      <w:szCs w:val="20"/>
    </w:rPr>
  </w:style>
  <w:style w:type="character" w:customStyle="1" w:styleId="affff">
    <w:name w:val="Текст сноски Знак"/>
    <w:basedOn w:val="a2"/>
    <w:link w:val="afffe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f0">
    <w:name w:val="annotation subject"/>
    <w:basedOn w:val="afffc"/>
    <w:next w:val="afffc"/>
    <w:link w:val="affff1"/>
    <w:uiPriority w:val="99"/>
    <w:semiHidden/>
    <w:unhideWhenUsed/>
    <w:rsid w:val="00B06535"/>
    <w:rPr>
      <w:b/>
      <w:bCs/>
    </w:rPr>
  </w:style>
  <w:style w:type="character" w:customStyle="1" w:styleId="affff1">
    <w:name w:val="Тема примечания Знак"/>
    <w:basedOn w:val="afffd"/>
    <w:link w:val="affff0"/>
    <w:uiPriority w:val="99"/>
    <w:semiHidden/>
    <w:rsid w:val="00B0653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14">
    <w:name w:val="index 1"/>
    <w:basedOn w:val="a1"/>
    <w:next w:val="a1"/>
    <w:autoRedefine/>
    <w:uiPriority w:val="99"/>
    <w:semiHidden/>
    <w:unhideWhenUsed/>
    <w:rsid w:val="00B06535"/>
    <w:pPr>
      <w:ind w:left="280" w:hanging="280"/>
    </w:pPr>
  </w:style>
  <w:style w:type="paragraph" w:styleId="affff2">
    <w:name w:val="index heading"/>
    <w:basedOn w:val="a1"/>
    <w:next w:val="14"/>
    <w:uiPriority w:val="99"/>
    <w:semiHidden/>
    <w:unhideWhenUsed/>
    <w:rsid w:val="00B06535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1"/>
    <w:next w:val="a1"/>
    <w:autoRedefine/>
    <w:uiPriority w:val="99"/>
    <w:semiHidden/>
    <w:unhideWhenUsed/>
    <w:rsid w:val="00B06535"/>
    <w:pPr>
      <w:ind w:left="560" w:hanging="280"/>
    </w:pPr>
  </w:style>
  <w:style w:type="paragraph" w:styleId="3a">
    <w:name w:val="index 3"/>
    <w:basedOn w:val="a1"/>
    <w:next w:val="a1"/>
    <w:autoRedefine/>
    <w:uiPriority w:val="99"/>
    <w:semiHidden/>
    <w:unhideWhenUsed/>
    <w:rsid w:val="00B06535"/>
    <w:pPr>
      <w:ind w:left="840" w:hanging="280"/>
    </w:pPr>
  </w:style>
  <w:style w:type="paragraph" w:styleId="46">
    <w:name w:val="index 4"/>
    <w:basedOn w:val="a1"/>
    <w:next w:val="a1"/>
    <w:autoRedefine/>
    <w:uiPriority w:val="99"/>
    <w:semiHidden/>
    <w:unhideWhenUsed/>
    <w:rsid w:val="00B06535"/>
    <w:pPr>
      <w:ind w:left="1120" w:hanging="280"/>
    </w:pPr>
  </w:style>
  <w:style w:type="paragraph" w:styleId="56">
    <w:name w:val="index 5"/>
    <w:basedOn w:val="a1"/>
    <w:next w:val="a1"/>
    <w:autoRedefine/>
    <w:uiPriority w:val="99"/>
    <w:semiHidden/>
    <w:unhideWhenUsed/>
    <w:rsid w:val="00B06535"/>
    <w:pPr>
      <w:ind w:left="1400" w:hanging="280"/>
    </w:pPr>
  </w:style>
  <w:style w:type="paragraph" w:styleId="62">
    <w:name w:val="index 6"/>
    <w:basedOn w:val="a1"/>
    <w:next w:val="a1"/>
    <w:autoRedefine/>
    <w:uiPriority w:val="99"/>
    <w:semiHidden/>
    <w:unhideWhenUsed/>
    <w:rsid w:val="00B06535"/>
    <w:pPr>
      <w:ind w:left="1680" w:hanging="280"/>
    </w:pPr>
  </w:style>
  <w:style w:type="paragraph" w:styleId="72">
    <w:name w:val="index 7"/>
    <w:basedOn w:val="a1"/>
    <w:next w:val="a1"/>
    <w:autoRedefine/>
    <w:uiPriority w:val="99"/>
    <w:semiHidden/>
    <w:unhideWhenUsed/>
    <w:rsid w:val="00B06535"/>
    <w:pPr>
      <w:ind w:left="1960" w:hanging="280"/>
    </w:pPr>
  </w:style>
  <w:style w:type="paragraph" w:styleId="82">
    <w:name w:val="index 8"/>
    <w:basedOn w:val="a1"/>
    <w:next w:val="a1"/>
    <w:autoRedefine/>
    <w:uiPriority w:val="99"/>
    <w:semiHidden/>
    <w:unhideWhenUsed/>
    <w:rsid w:val="00B06535"/>
    <w:pPr>
      <w:ind w:left="2240" w:hanging="280"/>
    </w:pPr>
  </w:style>
  <w:style w:type="paragraph" w:styleId="92">
    <w:name w:val="index 9"/>
    <w:basedOn w:val="a1"/>
    <w:next w:val="a1"/>
    <w:autoRedefine/>
    <w:uiPriority w:val="99"/>
    <w:semiHidden/>
    <w:unhideWhenUsed/>
    <w:rsid w:val="00B06535"/>
    <w:pPr>
      <w:ind w:left="2520" w:hanging="280"/>
    </w:pPr>
  </w:style>
  <w:style w:type="paragraph" w:styleId="affff3">
    <w:name w:val="Block Text"/>
    <w:basedOn w:val="a1"/>
    <w:uiPriority w:val="99"/>
    <w:semiHidden/>
    <w:unhideWhenUsed/>
    <w:rsid w:val="00B0653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f0">
    <w:name w:val="Quote"/>
    <w:basedOn w:val="a1"/>
    <w:next w:val="a1"/>
    <w:link w:val="2f1"/>
    <w:uiPriority w:val="29"/>
    <w:qFormat/>
    <w:rsid w:val="00B065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1">
    <w:name w:val="Цитата 2 Знак"/>
    <w:basedOn w:val="a2"/>
    <w:link w:val="2f0"/>
    <w:uiPriority w:val="29"/>
    <w:rsid w:val="00B06535"/>
    <w:rPr>
      <w:rFonts w:ascii="Times New Roman" w:eastAsia="Times New Roman" w:hAnsi="Times New Roman" w:cs="Times New Roman"/>
      <w:i/>
      <w:iCs/>
      <w:color w:val="404040" w:themeColor="text1" w:themeTint="BF"/>
      <w:sz w:val="28"/>
    </w:rPr>
  </w:style>
  <w:style w:type="paragraph" w:styleId="affff4">
    <w:name w:val="Message Header"/>
    <w:basedOn w:val="a1"/>
    <w:link w:val="affff5"/>
    <w:uiPriority w:val="99"/>
    <w:semiHidden/>
    <w:unhideWhenUsed/>
    <w:rsid w:val="00B065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affff5">
    <w:name w:val="Шапка Знак"/>
    <w:basedOn w:val="a2"/>
    <w:link w:val="affff4"/>
    <w:uiPriority w:val="99"/>
    <w:semiHidden/>
    <w:rsid w:val="00B06535"/>
    <w:rPr>
      <w:rFonts w:asciiTheme="majorHAnsi" w:eastAsiaTheme="majorEastAsia" w:hAnsiTheme="majorHAnsi" w:cstheme="majorBidi"/>
      <w:shd w:val="pct20" w:color="auto" w:fill="auto"/>
    </w:rPr>
  </w:style>
  <w:style w:type="paragraph" w:styleId="affff6">
    <w:name w:val="E-mail Signature"/>
    <w:basedOn w:val="a1"/>
    <w:link w:val="affff7"/>
    <w:uiPriority w:val="99"/>
    <w:semiHidden/>
    <w:unhideWhenUsed/>
    <w:rsid w:val="00B06535"/>
  </w:style>
  <w:style w:type="character" w:customStyle="1" w:styleId="affff7">
    <w:name w:val="Электронная подпись Знак"/>
    <w:basedOn w:val="a2"/>
    <w:link w:val="affff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character" w:styleId="HTML3">
    <w:name w:val="HTML Code"/>
    <w:basedOn w:val="a2"/>
    <w:uiPriority w:val="99"/>
    <w:semiHidden/>
    <w:unhideWhenUsed/>
    <w:rsid w:val="00AA0EFF"/>
    <w:rPr>
      <w:rFonts w:ascii="Courier New" w:eastAsia="Times New Roman" w:hAnsi="Courier New" w:cs="Courier New"/>
      <w:sz w:val="20"/>
      <w:szCs w:val="20"/>
    </w:rPr>
  </w:style>
  <w:style w:type="character" w:styleId="affff8">
    <w:name w:val="Unresolved Mention"/>
    <w:basedOn w:val="a2"/>
    <w:uiPriority w:val="99"/>
    <w:semiHidden/>
    <w:unhideWhenUsed/>
    <w:rsid w:val="00861A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4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2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mvnrepository.com/" TargetMode="External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F0F9037B-6281-4E05-AF25-7E51D3974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1546</TotalTime>
  <Pages>9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3sheepcanfly3@gmail.com</cp:lastModifiedBy>
  <cp:revision>76</cp:revision>
  <cp:lastPrinted>2025-10-03T12:43:00Z</cp:lastPrinted>
  <dcterms:created xsi:type="dcterms:W3CDTF">2024-10-13T18:29:00Z</dcterms:created>
  <dcterms:modified xsi:type="dcterms:W3CDTF">2026-03-06T10:31:00Z</dcterms:modified>
</cp:coreProperties>
</file>