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14" w:rsidRDefault="00215914" w:rsidP="00730C10">
      <w:pPr>
        <w:jc w:val="both"/>
      </w:pPr>
      <w:r w:rsidRPr="00215914">
        <w:rPr>
          <w:b/>
          <w:sz w:val="28"/>
          <w:szCs w:val="28"/>
        </w:rPr>
        <w:t xml:space="preserve"> </w:t>
      </w:r>
      <w:r w:rsidRPr="00215914">
        <w:rPr>
          <w:b/>
          <w:sz w:val="28"/>
          <w:szCs w:val="28"/>
        </w:rPr>
        <w:t>QA cycle</w:t>
      </w:r>
      <w:r>
        <w:t>:</w:t>
      </w:r>
    </w:p>
    <w:p w:rsidR="00215914" w:rsidRDefault="00215914" w:rsidP="00730C10">
      <w:pPr>
        <w:jc w:val="both"/>
      </w:pPr>
    </w:p>
    <w:p w:rsidR="00730C10" w:rsidRDefault="00730C10" w:rsidP="00730C10">
      <w:pPr>
        <w:jc w:val="both"/>
      </w:pPr>
      <w:r>
        <w:t>1. PRFAQ</w:t>
      </w:r>
      <w:r>
        <w:t xml:space="preserve"> </w:t>
      </w:r>
      <w:r>
        <w:t>(Press Release +F</w:t>
      </w:r>
      <w:r>
        <w:t>requently asked questions</w:t>
      </w:r>
      <w:r>
        <w:t xml:space="preserve">) intake </w:t>
      </w:r>
      <w:r>
        <w:t>–</w:t>
      </w:r>
      <w:r>
        <w:t xml:space="preserve"> BRD</w:t>
      </w:r>
      <w:r>
        <w:t xml:space="preserve"> </w:t>
      </w:r>
      <w:r>
        <w:t xml:space="preserve">(Business Requirement Doc) intake with all the stakeholders </w:t>
      </w:r>
      <w:r>
        <w:t>–</w:t>
      </w:r>
      <w:r>
        <w:t xml:space="preserve"> PM</w:t>
      </w:r>
      <w:r>
        <w:t xml:space="preserve"> </w:t>
      </w:r>
      <w:r>
        <w:t xml:space="preserve">(program manager) </w:t>
      </w:r>
      <w:r>
        <w:t>–</w:t>
      </w:r>
      <w:r>
        <w:t xml:space="preserve"> UI</w:t>
      </w:r>
      <w:r>
        <w:t xml:space="preserve"> </w:t>
      </w:r>
      <w:r>
        <w:t>(user interface), CX</w:t>
      </w:r>
      <w:r>
        <w:t xml:space="preserve"> </w:t>
      </w:r>
      <w:r>
        <w:t>(customer experience), SX</w:t>
      </w:r>
      <w:r>
        <w:t xml:space="preserve"> </w:t>
      </w:r>
      <w:r>
        <w:t>(seller experience)</w:t>
      </w:r>
    </w:p>
    <w:p w:rsidR="00730C10" w:rsidRDefault="00730C10" w:rsidP="00730C10">
      <w:pPr>
        <w:jc w:val="both"/>
      </w:pPr>
      <w:r>
        <w:t xml:space="preserve">2. QA drop date - by when code will be ready for testing </w:t>
      </w:r>
      <w:r>
        <w:t>–</w:t>
      </w:r>
      <w:r>
        <w:t xml:space="preserve"> beta</w:t>
      </w:r>
      <w:r>
        <w:t xml:space="preserve"> </w:t>
      </w:r>
      <w:r>
        <w:t>(pre-release testing), Gamma</w:t>
      </w:r>
      <w:r>
        <w:t xml:space="preserve"> </w:t>
      </w:r>
      <w:r>
        <w:t>(the final stage of the testing process conducted before software release). or prod</w:t>
      </w:r>
      <w:r>
        <w:t xml:space="preserve"> (Production)</w:t>
      </w:r>
      <w:r>
        <w:t>, one box</w:t>
      </w:r>
    </w:p>
    <w:p w:rsidR="00730C10" w:rsidRDefault="00730C10" w:rsidP="00730C10">
      <w:pPr>
        <w:jc w:val="both"/>
      </w:pPr>
      <w:r>
        <w:t>3. Test plan and create test cases and get it reviewed with stakeholders (PM - program manager, dev - developer, SDM - software development manager, QAM -quality Assurance manager, team, TPM - technical program manager)</w:t>
      </w:r>
    </w:p>
    <w:p w:rsidR="00730C10" w:rsidRDefault="00730C10" w:rsidP="00730C10">
      <w:pPr>
        <w:jc w:val="both"/>
      </w:pPr>
      <w:r>
        <w:t>4. Test execution - test cases which we have created - beta, Gamma or prod, add test cases in test rail</w:t>
      </w:r>
      <w:r>
        <w:t xml:space="preserve"> </w:t>
      </w:r>
      <w:r>
        <w:t>(web-based test case management tool)/quip</w:t>
      </w:r>
    </w:p>
    <w:p w:rsidR="008D5A7E" w:rsidRDefault="00730C10" w:rsidP="00730C10">
      <w:pPr>
        <w:jc w:val="both"/>
      </w:pPr>
      <w:r>
        <w:t>5. Summary report, progress daily, bug</w:t>
      </w:r>
      <w:bookmarkStart w:id="0" w:name="_GoBack"/>
      <w:bookmarkEnd w:id="0"/>
      <w:r>
        <w:t>s/issues, file issues in SIM folder</w:t>
      </w:r>
    </w:p>
    <w:p w:rsidR="00FC54F5" w:rsidRDefault="00FC54F5" w:rsidP="00730C10">
      <w:pPr>
        <w:jc w:val="both"/>
      </w:pPr>
    </w:p>
    <w:p w:rsidR="00FC54F5" w:rsidRPr="00215914" w:rsidRDefault="00FC54F5" w:rsidP="00730C10">
      <w:pPr>
        <w:jc w:val="both"/>
        <w:rPr>
          <w:b/>
        </w:rPr>
      </w:pPr>
      <w:r w:rsidRPr="00215914">
        <w:rPr>
          <w:b/>
          <w:sz w:val="28"/>
          <w:szCs w:val="28"/>
        </w:rPr>
        <w:t>Procedure</w:t>
      </w:r>
      <w:r w:rsidRPr="00215914">
        <w:rPr>
          <w:b/>
        </w:rPr>
        <w:t>:</w:t>
      </w:r>
    </w:p>
    <w:p w:rsidR="00215914" w:rsidRDefault="00215914" w:rsidP="00215914">
      <w:pPr>
        <w:jc w:val="both"/>
      </w:pPr>
      <w:r>
        <w:t>1.Requirement of the function</w:t>
      </w:r>
    </w:p>
    <w:p w:rsidR="00215914" w:rsidRDefault="00215914" w:rsidP="00215914">
      <w:pPr>
        <w:jc w:val="both"/>
      </w:pPr>
      <w:r>
        <w:t>2.Test cases – positive and adverse test cases</w:t>
      </w:r>
    </w:p>
    <w:p w:rsidR="00215914" w:rsidRDefault="00215914" w:rsidP="00215914">
      <w:pPr>
        <w:jc w:val="both"/>
      </w:pPr>
      <w:r>
        <w:t>3.Techniques to be used</w:t>
      </w:r>
    </w:p>
    <w:p w:rsidR="00215914" w:rsidRDefault="00215914" w:rsidP="00215914">
      <w:pPr>
        <w:jc w:val="both"/>
      </w:pPr>
      <w:r>
        <w:t>4.Execution of all test cases</w:t>
      </w:r>
    </w:p>
    <w:p w:rsidR="00215914" w:rsidRDefault="00215914" w:rsidP="00215914">
      <w:pPr>
        <w:jc w:val="both"/>
      </w:pPr>
      <w:r>
        <w:t>5.Comparison of actual with expected output</w:t>
      </w:r>
    </w:p>
    <w:p w:rsidR="00FC54F5" w:rsidRDefault="00215914" w:rsidP="00215914">
      <w:pPr>
        <w:jc w:val="both"/>
      </w:pPr>
      <w:r>
        <w:t>6.Feedback to be sent to Dev in case of defects/bugs - after rectifying the buys again start testing</w:t>
      </w:r>
    </w:p>
    <w:sectPr w:rsidR="00FC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EB0"/>
    <w:rsid w:val="00215914"/>
    <w:rsid w:val="006D5EB0"/>
    <w:rsid w:val="00730C10"/>
    <w:rsid w:val="008D5A7E"/>
    <w:rsid w:val="00B62FD6"/>
    <w:rsid w:val="00FC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5213E"/>
  <w15:chartTrackingRefBased/>
  <w15:docId w15:val="{448B0D3C-E1D8-4934-8DFA-6AA0B556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Sunil, Besta</dc:creator>
  <cp:keywords/>
  <dc:description/>
  <cp:lastModifiedBy>Sunil, Besta</cp:lastModifiedBy>
  <cp:revision>2</cp:revision>
  <dcterms:created xsi:type="dcterms:W3CDTF">2022-03-22T11:53:00Z</dcterms:created>
  <dcterms:modified xsi:type="dcterms:W3CDTF">2022-03-22T11:53:00Z</dcterms:modified>
</cp:coreProperties>
</file>