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0424" w14:textId="7183C42C" w:rsidR="006642B2" w:rsidRDefault="00AF3CA2" w:rsidP="00AF3CA2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HW2</w:t>
      </w:r>
    </w:p>
    <w:p w14:paraId="6709BC87" w14:textId="0C59EBDA" w:rsidR="00AF3CA2" w:rsidRPr="00AF3CA2" w:rsidRDefault="00AF3CA2" w:rsidP="00AF3CA2">
      <w:pPr>
        <w:jc w:val="center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109607514</w:t>
      </w:r>
      <w:r>
        <w:rPr>
          <w:sz w:val="36"/>
          <w:szCs w:val="32"/>
        </w:rPr>
        <w:tab/>
      </w:r>
      <w:r>
        <w:rPr>
          <w:rFonts w:hint="eastAsia"/>
          <w:sz w:val="36"/>
          <w:szCs w:val="32"/>
        </w:rPr>
        <w:t>張恩瑞</w:t>
      </w:r>
    </w:p>
    <w:p w14:paraId="33A93EF1" w14:textId="43C60268" w:rsidR="006642B2" w:rsidRPr="00DD0315" w:rsidRDefault="008A3846" w:rsidP="006642B2">
      <w:pPr>
        <w:pStyle w:val="a9"/>
        <w:numPr>
          <w:ilvl w:val="0"/>
          <w:numId w:val="1"/>
        </w:numPr>
        <w:ind w:leftChars="0"/>
        <w:rPr>
          <w:sz w:val="36"/>
          <w:szCs w:val="32"/>
        </w:rPr>
      </w:pPr>
      <w:r w:rsidRPr="00DD0315">
        <w:rPr>
          <w:rFonts w:hint="eastAsia"/>
          <w:sz w:val="36"/>
          <w:szCs w:val="32"/>
        </w:rPr>
        <w:t>編譯結果：</w:t>
      </w:r>
    </w:p>
    <w:p w14:paraId="5396C7EB" w14:textId="70B9C875" w:rsidR="008A3846" w:rsidRDefault="004B1A15" w:rsidP="008A3846">
      <w:pPr>
        <w:pStyle w:val="a9"/>
        <w:ind w:leftChars="0" w:left="360"/>
      </w:pPr>
      <w:r w:rsidRPr="004B1A15">
        <w:rPr>
          <w:noProof/>
        </w:rPr>
        <w:drawing>
          <wp:inline distT="0" distB="0" distL="0" distR="0" wp14:anchorId="075AF732" wp14:editId="33A7918D">
            <wp:extent cx="5274310" cy="372110"/>
            <wp:effectExtent l="0" t="0" r="2540" b="889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2E89" w14:textId="5A2AE029" w:rsidR="00AF3CA2" w:rsidRPr="00AF3CA2" w:rsidRDefault="00AF3CA2" w:rsidP="00AF3CA2">
      <w:pPr>
        <w:pStyle w:val="a9"/>
        <w:numPr>
          <w:ilvl w:val="0"/>
          <w:numId w:val="1"/>
        </w:numPr>
        <w:ind w:leftChars="0"/>
        <w:rPr>
          <w:rFonts w:hint="eastAsia"/>
          <w:sz w:val="32"/>
          <w:szCs w:val="28"/>
        </w:rPr>
      </w:pPr>
      <w:r w:rsidRPr="00AF3CA2">
        <w:rPr>
          <w:rFonts w:hint="eastAsia"/>
          <w:sz w:val="32"/>
          <w:szCs w:val="28"/>
        </w:rPr>
        <w:t>RUN</w:t>
      </w:r>
      <w:r w:rsidRPr="00AF3CA2">
        <w:rPr>
          <w:rFonts w:hint="eastAsia"/>
          <w:sz w:val="32"/>
          <w:szCs w:val="28"/>
        </w:rPr>
        <w:t>：</w:t>
      </w:r>
    </w:p>
    <w:p w14:paraId="7C46194C" w14:textId="398EB8FE" w:rsidR="000A1BCD" w:rsidRPr="000A1BCD" w:rsidRDefault="00276252" w:rsidP="008A3846">
      <w:pPr>
        <w:pStyle w:val="a9"/>
        <w:ind w:leftChars="0" w:left="360"/>
      </w:pPr>
      <w:r w:rsidRPr="00276252">
        <w:rPr>
          <w:noProof/>
        </w:rPr>
        <w:drawing>
          <wp:inline distT="0" distB="0" distL="0" distR="0" wp14:anchorId="335BAE1C" wp14:editId="19B6D3DB">
            <wp:extent cx="5274310" cy="2387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18C1" w14:textId="3770E9FA" w:rsidR="006642B2" w:rsidRDefault="00D00A97" w:rsidP="006642B2">
      <w:pPr>
        <w:pStyle w:val="a9"/>
        <w:numPr>
          <w:ilvl w:val="0"/>
          <w:numId w:val="1"/>
        </w:numPr>
        <w:ind w:leftChars="0"/>
        <w:rPr>
          <w:sz w:val="32"/>
          <w:szCs w:val="28"/>
        </w:rPr>
      </w:pPr>
      <w:r w:rsidRPr="00DD0315">
        <w:rPr>
          <w:rFonts w:hint="eastAsia"/>
          <w:sz w:val="32"/>
          <w:szCs w:val="28"/>
        </w:rPr>
        <w:t>執行結果</w:t>
      </w:r>
    </w:p>
    <w:p w14:paraId="7F3AF873" w14:textId="38C29385" w:rsidR="000306F2" w:rsidRPr="00B971CE" w:rsidRDefault="00B971CE" w:rsidP="000306F2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棋盤初始狀態：</w:t>
      </w:r>
    </w:p>
    <w:p w14:paraId="73EFA403" w14:textId="673840C2" w:rsidR="000306F2" w:rsidRDefault="00DD0315" w:rsidP="000306F2">
      <w:r w:rsidRPr="00DD0315">
        <w:drawing>
          <wp:inline distT="0" distB="0" distL="0" distR="0" wp14:anchorId="741952AD" wp14:editId="289311AD">
            <wp:extent cx="2454992" cy="17907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303" cy="1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34">
        <w:rPr>
          <w:rFonts w:hint="eastAsia"/>
        </w:rPr>
        <w:t xml:space="preserve">     </w:t>
      </w:r>
    </w:p>
    <w:p w14:paraId="59E51B03" w14:textId="6D3DEB90" w:rsidR="00B971CE" w:rsidRDefault="00B971CE" w:rsidP="000306F2">
      <w:r>
        <w:rPr>
          <w:rFonts w:hint="eastAsia"/>
        </w:rPr>
        <w:t>輸入對應的位置後</w:t>
      </w:r>
    </w:p>
    <w:p w14:paraId="7B82DCE2" w14:textId="77777777" w:rsidR="00B971CE" w:rsidRDefault="00B971CE" w:rsidP="000306F2">
      <w:pPr>
        <w:rPr>
          <w:rFonts w:hint="eastAsia"/>
        </w:rPr>
      </w:pPr>
    </w:p>
    <w:p w14:paraId="4716289B" w14:textId="21327A12" w:rsidR="00DD0315" w:rsidRDefault="00DD0315" w:rsidP="000306F2">
      <w:r>
        <w:rPr>
          <w:rFonts w:hint="eastAsia"/>
        </w:rPr>
        <w:t>移動棋子後</w:t>
      </w:r>
      <w:r w:rsidR="00B971CE">
        <w:rPr>
          <w:rFonts w:hint="eastAsia"/>
        </w:rPr>
        <w:t>：</w:t>
      </w:r>
    </w:p>
    <w:p w14:paraId="3DF656BC" w14:textId="3E97E029" w:rsidR="00DD0315" w:rsidRDefault="00DD0315" w:rsidP="000306F2">
      <w:r w:rsidRPr="00DD0315">
        <w:drawing>
          <wp:inline distT="0" distB="0" distL="0" distR="0" wp14:anchorId="637F51C5" wp14:editId="4AF42D0B">
            <wp:extent cx="2251867" cy="21488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376" cy="21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F8E" w14:textId="6660C7C1" w:rsidR="001D3980" w:rsidRDefault="001D3980" w:rsidP="000306F2"/>
    <w:p w14:paraId="135973A0" w14:textId="15121D89" w:rsidR="00D94734" w:rsidRDefault="0069155A" w:rsidP="0069155A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分析結果</w:t>
      </w:r>
    </w:p>
    <w:p w14:paraId="0A64D5CC" w14:textId="3E712DAF" w:rsidR="009C038A" w:rsidRDefault="0069155A" w:rsidP="0069155A">
      <w:r>
        <w:rPr>
          <w:rFonts w:hint="eastAsia"/>
        </w:rPr>
        <w:t>目前為止，棋子可以</w:t>
      </w:r>
      <w:r w:rsidR="009C038A">
        <w:rPr>
          <w:rFonts w:hint="eastAsia"/>
        </w:rPr>
        <w:t>依照</w:t>
      </w:r>
      <w:proofErr w:type="gramStart"/>
      <w:r w:rsidR="009C038A">
        <w:rPr>
          <w:rFonts w:hint="eastAsia"/>
        </w:rPr>
        <w:t>將棋</w:t>
      </w:r>
      <w:r w:rsidR="00276252">
        <w:rPr>
          <w:rFonts w:hint="eastAsia"/>
        </w:rPr>
        <w:t>基本</w:t>
      </w:r>
      <w:proofErr w:type="gramEnd"/>
      <w:r w:rsidR="00276252">
        <w:rPr>
          <w:rFonts w:hint="eastAsia"/>
        </w:rPr>
        <w:t>的</w:t>
      </w:r>
      <w:r w:rsidR="000372B7">
        <w:rPr>
          <w:rFonts w:hint="eastAsia"/>
        </w:rPr>
        <w:t>規則移動，</w:t>
      </w:r>
      <w:r w:rsidR="001022A0">
        <w:rPr>
          <w:rFonts w:hint="eastAsia"/>
        </w:rPr>
        <w:t>紅藍交替下棋。</w:t>
      </w:r>
    </w:p>
    <w:p w14:paraId="6CF3D327" w14:textId="77777777" w:rsidR="001022A0" w:rsidRPr="001022A0" w:rsidRDefault="001022A0" w:rsidP="0069155A"/>
    <w:p w14:paraId="4BAA033D" w14:textId="1CFB785F" w:rsidR="0069155A" w:rsidRDefault="000372B7" w:rsidP="0069155A">
      <w:r>
        <w:rPr>
          <w:rFonts w:hint="eastAsia"/>
        </w:rPr>
        <w:t>但是到達敵陣時還不會升級，棋局有儲存的功能，</w:t>
      </w:r>
      <w:r w:rsidR="00B971CE">
        <w:rPr>
          <w:rFonts w:hint="eastAsia"/>
        </w:rPr>
        <w:t>但尚未能讀取，</w:t>
      </w:r>
      <w:r w:rsidR="002F3DC7">
        <w:rPr>
          <w:rFonts w:hint="eastAsia"/>
        </w:rPr>
        <w:t>待新增。</w:t>
      </w:r>
    </w:p>
    <w:p w14:paraId="2D1B5013" w14:textId="77777777" w:rsidR="006A43F6" w:rsidRDefault="006A43F6" w:rsidP="0069155A"/>
    <w:p w14:paraId="0743D64A" w14:textId="06E38FD7" w:rsidR="006A43F6" w:rsidRPr="0071004A" w:rsidRDefault="006A43F6" w:rsidP="0069155A">
      <w:r>
        <w:rPr>
          <w:rFonts w:hint="eastAsia"/>
        </w:rPr>
        <w:t>使用</w:t>
      </w:r>
      <w:r>
        <w:t xml:space="preserve">git </w:t>
      </w:r>
      <w:r>
        <w:rPr>
          <w:rFonts w:hint="eastAsia"/>
        </w:rPr>
        <w:t>上傳作業時，遇到</w:t>
      </w:r>
      <w:r w:rsidR="00981E67">
        <w:rPr>
          <w:rFonts w:hint="eastAsia"/>
        </w:rPr>
        <w:t>指令衝突，</w:t>
      </w:r>
      <w:r w:rsidR="002100FF">
        <w:rPr>
          <w:rFonts w:hint="eastAsia"/>
        </w:rPr>
        <w:t>原因是</w:t>
      </w:r>
      <w:r w:rsidR="00CA00E4">
        <w:rPr>
          <w:rFonts w:hint="eastAsia"/>
        </w:rPr>
        <w:t>因為</w:t>
      </w:r>
      <w:proofErr w:type="spellStart"/>
      <w:r w:rsidR="00CA00E4">
        <w:rPr>
          <w:rFonts w:hint="eastAsia"/>
        </w:rPr>
        <w:t>Gi</w:t>
      </w:r>
      <w:r w:rsidR="00CA00E4">
        <w:t>thub</w:t>
      </w:r>
      <w:proofErr w:type="spellEnd"/>
      <w:r w:rsidR="00CA00E4">
        <w:rPr>
          <w:rFonts w:hint="eastAsia"/>
        </w:rPr>
        <w:t>上的資料較新，所以</w:t>
      </w:r>
      <w:r w:rsidR="0071004A">
        <w:rPr>
          <w:rFonts w:hint="eastAsia"/>
        </w:rPr>
        <w:t>需</w:t>
      </w:r>
      <w:r w:rsidR="00CA00E4">
        <w:rPr>
          <w:rFonts w:hint="eastAsia"/>
        </w:rPr>
        <w:t>要先</w:t>
      </w:r>
      <w:r w:rsidR="00CA00E4">
        <w:rPr>
          <w:rFonts w:hint="eastAsia"/>
        </w:rPr>
        <w:t>P</w:t>
      </w:r>
      <w:r w:rsidR="00CA00E4">
        <w:t>ull</w:t>
      </w:r>
      <w:r w:rsidR="00CA00E4">
        <w:rPr>
          <w:rFonts w:hint="eastAsia"/>
        </w:rPr>
        <w:t>下來</w:t>
      </w:r>
      <w:r w:rsidR="0071004A">
        <w:rPr>
          <w:rFonts w:hint="eastAsia"/>
        </w:rPr>
        <w:t>，才可以再</w:t>
      </w:r>
      <w:r w:rsidR="0071004A">
        <w:rPr>
          <w:rFonts w:hint="eastAsia"/>
        </w:rPr>
        <w:t>P</w:t>
      </w:r>
      <w:r w:rsidR="0071004A">
        <w:t xml:space="preserve">ush </w:t>
      </w:r>
      <w:r w:rsidR="0071004A">
        <w:rPr>
          <w:rFonts w:hint="eastAsia"/>
        </w:rPr>
        <w:t>上去。</w:t>
      </w:r>
      <w:r w:rsidR="00811B00">
        <w:rPr>
          <w:rFonts w:hint="eastAsia"/>
        </w:rPr>
        <w:t>也有遇過</w:t>
      </w:r>
      <w:r w:rsidR="00670C1F">
        <w:rPr>
          <w:rFonts w:hint="eastAsia"/>
        </w:rPr>
        <w:t xml:space="preserve"> n</w:t>
      </w:r>
      <w:r w:rsidR="00670C1F">
        <w:t>on</w:t>
      </w:r>
      <w:r w:rsidR="00697881">
        <w:t>-fast-forward</w:t>
      </w:r>
      <w:r w:rsidR="00697881">
        <w:rPr>
          <w:rFonts w:hint="eastAsia"/>
        </w:rPr>
        <w:t>，選擇</w:t>
      </w:r>
      <w:proofErr w:type="gramStart"/>
      <w:r w:rsidR="00697881">
        <w:rPr>
          <w:rFonts w:hint="eastAsia"/>
        </w:rPr>
        <w:t>直接覆</w:t>
      </w:r>
      <w:proofErr w:type="gramEnd"/>
      <w:r w:rsidR="00697881">
        <w:rPr>
          <w:rFonts w:hint="eastAsia"/>
        </w:rPr>
        <w:t>寫上去。</w:t>
      </w:r>
    </w:p>
    <w:sectPr w:rsidR="006A43F6" w:rsidRPr="00710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6516" w14:textId="77777777" w:rsidR="005B7DB3" w:rsidRDefault="005B7DB3" w:rsidP="007B0DDA">
      <w:r>
        <w:separator/>
      </w:r>
    </w:p>
  </w:endnote>
  <w:endnote w:type="continuationSeparator" w:id="0">
    <w:p w14:paraId="78B9D31A" w14:textId="77777777" w:rsidR="005B7DB3" w:rsidRDefault="005B7DB3" w:rsidP="007B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FF5E" w14:textId="77777777" w:rsidR="005B7DB3" w:rsidRDefault="005B7DB3" w:rsidP="007B0DDA">
      <w:r>
        <w:separator/>
      </w:r>
    </w:p>
  </w:footnote>
  <w:footnote w:type="continuationSeparator" w:id="0">
    <w:p w14:paraId="2060D835" w14:textId="77777777" w:rsidR="005B7DB3" w:rsidRDefault="005B7DB3" w:rsidP="007B0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3ABE"/>
    <w:multiLevelType w:val="hybridMultilevel"/>
    <w:tmpl w:val="01127FAC"/>
    <w:lvl w:ilvl="0" w:tplc="9B36E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550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00"/>
    <w:rsid w:val="000306F2"/>
    <w:rsid w:val="000372B7"/>
    <w:rsid w:val="000A1BCD"/>
    <w:rsid w:val="001022A0"/>
    <w:rsid w:val="00122953"/>
    <w:rsid w:val="00190723"/>
    <w:rsid w:val="001D3980"/>
    <w:rsid w:val="002100FF"/>
    <w:rsid w:val="00276252"/>
    <w:rsid w:val="002F3DC7"/>
    <w:rsid w:val="004B1A15"/>
    <w:rsid w:val="005B7DB3"/>
    <w:rsid w:val="006642B2"/>
    <w:rsid w:val="00670C1F"/>
    <w:rsid w:val="0069155A"/>
    <w:rsid w:val="00697881"/>
    <w:rsid w:val="006A43F6"/>
    <w:rsid w:val="0071004A"/>
    <w:rsid w:val="00714B86"/>
    <w:rsid w:val="007B0DDA"/>
    <w:rsid w:val="00811B00"/>
    <w:rsid w:val="008A3846"/>
    <w:rsid w:val="00981E67"/>
    <w:rsid w:val="009A5C8C"/>
    <w:rsid w:val="009C038A"/>
    <w:rsid w:val="00AF3CA2"/>
    <w:rsid w:val="00B971CE"/>
    <w:rsid w:val="00CA00E4"/>
    <w:rsid w:val="00CC75BA"/>
    <w:rsid w:val="00D00A97"/>
    <w:rsid w:val="00D94734"/>
    <w:rsid w:val="00DD0315"/>
    <w:rsid w:val="00E77400"/>
    <w:rsid w:val="00E8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C04AF"/>
  <w15:chartTrackingRefBased/>
  <w15:docId w15:val="{A4629D2C-9A62-49D1-AF91-F3FB1020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D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0D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0D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0DDA"/>
    <w:rPr>
      <w:sz w:val="20"/>
      <w:szCs w:val="20"/>
    </w:rPr>
  </w:style>
  <w:style w:type="character" w:styleId="a7">
    <w:name w:val="Hyperlink"/>
    <w:basedOn w:val="a0"/>
    <w:uiPriority w:val="99"/>
    <w:unhideWhenUsed/>
    <w:rsid w:val="006642B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642B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642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仲楷</dc:creator>
  <cp:keywords/>
  <dc:description/>
  <cp:lastModifiedBy>張 仲楷</cp:lastModifiedBy>
  <cp:revision>30</cp:revision>
  <cp:lastPrinted>2023-01-10T14:54:00Z</cp:lastPrinted>
  <dcterms:created xsi:type="dcterms:W3CDTF">2022-10-26T15:48:00Z</dcterms:created>
  <dcterms:modified xsi:type="dcterms:W3CDTF">2023-01-10T14:54:00Z</dcterms:modified>
</cp:coreProperties>
</file>