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A021" w14:textId="6811D1B8" w:rsidR="00F0408A" w:rsidRPr="00F0408A" w:rsidRDefault="00F0408A" w:rsidP="00F0408A">
      <w:pPr>
        <w:jc w:val="center"/>
        <w:rPr>
          <w:b/>
          <w:bCs/>
          <w:sz w:val="28"/>
          <w:szCs w:val="32"/>
        </w:rPr>
      </w:pPr>
      <w:r w:rsidRPr="00F0408A">
        <w:rPr>
          <w:rFonts w:hint="eastAsia"/>
          <w:b/>
          <w:bCs/>
          <w:sz w:val="28"/>
          <w:szCs w:val="32"/>
        </w:rPr>
        <w:t>服务器精英训练营</w:t>
      </w:r>
    </w:p>
    <w:p w14:paraId="004A9C8C" w14:textId="76D5E279" w:rsidR="00F0408A" w:rsidRPr="00373299" w:rsidRDefault="00373299" w:rsidP="00D81E1C">
      <w:pPr>
        <w:pStyle w:val="5"/>
      </w:pPr>
      <w:r w:rsidRPr="00373299">
        <w:rPr>
          <w:rFonts w:hint="eastAsia"/>
        </w:rPr>
        <w:t>第三周作业：</w:t>
      </w:r>
    </w:p>
    <w:p w14:paraId="065E3DF6" w14:textId="78E38327" w:rsidR="00373299" w:rsidRPr="00D81E1C" w:rsidRDefault="00373299" w:rsidP="0046512D">
      <w:pPr>
        <w:rPr>
          <w:b/>
          <w:bCs/>
          <w:sz w:val="24"/>
          <w:szCs w:val="28"/>
        </w:rPr>
      </w:pPr>
      <w:r w:rsidRPr="00D81E1C">
        <w:rPr>
          <w:rFonts w:hint="eastAsia"/>
          <w:b/>
          <w:bCs/>
          <w:sz w:val="24"/>
          <w:szCs w:val="28"/>
        </w:rPr>
        <w:t>1、服务器端：</w:t>
      </w:r>
    </w:p>
    <w:p w14:paraId="11290567" w14:textId="0A92EDC4" w:rsidR="00F0408A" w:rsidRDefault="00EF2CBB" w:rsidP="0046512D">
      <w:pPr>
        <w:rPr>
          <w:rFonts w:hint="eastAsia"/>
        </w:rPr>
      </w:pPr>
      <w:r>
        <w:rPr>
          <w:rFonts w:hint="eastAsia"/>
        </w:rPr>
        <w:t>时序图：</w:t>
      </w:r>
    </w:p>
    <w:p w14:paraId="28C1E174" w14:textId="7D7D8E25" w:rsidR="0046512D" w:rsidRDefault="00046789" w:rsidP="0046512D">
      <w:r>
        <w:rPr>
          <w:noProof/>
        </w:rPr>
        <w:drawing>
          <wp:inline distT="0" distB="0" distL="0" distR="0" wp14:anchorId="29FD02B2" wp14:editId="58D2259A">
            <wp:extent cx="5274310" cy="3197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150E" w14:textId="5B9A525E" w:rsidR="001B7D48" w:rsidRDefault="001B7D48" w:rsidP="0046512D">
      <w:pPr>
        <w:rPr>
          <w:rFonts w:hint="eastAsia"/>
        </w:rPr>
      </w:pPr>
      <w:r>
        <w:rPr>
          <w:rFonts w:hint="eastAsia"/>
        </w:rPr>
        <w:t>类图：</w:t>
      </w:r>
      <w:r w:rsidR="00976FA4">
        <w:rPr>
          <w:rFonts w:hint="eastAsia"/>
        </w:rPr>
        <w:t>（紫色=单例类）</w:t>
      </w:r>
    </w:p>
    <w:p w14:paraId="5ECFB63C" w14:textId="6284A40D" w:rsidR="00E9788C" w:rsidRDefault="00C06594" w:rsidP="0046512D">
      <w:r>
        <w:rPr>
          <w:noProof/>
        </w:rPr>
        <w:drawing>
          <wp:inline distT="0" distB="0" distL="0" distR="0" wp14:anchorId="7696D84C" wp14:editId="2FB92E16">
            <wp:extent cx="5274310" cy="244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7ACA" w14:textId="48F158B8" w:rsidR="0000245D" w:rsidRDefault="0000245D" w:rsidP="0046512D"/>
    <w:p w14:paraId="6DE573AA" w14:textId="16934562" w:rsidR="0000245D" w:rsidRDefault="0000245D" w:rsidP="0046512D"/>
    <w:p w14:paraId="2AD9878F" w14:textId="7632534F" w:rsidR="0000245D" w:rsidRDefault="0000245D" w:rsidP="0046512D"/>
    <w:p w14:paraId="03B30027" w14:textId="77777777" w:rsidR="0000245D" w:rsidRPr="0000245D" w:rsidRDefault="0000245D" w:rsidP="0046512D">
      <w:pPr>
        <w:rPr>
          <w:rFonts w:hint="eastAsia"/>
        </w:rPr>
      </w:pPr>
    </w:p>
    <w:p w14:paraId="32BDDC13" w14:textId="5DECC1B2" w:rsidR="0046512D" w:rsidRPr="00D81E1C" w:rsidRDefault="001508AC" w:rsidP="0046512D">
      <w:pPr>
        <w:rPr>
          <w:b/>
          <w:bCs/>
          <w:sz w:val="24"/>
          <w:szCs w:val="28"/>
        </w:rPr>
      </w:pPr>
      <w:r w:rsidRPr="00D81E1C">
        <w:rPr>
          <w:rFonts w:hint="eastAsia"/>
          <w:b/>
          <w:bCs/>
          <w:sz w:val="24"/>
          <w:szCs w:val="28"/>
        </w:rPr>
        <w:lastRenderedPageBreak/>
        <w:t>设计思路：</w:t>
      </w:r>
    </w:p>
    <w:p w14:paraId="2E28F10C" w14:textId="3059C8A8" w:rsidR="0000245D" w:rsidRDefault="000450AF" w:rsidP="0046512D">
      <w:r>
        <w:rPr>
          <w:rFonts w:hint="eastAsia"/>
        </w:rPr>
        <w:t>这周主要事件都用来写后端了，</w:t>
      </w:r>
      <w:r w:rsidR="005D7AD4">
        <w:rPr>
          <w:rFonts w:hint="eastAsia"/>
        </w:rPr>
        <w:t>主要</w:t>
      </w:r>
      <w:r w:rsidR="00655091">
        <w:rPr>
          <w:rFonts w:hint="eastAsia"/>
        </w:rPr>
        <w:t>主要是</w:t>
      </w:r>
      <w:r w:rsidR="005D7AD4">
        <w:rPr>
          <w:rFonts w:hint="eastAsia"/>
        </w:rPr>
        <w:t>E</w:t>
      </w:r>
      <w:r w:rsidR="005D7AD4">
        <w:t>CS</w:t>
      </w:r>
      <w:r w:rsidR="005D7AD4">
        <w:rPr>
          <w:rFonts w:hint="eastAsia"/>
        </w:rPr>
        <w:t>，在搞懂这个框架上花费了挺多时间的，但是效果确实不错，在后面写代码的时候感受到了这个框架的拓展性很高，各个模块之间耦合很少，同时也把这个框架推广到了组内成员，感觉</w:t>
      </w:r>
      <w:r w:rsidR="00AB0340">
        <w:rPr>
          <w:rFonts w:hint="eastAsia"/>
        </w:rPr>
        <w:t>大家用的</w:t>
      </w:r>
      <w:r w:rsidR="005D7AD4">
        <w:rPr>
          <w:rFonts w:hint="eastAsia"/>
        </w:rPr>
        <w:t>效果还不错。</w:t>
      </w:r>
      <w:r w:rsidR="00815059">
        <w:rPr>
          <w:rFonts w:hint="eastAsia"/>
        </w:rPr>
        <w:t>用EventSystem来绑定处理函数。</w:t>
      </w:r>
    </w:p>
    <w:p w14:paraId="132A95D9" w14:textId="16A5F2CB" w:rsidR="00E9788C" w:rsidRPr="00E9788C" w:rsidRDefault="00E9788C" w:rsidP="0046512D">
      <w:pPr>
        <w:rPr>
          <w:rFonts w:hint="eastAsia"/>
        </w:rPr>
      </w:pPr>
    </w:p>
    <w:p w14:paraId="198D40C0" w14:textId="6785A60D" w:rsidR="001D1E76" w:rsidRPr="00D81E1C" w:rsidRDefault="001D1E76" w:rsidP="0046512D">
      <w:pPr>
        <w:rPr>
          <w:rFonts w:hint="eastAsia"/>
          <w:b/>
          <w:bCs/>
          <w:sz w:val="24"/>
          <w:szCs w:val="28"/>
        </w:rPr>
      </w:pPr>
      <w:r w:rsidRPr="00D81E1C">
        <w:rPr>
          <w:b/>
          <w:bCs/>
          <w:sz w:val="24"/>
          <w:szCs w:val="28"/>
        </w:rPr>
        <w:t>Server</w:t>
      </w:r>
    </w:p>
    <w:p w14:paraId="1258E769" w14:textId="77777777" w:rsidR="00815059" w:rsidRPr="00815059" w:rsidRDefault="00815059" w:rsidP="001D1E76">
      <w:r w:rsidRPr="00815059">
        <w:t>main.cpp: 函数入口，单例类初始化</w:t>
      </w:r>
    </w:p>
    <w:p w14:paraId="2B3579E3" w14:textId="77777777" w:rsidR="001D1E76" w:rsidRDefault="00815059" w:rsidP="001D1E76">
      <w:r w:rsidRPr="00815059">
        <w:t>SocketServer.cpp: 服务器主要流程，目前epoll没有封装，直接在SocketServer中， 所以会有很多初始化epoll的代码</w:t>
      </w:r>
    </w:p>
    <w:p w14:paraId="11C106A0" w14:textId="5CD67AE5" w:rsidR="00815059" w:rsidRPr="00815059" w:rsidRDefault="00815059" w:rsidP="001D1E76">
      <w:r w:rsidRPr="00815059">
        <w:t>Player.cpp: 用户数据类，主要是用户所有的基本操作和数据，在客户端将用户数据&amp;方法分离后感觉效果并不好，所以这边暂时数据和方法是耦合的，接下来同样可以使用ECS框架来改进</w:t>
      </w:r>
    </w:p>
    <w:p w14:paraId="7063781F" w14:textId="7760016D" w:rsidR="00CE27E7" w:rsidRDefault="00815059" w:rsidP="001D1E76">
      <w:r w:rsidRPr="00815059">
        <w:t>EventSystem.cpp: 事件处理类，目前想到的还是对于消息的处理，但未来可能会加入其他事件的管理。用模板类(MsgHandler.h)实现了 MsgID&amp;处理函数的绑定，对于一类消息创建一个map来绑定事件与方法（一个msgID可以看作一个事件）。同时由于EventSystem.cpp是一个单例管理类，相当于一个全局的事件管理类，未来所有的事件可能主要都是与这个类有关。目前的实现形式是将MsgHandler返回（由于模板类的原因，没办法返回对于的函数指针）。未来需要改进的是将对于Msg的处理也放到EventSystem中，而不是在SocketServer中。（个人认为这种管理方式比demo中将事件处理类放在server/client中作为成员变量来的好）</w:t>
      </w:r>
    </w:p>
    <w:p w14:paraId="3923AED4" w14:textId="588C0C96" w:rsidR="00855A72" w:rsidRDefault="00855A72" w:rsidP="001D1E76">
      <w:pPr>
        <w:rPr>
          <w:rFonts w:hint="eastAsia"/>
        </w:rPr>
      </w:pPr>
      <w:r>
        <w:rPr>
          <w:rFonts w:hint="eastAsia"/>
        </w:rPr>
        <w:t>Entity</w:t>
      </w:r>
      <w:r>
        <w:t>M</w:t>
      </w:r>
      <w:r>
        <w:rPr>
          <w:rFonts w:hint="eastAsia"/>
        </w:rPr>
        <w:t>gr</w:t>
      </w:r>
      <w:r>
        <w:t>.cpp</w:t>
      </w:r>
      <w:r>
        <w:rPr>
          <w:rFonts w:hint="eastAsia"/>
        </w:rPr>
        <w:t>：实体管理单例类，管理所有的</w:t>
      </w:r>
      <w:r>
        <w:t>E</w:t>
      </w:r>
      <w:r>
        <w:rPr>
          <w:rFonts w:hint="eastAsia"/>
        </w:rPr>
        <w:t>ntity，包括创建与多个实体的逻辑处理</w:t>
      </w:r>
    </w:p>
    <w:p w14:paraId="5814CDF1" w14:textId="6BCB46AE" w:rsidR="001D1E76" w:rsidRPr="00E9788C" w:rsidRDefault="001D1E76" w:rsidP="001D1E76">
      <w:pPr>
        <w:rPr>
          <w:rFonts w:hint="eastAsia"/>
          <w:b/>
          <w:bCs/>
          <w:sz w:val="24"/>
          <w:szCs w:val="28"/>
        </w:rPr>
      </w:pPr>
      <w:r w:rsidRPr="00E9788C">
        <w:rPr>
          <w:b/>
          <w:bCs/>
          <w:sz w:val="24"/>
          <w:szCs w:val="28"/>
        </w:rPr>
        <w:t>N</w:t>
      </w:r>
      <w:r w:rsidRPr="00E9788C">
        <w:rPr>
          <w:rFonts w:hint="eastAsia"/>
          <w:b/>
          <w:bCs/>
          <w:sz w:val="24"/>
          <w:szCs w:val="28"/>
        </w:rPr>
        <w:t>etwork</w:t>
      </w:r>
      <w:r w:rsidRPr="00E9788C">
        <w:rPr>
          <w:b/>
          <w:bCs/>
          <w:sz w:val="24"/>
          <w:szCs w:val="28"/>
        </w:rPr>
        <w:t>:</w:t>
      </w:r>
    </w:p>
    <w:p w14:paraId="6306980A" w14:textId="77777777" w:rsidR="00815059" w:rsidRPr="00815059" w:rsidRDefault="00815059" w:rsidP="001D1E76">
      <w:r w:rsidRPr="00815059">
        <w:t>baselink.cpp: 对于socket的一些封装，和socket有关的基本都在里面。与demo中的TCP类相对应</w:t>
      </w:r>
    </w:p>
    <w:p w14:paraId="0F03A5DB" w14:textId="77777777" w:rsidR="00815059" w:rsidRPr="00815059" w:rsidRDefault="00815059" w:rsidP="001D1E76">
      <w:r w:rsidRPr="00815059">
        <w:t>buffer.cpp: 对于buffer的封装，包括头/尾指针的管理与缓冲区的管理，目前没写环形缓冲区</w:t>
      </w:r>
    </w:p>
    <w:p w14:paraId="6AD7EFEB" w14:textId="4644BA09" w:rsidR="0046512D" w:rsidRDefault="00815059" w:rsidP="0046512D">
      <w:r w:rsidRPr="00815059">
        <w:t>MesgHead.cpp: 包头类，对于包头的处理(encode&amp;decode)，包头信息在MesgInfo中对应（现在是定死的 msgID、uID、packLen）</w:t>
      </w:r>
    </w:p>
    <w:p w14:paraId="3B7DC48D" w14:textId="296DABC1" w:rsidR="008B4916" w:rsidRPr="00E9788C" w:rsidRDefault="008B4916" w:rsidP="008B4916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omponents</w:t>
      </w:r>
      <w:r w:rsidRPr="00E9788C">
        <w:rPr>
          <w:b/>
          <w:bCs/>
          <w:sz w:val="24"/>
          <w:szCs w:val="28"/>
        </w:rPr>
        <w:t>:</w:t>
      </w:r>
    </w:p>
    <w:p w14:paraId="2C3118BF" w14:textId="7AFB157D" w:rsidR="008B4916" w:rsidRDefault="008B4916" w:rsidP="0046512D">
      <w:r>
        <w:t>C</w:t>
      </w:r>
      <w:r>
        <w:rPr>
          <w:rFonts w:hint="eastAsia"/>
        </w:rPr>
        <w:t>omponentMgr.</w:t>
      </w:r>
      <w:r>
        <w:t>cpp</w:t>
      </w:r>
      <w:r>
        <w:rPr>
          <w:rFonts w:hint="eastAsia"/>
        </w:rPr>
        <w:t>：</w:t>
      </w:r>
      <w:r w:rsidR="00855A72">
        <w:rPr>
          <w:rFonts w:hint="eastAsia"/>
        </w:rPr>
        <w:t>管理所有的组件(组件类而不是实例</w:t>
      </w:r>
      <w:r w:rsidR="00855A72">
        <w:t>)</w:t>
      </w:r>
      <w:r w:rsidR="00855A72">
        <w:rPr>
          <w:rFonts w:hint="eastAsia"/>
        </w:rPr>
        <w:t>，方便实例化组件</w:t>
      </w:r>
    </w:p>
    <w:p w14:paraId="0D7461F0" w14:textId="55357ADB" w:rsidR="00855A72" w:rsidRDefault="00855A72" w:rsidP="0046512D">
      <w:pPr>
        <w:rPr>
          <w:rFonts w:hint="eastAsia"/>
        </w:rPr>
      </w:pPr>
      <w:r>
        <w:rPr>
          <w:rFonts w:hint="eastAsia"/>
        </w:rPr>
        <w:t>Transoform</w:t>
      </w:r>
      <w:r>
        <w:t>C</w:t>
      </w:r>
      <w:r>
        <w:rPr>
          <w:rFonts w:hint="eastAsia"/>
        </w:rPr>
        <w:t>omponent</w:t>
      </w:r>
      <w:r>
        <w:t>.cpp</w:t>
      </w:r>
      <w:r>
        <w:rPr>
          <w:rFonts w:hint="eastAsia"/>
        </w:rPr>
        <w:t>：和移动相关的几个组件</w:t>
      </w:r>
    </w:p>
    <w:p w14:paraId="49F76EB2" w14:textId="345E7F0D" w:rsidR="008B4916" w:rsidRDefault="008B4916" w:rsidP="0046512D">
      <w:pPr>
        <w:rPr>
          <w:rFonts w:hint="eastAsia"/>
        </w:rPr>
      </w:pPr>
    </w:p>
    <w:p w14:paraId="44889B71" w14:textId="373F5534" w:rsidR="008B4916" w:rsidRDefault="00C87713" w:rsidP="008B491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ystem</w:t>
      </w:r>
      <w:r w:rsidR="008B4916" w:rsidRPr="00E9788C">
        <w:rPr>
          <w:b/>
          <w:bCs/>
          <w:sz w:val="24"/>
          <w:szCs w:val="28"/>
        </w:rPr>
        <w:t>:</w:t>
      </w:r>
    </w:p>
    <w:p w14:paraId="13B4758C" w14:textId="0929E5EA" w:rsidR="00C87713" w:rsidRPr="00E9788C" w:rsidRDefault="00EA5DAD" w:rsidP="008B4916">
      <w:pPr>
        <w:rPr>
          <w:rFonts w:hint="eastAsia"/>
          <w:b/>
          <w:bCs/>
          <w:sz w:val="24"/>
          <w:szCs w:val="28"/>
        </w:rPr>
      </w:pPr>
      <w:r>
        <w:rPr>
          <w:rFonts w:hint="eastAsia"/>
        </w:rPr>
        <w:t>Transoform</w:t>
      </w:r>
      <w:r>
        <w:t xml:space="preserve">System.cpp: </w:t>
      </w:r>
      <w:r>
        <w:rPr>
          <w:rFonts w:hint="eastAsia"/>
        </w:rPr>
        <w:t>transform的逻辑</w:t>
      </w:r>
      <w:r w:rsidR="00FD1186">
        <w:rPr>
          <w:rFonts w:hint="eastAsia"/>
        </w:rPr>
        <w:t>System</w:t>
      </w:r>
    </w:p>
    <w:p w14:paraId="283CEE24" w14:textId="0BCBB51E" w:rsidR="008B4916" w:rsidRDefault="008B4916" w:rsidP="0046512D"/>
    <w:p w14:paraId="20EFF493" w14:textId="3086797B" w:rsidR="009B3FF3" w:rsidRDefault="009B3FF3" w:rsidP="0046512D"/>
    <w:p w14:paraId="31EF2180" w14:textId="3DE4FFB8" w:rsidR="009B3FF3" w:rsidRDefault="009B3FF3" w:rsidP="0046512D"/>
    <w:p w14:paraId="153315FB" w14:textId="77777777" w:rsidR="009B3FF3" w:rsidRDefault="009B3FF3" w:rsidP="0046512D">
      <w:pPr>
        <w:rPr>
          <w:rFonts w:hint="eastAsia"/>
        </w:rPr>
      </w:pPr>
    </w:p>
    <w:p w14:paraId="2947B4C2" w14:textId="7C59046E" w:rsidR="00C84FB1" w:rsidRPr="00136C38" w:rsidRDefault="0046563A" w:rsidP="0046512D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Pr="00D81E1C">
        <w:rPr>
          <w:rFonts w:hint="eastAsia"/>
          <w:b/>
          <w:bCs/>
          <w:sz w:val="24"/>
          <w:szCs w:val="28"/>
        </w:rPr>
        <w:t>、</w:t>
      </w:r>
      <w:r>
        <w:rPr>
          <w:rFonts w:hint="eastAsia"/>
          <w:b/>
          <w:bCs/>
          <w:sz w:val="24"/>
          <w:szCs w:val="28"/>
        </w:rPr>
        <w:t>客户</w:t>
      </w:r>
      <w:r w:rsidRPr="00D81E1C">
        <w:rPr>
          <w:rFonts w:hint="eastAsia"/>
          <w:b/>
          <w:bCs/>
          <w:sz w:val="24"/>
          <w:szCs w:val="28"/>
        </w:rPr>
        <w:t>端：</w:t>
      </w:r>
    </w:p>
    <w:p w14:paraId="51454E1A" w14:textId="34E8F5B1" w:rsidR="0046512D" w:rsidRDefault="00F0408A" w:rsidP="0046512D">
      <w:r>
        <w:rPr>
          <w:noProof/>
        </w:rPr>
        <w:drawing>
          <wp:inline distT="0" distB="0" distL="0" distR="0" wp14:anchorId="6826640F" wp14:editId="31BFE88E">
            <wp:extent cx="5274310" cy="3242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A1B" w14:textId="66343367" w:rsidR="0046512D" w:rsidRDefault="00C632D8" w:rsidP="0046512D">
      <w:r>
        <w:rPr>
          <w:noProof/>
        </w:rPr>
        <w:drawing>
          <wp:inline distT="0" distB="0" distL="0" distR="0" wp14:anchorId="7BA4F1D2" wp14:editId="30F2B2AD">
            <wp:extent cx="5274310" cy="2311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55E" w14:textId="55841878" w:rsidR="0046512D" w:rsidRPr="00976FA4" w:rsidRDefault="00976FA4" w:rsidP="0046512D">
      <w:pPr>
        <w:rPr>
          <w:b/>
          <w:bCs/>
          <w:sz w:val="24"/>
          <w:szCs w:val="28"/>
        </w:rPr>
      </w:pPr>
      <w:r w:rsidRPr="00976FA4">
        <w:rPr>
          <w:rFonts w:hint="eastAsia"/>
          <w:b/>
          <w:bCs/>
          <w:sz w:val="24"/>
          <w:szCs w:val="28"/>
        </w:rPr>
        <w:t>设计思路：</w:t>
      </w:r>
    </w:p>
    <w:p w14:paraId="0A8C2036" w14:textId="77777777" w:rsidR="00CD466D" w:rsidRDefault="00976FA4" w:rsidP="0046512D">
      <w:r>
        <w:rPr>
          <w:rFonts w:hint="eastAsia"/>
        </w:rPr>
        <w:t>客户端主要逻辑就和上周差不太多，主要是</w:t>
      </w:r>
      <w:r w:rsidR="00B62A83">
        <w:rPr>
          <w:rFonts w:hint="eastAsia"/>
        </w:rPr>
        <w:t>对几个单例类封装，</w:t>
      </w:r>
      <w:r w:rsidR="00D909B8">
        <w:rPr>
          <w:rFonts w:hint="eastAsia"/>
        </w:rPr>
        <w:t>用来处理逻辑</w:t>
      </w:r>
      <w:r w:rsidR="003B1D9E">
        <w:rPr>
          <w:rFonts w:hint="eastAsia"/>
        </w:rPr>
        <w:t>。</w:t>
      </w:r>
      <w:r w:rsidR="003B1D9E">
        <w:t>G</w:t>
      </w:r>
      <w:r w:rsidR="003B1D9E">
        <w:rPr>
          <w:rFonts w:hint="eastAsia"/>
        </w:rPr>
        <w:t>ame</w:t>
      </w:r>
      <w:r w:rsidR="003B1D9E">
        <w:t>E</w:t>
      </w:r>
      <w:r w:rsidR="003B1D9E">
        <w:rPr>
          <w:rFonts w:hint="eastAsia"/>
        </w:rPr>
        <w:t>ntity是对unity的唯一接口，用来控制所有对象的生命周期和流程，用三个单例类来控制对应的对象，这样拓展性高一点。</w:t>
      </w:r>
      <w:r w:rsidR="004D5E99">
        <w:rPr>
          <w:rFonts w:hint="eastAsia"/>
        </w:rPr>
        <w:t>后面的工作</w:t>
      </w:r>
      <w:r w:rsidR="00D909B8">
        <w:rPr>
          <w:rFonts w:hint="eastAsia"/>
        </w:rPr>
        <w:t>主要是同步，使用服务器传来的数据刷新玩家数据，</w:t>
      </w:r>
      <w:r w:rsidR="004B1CA7">
        <w:rPr>
          <w:rFonts w:hint="eastAsia"/>
        </w:rPr>
        <w:t>客户端不断同步服务器的数据来渲染。</w:t>
      </w:r>
    </w:p>
    <w:p w14:paraId="47AB9D9E" w14:textId="5C97DBCF" w:rsidR="00976FA4" w:rsidRDefault="00CD466D" w:rsidP="0046512D">
      <w:r>
        <w:rPr>
          <w:rFonts w:hint="eastAsia"/>
        </w:rPr>
        <w:t>预测是保留一个玩家</w:t>
      </w:r>
      <w:r w:rsidR="003B1D9E">
        <w:rPr>
          <w:rFonts w:hint="eastAsia"/>
        </w:rPr>
        <w:t>前几帧</w:t>
      </w:r>
      <w:r w:rsidR="004D5E99">
        <w:rPr>
          <w:rFonts w:hint="eastAsia"/>
        </w:rPr>
        <w:t>的数据</w:t>
      </w:r>
      <w:r w:rsidR="008B1EF2">
        <w:rPr>
          <w:rFonts w:hint="eastAsia"/>
        </w:rPr>
        <w:t>，看前几帧玩家的移动，</w:t>
      </w:r>
      <w:r w:rsidR="004D5E99">
        <w:rPr>
          <w:rFonts w:hint="eastAsia"/>
        </w:rPr>
        <w:t>来做加权平均</w:t>
      </w:r>
      <w:r w:rsidR="00915176">
        <w:rPr>
          <w:rFonts w:hint="eastAsia"/>
        </w:rPr>
        <w:t>来预测玩家对象的数据来渲染。</w:t>
      </w:r>
    </w:p>
    <w:p w14:paraId="75BC4396" w14:textId="77777777" w:rsidR="00CD3BC5" w:rsidRDefault="00CD3BC5" w:rsidP="0046512D">
      <w:pPr>
        <w:rPr>
          <w:rFonts w:hint="eastAsia"/>
        </w:rPr>
      </w:pPr>
    </w:p>
    <w:p w14:paraId="2A7EAA55" w14:textId="58595B7D" w:rsidR="00C2131B" w:rsidRDefault="00C2131B" w:rsidP="0046512D"/>
    <w:p w14:paraId="7717B7BA" w14:textId="77777777" w:rsidR="00C2131B" w:rsidRPr="00F449B2" w:rsidRDefault="00C2131B" w:rsidP="0046512D">
      <w:pPr>
        <w:rPr>
          <w:rFonts w:hint="eastAsia"/>
        </w:rPr>
      </w:pPr>
    </w:p>
    <w:p w14:paraId="77DBCF07" w14:textId="46A22CDD" w:rsidR="00136C38" w:rsidRDefault="00136C38" w:rsidP="0046512D"/>
    <w:p w14:paraId="569FF4B9" w14:textId="517C4043" w:rsidR="00136C38" w:rsidRDefault="00136C38" w:rsidP="0046512D"/>
    <w:p w14:paraId="08792D85" w14:textId="77777777" w:rsidR="00136C38" w:rsidRPr="0046512D" w:rsidRDefault="00136C38" w:rsidP="0046512D">
      <w:pPr>
        <w:rPr>
          <w:rFonts w:hint="eastAsia"/>
        </w:rPr>
      </w:pPr>
    </w:p>
    <w:sectPr w:rsidR="00136C38" w:rsidRPr="00465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E3"/>
    <w:rsid w:val="0000245D"/>
    <w:rsid w:val="000450AF"/>
    <w:rsid w:val="00046789"/>
    <w:rsid w:val="000C34E3"/>
    <w:rsid w:val="00136C38"/>
    <w:rsid w:val="001508AC"/>
    <w:rsid w:val="00185490"/>
    <w:rsid w:val="001B7D48"/>
    <w:rsid w:val="001D1E76"/>
    <w:rsid w:val="00373299"/>
    <w:rsid w:val="003B1D9E"/>
    <w:rsid w:val="0046512D"/>
    <w:rsid w:val="0046563A"/>
    <w:rsid w:val="004B1CA7"/>
    <w:rsid w:val="004D5E99"/>
    <w:rsid w:val="005D7AD4"/>
    <w:rsid w:val="00655091"/>
    <w:rsid w:val="00815059"/>
    <w:rsid w:val="00855A72"/>
    <w:rsid w:val="008B1EF2"/>
    <w:rsid w:val="008B4916"/>
    <w:rsid w:val="00915176"/>
    <w:rsid w:val="00976FA4"/>
    <w:rsid w:val="009B3FF3"/>
    <w:rsid w:val="00A325AA"/>
    <w:rsid w:val="00A54C22"/>
    <w:rsid w:val="00AB0340"/>
    <w:rsid w:val="00B13C4E"/>
    <w:rsid w:val="00B32BD0"/>
    <w:rsid w:val="00B35C79"/>
    <w:rsid w:val="00B40880"/>
    <w:rsid w:val="00B62A83"/>
    <w:rsid w:val="00C06594"/>
    <w:rsid w:val="00C2131B"/>
    <w:rsid w:val="00C632D8"/>
    <w:rsid w:val="00C84FB1"/>
    <w:rsid w:val="00C87713"/>
    <w:rsid w:val="00CD3BC5"/>
    <w:rsid w:val="00CD466D"/>
    <w:rsid w:val="00CE27E7"/>
    <w:rsid w:val="00CF3437"/>
    <w:rsid w:val="00D81E1C"/>
    <w:rsid w:val="00D909B8"/>
    <w:rsid w:val="00DB223F"/>
    <w:rsid w:val="00E9788C"/>
    <w:rsid w:val="00EA5DAD"/>
    <w:rsid w:val="00EB7A67"/>
    <w:rsid w:val="00EF2CBB"/>
    <w:rsid w:val="00F0408A"/>
    <w:rsid w:val="00F449B2"/>
    <w:rsid w:val="00F66AD0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6A78"/>
  <w15:chartTrackingRefBased/>
  <w15:docId w15:val="{644E2F99-F201-48EB-BC6B-C99A2F77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0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D81E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1E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1505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5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D1E7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81E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D81E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81E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D81E1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81E1C"/>
    <w:rPr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D81E1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葛华盛</dc:creator>
  <cp:keywords/>
  <dc:description/>
  <cp:lastModifiedBy>葛华盛</cp:lastModifiedBy>
  <cp:revision>53</cp:revision>
  <dcterms:created xsi:type="dcterms:W3CDTF">2020-11-21T13:27:00Z</dcterms:created>
  <dcterms:modified xsi:type="dcterms:W3CDTF">2020-11-21T16:05:00Z</dcterms:modified>
</cp:coreProperties>
</file>