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3.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spacing w:before="50"/>
        <w:ind w:left="0"/>
        <w:jc w:val="left"/>
        <w:rPr>
          <w:rFonts w:ascii="Times New Roman"/>
        </w:rPr>
      </w:pPr>
    </w:p>
    <w:p xmlns:wp14="http://schemas.microsoft.com/office/word/2010/wordml" w14:paraId="6510F2A9" wp14:textId="77777777">
      <w:pPr>
        <w:pStyle w:val="Heading1"/>
        <w:numPr>
          <w:ilvl w:val="0"/>
          <w:numId w:val="1"/>
        </w:numPr>
        <w:tabs>
          <w:tab w:val="left" w:leader="none" w:pos="458"/>
        </w:tabs>
        <w:spacing w:before="0" w:after="0" w:line="240" w:lineRule="auto"/>
        <w:ind w:left="458" w:right="0" w:hanging="358"/>
        <w:jc w:val="both"/>
      </w:pPr>
      <w:r>
        <w:rPr>
          <w:spacing w:val="-2"/>
        </w:rPr>
        <w:t>Objective</w:t>
      </w:r>
    </w:p>
    <w:p xmlns:wp14="http://schemas.microsoft.com/office/word/2010/wordml" w14:paraId="2FD0B182" wp14:textId="77777777">
      <w:pPr>
        <w:pStyle w:val="BodyText"/>
        <w:ind w:right="728"/>
      </w:pPr>
      <w:r>
        <w:rPr/>
        <w:t>The objective of this attendance policy is to provide clear guidelines regarding attendance expectations, reporting absence procedures &amp; established method for tracking &amp; manging attendance for maintaining smooth operations.</w:t>
      </w:r>
    </w:p>
    <w:p xmlns:wp14="http://schemas.microsoft.com/office/word/2010/wordml" w14:paraId="0A37501D" wp14:textId="77777777">
      <w:pPr>
        <w:pStyle w:val="BodyText"/>
        <w:spacing w:before="1"/>
        <w:ind w:left="0"/>
        <w:jc w:val="left"/>
      </w:pPr>
    </w:p>
    <w:p xmlns:wp14="http://schemas.microsoft.com/office/word/2010/wordml" w14:paraId="39EC13BE" wp14:textId="77777777">
      <w:pPr>
        <w:pStyle w:val="Heading1"/>
        <w:numPr>
          <w:ilvl w:val="0"/>
          <w:numId w:val="1"/>
        </w:numPr>
        <w:tabs>
          <w:tab w:val="left" w:leader="none" w:pos="458"/>
        </w:tabs>
        <w:spacing w:before="1" w:after="0" w:line="240" w:lineRule="auto"/>
        <w:ind w:left="458" w:right="0" w:hanging="358"/>
        <w:jc w:val="both"/>
      </w:pPr>
      <w:r>
        <w:rPr>
          <w:spacing w:val="-2"/>
        </w:rPr>
        <w:t>Purpose</w:t>
      </w:r>
    </w:p>
    <w:p xmlns:wp14="http://schemas.microsoft.com/office/word/2010/wordml" w14:paraId="0CE0AFBE" wp14:textId="77777777">
      <w:pPr>
        <w:pStyle w:val="BodyText"/>
        <w:ind w:right="731"/>
      </w:pPr>
      <w:r>
        <w:rPr/>
        <w:t>The purpose of this policy is to foster a work environment where attendance is managed effectively ensuring operational Continuity and Productivity.</w:t>
      </w:r>
    </w:p>
    <w:p xmlns:wp14="http://schemas.microsoft.com/office/word/2010/wordml" w14:paraId="56DABE0D" wp14:textId="77777777">
      <w:pPr>
        <w:pStyle w:val="Heading1"/>
        <w:numPr>
          <w:ilvl w:val="0"/>
          <w:numId w:val="1"/>
        </w:numPr>
        <w:tabs>
          <w:tab w:val="left" w:leader="none" w:pos="458"/>
        </w:tabs>
        <w:spacing w:before="292" w:after="0" w:line="293" w:lineRule="exact"/>
        <w:ind w:left="458" w:right="0" w:hanging="358"/>
        <w:jc w:val="both"/>
      </w:pPr>
      <w:r>
        <w:rPr>
          <w:spacing w:val="-2"/>
        </w:rPr>
        <w:t>Scope</w:t>
      </w:r>
    </w:p>
    <w:p xmlns:wp14="http://schemas.microsoft.com/office/word/2010/wordml" w14:paraId="3C4CE242" wp14:textId="77777777">
      <w:pPr>
        <w:spacing w:before="0"/>
        <w:ind w:left="460" w:right="734" w:firstLine="0"/>
        <w:jc w:val="both"/>
        <w:rPr>
          <w:sz w:val="22"/>
        </w:rPr>
      </w:pPr>
      <w:r>
        <w:rPr>
          <w:sz w:val="22"/>
        </w:rPr>
        <w:t>This policy is applicable</w:t>
      </w:r>
      <w:r>
        <w:rPr>
          <w:spacing w:val="-1"/>
          <w:sz w:val="22"/>
        </w:rPr>
        <w:t> </w:t>
      </w:r>
      <w:r>
        <w:rPr>
          <w:sz w:val="22"/>
        </w:rPr>
        <w:t>to all employees, including those working remotely</w:t>
      </w:r>
      <w:r>
        <w:rPr>
          <w:spacing w:val="-3"/>
          <w:sz w:val="22"/>
        </w:rPr>
        <w:t> </w:t>
      </w:r>
      <w:r>
        <w:rPr>
          <w:sz w:val="22"/>
        </w:rPr>
        <w:t>or from different designated locations, with FC TecNergy Pvt. Ltd., based at Sec-18, Gurugram.</w:t>
      </w:r>
    </w:p>
    <w:p xmlns:wp14="http://schemas.microsoft.com/office/word/2010/wordml" w14:paraId="5DAB6C7B" wp14:textId="77777777">
      <w:pPr>
        <w:pStyle w:val="BodyText"/>
        <w:spacing w:before="25"/>
        <w:ind w:left="0"/>
        <w:jc w:val="left"/>
        <w:rPr>
          <w:sz w:val="22"/>
        </w:rPr>
      </w:pPr>
    </w:p>
    <w:p xmlns:wp14="http://schemas.microsoft.com/office/word/2010/wordml" w14:paraId="2AD40A83" wp14:textId="77777777">
      <w:pPr>
        <w:pStyle w:val="Heading1"/>
        <w:numPr>
          <w:ilvl w:val="0"/>
          <w:numId w:val="1"/>
        </w:numPr>
        <w:tabs>
          <w:tab w:val="left" w:leader="none" w:pos="458"/>
        </w:tabs>
        <w:spacing w:before="0" w:after="0" w:line="240" w:lineRule="auto"/>
        <w:ind w:left="458" w:right="0" w:hanging="358"/>
        <w:jc w:val="both"/>
      </w:pPr>
      <w:r>
        <w:rPr>
          <w:spacing w:val="-2"/>
        </w:rPr>
        <w:t>Responsibilities</w:t>
      </w:r>
    </w:p>
    <w:p xmlns:wp14="http://schemas.microsoft.com/office/word/2010/wordml" w14:paraId="7FDBA13A" wp14:textId="77777777">
      <w:pPr>
        <w:pStyle w:val="ListParagraph"/>
        <w:numPr>
          <w:ilvl w:val="1"/>
          <w:numId w:val="1"/>
        </w:numPr>
        <w:tabs>
          <w:tab w:val="left" w:leader="none" w:pos="460"/>
        </w:tabs>
        <w:spacing w:before="0" w:after="0" w:line="240" w:lineRule="auto"/>
        <w:ind w:left="460" w:right="725" w:hanging="360"/>
        <w:jc w:val="both"/>
        <w:rPr>
          <w:sz w:val="24"/>
        </w:rPr>
      </w:pPr>
      <w:r>
        <w:rPr>
          <w:sz w:val="24"/>
        </w:rPr>
        <w:t>Employee – Every employee shall ensure accurate and timely biometric attendance punching. Employees must promptly report any absence or missed punch, submit supporting documentation wherever required, and apply for leave and/or On-Duty (OD) through the HRMS as per applicability. All employees are required to strictly adhere to the Company’s attendance rules and expectations.</w:t>
      </w:r>
    </w:p>
    <w:p xmlns:wp14="http://schemas.microsoft.com/office/word/2010/wordml" w14:paraId="73B0EA36" wp14:textId="77777777">
      <w:pPr>
        <w:pStyle w:val="ListParagraph"/>
        <w:numPr>
          <w:ilvl w:val="1"/>
          <w:numId w:val="1"/>
        </w:numPr>
        <w:tabs>
          <w:tab w:val="left" w:leader="none" w:pos="460"/>
        </w:tabs>
        <w:spacing w:before="292" w:after="0" w:line="240" w:lineRule="auto"/>
        <w:ind w:left="460" w:right="729" w:hanging="360"/>
        <w:jc w:val="both"/>
        <w:rPr>
          <w:sz w:val="24"/>
        </w:rPr>
      </w:pPr>
      <w:r>
        <w:rPr>
          <w:sz w:val="24"/>
        </w:rPr>
        <w:t>Reporting Managers &amp; HODs – Monitor attendance, review and act upon reported reasons</w:t>
      </w:r>
      <w:r>
        <w:rPr>
          <w:spacing w:val="-14"/>
          <w:sz w:val="24"/>
        </w:rPr>
        <w:t> </w:t>
      </w:r>
      <w:r>
        <w:rPr>
          <w:sz w:val="24"/>
        </w:rPr>
        <w:t>in</w:t>
      </w:r>
      <w:r>
        <w:rPr>
          <w:spacing w:val="-14"/>
          <w:sz w:val="24"/>
        </w:rPr>
        <w:t> </w:t>
      </w:r>
      <w:r>
        <w:rPr>
          <w:sz w:val="24"/>
        </w:rPr>
        <w:t>HRMS</w:t>
      </w:r>
      <w:r>
        <w:rPr>
          <w:spacing w:val="-13"/>
          <w:sz w:val="24"/>
        </w:rPr>
        <w:t> </w:t>
      </w:r>
      <w:r>
        <w:rPr>
          <w:sz w:val="24"/>
        </w:rPr>
        <w:t>timely,</w:t>
      </w:r>
      <w:r>
        <w:rPr>
          <w:spacing w:val="-14"/>
          <w:sz w:val="24"/>
        </w:rPr>
        <w:t> </w:t>
      </w:r>
      <w:r>
        <w:rPr>
          <w:sz w:val="24"/>
        </w:rPr>
        <w:t>enforce</w:t>
      </w:r>
      <w:r>
        <w:rPr>
          <w:spacing w:val="-13"/>
          <w:sz w:val="24"/>
        </w:rPr>
        <w:t> </w:t>
      </w:r>
      <w:r>
        <w:rPr>
          <w:sz w:val="24"/>
        </w:rPr>
        <w:t>the</w:t>
      </w:r>
      <w:r>
        <w:rPr>
          <w:spacing w:val="-14"/>
          <w:sz w:val="24"/>
        </w:rPr>
        <w:t> </w:t>
      </w:r>
      <w:r>
        <w:rPr>
          <w:sz w:val="24"/>
        </w:rPr>
        <w:t>policy,</w:t>
      </w:r>
      <w:r>
        <w:rPr>
          <w:spacing w:val="-13"/>
          <w:sz w:val="24"/>
        </w:rPr>
        <w:t> </w:t>
      </w:r>
      <w:r>
        <w:rPr>
          <w:sz w:val="24"/>
        </w:rPr>
        <w:t>and</w:t>
      </w:r>
      <w:r>
        <w:rPr>
          <w:spacing w:val="-14"/>
          <w:sz w:val="24"/>
        </w:rPr>
        <w:t> </w:t>
      </w:r>
      <w:r>
        <w:rPr>
          <w:sz w:val="24"/>
        </w:rPr>
        <w:t>address</w:t>
      </w:r>
      <w:r>
        <w:rPr>
          <w:spacing w:val="-14"/>
          <w:sz w:val="24"/>
        </w:rPr>
        <w:t> </w:t>
      </w:r>
      <w:r>
        <w:rPr>
          <w:sz w:val="24"/>
        </w:rPr>
        <w:t>any</w:t>
      </w:r>
      <w:r>
        <w:rPr>
          <w:spacing w:val="-13"/>
          <w:sz w:val="24"/>
        </w:rPr>
        <w:t> </w:t>
      </w:r>
      <w:r>
        <w:rPr>
          <w:sz w:val="24"/>
        </w:rPr>
        <w:t>attendance-related</w:t>
      </w:r>
      <w:r>
        <w:rPr>
          <w:spacing w:val="-14"/>
          <w:sz w:val="24"/>
        </w:rPr>
        <w:t> </w:t>
      </w:r>
      <w:r>
        <w:rPr>
          <w:sz w:val="24"/>
        </w:rPr>
        <w:t>issues to HR.</w:t>
      </w:r>
    </w:p>
    <w:p xmlns:wp14="http://schemas.microsoft.com/office/word/2010/wordml" w14:paraId="02EB378F" wp14:textId="77777777">
      <w:pPr>
        <w:pStyle w:val="BodyText"/>
        <w:spacing w:before="48"/>
        <w:ind w:left="0"/>
        <w:jc w:val="left"/>
      </w:pPr>
    </w:p>
    <w:p xmlns:wp14="http://schemas.microsoft.com/office/word/2010/wordml" w14:paraId="2B89AE9C" wp14:textId="77777777">
      <w:pPr>
        <w:pStyle w:val="ListParagraph"/>
        <w:numPr>
          <w:ilvl w:val="1"/>
          <w:numId w:val="1"/>
        </w:numPr>
        <w:tabs>
          <w:tab w:val="left" w:leader="none" w:pos="460"/>
        </w:tabs>
        <w:spacing w:before="0" w:after="0" w:line="240" w:lineRule="auto"/>
        <w:ind w:left="460" w:right="726" w:hanging="360"/>
        <w:jc w:val="both"/>
        <w:rPr>
          <w:sz w:val="24"/>
        </w:rPr>
      </w:pPr>
      <w:r>
        <w:rPr>
          <w:sz w:val="24"/>
        </w:rPr>
        <w:t>HR- The HR Department shall ensure that biometric punching is enabled on the employee’s Date of Joining (DOJ) and that the HRMS accurately reflects attendance records. HR shall be responsible for maintaining accurate and complete attendance data, facilitating necessary accommodations, where applicable and always ensuring strict compliance with the Company’s Attendance Policy.</w:t>
      </w:r>
    </w:p>
    <w:p xmlns:wp14="http://schemas.microsoft.com/office/word/2010/wordml" w14:paraId="5C628515" wp14:textId="77777777">
      <w:pPr>
        <w:pStyle w:val="Heading1"/>
        <w:numPr>
          <w:ilvl w:val="0"/>
          <w:numId w:val="1"/>
        </w:numPr>
        <w:tabs>
          <w:tab w:val="left" w:leader="none" w:pos="370"/>
        </w:tabs>
        <w:spacing w:before="292" w:after="0" w:line="240" w:lineRule="auto"/>
        <w:ind w:left="370" w:right="0" w:hanging="270"/>
        <w:jc w:val="both"/>
      </w:pPr>
      <w:r>
        <w:rPr>
          <w:spacing w:val="-2"/>
        </w:rPr>
        <w:t>Process</w:t>
      </w:r>
    </w:p>
    <w:p xmlns:wp14="http://schemas.microsoft.com/office/word/2010/wordml" w14:paraId="3D2BACF6" wp14:textId="77777777">
      <w:pPr>
        <w:pStyle w:val="ListParagraph"/>
        <w:numPr>
          <w:ilvl w:val="1"/>
          <w:numId w:val="1"/>
        </w:numPr>
        <w:tabs>
          <w:tab w:val="left" w:leader="none" w:pos="460"/>
        </w:tabs>
        <w:spacing w:before="0" w:after="0" w:line="278" w:lineRule="auto"/>
        <w:ind w:left="460" w:right="727" w:hanging="360"/>
        <w:jc w:val="both"/>
        <w:rPr>
          <w:sz w:val="24"/>
        </w:rPr>
      </w:pPr>
      <w:r>
        <w:rPr>
          <w:b/>
          <w:sz w:val="24"/>
        </w:rPr>
        <w:t>Attendance</w:t>
      </w:r>
      <w:r>
        <w:rPr>
          <w:b/>
          <w:spacing w:val="-1"/>
          <w:sz w:val="24"/>
        </w:rPr>
        <w:t> </w:t>
      </w:r>
      <w:r>
        <w:rPr>
          <w:b/>
          <w:sz w:val="24"/>
        </w:rPr>
        <w:t>Cycle</w:t>
      </w:r>
      <w:r>
        <w:rPr>
          <w:b/>
          <w:spacing w:val="-2"/>
          <w:sz w:val="24"/>
        </w:rPr>
        <w:t> </w:t>
      </w:r>
      <w:r>
        <w:rPr>
          <w:b/>
          <w:sz w:val="24"/>
        </w:rPr>
        <w:t>&amp;</w:t>
      </w:r>
      <w:r>
        <w:rPr>
          <w:b/>
          <w:spacing w:val="-3"/>
          <w:sz w:val="24"/>
        </w:rPr>
        <w:t> </w:t>
      </w:r>
      <w:r>
        <w:rPr>
          <w:b/>
          <w:sz w:val="24"/>
        </w:rPr>
        <w:t>Biometric</w:t>
      </w:r>
      <w:r>
        <w:rPr>
          <w:b/>
          <w:spacing w:val="-4"/>
          <w:sz w:val="24"/>
        </w:rPr>
        <w:t> </w:t>
      </w:r>
      <w:r>
        <w:rPr>
          <w:b/>
          <w:sz w:val="24"/>
        </w:rPr>
        <w:t>Compliance </w:t>
      </w:r>
      <w:r>
        <w:rPr>
          <w:sz w:val="24"/>
        </w:rPr>
        <w:t>–</w:t>
      </w:r>
      <w:r>
        <w:rPr>
          <w:spacing w:val="-4"/>
          <w:sz w:val="24"/>
        </w:rPr>
        <w:t> </w:t>
      </w:r>
      <w:r>
        <w:rPr>
          <w:sz w:val="24"/>
        </w:rPr>
        <w:t>The</w:t>
      </w:r>
      <w:r>
        <w:rPr>
          <w:spacing w:val="-2"/>
          <w:sz w:val="24"/>
        </w:rPr>
        <w:t> </w:t>
      </w:r>
      <w:r>
        <w:rPr>
          <w:sz w:val="24"/>
        </w:rPr>
        <w:t>attendance</w:t>
      </w:r>
      <w:r>
        <w:rPr>
          <w:spacing w:val="-1"/>
          <w:sz w:val="24"/>
        </w:rPr>
        <w:t> </w:t>
      </w:r>
      <w:r>
        <w:rPr>
          <w:sz w:val="24"/>
        </w:rPr>
        <w:t>cycle</w:t>
      </w:r>
      <w:r>
        <w:rPr>
          <w:spacing w:val="-1"/>
          <w:sz w:val="24"/>
        </w:rPr>
        <w:t> </w:t>
      </w:r>
      <w:r>
        <w:rPr>
          <w:sz w:val="24"/>
        </w:rPr>
        <w:t>shall</w:t>
      </w:r>
      <w:r>
        <w:rPr>
          <w:spacing w:val="-4"/>
          <w:sz w:val="24"/>
        </w:rPr>
        <w:t> </w:t>
      </w:r>
      <w:r>
        <w:rPr>
          <w:sz w:val="24"/>
        </w:rPr>
        <w:t>run</w:t>
      </w:r>
      <w:r>
        <w:rPr>
          <w:spacing w:val="-4"/>
          <w:sz w:val="24"/>
        </w:rPr>
        <w:t> </w:t>
      </w:r>
      <w:r>
        <w:rPr>
          <w:sz w:val="24"/>
        </w:rPr>
        <w:t>from</w:t>
      </w:r>
      <w:r>
        <w:rPr>
          <w:spacing w:val="-1"/>
          <w:sz w:val="24"/>
        </w:rPr>
        <w:t> </w:t>
      </w:r>
      <w:r>
        <w:rPr>
          <w:sz w:val="24"/>
        </w:rPr>
        <w:t>the </w:t>
      </w:r>
      <w:r>
        <w:rPr>
          <w:b/>
          <w:sz w:val="24"/>
        </w:rPr>
        <w:t>26th of the preceding month to the 25th of the current month</w:t>
      </w:r>
      <w:r>
        <w:rPr>
          <w:sz w:val="24"/>
        </w:rPr>
        <w:t>. Employees shall record their </w:t>
      </w:r>
      <w:r>
        <w:rPr>
          <w:b/>
          <w:sz w:val="24"/>
        </w:rPr>
        <w:t>Arrival and Departure Time </w:t>
      </w:r>
      <w:r>
        <w:rPr>
          <w:sz w:val="24"/>
        </w:rPr>
        <w:t>through the Company-approved </w:t>
      </w:r>
      <w:r>
        <w:rPr>
          <w:b/>
          <w:sz w:val="24"/>
        </w:rPr>
        <w:t>biometric system/process </w:t>
      </w:r>
      <w:r>
        <w:rPr>
          <w:sz w:val="24"/>
        </w:rPr>
        <w:t>within the prescribed timelines in the </w:t>
      </w:r>
      <w:r>
        <w:rPr>
          <w:b/>
          <w:sz w:val="24"/>
        </w:rPr>
        <w:t>HRMS</w:t>
      </w:r>
      <w:r>
        <w:rPr>
          <w:sz w:val="24"/>
        </w:rPr>
        <w:t>, wherein the first biometric entry shall constitute the official Arrival Time and the last biometric entry the official Departure Time.</w:t>
      </w:r>
    </w:p>
    <w:p xmlns:wp14="http://schemas.microsoft.com/office/word/2010/wordml" w14:paraId="7D280E4D" wp14:textId="77777777">
      <w:pPr>
        <w:spacing w:before="0" w:line="278" w:lineRule="auto"/>
        <w:ind w:left="460" w:right="727" w:firstLine="0"/>
        <w:jc w:val="both"/>
        <w:rPr>
          <w:sz w:val="24"/>
        </w:rPr>
      </w:pPr>
      <w:r>
        <w:rPr>
          <w:sz w:val="24"/>
        </w:rPr>
        <w:t>Failure</w:t>
      </w:r>
      <w:r>
        <w:rPr>
          <w:spacing w:val="-9"/>
          <w:sz w:val="24"/>
        </w:rPr>
        <w:t> </w:t>
      </w:r>
      <w:r>
        <w:rPr>
          <w:sz w:val="24"/>
        </w:rPr>
        <w:t>to</w:t>
      </w:r>
      <w:r>
        <w:rPr>
          <w:spacing w:val="-7"/>
          <w:sz w:val="24"/>
        </w:rPr>
        <w:t> </w:t>
      </w:r>
      <w:r>
        <w:rPr>
          <w:sz w:val="24"/>
        </w:rPr>
        <w:t>mark</w:t>
      </w:r>
      <w:r>
        <w:rPr>
          <w:spacing w:val="-8"/>
          <w:sz w:val="24"/>
        </w:rPr>
        <w:t> </w:t>
      </w:r>
      <w:r>
        <w:rPr>
          <w:sz w:val="24"/>
        </w:rPr>
        <w:t>attendance</w:t>
      </w:r>
      <w:r>
        <w:rPr>
          <w:spacing w:val="-7"/>
          <w:sz w:val="24"/>
        </w:rPr>
        <w:t> </w:t>
      </w:r>
      <w:r>
        <w:rPr>
          <w:sz w:val="24"/>
        </w:rPr>
        <w:t>shall</w:t>
      </w:r>
      <w:r>
        <w:rPr>
          <w:spacing w:val="-9"/>
          <w:sz w:val="24"/>
        </w:rPr>
        <w:t> </w:t>
      </w:r>
      <w:r>
        <w:rPr>
          <w:sz w:val="24"/>
        </w:rPr>
        <w:t>result</w:t>
      </w:r>
      <w:r>
        <w:rPr>
          <w:spacing w:val="-8"/>
          <w:sz w:val="24"/>
        </w:rPr>
        <w:t> </w:t>
      </w:r>
      <w:r>
        <w:rPr>
          <w:sz w:val="24"/>
        </w:rPr>
        <w:t>in</w:t>
      </w:r>
      <w:r>
        <w:rPr>
          <w:spacing w:val="-7"/>
          <w:sz w:val="24"/>
        </w:rPr>
        <w:t> </w:t>
      </w:r>
      <w:r>
        <w:rPr>
          <w:sz w:val="24"/>
        </w:rPr>
        <w:t>the</w:t>
      </w:r>
      <w:r>
        <w:rPr>
          <w:spacing w:val="-7"/>
          <w:sz w:val="24"/>
        </w:rPr>
        <w:t> </w:t>
      </w:r>
      <w:r>
        <w:rPr>
          <w:sz w:val="24"/>
        </w:rPr>
        <w:t>concerned</w:t>
      </w:r>
      <w:r>
        <w:rPr>
          <w:spacing w:val="-8"/>
          <w:sz w:val="24"/>
        </w:rPr>
        <w:t> </w:t>
      </w:r>
      <w:r>
        <w:rPr>
          <w:sz w:val="24"/>
        </w:rPr>
        <w:t>day(s)</w:t>
      </w:r>
      <w:r>
        <w:rPr>
          <w:spacing w:val="-8"/>
          <w:sz w:val="24"/>
        </w:rPr>
        <w:t> </w:t>
      </w:r>
      <w:r>
        <w:rPr>
          <w:sz w:val="24"/>
        </w:rPr>
        <w:t>being</w:t>
      </w:r>
      <w:r>
        <w:rPr>
          <w:spacing w:val="-9"/>
          <w:sz w:val="24"/>
        </w:rPr>
        <w:t> </w:t>
      </w:r>
      <w:r>
        <w:rPr>
          <w:sz w:val="24"/>
        </w:rPr>
        <w:t>treated</w:t>
      </w:r>
      <w:r>
        <w:rPr>
          <w:spacing w:val="-7"/>
          <w:sz w:val="24"/>
        </w:rPr>
        <w:t> </w:t>
      </w:r>
      <w:r>
        <w:rPr>
          <w:sz w:val="24"/>
        </w:rPr>
        <w:t>as</w:t>
      </w:r>
      <w:r>
        <w:rPr>
          <w:spacing w:val="-1"/>
          <w:sz w:val="24"/>
        </w:rPr>
        <w:t> </w:t>
      </w:r>
      <w:r>
        <w:rPr>
          <w:b/>
          <w:sz w:val="24"/>
        </w:rPr>
        <w:t>Leave Without Pay (LWP) / Loss of Pay (LOP) in absence of approved Regularization/Leaves/ODs. </w:t>
      </w:r>
      <w:r>
        <w:rPr>
          <w:sz w:val="24"/>
        </w:rPr>
        <w:t>Attendance records</w:t>
      </w:r>
      <w:r>
        <w:rPr>
          <w:spacing w:val="-1"/>
          <w:sz w:val="24"/>
        </w:rPr>
        <w:t> </w:t>
      </w:r>
      <w:r>
        <w:rPr>
          <w:sz w:val="24"/>
        </w:rPr>
        <w:t>shall be </w:t>
      </w:r>
      <w:r>
        <w:rPr>
          <w:b/>
          <w:sz w:val="24"/>
        </w:rPr>
        <w:t>locked on the 26th of each month </w:t>
      </w:r>
      <w:r>
        <w:rPr>
          <w:sz w:val="24"/>
        </w:rPr>
        <w:t>for payroll processing, after which no modifications shall be permitted.</w:t>
      </w:r>
    </w:p>
    <w:p xmlns:wp14="http://schemas.microsoft.com/office/word/2010/wordml" w14:paraId="6A05A809" wp14:textId="77777777">
      <w:pPr>
        <w:spacing w:after="0" w:line="278" w:lineRule="auto"/>
        <w:jc w:val="both"/>
        <w:rPr>
          <w:sz w:val="24"/>
        </w:rPr>
        <w:sectPr>
          <w:type w:val="continuous"/>
          <w:pgSz w:w="11910" w:h="16840" w:orient="portrait"/>
          <w:pgMar w:top="1420" w:right="708" w:bottom="940" w:left="1700" w:header="446" w:footer="740"/>
          <w:pgNumType w:start="1"/>
          <w:cols w:num="1"/>
          <w:footerReference w:type="default" r:id="Rc33035aaeb164307"/>
        </w:sectPr>
      </w:pPr>
    </w:p>
    <w:p xmlns:wp14="http://schemas.microsoft.com/office/word/2010/wordml" w14:paraId="39658438" wp14:textId="77777777">
      <w:pPr>
        <w:pStyle w:val="BodyText"/>
        <w:spacing w:before="15"/>
        <w:ind w:right="727"/>
      </w:pPr>
      <w:r>
        <w:rPr/>
        <w:t>Any</w:t>
      </w:r>
      <w:r>
        <w:rPr>
          <w:spacing w:val="-2"/>
        </w:rPr>
        <w:t> </w:t>
      </w:r>
      <w:r>
        <w:rPr/>
        <w:t>act</w:t>
      </w:r>
      <w:r>
        <w:rPr>
          <w:spacing w:val="-3"/>
        </w:rPr>
        <w:t> </w:t>
      </w:r>
      <w:r>
        <w:rPr/>
        <w:t>of</w:t>
      </w:r>
      <w:r>
        <w:rPr>
          <w:spacing w:val="-3"/>
        </w:rPr>
        <w:t> </w:t>
      </w:r>
      <w:r>
        <w:rPr>
          <w:b/>
        </w:rPr>
        <w:t>tailgating</w:t>
      </w:r>
      <w:r>
        <w:rPr>
          <w:b/>
          <w:spacing w:val="-1"/>
        </w:rPr>
        <w:t> </w:t>
      </w:r>
      <w:r>
        <w:rPr/>
        <w:t>without</w:t>
      </w:r>
      <w:r>
        <w:rPr>
          <w:spacing w:val="-5"/>
        </w:rPr>
        <w:t> </w:t>
      </w:r>
      <w:r>
        <w:rPr/>
        <w:t>duly</w:t>
      </w:r>
      <w:r>
        <w:rPr>
          <w:spacing w:val="-4"/>
        </w:rPr>
        <w:t> </w:t>
      </w:r>
      <w:r>
        <w:rPr/>
        <w:t>recording</w:t>
      </w:r>
      <w:r>
        <w:rPr>
          <w:spacing w:val="-4"/>
        </w:rPr>
        <w:t> </w:t>
      </w:r>
      <w:r>
        <w:rPr/>
        <w:t>biometric</w:t>
      </w:r>
      <w:r>
        <w:rPr>
          <w:spacing w:val="-2"/>
        </w:rPr>
        <w:t> </w:t>
      </w:r>
      <w:r>
        <w:rPr/>
        <w:t>attendance</w:t>
      </w:r>
      <w:r>
        <w:rPr>
          <w:spacing w:val="-1"/>
        </w:rPr>
        <w:t> </w:t>
      </w:r>
      <w:r>
        <w:rPr/>
        <w:t>—</w:t>
      </w:r>
      <w:r>
        <w:rPr>
          <w:spacing w:val="-1"/>
        </w:rPr>
        <w:t> </w:t>
      </w:r>
      <w:r>
        <w:rPr/>
        <w:t>including</w:t>
      </w:r>
      <w:r>
        <w:rPr>
          <w:spacing w:val="-6"/>
        </w:rPr>
        <w:t> </w:t>
      </w:r>
      <w:r>
        <w:rPr/>
        <w:t>during lunch hours or any other break periods — is strictly prohibited and shall constitute a breach of the Company’s attendance policy. Such instances will be treated as an attendance violation and may attract disciplinary action as per policy provisions.</w:t>
      </w:r>
    </w:p>
    <w:p xmlns:wp14="http://schemas.microsoft.com/office/word/2010/wordml" w14:paraId="5A39BBE3" wp14:textId="77777777">
      <w:pPr>
        <w:pStyle w:val="BodyText"/>
        <w:spacing w:before="47"/>
        <w:ind w:left="0"/>
        <w:jc w:val="left"/>
      </w:pPr>
    </w:p>
    <w:p xmlns:wp14="http://schemas.microsoft.com/office/word/2010/wordml" w14:paraId="52E09727" wp14:textId="77777777">
      <w:pPr>
        <w:pStyle w:val="ListParagraph"/>
        <w:numPr>
          <w:ilvl w:val="1"/>
          <w:numId w:val="1"/>
        </w:numPr>
        <w:tabs>
          <w:tab w:val="left" w:leader="none" w:pos="459"/>
        </w:tabs>
        <w:spacing w:before="0" w:after="0" w:line="240" w:lineRule="auto"/>
        <w:ind w:left="459" w:right="0" w:hanging="359"/>
        <w:jc w:val="left"/>
        <w:rPr>
          <w:sz w:val="24"/>
        </w:rPr>
      </w:pPr>
      <w:r>
        <w:rPr>
          <w:b/>
          <w:sz w:val="24"/>
        </w:rPr>
        <w:t>Standard</w:t>
      </w:r>
      <w:r>
        <w:rPr>
          <w:b/>
          <w:spacing w:val="-10"/>
          <w:sz w:val="24"/>
        </w:rPr>
        <w:t> </w:t>
      </w:r>
      <w:r>
        <w:rPr>
          <w:b/>
          <w:sz w:val="24"/>
        </w:rPr>
        <w:t>Working</w:t>
      </w:r>
      <w:r>
        <w:rPr>
          <w:b/>
          <w:spacing w:val="-13"/>
          <w:sz w:val="24"/>
        </w:rPr>
        <w:t> </w:t>
      </w:r>
      <w:r>
        <w:rPr>
          <w:b/>
          <w:sz w:val="24"/>
        </w:rPr>
        <w:t>Shift</w:t>
      </w:r>
      <w:r>
        <w:rPr>
          <w:b/>
          <w:spacing w:val="-9"/>
          <w:sz w:val="24"/>
        </w:rPr>
        <w:t> </w:t>
      </w:r>
      <w:r>
        <w:rPr>
          <w:b/>
          <w:sz w:val="24"/>
        </w:rPr>
        <w:t>-</w:t>
      </w:r>
      <w:r>
        <w:rPr>
          <w:b/>
          <w:spacing w:val="-12"/>
          <w:sz w:val="24"/>
        </w:rPr>
        <w:t> </w:t>
      </w:r>
      <w:r>
        <w:rPr>
          <w:sz w:val="24"/>
        </w:rPr>
        <w:t>The</w:t>
      </w:r>
      <w:r>
        <w:rPr>
          <w:spacing w:val="-12"/>
          <w:sz w:val="24"/>
        </w:rPr>
        <w:t> </w:t>
      </w:r>
      <w:r>
        <w:rPr>
          <w:sz w:val="24"/>
        </w:rPr>
        <w:t>standard</w:t>
      </w:r>
      <w:r>
        <w:rPr>
          <w:spacing w:val="-13"/>
          <w:sz w:val="24"/>
        </w:rPr>
        <w:t> </w:t>
      </w:r>
      <w:r>
        <w:rPr>
          <w:sz w:val="24"/>
        </w:rPr>
        <w:t>working</w:t>
      </w:r>
      <w:r>
        <w:rPr>
          <w:spacing w:val="-12"/>
          <w:sz w:val="24"/>
        </w:rPr>
        <w:t> </w:t>
      </w:r>
      <w:r>
        <w:rPr>
          <w:sz w:val="24"/>
        </w:rPr>
        <w:t>shift</w:t>
      </w:r>
      <w:r>
        <w:rPr>
          <w:spacing w:val="-9"/>
          <w:sz w:val="24"/>
        </w:rPr>
        <w:t> </w:t>
      </w:r>
      <w:r>
        <w:rPr>
          <w:sz w:val="24"/>
        </w:rPr>
        <w:t>shall</w:t>
      </w:r>
      <w:r>
        <w:rPr>
          <w:spacing w:val="-10"/>
          <w:sz w:val="24"/>
        </w:rPr>
        <w:t> </w:t>
      </w:r>
      <w:r>
        <w:rPr>
          <w:b/>
          <w:sz w:val="24"/>
        </w:rPr>
        <w:t>be</w:t>
      </w:r>
      <w:r>
        <w:rPr>
          <w:b/>
          <w:spacing w:val="-13"/>
          <w:sz w:val="24"/>
        </w:rPr>
        <w:t> </w:t>
      </w:r>
      <w:r>
        <w:rPr>
          <w:b/>
          <w:sz w:val="24"/>
        </w:rPr>
        <w:t>from</w:t>
      </w:r>
      <w:r>
        <w:rPr>
          <w:b/>
          <w:spacing w:val="-11"/>
          <w:sz w:val="24"/>
        </w:rPr>
        <w:t> </w:t>
      </w:r>
      <w:r>
        <w:rPr>
          <w:b/>
          <w:sz w:val="24"/>
        </w:rPr>
        <w:t>09:30</w:t>
      </w:r>
      <w:r>
        <w:rPr>
          <w:b/>
          <w:spacing w:val="-9"/>
          <w:sz w:val="24"/>
        </w:rPr>
        <w:t> </w:t>
      </w:r>
      <w:r>
        <w:rPr>
          <w:b/>
          <w:sz w:val="24"/>
        </w:rPr>
        <w:t>a.m.</w:t>
      </w:r>
      <w:r>
        <w:rPr>
          <w:b/>
          <w:spacing w:val="-10"/>
          <w:sz w:val="24"/>
        </w:rPr>
        <w:t> </w:t>
      </w:r>
      <w:r>
        <w:rPr>
          <w:b/>
          <w:sz w:val="24"/>
        </w:rPr>
        <w:t>to</w:t>
      </w:r>
      <w:r>
        <w:rPr>
          <w:b/>
          <w:spacing w:val="-11"/>
          <w:sz w:val="24"/>
        </w:rPr>
        <w:t> </w:t>
      </w:r>
      <w:r>
        <w:rPr>
          <w:b/>
          <w:spacing w:val="-2"/>
          <w:sz w:val="24"/>
        </w:rPr>
        <w:t>06:30</w:t>
      </w:r>
    </w:p>
    <w:p xmlns:wp14="http://schemas.microsoft.com/office/word/2010/wordml" w14:paraId="00AC7AF7" wp14:textId="77777777">
      <w:pPr>
        <w:pStyle w:val="BodyText"/>
        <w:jc w:val="left"/>
      </w:pPr>
      <w:r>
        <w:rPr>
          <w:spacing w:val="-4"/>
        </w:rPr>
        <w:t>p.m.</w:t>
      </w:r>
    </w:p>
    <w:p xmlns:wp14="http://schemas.microsoft.com/office/word/2010/wordml" w14:paraId="10865F2C" wp14:textId="77777777">
      <w:pPr>
        <w:pStyle w:val="ListParagraph"/>
        <w:numPr>
          <w:ilvl w:val="1"/>
          <w:numId w:val="1"/>
        </w:numPr>
        <w:tabs>
          <w:tab w:val="left" w:leader="none" w:pos="460"/>
        </w:tabs>
        <w:spacing w:before="292" w:after="0" w:line="240" w:lineRule="auto"/>
        <w:ind w:left="460" w:right="726" w:hanging="360"/>
        <w:jc w:val="both"/>
        <w:rPr>
          <w:sz w:val="24"/>
        </w:rPr>
      </w:pPr>
      <w:r>
        <w:rPr>
          <w:b/>
          <w:sz w:val="24"/>
        </w:rPr>
        <w:t>Standard Full Day Work Hours </w:t>
      </w:r>
      <w:r>
        <w:rPr>
          <w:sz w:val="24"/>
        </w:rPr>
        <w:t>- The standard full workday shall consist of a </w:t>
      </w:r>
      <w:r>
        <w:rPr>
          <w:b/>
          <w:sz w:val="24"/>
        </w:rPr>
        <w:t>9-hour continuous</w:t>
      </w:r>
      <w:r>
        <w:rPr>
          <w:b/>
          <w:spacing w:val="-10"/>
          <w:sz w:val="24"/>
        </w:rPr>
        <w:t> </w:t>
      </w:r>
      <w:r>
        <w:rPr>
          <w:b/>
          <w:sz w:val="24"/>
        </w:rPr>
        <w:t>shift</w:t>
      </w:r>
      <w:r>
        <w:rPr>
          <w:sz w:val="24"/>
        </w:rPr>
        <w:t>,</w:t>
      </w:r>
      <w:r>
        <w:rPr>
          <w:spacing w:val="-11"/>
          <w:sz w:val="24"/>
        </w:rPr>
        <w:t> </w:t>
      </w:r>
      <w:r>
        <w:rPr>
          <w:sz w:val="24"/>
        </w:rPr>
        <w:t>commencing</w:t>
      </w:r>
      <w:r>
        <w:rPr>
          <w:spacing w:val="-11"/>
          <w:sz w:val="24"/>
        </w:rPr>
        <w:t> </w:t>
      </w:r>
      <w:r>
        <w:rPr>
          <w:sz w:val="24"/>
        </w:rPr>
        <w:t>at</w:t>
      </w:r>
      <w:r>
        <w:rPr>
          <w:spacing w:val="-11"/>
          <w:sz w:val="24"/>
        </w:rPr>
        <w:t> </w:t>
      </w:r>
      <w:r>
        <w:rPr>
          <w:b/>
          <w:sz w:val="24"/>
        </w:rPr>
        <w:t>09:30</w:t>
      </w:r>
      <w:r>
        <w:rPr>
          <w:b/>
          <w:spacing w:val="-10"/>
          <w:sz w:val="24"/>
        </w:rPr>
        <w:t> </w:t>
      </w:r>
      <w:r>
        <w:rPr>
          <w:b/>
          <w:sz w:val="24"/>
        </w:rPr>
        <w:t>AM</w:t>
      </w:r>
      <w:r>
        <w:rPr>
          <w:b/>
          <w:spacing w:val="-11"/>
          <w:sz w:val="24"/>
        </w:rPr>
        <w:t> </w:t>
      </w:r>
      <w:r>
        <w:rPr>
          <w:sz w:val="24"/>
        </w:rPr>
        <w:t>and</w:t>
      </w:r>
      <w:r>
        <w:rPr>
          <w:spacing w:val="-10"/>
          <w:sz w:val="24"/>
        </w:rPr>
        <w:t> </w:t>
      </w:r>
      <w:r>
        <w:rPr>
          <w:sz w:val="24"/>
        </w:rPr>
        <w:t>concluding</w:t>
      </w:r>
      <w:r>
        <w:rPr>
          <w:spacing w:val="-11"/>
          <w:sz w:val="24"/>
        </w:rPr>
        <w:t> </w:t>
      </w:r>
      <w:r>
        <w:rPr>
          <w:sz w:val="24"/>
        </w:rPr>
        <w:t>at</w:t>
      </w:r>
      <w:r>
        <w:rPr>
          <w:spacing w:val="-10"/>
          <w:sz w:val="24"/>
        </w:rPr>
        <w:t> </w:t>
      </w:r>
      <w:r>
        <w:rPr>
          <w:b/>
          <w:sz w:val="24"/>
        </w:rPr>
        <w:t>06:30</w:t>
      </w:r>
      <w:r>
        <w:rPr>
          <w:b/>
          <w:spacing w:val="-10"/>
          <w:sz w:val="24"/>
        </w:rPr>
        <w:t> </w:t>
      </w:r>
      <w:r>
        <w:rPr>
          <w:b/>
          <w:sz w:val="24"/>
        </w:rPr>
        <w:t>PM</w:t>
      </w:r>
      <w:r>
        <w:rPr>
          <w:sz w:val="24"/>
        </w:rPr>
        <w:t>,</w:t>
      </w:r>
      <w:r>
        <w:rPr>
          <w:spacing w:val="-11"/>
          <w:sz w:val="24"/>
        </w:rPr>
        <w:t> </w:t>
      </w:r>
      <w:r>
        <w:rPr>
          <w:sz w:val="24"/>
        </w:rPr>
        <w:t>including</w:t>
      </w:r>
      <w:r>
        <w:rPr>
          <w:spacing w:val="-11"/>
          <w:sz w:val="24"/>
        </w:rPr>
        <w:t> </w:t>
      </w:r>
      <w:r>
        <w:rPr>
          <w:sz w:val="24"/>
        </w:rPr>
        <w:t>the designated breaks as per Company policy.</w:t>
      </w:r>
    </w:p>
    <w:p xmlns:wp14="http://schemas.microsoft.com/office/word/2010/wordml" w14:paraId="5F5A2816" wp14:textId="77777777">
      <w:pPr>
        <w:pStyle w:val="ListParagraph"/>
        <w:numPr>
          <w:ilvl w:val="1"/>
          <w:numId w:val="1"/>
        </w:numPr>
        <w:tabs>
          <w:tab w:val="left" w:leader="none" w:pos="460"/>
        </w:tabs>
        <w:spacing w:before="269" w:after="0" w:line="240" w:lineRule="auto"/>
        <w:ind w:left="460" w:right="725" w:hanging="360"/>
        <w:jc w:val="both"/>
        <w:rPr>
          <w:sz w:val="24"/>
        </w:rPr>
      </w:pPr>
      <w:r>
        <w:rPr>
          <w:b/>
          <w:sz w:val="24"/>
        </w:rPr>
        <w:t>Standard Half-Day Work Hours </w:t>
      </w:r>
      <w:r>
        <w:rPr>
          <w:sz w:val="24"/>
        </w:rPr>
        <w:t>- A half-day shall consist of </w:t>
      </w:r>
      <w:r>
        <w:rPr>
          <w:b/>
          <w:sz w:val="24"/>
        </w:rPr>
        <w:t>4.5 continuous hours </w:t>
      </w:r>
      <w:r>
        <w:rPr>
          <w:sz w:val="24"/>
        </w:rPr>
        <w:t>of work. Any instance where an employee works </w:t>
      </w:r>
      <w:r>
        <w:rPr>
          <w:b/>
          <w:sz w:val="24"/>
        </w:rPr>
        <w:t>less than 4.5 hours </w:t>
      </w:r>
      <w:r>
        <w:rPr>
          <w:sz w:val="24"/>
        </w:rPr>
        <w:t>shall result in a </w:t>
      </w:r>
      <w:r>
        <w:rPr>
          <w:b/>
          <w:sz w:val="24"/>
        </w:rPr>
        <w:t>deduction</w:t>
      </w:r>
      <w:r>
        <w:rPr>
          <w:b/>
          <w:spacing w:val="-10"/>
          <w:sz w:val="24"/>
        </w:rPr>
        <w:t> </w:t>
      </w:r>
      <w:r>
        <w:rPr>
          <w:b/>
          <w:sz w:val="24"/>
        </w:rPr>
        <w:t>of</w:t>
      </w:r>
      <w:r>
        <w:rPr>
          <w:b/>
          <w:spacing w:val="-8"/>
          <w:sz w:val="24"/>
        </w:rPr>
        <w:t> </w:t>
      </w:r>
      <w:r>
        <w:rPr>
          <w:b/>
          <w:sz w:val="24"/>
        </w:rPr>
        <w:t>full</w:t>
      </w:r>
      <w:r>
        <w:rPr>
          <w:b/>
          <w:spacing w:val="-8"/>
          <w:sz w:val="24"/>
        </w:rPr>
        <w:t> </w:t>
      </w:r>
      <w:r>
        <w:rPr>
          <w:b/>
          <w:sz w:val="24"/>
        </w:rPr>
        <w:t>day’s</w:t>
      </w:r>
      <w:r>
        <w:rPr>
          <w:b/>
          <w:spacing w:val="-8"/>
          <w:sz w:val="24"/>
        </w:rPr>
        <w:t> </w:t>
      </w:r>
      <w:r>
        <w:rPr>
          <w:b/>
          <w:sz w:val="24"/>
        </w:rPr>
        <w:t>salary</w:t>
      </w:r>
      <w:r>
        <w:rPr>
          <w:b/>
          <w:spacing w:val="-8"/>
          <w:sz w:val="24"/>
        </w:rPr>
        <w:t> </w:t>
      </w:r>
      <w:r>
        <w:rPr>
          <w:sz w:val="24"/>
        </w:rPr>
        <w:t>for</w:t>
      </w:r>
      <w:r>
        <w:rPr>
          <w:spacing w:val="-8"/>
          <w:sz w:val="24"/>
        </w:rPr>
        <w:t> </w:t>
      </w:r>
      <w:r>
        <w:rPr>
          <w:sz w:val="24"/>
        </w:rPr>
        <w:t>that</w:t>
      </w:r>
      <w:r>
        <w:rPr>
          <w:spacing w:val="-9"/>
          <w:sz w:val="24"/>
        </w:rPr>
        <w:t> </w:t>
      </w:r>
      <w:r>
        <w:rPr>
          <w:sz w:val="24"/>
        </w:rPr>
        <w:t>occurrence.</w:t>
      </w:r>
      <w:r>
        <w:rPr>
          <w:spacing w:val="-9"/>
          <w:sz w:val="24"/>
        </w:rPr>
        <w:t> </w:t>
      </w:r>
      <w:r>
        <w:rPr>
          <w:sz w:val="24"/>
        </w:rPr>
        <w:t>Employees</w:t>
      </w:r>
      <w:r>
        <w:rPr>
          <w:spacing w:val="-11"/>
          <w:sz w:val="24"/>
        </w:rPr>
        <w:t> </w:t>
      </w:r>
      <w:r>
        <w:rPr>
          <w:sz w:val="24"/>
        </w:rPr>
        <w:t>may</w:t>
      </w:r>
      <w:r>
        <w:rPr>
          <w:spacing w:val="-9"/>
          <w:sz w:val="24"/>
        </w:rPr>
        <w:t> </w:t>
      </w:r>
      <w:r>
        <w:rPr>
          <w:sz w:val="24"/>
        </w:rPr>
        <w:t>schedule</w:t>
      </w:r>
      <w:r>
        <w:rPr>
          <w:spacing w:val="-8"/>
          <w:sz w:val="24"/>
        </w:rPr>
        <w:t> </w:t>
      </w:r>
      <w:r>
        <w:rPr>
          <w:sz w:val="24"/>
        </w:rPr>
        <w:t>a</w:t>
      </w:r>
      <w:r>
        <w:rPr>
          <w:spacing w:val="-10"/>
          <w:sz w:val="24"/>
        </w:rPr>
        <w:t> </w:t>
      </w:r>
      <w:r>
        <w:rPr>
          <w:sz w:val="24"/>
        </w:rPr>
        <w:t>half-day in either of the following time blocks:</w:t>
      </w:r>
    </w:p>
    <w:p xmlns:wp14="http://schemas.microsoft.com/office/word/2010/wordml" w14:paraId="157FDAC8" wp14:textId="77777777">
      <w:pPr>
        <w:spacing w:before="292"/>
        <w:ind w:left="460" w:right="0" w:firstLine="0"/>
        <w:jc w:val="left"/>
        <w:rPr>
          <w:sz w:val="24"/>
        </w:rPr>
      </w:pPr>
      <w:r>
        <w:rPr>
          <w:b/>
          <w:sz w:val="24"/>
        </w:rPr>
        <w:t>First</w:t>
      </w:r>
      <w:r>
        <w:rPr>
          <w:b/>
          <w:spacing w:val="-2"/>
          <w:sz w:val="24"/>
        </w:rPr>
        <w:t> </w:t>
      </w:r>
      <w:r>
        <w:rPr>
          <w:b/>
          <w:sz w:val="24"/>
        </w:rPr>
        <w:t>half</w:t>
      </w:r>
      <w:r>
        <w:rPr>
          <w:b/>
          <w:spacing w:val="-4"/>
          <w:sz w:val="24"/>
        </w:rPr>
        <w:t> </w:t>
      </w:r>
      <w:r>
        <w:rPr>
          <w:b/>
          <w:sz w:val="24"/>
        </w:rPr>
        <w:t>of</w:t>
      </w:r>
      <w:r>
        <w:rPr>
          <w:b/>
          <w:spacing w:val="-3"/>
          <w:sz w:val="24"/>
        </w:rPr>
        <w:t> </w:t>
      </w:r>
      <w:r>
        <w:rPr>
          <w:b/>
          <w:sz w:val="24"/>
        </w:rPr>
        <w:t>the</w:t>
      </w:r>
      <w:r>
        <w:rPr>
          <w:b/>
          <w:spacing w:val="-4"/>
          <w:sz w:val="24"/>
        </w:rPr>
        <w:t> </w:t>
      </w:r>
      <w:r>
        <w:rPr>
          <w:b/>
          <w:sz w:val="24"/>
        </w:rPr>
        <w:t>day: </w:t>
      </w:r>
      <w:r>
        <w:rPr>
          <w:sz w:val="24"/>
        </w:rPr>
        <w:t>09:30</w:t>
      </w:r>
      <w:r>
        <w:rPr>
          <w:spacing w:val="-2"/>
          <w:sz w:val="24"/>
        </w:rPr>
        <w:t> </w:t>
      </w:r>
      <w:r>
        <w:rPr>
          <w:sz w:val="24"/>
        </w:rPr>
        <w:t>AM</w:t>
      </w:r>
      <w:r>
        <w:rPr>
          <w:spacing w:val="-5"/>
          <w:sz w:val="24"/>
        </w:rPr>
        <w:t> </w:t>
      </w:r>
      <w:r>
        <w:rPr>
          <w:sz w:val="24"/>
        </w:rPr>
        <w:t>to</w:t>
      </w:r>
      <w:r>
        <w:rPr>
          <w:spacing w:val="-2"/>
          <w:sz w:val="24"/>
        </w:rPr>
        <w:t> </w:t>
      </w:r>
      <w:r>
        <w:rPr>
          <w:sz w:val="24"/>
        </w:rPr>
        <w:t>02:00</w:t>
      </w:r>
      <w:r>
        <w:rPr>
          <w:spacing w:val="-1"/>
          <w:sz w:val="24"/>
        </w:rPr>
        <w:t> </w:t>
      </w:r>
      <w:r>
        <w:rPr>
          <w:spacing w:val="-5"/>
          <w:sz w:val="24"/>
        </w:rPr>
        <w:t>PM</w:t>
      </w:r>
    </w:p>
    <w:p xmlns:wp14="http://schemas.microsoft.com/office/word/2010/wordml" w14:paraId="3187BF7A" wp14:textId="77777777">
      <w:pPr>
        <w:spacing w:before="0"/>
        <w:ind w:left="460" w:right="0" w:firstLine="0"/>
        <w:jc w:val="left"/>
        <w:rPr>
          <w:sz w:val="24"/>
        </w:rPr>
      </w:pPr>
      <w:r>
        <w:rPr>
          <w:b/>
          <w:sz w:val="24"/>
        </w:rPr>
        <w:t>Second</w:t>
      </w:r>
      <w:r>
        <w:rPr>
          <w:b/>
          <w:spacing w:val="-2"/>
          <w:sz w:val="24"/>
        </w:rPr>
        <w:t> </w:t>
      </w:r>
      <w:r>
        <w:rPr>
          <w:b/>
          <w:sz w:val="24"/>
        </w:rPr>
        <w:t>half</w:t>
      </w:r>
      <w:r>
        <w:rPr>
          <w:b/>
          <w:spacing w:val="-3"/>
          <w:sz w:val="24"/>
        </w:rPr>
        <w:t> </w:t>
      </w:r>
      <w:r>
        <w:rPr>
          <w:b/>
          <w:sz w:val="24"/>
        </w:rPr>
        <w:t>of</w:t>
      </w:r>
      <w:r>
        <w:rPr>
          <w:b/>
          <w:spacing w:val="-3"/>
          <w:sz w:val="24"/>
        </w:rPr>
        <w:t> </w:t>
      </w:r>
      <w:r>
        <w:rPr>
          <w:b/>
          <w:sz w:val="24"/>
        </w:rPr>
        <w:t>the</w:t>
      </w:r>
      <w:r>
        <w:rPr>
          <w:b/>
          <w:spacing w:val="-3"/>
          <w:sz w:val="24"/>
        </w:rPr>
        <w:t> </w:t>
      </w:r>
      <w:r>
        <w:rPr>
          <w:b/>
          <w:sz w:val="24"/>
        </w:rPr>
        <w:t>day: </w:t>
      </w:r>
      <w:r>
        <w:rPr>
          <w:sz w:val="24"/>
        </w:rPr>
        <w:t>02:00</w:t>
      </w:r>
      <w:r>
        <w:rPr>
          <w:spacing w:val="-3"/>
          <w:sz w:val="24"/>
        </w:rPr>
        <w:t> </w:t>
      </w:r>
      <w:r>
        <w:rPr>
          <w:sz w:val="24"/>
        </w:rPr>
        <w:t>PM</w:t>
      </w:r>
      <w:r>
        <w:rPr>
          <w:spacing w:val="-3"/>
          <w:sz w:val="24"/>
        </w:rPr>
        <w:t> </w:t>
      </w:r>
      <w:r>
        <w:rPr>
          <w:sz w:val="24"/>
        </w:rPr>
        <w:t>to</w:t>
      </w:r>
      <w:r>
        <w:rPr>
          <w:spacing w:val="-1"/>
          <w:sz w:val="24"/>
        </w:rPr>
        <w:t> </w:t>
      </w:r>
      <w:r>
        <w:rPr>
          <w:sz w:val="24"/>
        </w:rPr>
        <w:t>06:30</w:t>
      </w:r>
      <w:r>
        <w:rPr>
          <w:spacing w:val="-3"/>
          <w:sz w:val="24"/>
        </w:rPr>
        <w:t> </w:t>
      </w:r>
      <w:r>
        <w:rPr>
          <w:spacing w:val="-5"/>
          <w:sz w:val="24"/>
        </w:rPr>
        <w:t>PM</w:t>
      </w:r>
    </w:p>
    <w:p xmlns:wp14="http://schemas.microsoft.com/office/word/2010/wordml" w14:paraId="732C3C0A" wp14:textId="77777777">
      <w:pPr>
        <w:spacing w:before="269"/>
        <w:ind w:left="460" w:right="0" w:firstLine="0"/>
        <w:jc w:val="left"/>
        <w:rPr>
          <w:sz w:val="22"/>
        </w:rPr>
      </w:pPr>
      <w:r>
        <w:rPr>
          <w:sz w:val="22"/>
        </w:rPr>
        <w:t>Half-day</w:t>
      </w:r>
      <w:r>
        <w:rPr>
          <w:spacing w:val="-3"/>
          <w:sz w:val="22"/>
        </w:rPr>
        <w:t> </w:t>
      </w:r>
      <w:r>
        <w:rPr>
          <w:sz w:val="22"/>
        </w:rPr>
        <w:t>work</w:t>
      </w:r>
      <w:r>
        <w:rPr>
          <w:spacing w:val="-4"/>
          <w:sz w:val="22"/>
        </w:rPr>
        <w:t> </w:t>
      </w:r>
      <w:r>
        <w:rPr>
          <w:sz w:val="22"/>
        </w:rPr>
        <w:t>hours</w:t>
      </w:r>
      <w:r>
        <w:rPr>
          <w:spacing w:val="-3"/>
          <w:sz w:val="22"/>
        </w:rPr>
        <w:t> </w:t>
      </w:r>
      <w:r>
        <w:rPr>
          <w:b/>
          <w:sz w:val="22"/>
        </w:rPr>
        <w:t>cannot</w:t>
      </w:r>
      <w:r>
        <w:rPr>
          <w:b/>
          <w:spacing w:val="-4"/>
          <w:sz w:val="22"/>
        </w:rPr>
        <w:t> </w:t>
      </w:r>
      <w:r>
        <w:rPr>
          <w:b/>
          <w:sz w:val="22"/>
        </w:rPr>
        <w:t>be</w:t>
      </w:r>
      <w:r>
        <w:rPr>
          <w:b/>
          <w:spacing w:val="-4"/>
          <w:sz w:val="22"/>
        </w:rPr>
        <w:t> </w:t>
      </w:r>
      <w:r>
        <w:rPr>
          <w:b/>
          <w:sz w:val="22"/>
        </w:rPr>
        <w:t>fragmented</w:t>
      </w:r>
      <w:r>
        <w:rPr>
          <w:b/>
          <w:spacing w:val="-5"/>
          <w:sz w:val="22"/>
        </w:rPr>
        <w:t> </w:t>
      </w:r>
      <w:r>
        <w:rPr>
          <w:sz w:val="22"/>
        </w:rPr>
        <w:t>or</w:t>
      </w:r>
      <w:r>
        <w:rPr>
          <w:spacing w:val="-4"/>
          <w:sz w:val="22"/>
        </w:rPr>
        <w:t> </w:t>
      </w:r>
      <w:r>
        <w:rPr>
          <w:sz w:val="22"/>
        </w:rPr>
        <w:t>spread</w:t>
      </w:r>
      <w:r>
        <w:rPr>
          <w:spacing w:val="-6"/>
          <w:sz w:val="22"/>
        </w:rPr>
        <w:t> </w:t>
      </w:r>
      <w:r>
        <w:rPr>
          <w:sz w:val="22"/>
        </w:rPr>
        <w:t>arbitrarily</w:t>
      </w:r>
      <w:r>
        <w:rPr>
          <w:spacing w:val="-4"/>
          <w:sz w:val="22"/>
        </w:rPr>
        <w:t> </w:t>
      </w:r>
      <w:r>
        <w:rPr>
          <w:sz w:val="22"/>
        </w:rPr>
        <w:t>across</w:t>
      </w:r>
      <w:r>
        <w:rPr>
          <w:spacing w:val="-7"/>
          <w:sz w:val="22"/>
        </w:rPr>
        <w:t> </w:t>
      </w:r>
      <w:r>
        <w:rPr>
          <w:sz w:val="22"/>
        </w:rPr>
        <w:t>the</w:t>
      </w:r>
      <w:r>
        <w:rPr>
          <w:spacing w:val="-3"/>
          <w:sz w:val="22"/>
        </w:rPr>
        <w:t> </w:t>
      </w:r>
      <w:r>
        <w:rPr>
          <w:spacing w:val="-4"/>
          <w:sz w:val="22"/>
        </w:rPr>
        <w:t>day.</w:t>
      </w:r>
    </w:p>
    <w:p xmlns:wp14="http://schemas.microsoft.com/office/word/2010/wordml" w14:paraId="41C8F396" wp14:textId="77777777">
      <w:pPr>
        <w:pStyle w:val="BodyText"/>
        <w:spacing w:before="24"/>
        <w:ind w:left="0"/>
        <w:jc w:val="left"/>
        <w:rPr>
          <w:sz w:val="22"/>
        </w:rPr>
      </w:pPr>
    </w:p>
    <w:p xmlns:wp14="http://schemas.microsoft.com/office/word/2010/wordml" w14:paraId="62195CAD" wp14:textId="77777777">
      <w:pPr>
        <w:pStyle w:val="ListParagraph"/>
        <w:numPr>
          <w:ilvl w:val="1"/>
          <w:numId w:val="1"/>
        </w:numPr>
        <w:tabs>
          <w:tab w:val="left" w:leader="none" w:pos="460"/>
        </w:tabs>
        <w:spacing w:before="0" w:after="0" w:line="240" w:lineRule="auto"/>
        <w:ind w:left="460" w:right="727" w:hanging="360"/>
        <w:jc w:val="both"/>
        <w:rPr>
          <w:sz w:val="24"/>
        </w:rPr>
      </w:pPr>
      <w:r>
        <w:rPr>
          <w:b/>
          <w:spacing w:val="-2"/>
          <w:sz w:val="24"/>
        </w:rPr>
        <w:t>Lunch</w:t>
      </w:r>
      <w:r>
        <w:rPr>
          <w:b/>
          <w:spacing w:val="-4"/>
          <w:sz w:val="24"/>
        </w:rPr>
        <w:t> </w:t>
      </w:r>
      <w:r>
        <w:rPr>
          <w:b/>
          <w:spacing w:val="-2"/>
          <w:sz w:val="24"/>
        </w:rPr>
        <w:t>Break</w:t>
      </w:r>
      <w:r>
        <w:rPr>
          <w:b/>
          <w:spacing w:val="-5"/>
          <w:sz w:val="24"/>
        </w:rPr>
        <w:t> </w:t>
      </w:r>
      <w:r>
        <w:rPr>
          <w:b/>
          <w:spacing w:val="-2"/>
          <w:sz w:val="24"/>
        </w:rPr>
        <w:t>-</w:t>
      </w:r>
      <w:r>
        <w:rPr>
          <w:b/>
          <w:spacing w:val="-7"/>
          <w:sz w:val="24"/>
        </w:rPr>
        <w:t> </w:t>
      </w:r>
      <w:r>
        <w:rPr>
          <w:spacing w:val="-2"/>
          <w:sz w:val="24"/>
        </w:rPr>
        <w:t>Employees</w:t>
      </w:r>
      <w:r>
        <w:rPr>
          <w:spacing w:val="-12"/>
          <w:sz w:val="24"/>
        </w:rPr>
        <w:t> </w:t>
      </w:r>
      <w:r>
        <w:rPr>
          <w:spacing w:val="-2"/>
          <w:sz w:val="24"/>
        </w:rPr>
        <w:t>shall</w:t>
      </w:r>
      <w:r>
        <w:rPr>
          <w:spacing w:val="-5"/>
          <w:sz w:val="24"/>
        </w:rPr>
        <w:t> </w:t>
      </w:r>
      <w:r>
        <w:rPr>
          <w:spacing w:val="-2"/>
          <w:sz w:val="24"/>
        </w:rPr>
        <w:t>be</w:t>
      </w:r>
      <w:r>
        <w:rPr>
          <w:spacing w:val="-5"/>
          <w:sz w:val="24"/>
        </w:rPr>
        <w:t> </w:t>
      </w:r>
      <w:r>
        <w:rPr>
          <w:spacing w:val="-2"/>
          <w:sz w:val="24"/>
        </w:rPr>
        <w:t>entitled</w:t>
      </w:r>
      <w:r>
        <w:rPr>
          <w:spacing w:val="-6"/>
          <w:sz w:val="24"/>
        </w:rPr>
        <w:t> </w:t>
      </w:r>
      <w:r>
        <w:rPr>
          <w:spacing w:val="-2"/>
          <w:sz w:val="24"/>
        </w:rPr>
        <w:t>to</w:t>
      </w:r>
      <w:r>
        <w:rPr>
          <w:spacing w:val="-7"/>
          <w:sz w:val="24"/>
        </w:rPr>
        <w:t> </w:t>
      </w:r>
      <w:r>
        <w:rPr>
          <w:spacing w:val="-2"/>
          <w:sz w:val="24"/>
        </w:rPr>
        <w:t>a</w:t>
      </w:r>
      <w:r>
        <w:rPr>
          <w:spacing w:val="-9"/>
          <w:sz w:val="24"/>
        </w:rPr>
        <w:t> </w:t>
      </w:r>
      <w:r>
        <w:rPr>
          <w:spacing w:val="-2"/>
          <w:sz w:val="24"/>
        </w:rPr>
        <w:t>30-minute</w:t>
      </w:r>
      <w:r>
        <w:rPr>
          <w:spacing w:val="-5"/>
          <w:sz w:val="24"/>
        </w:rPr>
        <w:t> </w:t>
      </w:r>
      <w:r>
        <w:rPr>
          <w:spacing w:val="-2"/>
          <w:sz w:val="24"/>
        </w:rPr>
        <w:t>lunch</w:t>
      </w:r>
      <w:r>
        <w:rPr>
          <w:spacing w:val="-7"/>
          <w:sz w:val="24"/>
        </w:rPr>
        <w:t> </w:t>
      </w:r>
      <w:r>
        <w:rPr>
          <w:spacing w:val="-2"/>
          <w:sz w:val="24"/>
        </w:rPr>
        <w:t>break</w:t>
      </w:r>
      <w:r>
        <w:rPr>
          <w:spacing w:val="-7"/>
          <w:sz w:val="24"/>
        </w:rPr>
        <w:t> </w:t>
      </w:r>
      <w:r>
        <w:rPr>
          <w:spacing w:val="-2"/>
          <w:sz w:val="24"/>
        </w:rPr>
        <w:t>and</w:t>
      </w:r>
      <w:r>
        <w:rPr>
          <w:spacing w:val="-7"/>
          <w:sz w:val="24"/>
        </w:rPr>
        <w:t> </w:t>
      </w:r>
      <w:r>
        <w:rPr>
          <w:spacing w:val="-2"/>
          <w:sz w:val="24"/>
        </w:rPr>
        <w:t>two</w:t>
      </w:r>
      <w:r>
        <w:rPr>
          <w:spacing w:val="-5"/>
          <w:sz w:val="24"/>
        </w:rPr>
        <w:t> </w:t>
      </w:r>
      <w:r>
        <w:rPr>
          <w:spacing w:val="-2"/>
          <w:sz w:val="24"/>
        </w:rPr>
        <w:t>(2)</w:t>
      </w:r>
      <w:r>
        <w:rPr>
          <w:spacing w:val="-6"/>
          <w:sz w:val="24"/>
        </w:rPr>
        <w:t> </w:t>
      </w:r>
      <w:r>
        <w:rPr>
          <w:spacing w:val="-2"/>
          <w:sz w:val="24"/>
        </w:rPr>
        <w:t>short </w:t>
      </w:r>
      <w:r>
        <w:rPr>
          <w:sz w:val="24"/>
        </w:rPr>
        <w:t>breaks</w:t>
      </w:r>
      <w:r>
        <w:rPr>
          <w:spacing w:val="-13"/>
          <w:sz w:val="24"/>
        </w:rPr>
        <w:t> </w:t>
      </w:r>
      <w:r>
        <w:rPr>
          <w:sz w:val="24"/>
        </w:rPr>
        <w:t>of</w:t>
      </w:r>
      <w:r>
        <w:rPr>
          <w:spacing w:val="-10"/>
          <w:sz w:val="24"/>
        </w:rPr>
        <w:t> </w:t>
      </w:r>
      <w:r>
        <w:rPr>
          <w:sz w:val="24"/>
        </w:rPr>
        <w:t>15</w:t>
      </w:r>
      <w:r>
        <w:rPr>
          <w:spacing w:val="-10"/>
          <w:sz w:val="24"/>
        </w:rPr>
        <w:t> </w:t>
      </w:r>
      <w:r>
        <w:rPr>
          <w:sz w:val="24"/>
        </w:rPr>
        <w:t>minutes</w:t>
      </w:r>
      <w:r>
        <w:rPr>
          <w:spacing w:val="-12"/>
          <w:sz w:val="24"/>
        </w:rPr>
        <w:t> </w:t>
      </w:r>
      <w:r>
        <w:rPr>
          <w:sz w:val="24"/>
        </w:rPr>
        <w:t>each</w:t>
      </w:r>
      <w:r>
        <w:rPr>
          <w:spacing w:val="-7"/>
          <w:sz w:val="24"/>
        </w:rPr>
        <w:t> </w:t>
      </w:r>
      <w:r>
        <w:rPr>
          <w:sz w:val="24"/>
        </w:rPr>
        <w:t>on</w:t>
      </w:r>
      <w:r>
        <w:rPr>
          <w:spacing w:val="-9"/>
          <w:sz w:val="24"/>
        </w:rPr>
        <w:t> </w:t>
      </w:r>
      <w:r>
        <w:rPr>
          <w:sz w:val="24"/>
        </w:rPr>
        <w:t>every</w:t>
      </w:r>
      <w:r>
        <w:rPr>
          <w:spacing w:val="-12"/>
          <w:sz w:val="24"/>
        </w:rPr>
        <w:t> </w:t>
      </w:r>
      <w:r>
        <w:rPr>
          <w:sz w:val="24"/>
        </w:rPr>
        <w:t>working</w:t>
      </w:r>
      <w:r>
        <w:rPr>
          <w:spacing w:val="-12"/>
          <w:sz w:val="24"/>
        </w:rPr>
        <w:t> </w:t>
      </w:r>
      <w:r>
        <w:rPr>
          <w:sz w:val="24"/>
        </w:rPr>
        <w:t>day.</w:t>
      </w:r>
      <w:r>
        <w:rPr>
          <w:spacing w:val="-14"/>
          <w:sz w:val="24"/>
        </w:rPr>
        <w:t> </w:t>
      </w:r>
      <w:r>
        <w:rPr>
          <w:sz w:val="24"/>
        </w:rPr>
        <w:t>One</w:t>
      </w:r>
      <w:r>
        <w:rPr>
          <w:spacing w:val="-9"/>
          <w:sz w:val="24"/>
        </w:rPr>
        <w:t> </w:t>
      </w:r>
      <w:r>
        <w:rPr>
          <w:sz w:val="24"/>
        </w:rPr>
        <w:t>tea</w:t>
      </w:r>
      <w:r>
        <w:rPr>
          <w:spacing w:val="-11"/>
          <w:sz w:val="24"/>
        </w:rPr>
        <w:t> </w:t>
      </w:r>
      <w:r>
        <w:rPr>
          <w:sz w:val="24"/>
        </w:rPr>
        <w:t>break</w:t>
      </w:r>
      <w:r>
        <w:rPr>
          <w:spacing w:val="-10"/>
          <w:sz w:val="24"/>
        </w:rPr>
        <w:t> </w:t>
      </w:r>
      <w:r>
        <w:rPr>
          <w:sz w:val="24"/>
        </w:rPr>
        <w:t>shall</w:t>
      </w:r>
      <w:r>
        <w:rPr>
          <w:spacing w:val="-11"/>
          <w:sz w:val="24"/>
        </w:rPr>
        <w:t> </w:t>
      </w:r>
      <w:r>
        <w:rPr>
          <w:sz w:val="24"/>
        </w:rPr>
        <w:t>be</w:t>
      </w:r>
      <w:r>
        <w:rPr>
          <w:spacing w:val="-11"/>
          <w:sz w:val="24"/>
        </w:rPr>
        <w:t> </w:t>
      </w:r>
      <w:r>
        <w:rPr>
          <w:sz w:val="24"/>
        </w:rPr>
        <w:t>availed</w:t>
      </w:r>
      <w:r>
        <w:rPr>
          <w:spacing w:val="-11"/>
          <w:sz w:val="24"/>
        </w:rPr>
        <w:t> </w:t>
      </w:r>
      <w:r>
        <w:rPr>
          <w:sz w:val="24"/>
        </w:rPr>
        <w:t>during the first half of the day, and the second tea break shall be availed during the second half of the day. All breaks shall be taken strictly within the designated time and shall not be accumulated or carried forward.</w:t>
      </w:r>
    </w:p>
    <w:p xmlns:wp14="http://schemas.microsoft.com/office/word/2010/wordml" w14:paraId="72A3D3EC" wp14:textId="77777777">
      <w:pPr>
        <w:pStyle w:val="BodyText"/>
        <w:spacing w:before="2"/>
        <w:ind w:left="0"/>
        <w:jc w:val="left"/>
      </w:pPr>
    </w:p>
    <w:p xmlns:wp14="http://schemas.microsoft.com/office/word/2010/wordml" w14:paraId="11EC8604" wp14:textId="77777777">
      <w:pPr>
        <w:pStyle w:val="ListParagraph"/>
        <w:numPr>
          <w:ilvl w:val="1"/>
          <w:numId w:val="1"/>
        </w:numPr>
        <w:tabs>
          <w:tab w:val="left" w:leader="none" w:pos="460"/>
        </w:tabs>
        <w:spacing w:before="0" w:after="0" w:line="240" w:lineRule="auto"/>
        <w:ind w:left="460" w:right="724" w:hanging="360"/>
        <w:jc w:val="both"/>
        <w:rPr>
          <w:sz w:val="24"/>
        </w:rPr>
      </w:pPr>
      <w:r>
        <w:rPr>
          <w:b/>
          <w:sz w:val="24"/>
        </w:rPr>
        <w:t>Remote login and logout in HRMS </w:t>
      </w:r>
      <w:r>
        <w:rPr>
          <w:sz w:val="24"/>
        </w:rPr>
        <w:t>- Remote login and logout are </w:t>
      </w:r>
      <w:r>
        <w:rPr>
          <w:b/>
          <w:sz w:val="24"/>
        </w:rPr>
        <w:t>strictly prohibited </w:t>
      </w:r>
      <w:r>
        <w:rPr>
          <w:sz w:val="24"/>
        </w:rPr>
        <w:t>for all employees working from the Gurgaon location, except for those </w:t>
      </w:r>
      <w:r>
        <w:rPr>
          <w:b/>
          <w:sz w:val="24"/>
        </w:rPr>
        <w:t>expressly authorized </w:t>
      </w:r>
      <w:r>
        <w:rPr>
          <w:sz w:val="24"/>
        </w:rPr>
        <w:t>by the Company.</w:t>
      </w:r>
    </w:p>
    <w:p xmlns:wp14="http://schemas.microsoft.com/office/word/2010/wordml" w14:paraId="742131CA" wp14:textId="77777777">
      <w:pPr>
        <w:spacing w:before="292"/>
        <w:ind w:left="460" w:right="727" w:firstLine="0"/>
        <w:jc w:val="both"/>
        <w:rPr>
          <w:sz w:val="24"/>
        </w:rPr>
      </w:pPr>
      <w:r>
        <w:rPr>
          <w:sz w:val="24"/>
        </w:rPr>
        <w:t>Employees</w:t>
      </w:r>
      <w:r>
        <w:rPr>
          <w:spacing w:val="-2"/>
          <w:sz w:val="24"/>
        </w:rPr>
        <w:t> </w:t>
      </w:r>
      <w:r>
        <w:rPr>
          <w:sz w:val="24"/>
        </w:rPr>
        <w:t>who</w:t>
      </w:r>
      <w:r>
        <w:rPr>
          <w:spacing w:val="-4"/>
          <w:sz w:val="24"/>
        </w:rPr>
        <w:t> </w:t>
      </w:r>
      <w:r>
        <w:rPr>
          <w:sz w:val="24"/>
        </w:rPr>
        <w:t>have</w:t>
      </w:r>
      <w:r>
        <w:rPr>
          <w:spacing w:val="-4"/>
          <w:sz w:val="24"/>
        </w:rPr>
        <w:t> </w:t>
      </w:r>
      <w:r>
        <w:rPr>
          <w:sz w:val="24"/>
        </w:rPr>
        <w:t>been</w:t>
      </w:r>
      <w:r>
        <w:rPr>
          <w:spacing w:val="-1"/>
          <w:sz w:val="24"/>
        </w:rPr>
        <w:t> </w:t>
      </w:r>
      <w:r>
        <w:rPr>
          <w:sz w:val="24"/>
        </w:rPr>
        <w:t>granted</w:t>
      </w:r>
      <w:r>
        <w:rPr>
          <w:spacing w:val="-1"/>
          <w:sz w:val="24"/>
        </w:rPr>
        <w:t> </w:t>
      </w:r>
      <w:r>
        <w:rPr>
          <w:sz w:val="24"/>
        </w:rPr>
        <w:t>such</w:t>
      </w:r>
      <w:r>
        <w:rPr>
          <w:spacing w:val="-1"/>
          <w:sz w:val="24"/>
        </w:rPr>
        <w:t> </w:t>
      </w:r>
      <w:r>
        <w:rPr>
          <w:sz w:val="24"/>
        </w:rPr>
        <w:t>authorization, </w:t>
      </w:r>
      <w:r>
        <w:rPr>
          <w:b/>
          <w:sz w:val="24"/>
        </w:rPr>
        <w:t>with</w:t>
      </w:r>
      <w:r>
        <w:rPr>
          <w:b/>
          <w:spacing w:val="-3"/>
          <w:sz w:val="24"/>
        </w:rPr>
        <w:t> </w:t>
      </w:r>
      <w:r>
        <w:rPr>
          <w:b/>
          <w:sz w:val="24"/>
        </w:rPr>
        <w:t>prior</w:t>
      </w:r>
      <w:r>
        <w:rPr>
          <w:b/>
          <w:spacing w:val="-3"/>
          <w:sz w:val="24"/>
        </w:rPr>
        <w:t> </w:t>
      </w:r>
      <w:r>
        <w:rPr>
          <w:b/>
          <w:sz w:val="24"/>
        </w:rPr>
        <w:t>approval </w:t>
      </w:r>
      <w:r>
        <w:rPr>
          <w:b/>
          <w:color w:val="ED0000"/>
          <w:sz w:val="24"/>
          <w:u w:val="single" w:color="ED0000"/>
        </w:rPr>
        <w:t>from</w:t>
      </w:r>
      <w:r>
        <w:rPr>
          <w:b/>
          <w:color w:val="ED0000"/>
          <w:spacing w:val="-2"/>
          <w:sz w:val="24"/>
          <w:u w:val="single" w:color="ED0000"/>
        </w:rPr>
        <w:t> </w:t>
      </w:r>
      <w:r>
        <w:rPr>
          <w:b/>
          <w:color w:val="ED0000"/>
          <w:sz w:val="24"/>
          <w:u w:val="single" w:color="ED0000"/>
        </w:rPr>
        <w:t>MD</w:t>
      </w:r>
      <w:r>
        <w:rPr>
          <w:b/>
          <w:color w:val="ED0000"/>
          <w:sz w:val="24"/>
        </w:rPr>
        <w:t> </w:t>
      </w:r>
      <w:r>
        <w:rPr>
          <w:b/>
          <w:color w:val="ED0000"/>
          <w:sz w:val="24"/>
          <w:u w:val="single" w:color="ED0000"/>
        </w:rPr>
        <w:t>&amp; CEO</w:t>
      </w:r>
      <w:r>
        <w:rPr>
          <w:sz w:val="24"/>
        </w:rPr>
        <w:t>, are required to perform remote login at the </w:t>
      </w:r>
      <w:r>
        <w:rPr>
          <w:b/>
          <w:sz w:val="24"/>
        </w:rPr>
        <w:t>start of their official reporting time </w:t>
      </w:r>
      <w:r>
        <w:rPr>
          <w:sz w:val="24"/>
        </w:rPr>
        <w:t>and remote logout at the </w:t>
      </w:r>
      <w:r>
        <w:rPr>
          <w:b/>
          <w:sz w:val="24"/>
        </w:rPr>
        <w:t>end of their working hours</w:t>
      </w:r>
      <w:r>
        <w:rPr>
          <w:sz w:val="24"/>
        </w:rPr>
        <w:t>.</w:t>
      </w:r>
    </w:p>
    <w:p xmlns:wp14="http://schemas.microsoft.com/office/word/2010/wordml" w14:paraId="0D0B940D" wp14:textId="77777777">
      <w:pPr>
        <w:pStyle w:val="BodyText"/>
        <w:ind w:left="0"/>
        <w:jc w:val="left"/>
      </w:pPr>
    </w:p>
    <w:p xmlns:wp14="http://schemas.microsoft.com/office/word/2010/wordml" w14:paraId="570D9C05" wp14:textId="77777777">
      <w:pPr>
        <w:spacing w:before="0"/>
        <w:ind w:left="460" w:right="473" w:firstLine="0"/>
        <w:jc w:val="left"/>
        <w:rPr>
          <w:sz w:val="24"/>
        </w:rPr>
      </w:pPr>
      <w:r>
        <w:rPr>
          <w:sz w:val="24"/>
        </w:rPr>
        <w:t>Remote login or logout will </w:t>
      </w:r>
      <w:r>
        <w:rPr>
          <w:b/>
          <w:sz w:val="24"/>
        </w:rPr>
        <w:t>not be recognized as proof of attendance </w:t>
      </w:r>
      <w:r>
        <w:rPr>
          <w:sz w:val="24"/>
        </w:rPr>
        <w:t>(entry and/or exit) for employees </w:t>
      </w:r>
      <w:r>
        <w:rPr>
          <w:b/>
          <w:sz w:val="24"/>
        </w:rPr>
        <w:t>who do not have prior authorization</w:t>
      </w:r>
      <w:r>
        <w:rPr>
          <w:sz w:val="24"/>
        </w:rPr>
        <w:t>.</w:t>
      </w:r>
    </w:p>
    <w:p xmlns:wp14="http://schemas.microsoft.com/office/word/2010/wordml" w14:paraId="0E27B00A" wp14:textId="77777777">
      <w:pPr>
        <w:pStyle w:val="BodyText"/>
        <w:spacing w:before="2"/>
        <w:ind w:left="0"/>
        <w:jc w:val="left"/>
      </w:pPr>
    </w:p>
    <w:p xmlns:wp14="http://schemas.microsoft.com/office/word/2010/wordml" w14:paraId="16B949B2" wp14:textId="77777777">
      <w:pPr>
        <w:pStyle w:val="BodyText"/>
        <w:jc w:val="left"/>
      </w:pPr>
      <w:r>
        <w:rPr/>
        <w:t>Any violation of this policy may result in </w:t>
      </w:r>
      <w:r>
        <w:rPr>
          <w:b/>
        </w:rPr>
        <w:t>disciplinary action</w:t>
      </w:r>
      <w:r>
        <w:rPr/>
        <w:t>, in accordance with the Company’s HR policies.</w:t>
      </w:r>
    </w:p>
    <w:p xmlns:wp14="http://schemas.microsoft.com/office/word/2010/wordml" w14:paraId="5F24EDFE" wp14:textId="77777777">
      <w:pPr>
        <w:pStyle w:val="ListParagraph"/>
        <w:numPr>
          <w:ilvl w:val="1"/>
          <w:numId w:val="1"/>
        </w:numPr>
        <w:tabs>
          <w:tab w:val="left" w:leader="none" w:pos="457"/>
          <w:tab w:val="left" w:leader="none" w:pos="460"/>
        </w:tabs>
        <w:spacing w:before="293" w:after="0" w:line="240" w:lineRule="auto"/>
        <w:ind w:left="460" w:right="729" w:hanging="360"/>
        <w:jc w:val="both"/>
        <w:rPr>
          <w:b/>
          <w:sz w:val="24"/>
        </w:rPr>
      </w:pPr>
      <w:r>
        <w:rPr>
          <w:b/>
          <w:sz w:val="24"/>
        </w:rPr>
        <w:t>Biometric Attendance &amp; On-Duty (OD) Movement Recording – </w:t>
      </w:r>
      <w:r>
        <w:rPr>
          <w:sz w:val="24"/>
        </w:rPr>
        <w:t>All employees shall mandatorily report to the office and record their biometric attendance prior to proceeding with any official duty outside the designated workplace, including site visits, Plot #-456, vendor meetings, client meetings or any other assigned external </w:t>
      </w:r>
      <w:r>
        <w:rPr>
          <w:spacing w:val="-2"/>
          <w:sz w:val="24"/>
        </w:rPr>
        <w:t>location.</w:t>
      </w:r>
    </w:p>
    <w:p xmlns:wp14="http://schemas.microsoft.com/office/word/2010/wordml" w14:paraId="60061E4C" wp14:textId="77777777">
      <w:pPr>
        <w:pStyle w:val="ListParagraph"/>
        <w:spacing w:after="0" w:line="240" w:lineRule="auto"/>
        <w:jc w:val="both"/>
        <w:rPr>
          <w:b/>
          <w:sz w:val="24"/>
        </w:rPr>
        <w:sectPr>
          <w:pgSz w:w="11910" w:h="16840" w:orient="portrait"/>
          <w:pgMar w:top="1420" w:right="708" w:bottom="940" w:left="1700" w:header="446" w:footer="740"/>
          <w:cols w:num="1"/>
          <w:footerReference w:type="default" r:id="R3638c84c12224bda"/>
        </w:sectPr>
      </w:pPr>
    </w:p>
    <w:p xmlns:wp14="http://schemas.microsoft.com/office/word/2010/wordml" w14:paraId="1391E3A4" wp14:textId="77777777">
      <w:pPr>
        <w:pStyle w:val="BodyText"/>
        <w:spacing w:before="15"/>
        <w:ind w:right="729"/>
      </w:pPr>
      <w:r>
        <w:rPr/>
        <w:t>This</w:t>
      </w:r>
      <w:r>
        <w:rPr>
          <w:spacing w:val="-10"/>
        </w:rPr>
        <w:t> </w:t>
      </w:r>
      <w:r>
        <w:rPr/>
        <w:t>requirement</w:t>
      </w:r>
      <w:r>
        <w:rPr>
          <w:spacing w:val="-11"/>
        </w:rPr>
        <w:t> </w:t>
      </w:r>
      <w:r>
        <w:rPr/>
        <w:t>shall</w:t>
      </w:r>
      <w:r>
        <w:rPr>
          <w:spacing w:val="-9"/>
        </w:rPr>
        <w:t> </w:t>
      </w:r>
      <w:r>
        <w:rPr/>
        <w:t>apply</w:t>
      </w:r>
      <w:r>
        <w:rPr>
          <w:spacing w:val="-10"/>
        </w:rPr>
        <w:t> </w:t>
      </w:r>
      <w:r>
        <w:rPr/>
        <w:t>in</w:t>
      </w:r>
      <w:r>
        <w:rPr>
          <w:spacing w:val="-8"/>
        </w:rPr>
        <w:t> </w:t>
      </w:r>
      <w:r>
        <w:rPr/>
        <w:t>all</w:t>
      </w:r>
      <w:r>
        <w:rPr>
          <w:spacing w:val="-9"/>
        </w:rPr>
        <w:t> </w:t>
      </w:r>
      <w:r>
        <w:rPr/>
        <w:t>cases,</w:t>
      </w:r>
      <w:r>
        <w:rPr>
          <w:spacing w:val="-9"/>
        </w:rPr>
        <w:t> </w:t>
      </w:r>
      <w:r>
        <w:rPr/>
        <w:t>except</w:t>
      </w:r>
      <w:r>
        <w:rPr>
          <w:spacing w:val="-11"/>
        </w:rPr>
        <w:t> </w:t>
      </w:r>
      <w:r>
        <w:rPr/>
        <w:t>for</w:t>
      </w:r>
      <w:r>
        <w:rPr>
          <w:spacing w:val="-9"/>
        </w:rPr>
        <w:t> </w:t>
      </w:r>
      <w:r>
        <w:rPr/>
        <w:t>members</w:t>
      </w:r>
      <w:r>
        <w:rPr>
          <w:spacing w:val="-10"/>
        </w:rPr>
        <w:t> </w:t>
      </w:r>
      <w:r>
        <w:rPr/>
        <w:t>of</w:t>
      </w:r>
      <w:r>
        <w:rPr>
          <w:spacing w:val="-8"/>
        </w:rPr>
        <w:t> </w:t>
      </w:r>
      <w:r>
        <w:rPr/>
        <w:t>the</w:t>
      </w:r>
      <w:r>
        <w:rPr>
          <w:spacing w:val="-9"/>
        </w:rPr>
        <w:t> </w:t>
      </w:r>
      <w:r>
        <w:rPr/>
        <w:t>Sales</w:t>
      </w:r>
      <w:r>
        <w:rPr>
          <w:spacing w:val="-10"/>
        </w:rPr>
        <w:t> </w:t>
      </w:r>
      <w:r>
        <w:rPr/>
        <w:t>&amp;</w:t>
      </w:r>
      <w:r>
        <w:rPr>
          <w:spacing w:val="-12"/>
        </w:rPr>
        <w:t> </w:t>
      </w:r>
      <w:r>
        <w:rPr/>
        <w:t>Marketing Team, where attendance at external events/engagements may be exempted only if such</w:t>
      </w:r>
      <w:r>
        <w:rPr>
          <w:spacing w:val="-3"/>
        </w:rPr>
        <w:t> </w:t>
      </w:r>
      <w:r>
        <w:rPr/>
        <w:t>movement</w:t>
      </w:r>
      <w:r>
        <w:rPr>
          <w:spacing w:val="-5"/>
        </w:rPr>
        <w:t> </w:t>
      </w:r>
      <w:r>
        <w:rPr/>
        <w:t>is</w:t>
      </w:r>
      <w:r>
        <w:rPr>
          <w:spacing w:val="-6"/>
        </w:rPr>
        <w:t> </w:t>
      </w:r>
      <w:r>
        <w:rPr/>
        <w:t>duly</w:t>
      </w:r>
      <w:r>
        <w:rPr>
          <w:spacing w:val="-6"/>
        </w:rPr>
        <w:t> </w:t>
      </w:r>
      <w:r>
        <w:rPr/>
        <w:t>approved</w:t>
      </w:r>
      <w:r>
        <w:rPr>
          <w:spacing w:val="-2"/>
        </w:rPr>
        <w:t> </w:t>
      </w:r>
      <w:r>
        <w:rPr/>
        <w:t>in</w:t>
      </w:r>
      <w:r>
        <w:rPr>
          <w:spacing w:val="-5"/>
        </w:rPr>
        <w:t> </w:t>
      </w:r>
      <w:r>
        <w:rPr/>
        <w:t>advance</w:t>
      </w:r>
      <w:r>
        <w:rPr>
          <w:spacing w:val="-3"/>
        </w:rPr>
        <w:t> </w:t>
      </w:r>
      <w:r>
        <w:rPr/>
        <w:t>by</w:t>
      </w:r>
      <w:r>
        <w:rPr>
          <w:spacing w:val="-6"/>
        </w:rPr>
        <w:t> </w:t>
      </w:r>
      <w:r>
        <w:rPr/>
        <w:t>the</w:t>
      </w:r>
      <w:r>
        <w:rPr>
          <w:spacing w:val="-5"/>
        </w:rPr>
        <w:t> </w:t>
      </w:r>
      <w:r>
        <w:rPr/>
        <w:t>respective authorized</w:t>
      </w:r>
      <w:r>
        <w:rPr>
          <w:spacing w:val="-5"/>
        </w:rPr>
        <w:t> </w:t>
      </w:r>
      <w:r>
        <w:rPr/>
        <w:t>person</w:t>
      </w:r>
      <w:r>
        <w:rPr>
          <w:spacing w:val="-3"/>
        </w:rPr>
        <w:t> </w:t>
      </w:r>
      <w:r>
        <w:rPr/>
        <w:t>and </w:t>
      </w:r>
      <w:r>
        <w:rPr>
          <w:spacing w:val="-4"/>
        </w:rPr>
        <w:t>VPs.</w:t>
      </w:r>
    </w:p>
    <w:p xmlns:wp14="http://schemas.microsoft.com/office/word/2010/wordml" w14:paraId="7255F56B" wp14:textId="77777777">
      <w:pPr>
        <w:pStyle w:val="BodyText"/>
        <w:spacing w:before="292"/>
        <w:ind w:right="731"/>
      </w:pPr>
      <w:r>
        <w:rPr/>
        <w:t>All official movements outside the base location shall be mandatorily supported by</w:t>
      </w:r>
      <w:r>
        <w:rPr>
          <w:spacing w:val="-1"/>
        </w:rPr>
        <w:t> </w:t>
      </w:r>
      <w:r>
        <w:rPr/>
        <w:t>a valid</w:t>
      </w:r>
      <w:r>
        <w:rPr>
          <w:spacing w:val="-4"/>
        </w:rPr>
        <w:t> </w:t>
      </w:r>
      <w:r>
        <w:rPr/>
        <w:t>On-Duty</w:t>
      </w:r>
      <w:r>
        <w:rPr>
          <w:spacing w:val="-5"/>
        </w:rPr>
        <w:t> </w:t>
      </w:r>
      <w:r>
        <w:rPr/>
        <w:t>(OD)</w:t>
      </w:r>
      <w:r>
        <w:rPr>
          <w:spacing w:val="-6"/>
        </w:rPr>
        <w:t> </w:t>
      </w:r>
      <w:r>
        <w:rPr/>
        <w:t>entry</w:t>
      </w:r>
      <w:r>
        <w:rPr>
          <w:spacing w:val="-3"/>
        </w:rPr>
        <w:t> </w:t>
      </w:r>
      <w:r>
        <w:rPr/>
        <w:t>in</w:t>
      </w:r>
      <w:r>
        <w:rPr>
          <w:spacing w:val="-4"/>
        </w:rPr>
        <w:t> </w:t>
      </w:r>
      <w:r>
        <w:rPr/>
        <w:t>the</w:t>
      </w:r>
      <w:r>
        <w:rPr>
          <w:spacing w:val="-4"/>
        </w:rPr>
        <w:t> </w:t>
      </w:r>
      <w:r>
        <w:rPr/>
        <w:t>HRMS.</w:t>
      </w:r>
      <w:r>
        <w:rPr>
          <w:spacing w:val="-2"/>
        </w:rPr>
        <w:t> </w:t>
      </w:r>
      <w:r>
        <w:rPr/>
        <w:t>Any</w:t>
      </w:r>
      <w:r>
        <w:rPr>
          <w:spacing w:val="-5"/>
        </w:rPr>
        <w:t> </w:t>
      </w:r>
      <w:r>
        <w:rPr/>
        <w:t>movement</w:t>
      </w:r>
      <w:r>
        <w:rPr>
          <w:spacing w:val="-6"/>
        </w:rPr>
        <w:t> </w:t>
      </w:r>
      <w:r>
        <w:rPr/>
        <w:t>without</w:t>
      </w:r>
      <w:r>
        <w:rPr>
          <w:spacing w:val="-6"/>
        </w:rPr>
        <w:t> </w:t>
      </w:r>
      <w:r>
        <w:rPr/>
        <w:t>an</w:t>
      </w:r>
      <w:r>
        <w:rPr>
          <w:spacing w:val="-4"/>
        </w:rPr>
        <w:t> </w:t>
      </w:r>
      <w:r>
        <w:rPr/>
        <w:t>approved</w:t>
      </w:r>
      <w:r>
        <w:rPr>
          <w:spacing w:val="-3"/>
        </w:rPr>
        <w:t> </w:t>
      </w:r>
      <w:r>
        <w:rPr/>
        <w:t>OD</w:t>
      </w:r>
      <w:r>
        <w:rPr>
          <w:spacing w:val="-4"/>
        </w:rPr>
        <w:t> </w:t>
      </w:r>
      <w:r>
        <w:rPr/>
        <w:t>entry shall be treated as </w:t>
      </w:r>
      <w:r>
        <w:rPr>
          <w:b/>
        </w:rPr>
        <w:t>unauthorized absence </w:t>
      </w:r>
      <w:r>
        <w:rPr/>
        <w:t>and applicable deductions or disciplinary action may be applied in accordance with Company policy for that time period.</w:t>
      </w:r>
    </w:p>
    <w:p xmlns:wp14="http://schemas.microsoft.com/office/word/2010/wordml" w14:paraId="44EAFD9C" wp14:textId="77777777">
      <w:pPr>
        <w:pStyle w:val="BodyText"/>
        <w:spacing w:before="1"/>
        <w:ind w:left="0"/>
        <w:jc w:val="left"/>
      </w:pPr>
    </w:p>
    <w:p xmlns:wp14="http://schemas.microsoft.com/office/word/2010/wordml" w14:paraId="7488E8EA" wp14:textId="77777777">
      <w:pPr>
        <w:pStyle w:val="ListParagraph"/>
        <w:numPr>
          <w:ilvl w:val="1"/>
          <w:numId w:val="1"/>
        </w:numPr>
        <w:tabs>
          <w:tab w:val="left" w:leader="none" w:pos="371"/>
        </w:tabs>
        <w:spacing w:before="0" w:after="0" w:line="240" w:lineRule="auto"/>
        <w:ind w:left="371" w:right="724" w:hanging="360"/>
        <w:jc w:val="both"/>
        <w:rPr>
          <w:sz w:val="24"/>
        </w:rPr>
      </w:pPr>
      <w:r>
        <w:rPr>
          <w:b/>
          <w:spacing w:val="-2"/>
          <w:sz w:val="24"/>
        </w:rPr>
        <w:t>Weekly</w:t>
      </w:r>
      <w:r>
        <w:rPr>
          <w:b/>
          <w:spacing w:val="-10"/>
          <w:sz w:val="24"/>
        </w:rPr>
        <w:t> </w:t>
      </w:r>
      <w:r>
        <w:rPr>
          <w:b/>
          <w:spacing w:val="-2"/>
          <w:sz w:val="24"/>
        </w:rPr>
        <w:t>Off</w:t>
      </w:r>
      <w:r>
        <w:rPr>
          <w:b/>
          <w:spacing w:val="-9"/>
          <w:sz w:val="24"/>
        </w:rPr>
        <w:t> </w:t>
      </w:r>
      <w:r>
        <w:rPr>
          <w:b/>
          <w:spacing w:val="-2"/>
          <w:sz w:val="24"/>
        </w:rPr>
        <w:t>-</w:t>
      </w:r>
      <w:r>
        <w:rPr>
          <w:b/>
          <w:spacing w:val="-9"/>
          <w:sz w:val="24"/>
        </w:rPr>
        <w:t> </w:t>
      </w:r>
      <w:r>
        <w:rPr>
          <w:spacing w:val="-2"/>
          <w:sz w:val="24"/>
        </w:rPr>
        <w:t>The</w:t>
      </w:r>
      <w:r>
        <w:rPr>
          <w:spacing w:val="-9"/>
          <w:sz w:val="24"/>
        </w:rPr>
        <w:t> </w:t>
      </w:r>
      <w:r>
        <w:rPr>
          <w:spacing w:val="-2"/>
          <w:sz w:val="24"/>
        </w:rPr>
        <w:t>standard</w:t>
      </w:r>
      <w:r>
        <w:rPr>
          <w:spacing w:val="-9"/>
          <w:sz w:val="24"/>
        </w:rPr>
        <w:t> </w:t>
      </w:r>
      <w:r>
        <w:rPr>
          <w:spacing w:val="-2"/>
          <w:sz w:val="24"/>
        </w:rPr>
        <w:t>workweek</w:t>
      </w:r>
      <w:r>
        <w:rPr>
          <w:spacing w:val="-11"/>
          <w:sz w:val="24"/>
        </w:rPr>
        <w:t> </w:t>
      </w:r>
      <w:r>
        <w:rPr>
          <w:spacing w:val="-2"/>
          <w:sz w:val="24"/>
        </w:rPr>
        <w:t>is</w:t>
      </w:r>
      <w:r>
        <w:rPr>
          <w:spacing w:val="-10"/>
          <w:sz w:val="24"/>
        </w:rPr>
        <w:t> </w:t>
      </w:r>
      <w:r>
        <w:rPr>
          <w:spacing w:val="-2"/>
          <w:sz w:val="24"/>
        </w:rPr>
        <w:t>Monday</w:t>
      </w:r>
      <w:r>
        <w:rPr>
          <w:spacing w:val="-10"/>
          <w:sz w:val="24"/>
        </w:rPr>
        <w:t> </w:t>
      </w:r>
      <w:r>
        <w:rPr>
          <w:spacing w:val="-2"/>
          <w:sz w:val="24"/>
        </w:rPr>
        <w:t>to</w:t>
      </w:r>
      <w:r>
        <w:rPr>
          <w:spacing w:val="-9"/>
          <w:sz w:val="24"/>
        </w:rPr>
        <w:t> </w:t>
      </w:r>
      <w:r>
        <w:rPr>
          <w:spacing w:val="-2"/>
          <w:sz w:val="24"/>
        </w:rPr>
        <w:t>Saturday.</w:t>
      </w:r>
      <w:r>
        <w:rPr>
          <w:spacing w:val="-10"/>
          <w:sz w:val="24"/>
        </w:rPr>
        <w:t> </w:t>
      </w:r>
      <w:r>
        <w:rPr>
          <w:spacing w:val="-2"/>
          <w:sz w:val="24"/>
        </w:rPr>
        <w:t>All</w:t>
      </w:r>
      <w:r>
        <w:rPr>
          <w:spacing w:val="-9"/>
          <w:sz w:val="24"/>
        </w:rPr>
        <w:t> </w:t>
      </w:r>
      <w:r>
        <w:rPr>
          <w:spacing w:val="-2"/>
          <w:sz w:val="24"/>
        </w:rPr>
        <w:t>Saturdays</w:t>
      </w:r>
      <w:r>
        <w:rPr>
          <w:spacing w:val="-10"/>
          <w:sz w:val="24"/>
        </w:rPr>
        <w:t> </w:t>
      </w:r>
      <w:r>
        <w:rPr>
          <w:spacing w:val="-2"/>
          <w:sz w:val="24"/>
        </w:rPr>
        <w:t>in</w:t>
      </w:r>
      <w:r>
        <w:rPr>
          <w:spacing w:val="-9"/>
          <w:sz w:val="24"/>
        </w:rPr>
        <w:t> </w:t>
      </w:r>
      <w:r>
        <w:rPr>
          <w:spacing w:val="-2"/>
          <w:sz w:val="24"/>
        </w:rPr>
        <w:t>the</w:t>
      </w:r>
      <w:r>
        <w:rPr>
          <w:spacing w:val="-9"/>
          <w:sz w:val="24"/>
        </w:rPr>
        <w:t> </w:t>
      </w:r>
      <w:r>
        <w:rPr>
          <w:spacing w:val="-2"/>
          <w:sz w:val="24"/>
        </w:rPr>
        <w:t>second </w:t>
      </w:r>
      <w:r>
        <w:rPr>
          <w:sz w:val="24"/>
        </w:rPr>
        <w:t>and</w:t>
      </w:r>
      <w:r>
        <w:rPr>
          <w:spacing w:val="-10"/>
          <w:sz w:val="24"/>
        </w:rPr>
        <w:t> </w:t>
      </w:r>
      <w:r>
        <w:rPr>
          <w:sz w:val="24"/>
        </w:rPr>
        <w:t>fourth</w:t>
      </w:r>
      <w:r>
        <w:rPr>
          <w:spacing w:val="-10"/>
          <w:sz w:val="24"/>
        </w:rPr>
        <w:t> </w:t>
      </w:r>
      <w:r>
        <w:rPr>
          <w:sz w:val="24"/>
        </w:rPr>
        <w:t>week</w:t>
      </w:r>
      <w:r>
        <w:rPr>
          <w:spacing w:val="-12"/>
          <w:sz w:val="24"/>
        </w:rPr>
        <w:t> </w:t>
      </w:r>
      <w:r>
        <w:rPr>
          <w:sz w:val="24"/>
        </w:rPr>
        <w:t>of</w:t>
      </w:r>
      <w:r>
        <w:rPr>
          <w:spacing w:val="-9"/>
          <w:sz w:val="24"/>
        </w:rPr>
        <w:t> </w:t>
      </w:r>
      <w:r>
        <w:rPr>
          <w:sz w:val="24"/>
        </w:rPr>
        <w:t>each</w:t>
      </w:r>
      <w:r>
        <w:rPr>
          <w:spacing w:val="-12"/>
          <w:sz w:val="24"/>
        </w:rPr>
        <w:t> </w:t>
      </w:r>
      <w:r>
        <w:rPr>
          <w:sz w:val="24"/>
        </w:rPr>
        <w:t>calendar</w:t>
      </w:r>
      <w:r>
        <w:rPr>
          <w:spacing w:val="-10"/>
          <w:sz w:val="24"/>
        </w:rPr>
        <w:t> </w:t>
      </w:r>
      <w:r>
        <w:rPr>
          <w:sz w:val="24"/>
        </w:rPr>
        <w:t>month</w:t>
      </w:r>
      <w:r>
        <w:rPr>
          <w:spacing w:val="-10"/>
          <w:sz w:val="24"/>
        </w:rPr>
        <w:t> </w:t>
      </w:r>
      <w:r>
        <w:rPr>
          <w:sz w:val="24"/>
        </w:rPr>
        <w:t>and</w:t>
      </w:r>
      <w:r>
        <w:rPr>
          <w:spacing w:val="-10"/>
          <w:sz w:val="24"/>
        </w:rPr>
        <w:t> </w:t>
      </w:r>
      <w:r>
        <w:rPr>
          <w:sz w:val="24"/>
        </w:rPr>
        <w:t>all</w:t>
      </w:r>
      <w:r>
        <w:rPr>
          <w:spacing w:val="-8"/>
          <w:sz w:val="24"/>
        </w:rPr>
        <w:t> </w:t>
      </w:r>
      <w:r>
        <w:rPr>
          <w:sz w:val="24"/>
        </w:rPr>
        <w:t>Sundays,</w:t>
      </w:r>
      <w:r>
        <w:rPr>
          <w:spacing w:val="-11"/>
          <w:sz w:val="24"/>
        </w:rPr>
        <w:t> </w:t>
      </w:r>
      <w:r>
        <w:rPr>
          <w:sz w:val="24"/>
        </w:rPr>
        <w:t>will</w:t>
      </w:r>
      <w:r>
        <w:rPr>
          <w:spacing w:val="-8"/>
          <w:sz w:val="24"/>
        </w:rPr>
        <w:t> </w:t>
      </w:r>
      <w:r>
        <w:rPr>
          <w:sz w:val="24"/>
        </w:rPr>
        <w:t>be</w:t>
      </w:r>
      <w:r>
        <w:rPr>
          <w:spacing w:val="-10"/>
          <w:sz w:val="24"/>
        </w:rPr>
        <w:t> </w:t>
      </w:r>
      <w:r>
        <w:rPr>
          <w:sz w:val="24"/>
        </w:rPr>
        <w:t>considered</w:t>
      </w:r>
      <w:r>
        <w:rPr>
          <w:spacing w:val="-7"/>
          <w:sz w:val="24"/>
        </w:rPr>
        <w:t> </w:t>
      </w:r>
      <w:r>
        <w:rPr>
          <w:sz w:val="24"/>
        </w:rPr>
        <w:t>as</w:t>
      </w:r>
      <w:r>
        <w:rPr>
          <w:spacing w:val="-11"/>
          <w:sz w:val="24"/>
        </w:rPr>
        <w:t> </w:t>
      </w:r>
      <w:r>
        <w:rPr>
          <w:sz w:val="24"/>
        </w:rPr>
        <w:t>weekly- off days (WO).</w:t>
      </w:r>
    </w:p>
    <w:p xmlns:wp14="http://schemas.microsoft.com/office/word/2010/wordml" w14:paraId="4B94D5A5" wp14:textId="77777777">
      <w:pPr>
        <w:pStyle w:val="BodyText"/>
        <w:ind w:left="0"/>
        <w:jc w:val="left"/>
      </w:pPr>
    </w:p>
    <w:p xmlns:wp14="http://schemas.microsoft.com/office/word/2010/wordml" w14:paraId="34C05CB0" wp14:textId="77777777">
      <w:pPr>
        <w:pStyle w:val="ListParagraph"/>
        <w:numPr>
          <w:ilvl w:val="1"/>
          <w:numId w:val="1"/>
        </w:numPr>
        <w:tabs>
          <w:tab w:val="left" w:leader="none" w:pos="457"/>
          <w:tab w:val="left" w:leader="none" w:pos="460"/>
        </w:tabs>
        <w:spacing w:before="0" w:after="0" w:line="240" w:lineRule="auto"/>
        <w:ind w:left="460" w:right="726" w:hanging="360"/>
        <w:jc w:val="both"/>
        <w:rPr>
          <w:b/>
          <w:sz w:val="24"/>
        </w:rPr>
      </w:pPr>
      <w:r>
        <w:rPr>
          <w:b/>
          <w:sz w:val="24"/>
        </w:rPr>
        <w:t>Consequences of late arrivals &amp; early departures </w:t>
      </w:r>
      <w:r>
        <w:rPr>
          <w:sz w:val="24"/>
        </w:rPr>
        <w:t>– Any event of arrival after 09:30 AM</w:t>
      </w:r>
      <w:r>
        <w:rPr>
          <w:spacing w:val="-2"/>
          <w:sz w:val="24"/>
        </w:rPr>
        <w:t> </w:t>
      </w:r>
      <w:r>
        <w:rPr>
          <w:sz w:val="24"/>
        </w:rPr>
        <w:t>or</w:t>
      </w:r>
      <w:r>
        <w:rPr>
          <w:spacing w:val="-3"/>
          <w:sz w:val="24"/>
        </w:rPr>
        <w:t> </w:t>
      </w:r>
      <w:r>
        <w:rPr>
          <w:sz w:val="24"/>
        </w:rPr>
        <w:t>early</w:t>
      </w:r>
      <w:r>
        <w:rPr>
          <w:spacing w:val="-4"/>
          <w:sz w:val="24"/>
        </w:rPr>
        <w:t> </w:t>
      </w:r>
      <w:r>
        <w:rPr>
          <w:sz w:val="24"/>
        </w:rPr>
        <w:t>departure</w:t>
      </w:r>
      <w:r>
        <w:rPr>
          <w:spacing w:val="-3"/>
          <w:sz w:val="24"/>
        </w:rPr>
        <w:t> </w:t>
      </w:r>
      <w:r>
        <w:rPr>
          <w:sz w:val="24"/>
        </w:rPr>
        <w:t>before</w:t>
      </w:r>
      <w:r>
        <w:rPr>
          <w:spacing w:val="-3"/>
          <w:sz w:val="24"/>
        </w:rPr>
        <w:t> </w:t>
      </w:r>
      <w:r>
        <w:rPr>
          <w:sz w:val="24"/>
        </w:rPr>
        <w:t>06:30</w:t>
      </w:r>
      <w:r>
        <w:rPr>
          <w:spacing w:val="-2"/>
          <w:sz w:val="24"/>
        </w:rPr>
        <w:t> </w:t>
      </w:r>
      <w:r>
        <w:rPr>
          <w:sz w:val="24"/>
        </w:rPr>
        <w:t>PM</w:t>
      </w:r>
      <w:r>
        <w:rPr>
          <w:spacing w:val="-4"/>
          <w:sz w:val="24"/>
        </w:rPr>
        <w:t> </w:t>
      </w:r>
      <w:r>
        <w:rPr>
          <w:sz w:val="24"/>
        </w:rPr>
        <w:t>shall</w:t>
      </w:r>
      <w:r>
        <w:rPr>
          <w:spacing w:val="-3"/>
          <w:sz w:val="24"/>
        </w:rPr>
        <w:t> </w:t>
      </w:r>
      <w:r>
        <w:rPr>
          <w:sz w:val="24"/>
        </w:rPr>
        <w:t>be</w:t>
      </w:r>
      <w:r>
        <w:rPr>
          <w:spacing w:val="-6"/>
          <w:sz w:val="24"/>
        </w:rPr>
        <w:t> </w:t>
      </w:r>
      <w:r>
        <w:rPr>
          <w:sz w:val="24"/>
        </w:rPr>
        <w:t>considered</w:t>
      </w:r>
      <w:r>
        <w:rPr>
          <w:spacing w:val="-2"/>
          <w:sz w:val="24"/>
        </w:rPr>
        <w:t> </w:t>
      </w:r>
      <w:r>
        <w:rPr>
          <w:sz w:val="24"/>
        </w:rPr>
        <w:t>as</w:t>
      </w:r>
      <w:r>
        <w:rPr>
          <w:spacing w:val="-4"/>
          <w:sz w:val="24"/>
        </w:rPr>
        <w:t> </w:t>
      </w:r>
      <w:r>
        <w:rPr>
          <w:sz w:val="24"/>
        </w:rPr>
        <w:t>non-completion</w:t>
      </w:r>
      <w:r>
        <w:rPr>
          <w:spacing w:val="-2"/>
          <w:sz w:val="24"/>
        </w:rPr>
        <w:t> </w:t>
      </w:r>
      <w:r>
        <w:rPr>
          <w:sz w:val="24"/>
        </w:rPr>
        <w:t>of</w:t>
      </w:r>
      <w:r>
        <w:rPr>
          <w:spacing w:val="-2"/>
          <w:sz w:val="24"/>
        </w:rPr>
        <w:t> </w:t>
      </w:r>
      <w:r>
        <w:rPr>
          <w:sz w:val="24"/>
        </w:rPr>
        <w:t>the standard</w:t>
      </w:r>
      <w:r>
        <w:rPr>
          <w:spacing w:val="-3"/>
          <w:sz w:val="24"/>
        </w:rPr>
        <w:t> </w:t>
      </w:r>
      <w:r>
        <w:rPr>
          <w:sz w:val="24"/>
        </w:rPr>
        <w:t>shift</w:t>
      </w:r>
      <w:r>
        <w:rPr>
          <w:spacing w:val="-3"/>
          <w:sz w:val="24"/>
        </w:rPr>
        <w:t> </w:t>
      </w:r>
      <w:r>
        <w:rPr>
          <w:sz w:val="24"/>
        </w:rPr>
        <w:t>hours.</w:t>
      </w:r>
      <w:r>
        <w:rPr>
          <w:spacing w:val="-2"/>
          <w:sz w:val="24"/>
        </w:rPr>
        <w:t> </w:t>
      </w:r>
      <w:r>
        <w:rPr>
          <w:sz w:val="24"/>
        </w:rPr>
        <w:t>However,</w:t>
      </w:r>
      <w:r>
        <w:rPr>
          <w:spacing w:val="-4"/>
          <w:sz w:val="24"/>
        </w:rPr>
        <w:t> </w:t>
      </w:r>
      <w:r>
        <w:rPr>
          <w:sz w:val="24"/>
        </w:rPr>
        <w:t>employees</w:t>
      </w:r>
      <w:r>
        <w:rPr>
          <w:spacing w:val="-4"/>
          <w:sz w:val="24"/>
        </w:rPr>
        <w:t> </w:t>
      </w:r>
      <w:r>
        <w:rPr>
          <w:sz w:val="24"/>
        </w:rPr>
        <w:t>are</w:t>
      </w:r>
      <w:r>
        <w:rPr>
          <w:spacing w:val="-6"/>
          <w:sz w:val="24"/>
        </w:rPr>
        <w:t> </w:t>
      </w:r>
      <w:r>
        <w:rPr>
          <w:sz w:val="24"/>
        </w:rPr>
        <w:t>permitted</w:t>
      </w:r>
      <w:r>
        <w:rPr>
          <w:spacing w:val="-3"/>
          <w:sz w:val="24"/>
        </w:rPr>
        <w:t> </w:t>
      </w:r>
      <w:r>
        <w:rPr>
          <w:sz w:val="24"/>
        </w:rPr>
        <w:t>a</w:t>
      </w:r>
      <w:r>
        <w:rPr>
          <w:spacing w:val="-4"/>
          <w:sz w:val="24"/>
        </w:rPr>
        <w:t> </w:t>
      </w:r>
      <w:r>
        <w:rPr>
          <w:sz w:val="24"/>
        </w:rPr>
        <w:t>maximum</w:t>
      </w:r>
      <w:r>
        <w:rPr>
          <w:spacing w:val="-4"/>
          <w:sz w:val="24"/>
        </w:rPr>
        <w:t> </w:t>
      </w:r>
      <w:r>
        <w:rPr>
          <w:sz w:val="24"/>
        </w:rPr>
        <w:t>of</w:t>
      </w:r>
      <w:r>
        <w:rPr>
          <w:spacing w:val="-3"/>
          <w:sz w:val="24"/>
        </w:rPr>
        <w:t> </w:t>
      </w:r>
      <w:r>
        <w:rPr>
          <w:sz w:val="24"/>
        </w:rPr>
        <w:t>three</w:t>
      </w:r>
      <w:r>
        <w:rPr>
          <w:spacing w:val="-5"/>
          <w:sz w:val="24"/>
        </w:rPr>
        <w:t> </w:t>
      </w:r>
      <w:r>
        <w:rPr>
          <w:sz w:val="24"/>
        </w:rPr>
        <w:t>(3)</w:t>
      </w:r>
      <w:r>
        <w:rPr>
          <w:spacing w:val="-5"/>
          <w:sz w:val="24"/>
        </w:rPr>
        <w:t> </w:t>
      </w:r>
      <w:r>
        <w:rPr>
          <w:sz w:val="24"/>
        </w:rPr>
        <w:t>late arrivals between 09:30 AM to 10:00 AM or early departures between 06:00 PM to 06:30 PM during each attendance cycle (26th of the previous month to 25th of the current month); from the fourth (4</w:t>
      </w:r>
      <w:r>
        <w:rPr>
          <w:sz w:val="24"/>
          <w:vertAlign w:val="superscript"/>
        </w:rPr>
        <w:t>rth</w:t>
      </w:r>
      <w:r>
        <w:rPr>
          <w:sz w:val="24"/>
          <w:vertAlign w:val="baseline"/>
        </w:rPr>
        <w:t>) instance onwards within the same attendance cycle, each occurrence will attract </w:t>
      </w:r>
      <w:r>
        <w:rPr>
          <w:b/>
          <w:sz w:val="24"/>
          <w:vertAlign w:val="baseline"/>
        </w:rPr>
        <w:t>1/3rd of that day salary deduction</w:t>
      </w:r>
      <w:r>
        <w:rPr>
          <w:sz w:val="24"/>
          <w:vertAlign w:val="baseline"/>
        </w:rPr>
        <w:t>. Furthermore, on arrival after 10:00 AM</w:t>
      </w:r>
      <w:r>
        <w:rPr>
          <w:spacing w:val="-1"/>
          <w:sz w:val="24"/>
          <w:vertAlign w:val="baseline"/>
        </w:rPr>
        <w:t> </w:t>
      </w:r>
      <w:r>
        <w:rPr>
          <w:sz w:val="24"/>
          <w:vertAlign w:val="baseline"/>
        </w:rPr>
        <w:t>or departure before 6:00 PM for personal reasons, even on the</w:t>
      </w:r>
      <w:r>
        <w:rPr>
          <w:spacing w:val="-14"/>
          <w:sz w:val="24"/>
          <w:vertAlign w:val="baseline"/>
        </w:rPr>
        <w:t> </w:t>
      </w:r>
      <w:r>
        <w:rPr>
          <w:sz w:val="24"/>
          <w:vertAlign w:val="baseline"/>
        </w:rPr>
        <w:t>first</w:t>
      </w:r>
      <w:r>
        <w:rPr>
          <w:spacing w:val="-14"/>
          <w:sz w:val="24"/>
          <w:vertAlign w:val="baseline"/>
        </w:rPr>
        <w:t> </w:t>
      </w:r>
      <w:r>
        <w:rPr>
          <w:sz w:val="24"/>
          <w:vertAlign w:val="baseline"/>
        </w:rPr>
        <w:t>(1</w:t>
      </w:r>
      <w:r>
        <w:rPr>
          <w:sz w:val="24"/>
          <w:vertAlign w:val="superscript"/>
        </w:rPr>
        <w:t>st</w:t>
      </w:r>
      <w:r>
        <w:rPr>
          <w:sz w:val="24"/>
          <w:vertAlign w:val="baseline"/>
        </w:rPr>
        <w:t>)</w:t>
      </w:r>
      <w:r>
        <w:rPr>
          <w:spacing w:val="-13"/>
          <w:sz w:val="24"/>
          <w:vertAlign w:val="baseline"/>
        </w:rPr>
        <w:t> </w:t>
      </w:r>
      <w:r>
        <w:rPr>
          <w:sz w:val="24"/>
          <w:vertAlign w:val="baseline"/>
        </w:rPr>
        <w:t>instance,</w:t>
      </w:r>
      <w:r>
        <w:rPr>
          <w:spacing w:val="-14"/>
          <w:sz w:val="24"/>
          <w:vertAlign w:val="baseline"/>
        </w:rPr>
        <w:t> </w:t>
      </w:r>
      <w:r>
        <w:rPr>
          <w:sz w:val="24"/>
          <w:vertAlign w:val="baseline"/>
        </w:rPr>
        <w:t>shall</w:t>
      </w:r>
      <w:r>
        <w:rPr>
          <w:spacing w:val="-13"/>
          <w:sz w:val="24"/>
          <w:vertAlign w:val="baseline"/>
        </w:rPr>
        <w:t> </w:t>
      </w:r>
      <w:r>
        <w:rPr>
          <w:sz w:val="24"/>
          <w:vertAlign w:val="baseline"/>
        </w:rPr>
        <w:t>attract</w:t>
      </w:r>
      <w:r>
        <w:rPr>
          <w:spacing w:val="-14"/>
          <w:sz w:val="24"/>
          <w:vertAlign w:val="baseline"/>
        </w:rPr>
        <w:t> </w:t>
      </w:r>
      <w:r>
        <w:rPr>
          <w:b/>
          <w:sz w:val="24"/>
          <w:vertAlign w:val="baseline"/>
        </w:rPr>
        <w:t>½</w:t>
      </w:r>
      <w:r>
        <w:rPr>
          <w:b/>
          <w:spacing w:val="-13"/>
          <w:sz w:val="24"/>
          <w:vertAlign w:val="baseline"/>
        </w:rPr>
        <w:t> </w:t>
      </w:r>
      <w:r>
        <w:rPr>
          <w:b/>
          <w:sz w:val="24"/>
          <w:vertAlign w:val="baseline"/>
        </w:rPr>
        <w:t>of</w:t>
      </w:r>
      <w:r>
        <w:rPr>
          <w:b/>
          <w:spacing w:val="-14"/>
          <w:sz w:val="24"/>
          <w:vertAlign w:val="baseline"/>
        </w:rPr>
        <w:t> </w:t>
      </w:r>
      <w:r>
        <w:rPr>
          <w:b/>
          <w:sz w:val="24"/>
          <w:vertAlign w:val="baseline"/>
        </w:rPr>
        <w:t>that</w:t>
      </w:r>
      <w:r>
        <w:rPr>
          <w:b/>
          <w:spacing w:val="-14"/>
          <w:sz w:val="24"/>
          <w:vertAlign w:val="baseline"/>
        </w:rPr>
        <w:t> </w:t>
      </w:r>
      <w:r>
        <w:rPr>
          <w:b/>
          <w:sz w:val="24"/>
          <w:vertAlign w:val="baseline"/>
        </w:rPr>
        <w:t>day</w:t>
      </w:r>
      <w:r>
        <w:rPr>
          <w:b/>
          <w:spacing w:val="-13"/>
          <w:sz w:val="24"/>
          <w:vertAlign w:val="baseline"/>
        </w:rPr>
        <w:t> </w:t>
      </w:r>
      <w:r>
        <w:rPr>
          <w:b/>
          <w:sz w:val="24"/>
          <w:vertAlign w:val="baseline"/>
        </w:rPr>
        <w:t>salary</w:t>
      </w:r>
      <w:r>
        <w:rPr>
          <w:b/>
          <w:spacing w:val="-14"/>
          <w:sz w:val="24"/>
          <w:vertAlign w:val="baseline"/>
        </w:rPr>
        <w:t> </w:t>
      </w:r>
      <w:r>
        <w:rPr>
          <w:b/>
          <w:sz w:val="24"/>
          <w:vertAlign w:val="baseline"/>
        </w:rPr>
        <w:t>deduction</w:t>
      </w:r>
      <w:r>
        <w:rPr>
          <w:b/>
          <w:spacing w:val="-13"/>
          <w:sz w:val="24"/>
          <w:vertAlign w:val="baseline"/>
        </w:rPr>
        <w:t> </w:t>
      </w:r>
      <w:r>
        <w:rPr>
          <w:sz w:val="24"/>
          <w:vertAlign w:val="baseline"/>
        </w:rPr>
        <w:t>for</w:t>
      </w:r>
      <w:r>
        <w:rPr>
          <w:spacing w:val="-14"/>
          <w:sz w:val="24"/>
          <w:vertAlign w:val="baseline"/>
        </w:rPr>
        <w:t> </w:t>
      </w:r>
      <w:r>
        <w:rPr>
          <w:sz w:val="24"/>
          <w:vertAlign w:val="baseline"/>
        </w:rPr>
        <w:t>each</w:t>
      </w:r>
      <w:r>
        <w:rPr>
          <w:spacing w:val="-13"/>
          <w:sz w:val="24"/>
          <w:vertAlign w:val="baseline"/>
        </w:rPr>
        <w:t> </w:t>
      </w:r>
      <w:r>
        <w:rPr>
          <w:sz w:val="24"/>
          <w:vertAlign w:val="baseline"/>
        </w:rPr>
        <w:t>occurrence.</w:t>
      </w:r>
    </w:p>
    <w:p xmlns:wp14="http://schemas.microsoft.com/office/word/2010/wordml" w14:paraId="05F11CE5" wp14:textId="77777777">
      <w:pPr>
        <w:spacing w:before="289" w:after="27"/>
        <w:ind w:left="460" w:right="0" w:firstLine="0"/>
        <w:jc w:val="both"/>
        <w:rPr>
          <w:b/>
          <w:sz w:val="22"/>
        </w:rPr>
      </w:pPr>
      <w:r>
        <w:rPr>
          <w:b/>
          <w:sz w:val="22"/>
        </w:rPr>
        <w:t>Late</w:t>
      </w:r>
      <w:r>
        <w:rPr>
          <w:b/>
          <w:spacing w:val="-4"/>
          <w:sz w:val="22"/>
        </w:rPr>
        <w:t> </w:t>
      </w:r>
      <w:r>
        <w:rPr>
          <w:b/>
          <w:sz w:val="22"/>
        </w:rPr>
        <w:t>Arrival</w:t>
      </w:r>
      <w:r>
        <w:rPr>
          <w:b/>
          <w:spacing w:val="-1"/>
          <w:sz w:val="22"/>
        </w:rPr>
        <w:t> </w:t>
      </w:r>
      <w:r>
        <w:rPr>
          <w:b/>
          <w:sz w:val="22"/>
        </w:rPr>
        <w:t>at</w:t>
      </w:r>
      <w:r>
        <w:rPr>
          <w:b/>
          <w:spacing w:val="-4"/>
          <w:sz w:val="22"/>
        </w:rPr>
        <w:t> </w:t>
      </w:r>
      <w:r>
        <w:rPr>
          <w:b/>
          <w:sz w:val="22"/>
        </w:rPr>
        <w:t>a</w:t>
      </w:r>
      <w:r>
        <w:rPr>
          <w:b/>
          <w:spacing w:val="-6"/>
          <w:sz w:val="22"/>
        </w:rPr>
        <w:t> </w:t>
      </w:r>
      <w:r>
        <w:rPr>
          <w:b/>
          <w:sz w:val="22"/>
        </w:rPr>
        <w:t>Glance</w:t>
      </w:r>
      <w:r>
        <w:rPr>
          <w:b/>
          <w:spacing w:val="-2"/>
          <w:sz w:val="22"/>
        </w:rPr>
        <w:t> </w:t>
      </w:r>
      <w:r>
        <w:rPr>
          <w:b/>
          <w:spacing w:val="-10"/>
          <w:sz w:val="22"/>
        </w:rPr>
        <w:t>–</w:t>
      </w:r>
    </w:p>
    <w:tbl>
      <w:tblPr>
        <w:tblW w:w="0" w:type="auto"/>
        <w:jc w:val="left"/>
        <w:tblInd w:w="151"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top w:w="0" w:type="dxa"/>
          <w:left w:w="0" w:type="dxa"/>
          <w:bottom w:w="0" w:type="dxa"/>
          <w:right w:w="0" w:type="dxa"/>
        </w:tblCellMar>
        <w:tblLook w:val="01E0"/>
      </w:tblPr>
      <w:tblGrid>
        <w:gridCol w:w="1780"/>
        <w:gridCol w:w="2160"/>
        <w:gridCol w:w="2250"/>
        <w:gridCol w:w="3040"/>
      </w:tblGrid>
      <w:tr xmlns:wp14="http://schemas.microsoft.com/office/word/2010/wordml" w14:paraId="0DC7B9FD" wp14:textId="77777777">
        <w:trPr>
          <w:trHeight w:val="538" w:hRule="atLeast"/>
        </w:trPr>
        <w:tc>
          <w:tcPr>
            <w:tcW w:w="1780" w:type="dxa"/>
          </w:tcPr>
          <w:p w14:paraId="1E5A74F1" wp14:textId="77777777">
            <w:pPr>
              <w:pStyle w:val="TableParagraph"/>
              <w:spacing w:before="18"/>
              <w:ind w:right="520"/>
              <w:jc w:val="right"/>
              <w:rPr>
                <w:b/>
                <w:sz w:val="24"/>
              </w:rPr>
            </w:pPr>
            <w:r>
              <w:rPr>
                <w:b/>
                <w:spacing w:val="-2"/>
                <w:sz w:val="24"/>
              </w:rPr>
              <w:t>Category</w:t>
            </w:r>
          </w:p>
        </w:tc>
        <w:tc>
          <w:tcPr>
            <w:tcW w:w="2160" w:type="dxa"/>
          </w:tcPr>
          <w:p w14:paraId="74946E19" wp14:textId="77777777">
            <w:pPr>
              <w:pStyle w:val="TableParagraph"/>
              <w:spacing w:before="42"/>
              <w:ind w:left="30"/>
              <w:rPr>
                <w:b/>
                <w:sz w:val="22"/>
              </w:rPr>
            </w:pPr>
            <w:r>
              <w:rPr>
                <w:b/>
                <w:sz w:val="22"/>
              </w:rPr>
              <w:t>Time</w:t>
            </w:r>
            <w:r>
              <w:rPr>
                <w:b/>
                <w:spacing w:val="-5"/>
                <w:sz w:val="22"/>
              </w:rPr>
              <w:t> </w:t>
            </w:r>
            <w:r>
              <w:rPr>
                <w:b/>
                <w:spacing w:val="-2"/>
                <w:sz w:val="22"/>
              </w:rPr>
              <w:t>Window</w:t>
            </w:r>
          </w:p>
        </w:tc>
        <w:tc>
          <w:tcPr>
            <w:tcW w:w="2250" w:type="dxa"/>
          </w:tcPr>
          <w:p w14:paraId="72A92E5B" wp14:textId="77777777">
            <w:pPr>
              <w:pStyle w:val="TableParagraph"/>
              <w:spacing w:before="98"/>
              <w:ind w:right="596"/>
              <w:jc w:val="right"/>
              <w:rPr>
                <w:b/>
                <w:sz w:val="24"/>
              </w:rPr>
            </w:pPr>
            <w:r>
              <w:rPr>
                <w:b/>
                <w:spacing w:val="-2"/>
                <w:sz w:val="24"/>
              </w:rPr>
              <w:t>Exception</w:t>
            </w:r>
          </w:p>
        </w:tc>
        <w:tc>
          <w:tcPr>
            <w:tcW w:w="3040" w:type="dxa"/>
          </w:tcPr>
          <w:p w14:paraId="4F489C6A" wp14:textId="77777777">
            <w:pPr>
              <w:pStyle w:val="TableParagraph"/>
              <w:spacing w:before="18"/>
              <w:ind w:left="749"/>
              <w:rPr>
                <w:b/>
                <w:sz w:val="24"/>
              </w:rPr>
            </w:pPr>
            <w:r>
              <w:rPr>
                <w:b/>
                <w:sz w:val="24"/>
              </w:rPr>
              <w:t>Deduction</w:t>
            </w:r>
            <w:r>
              <w:rPr>
                <w:b/>
                <w:spacing w:val="-7"/>
                <w:sz w:val="24"/>
              </w:rPr>
              <w:t> </w:t>
            </w:r>
            <w:r>
              <w:rPr>
                <w:b/>
                <w:spacing w:val="-4"/>
                <w:sz w:val="24"/>
              </w:rPr>
              <w:t>Rule</w:t>
            </w:r>
          </w:p>
        </w:tc>
      </w:tr>
      <w:tr xmlns:wp14="http://schemas.microsoft.com/office/word/2010/wordml" w14:paraId="77F9CE84" wp14:textId="77777777">
        <w:trPr>
          <w:trHeight w:val="1219" w:hRule="atLeast"/>
        </w:trPr>
        <w:tc>
          <w:tcPr>
            <w:tcW w:w="1780" w:type="dxa"/>
          </w:tcPr>
          <w:p w14:paraId="3DEEC669" wp14:textId="77777777">
            <w:pPr>
              <w:pStyle w:val="TableParagraph"/>
              <w:spacing w:before="146"/>
              <w:rPr>
                <w:b/>
                <w:sz w:val="24"/>
              </w:rPr>
            </w:pPr>
          </w:p>
          <w:p w14:paraId="0DCC15CD" wp14:textId="77777777">
            <w:pPr>
              <w:pStyle w:val="TableParagraph"/>
              <w:spacing w:before="1"/>
              <w:ind w:right="480"/>
              <w:jc w:val="right"/>
              <w:rPr>
                <w:sz w:val="24"/>
              </w:rPr>
            </w:pPr>
            <w:r>
              <w:rPr>
                <w:sz w:val="24"/>
              </w:rPr>
              <w:t>Late</w:t>
            </w:r>
            <w:r>
              <w:rPr>
                <w:spacing w:val="-6"/>
                <w:sz w:val="24"/>
              </w:rPr>
              <w:t> </w:t>
            </w:r>
            <w:r>
              <w:rPr>
                <w:spacing w:val="-2"/>
                <w:sz w:val="24"/>
              </w:rPr>
              <w:t>Arrival</w:t>
            </w:r>
          </w:p>
        </w:tc>
        <w:tc>
          <w:tcPr>
            <w:tcW w:w="2160" w:type="dxa"/>
          </w:tcPr>
          <w:p w14:paraId="3656B9AB" wp14:textId="77777777">
            <w:pPr>
              <w:pStyle w:val="TableParagraph"/>
              <w:spacing w:before="146"/>
              <w:rPr>
                <w:b/>
                <w:sz w:val="24"/>
              </w:rPr>
            </w:pPr>
          </w:p>
          <w:p w14:paraId="163428A8" wp14:textId="77777777">
            <w:pPr>
              <w:pStyle w:val="TableParagraph"/>
              <w:spacing w:before="1"/>
              <w:ind w:left="30"/>
              <w:rPr>
                <w:sz w:val="24"/>
              </w:rPr>
            </w:pPr>
            <w:r>
              <w:rPr>
                <w:sz w:val="24"/>
              </w:rPr>
              <w:t>9:30</w:t>
            </w:r>
            <w:r>
              <w:rPr>
                <w:spacing w:val="-4"/>
                <w:sz w:val="24"/>
              </w:rPr>
              <w:t> </w:t>
            </w:r>
            <w:r>
              <w:rPr>
                <w:sz w:val="24"/>
              </w:rPr>
              <w:t>AM – 10:00</w:t>
            </w:r>
            <w:r>
              <w:rPr>
                <w:spacing w:val="1"/>
                <w:sz w:val="24"/>
              </w:rPr>
              <w:t> </w:t>
            </w:r>
            <w:r>
              <w:rPr>
                <w:spacing w:val="-5"/>
                <w:sz w:val="24"/>
              </w:rPr>
              <w:t>AM</w:t>
            </w:r>
          </w:p>
        </w:tc>
        <w:tc>
          <w:tcPr>
            <w:tcW w:w="2250" w:type="dxa"/>
          </w:tcPr>
          <w:p w14:paraId="38B24579" wp14:textId="77777777">
            <w:pPr>
              <w:pStyle w:val="TableParagraph"/>
              <w:spacing w:before="269" w:line="278" w:lineRule="auto"/>
              <w:ind w:left="130"/>
              <w:rPr>
                <w:sz w:val="24"/>
              </w:rPr>
            </w:pPr>
            <w:r>
              <w:rPr>
                <w:sz w:val="24"/>
              </w:rPr>
              <w:t>3</w:t>
            </w:r>
            <w:r>
              <w:rPr>
                <w:spacing w:val="-14"/>
                <w:sz w:val="24"/>
              </w:rPr>
              <w:t> </w:t>
            </w:r>
            <w:r>
              <w:rPr>
                <w:sz w:val="24"/>
              </w:rPr>
              <w:t>instances</w:t>
            </w:r>
            <w:r>
              <w:rPr>
                <w:spacing w:val="-14"/>
                <w:sz w:val="24"/>
              </w:rPr>
              <w:t> </w:t>
            </w:r>
            <w:r>
              <w:rPr>
                <w:sz w:val="24"/>
              </w:rPr>
              <w:t>allowed as per pt. 5.9</w:t>
            </w:r>
          </w:p>
        </w:tc>
        <w:tc>
          <w:tcPr>
            <w:tcW w:w="3040" w:type="dxa"/>
          </w:tcPr>
          <w:p w14:paraId="4F550C6B" wp14:textId="77777777">
            <w:pPr>
              <w:pStyle w:val="TableParagraph"/>
              <w:spacing w:before="20" w:line="278" w:lineRule="auto"/>
              <w:ind w:left="250"/>
              <w:rPr>
                <w:sz w:val="24"/>
              </w:rPr>
            </w:pPr>
            <w:r>
              <w:rPr>
                <w:sz w:val="24"/>
              </w:rPr>
              <w:t>After</w:t>
            </w:r>
            <w:r>
              <w:rPr>
                <w:spacing w:val="-14"/>
                <w:sz w:val="24"/>
              </w:rPr>
              <w:t> </w:t>
            </w:r>
            <w:r>
              <w:rPr>
                <w:sz w:val="24"/>
              </w:rPr>
              <w:t>3rd</w:t>
            </w:r>
            <w:r>
              <w:rPr>
                <w:spacing w:val="-14"/>
                <w:sz w:val="24"/>
              </w:rPr>
              <w:t> </w:t>
            </w:r>
            <w:r>
              <w:rPr>
                <w:sz w:val="24"/>
              </w:rPr>
              <w:t>instance</w:t>
            </w:r>
            <w:r>
              <w:rPr>
                <w:spacing w:val="-13"/>
                <w:sz w:val="24"/>
              </w:rPr>
              <w:t> </w:t>
            </w:r>
            <w:r>
              <w:rPr>
                <w:sz w:val="24"/>
              </w:rPr>
              <w:t>→</w:t>
            </w:r>
            <w:r>
              <w:rPr>
                <w:spacing w:val="-14"/>
                <w:sz w:val="24"/>
              </w:rPr>
              <w:t> </w:t>
            </w:r>
            <w:r>
              <w:rPr>
                <w:sz w:val="24"/>
              </w:rPr>
              <w:t>1/3rd Day Salary Deduction per </w:t>
            </w:r>
            <w:r>
              <w:rPr>
                <w:spacing w:val="-2"/>
                <w:sz w:val="24"/>
              </w:rPr>
              <w:t>occurrence</w:t>
            </w:r>
          </w:p>
        </w:tc>
      </w:tr>
      <w:tr xmlns:wp14="http://schemas.microsoft.com/office/word/2010/wordml" w14:paraId="68B2AA55" wp14:textId="77777777">
        <w:trPr>
          <w:trHeight w:val="538" w:hRule="atLeast"/>
        </w:trPr>
        <w:tc>
          <w:tcPr>
            <w:tcW w:w="1780" w:type="dxa"/>
          </w:tcPr>
          <w:p w14:paraId="165F1DD9" wp14:textId="77777777">
            <w:pPr>
              <w:pStyle w:val="TableParagraph"/>
              <w:ind w:right="480"/>
              <w:jc w:val="right"/>
              <w:rPr>
                <w:sz w:val="24"/>
              </w:rPr>
            </w:pPr>
            <w:r>
              <w:rPr>
                <w:sz w:val="24"/>
              </w:rPr>
              <w:t>Late</w:t>
            </w:r>
            <w:r>
              <w:rPr>
                <w:spacing w:val="-6"/>
                <w:sz w:val="24"/>
              </w:rPr>
              <w:t> </w:t>
            </w:r>
            <w:r>
              <w:rPr>
                <w:spacing w:val="-2"/>
                <w:sz w:val="24"/>
              </w:rPr>
              <w:t>Arrival</w:t>
            </w:r>
          </w:p>
        </w:tc>
        <w:tc>
          <w:tcPr>
            <w:tcW w:w="2160" w:type="dxa"/>
          </w:tcPr>
          <w:p w14:paraId="69459B2F" wp14:textId="77777777">
            <w:pPr>
              <w:pStyle w:val="TableParagraph"/>
              <w:ind w:left="80"/>
              <w:rPr>
                <w:sz w:val="24"/>
              </w:rPr>
            </w:pPr>
            <w:r>
              <w:rPr>
                <w:sz w:val="24"/>
              </w:rPr>
              <w:t>After</w:t>
            </w:r>
            <w:r>
              <w:rPr>
                <w:spacing w:val="-6"/>
                <w:sz w:val="24"/>
              </w:rPr>
              <w:t> </w:t>
            </w:r>
            <w:r>
              <w:rPr>
                <w:sz w:val="24"/>
              </w:rPr>
              <w:t>10:00</w:t>
            </w:r>
            <w:r>
              <w:rPr>
                <w:spacing w:val="-6"/>
                <w:sz w:val="24"/>
              </w:rPr>
              <w:t> </w:t>
            </w:r>
            <w:r>
              <w:rPr>
                <w:spacing w:val="-5"/>
                <w:sz w:val="24"/>
              </w:rPr>
              <w:t>AM</w:t>
            </w:r>
          </w:p>
        </w:tc>
        <w:tc>
          <w:tcPr>
            <w:tcW w:w="2250" w:type="dxa"/>
          </w:tcPr>
          <w:p w14:paraId="2FB93CA7" wp14:textId="77777777">
            <w:pPr>
              <w:pStyle w:val="TableParagraph"/>
              <w:ind w:right="534"/>
              <w:jc w:val="right"/>
              <w:rPr>
                <w:sz w:val="24"/>
              </w:rPr>
            </w:pPr>
            <w:r>
              <w:rPr>
                <w:sz w:val="24"/>
              </w:rPr>
              <w:t>Not </w:t>
            </w:r>
            <w:r>
              <w:rPr>
                <w:spacing w:val="-2"/>
                <w:sz w:val="24"/>
              </w:rPr>
              <w:t>Applicable</w:t>
            </w:r>
          </w:p>
        </w:tc>
        <w:tc>
          <w:tcPr>
            <w:tcW w:w="3040" w:type="dxa"/>
          </w:tcPr>
          <w:p w14:paraId="6B2561B7" wp14:textId="77777777">
            <w:pPr>
              <w:pStyle w:val="TableParagraph"/>
              <w:spacing w:before="17"/>
              <w:ind w:left="168"/>
              <w:rPr>
                <w:sz w:val="24"/>
              </w:rPr>
            </w:pPr>
            <w:r>
              <w:rPr>
                <w:sz w:val="24"/>
              </w:rPr>
              <w:t>Half-Day</w:t>
            </w:r>
            <w:r>
              <w:rPr>
                <w:spacing w:val="-7"/>
                <w:sz w:val="24"/>
              </w:rPr>
              <w:t> </w:t>
            </w:r>
            <w:r>
              <w:rPr>
                <w:sz w:val="24"/>
              </w:rPr>
              <w:t>Salary</w:t>
            </w:r>
            <w:r>
              <w:rPr>
                <w:spacing w:val="-6"/>
                <w:sz w:val="24"/>
              </w:rPr>
              <w:t> </w:t>
            </w:r>
            <w:r>
              <w:rPr>
                <w:spacing w:val="-2"/>
                <w:sz w:val="24"/>
              </w:rPr>
              <w:t>Deduction</w:t>
            </w:r>
          </w:p>
        </w:tc>
      </w:tr>
    </w:tbl>
    <w:p xmlns:wp14="http://schemas.microsoft.com/office/word/2010/wordml" w14:paraId="45FB0818" wp14:textId="77777777">
      <w:pPr>
        <w:pStyle w:val="BodyText"/>
        <w:spacing w:before="56"/>
        <w:ind w:left="0"/>
        <w:jc w:val="left"/>
        <w:rPr>
          <w:b/>
          <w:sz w:val="22"/>
        </w:rPr>
      </w:pPr>
    </w:p>
    <w:p xmlns:wp14="http://schemas.microsoft.com/office/word/2010/wordml" w14:paraId="3278A617" wp14:textId="77777777">
      <w:pPr>
        <w:pStyle w:val="Heading1"/>
        <w:ind w:left="460" w:firstLine="0"/>
      </w:pPr>
      <w:r>
        <w:rPr/>
        <w:t>Early</w:t>
      </w:r>
      <w:r>
        <w:rPr>
          <w:spacing w:val="-9"/>
        </w:rPr>
        <w:t> </w:t>
      </w:r>
      <w:r>
        <w:rPr/>
        <w:t>Departure</w:t>
      </w:r>
      <w:r>
        <w:rPr>
          <w:spacing w:val="-6"/>
        </w:rPr>
        <w:t> </w:t>
      </w:r>
      <w:r>
        <w:rPr/>
        <w:t>Implications</w:t>
      </w:r>
      <w:r>
        <w:rPr>
          <w:spacing w:val="-8"/>
        </w:rPr>
        <w:t> </w:t>
      </w:r>
      <w:r>
        <w:rPr>
          <w:spacing w:val="-10"/>
        </w:rPr>
        <w:t>-</w:t>
      </w:r>
    </w:p>
    <w:p xmlns:wp14="http://schemas.microsoft.com/office/word/2010/wordml" w14:paraId="049F31CB" wp14:textId="77777777">
      <w:pPr>
        <w:pStyle w:val="BodyText"/>
        <w:ind w:left="0"/>
        <w:jc w:val="left"/>
        <w:rPr>
          <w:b/>
          <w:sz w:val="6"/>
        </w:rPr>
      </w:pPr>
    </w:p>
    <w:tbl>
      <w:tblPr>
        <w:tblW w:w="0" w:type="auto"/>
        <w:jc w:val="left"/>
        <w:tblInd w:w="151"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top w:w="0" w:type="dxa"/>
          <w:left w:w="0" w:type="dxa"/>
          <w:bottom w:w="0" w:type="dxa"/>
          <w:right w:w="0" w:type="dxa"/>
        </w:tblCellMar>
        <w:tblLook w:val="01E0"/>
      </w:tblPr>
      <w:tblGrid>
        <w:gridCol w:w="1780"/>
        <w:gridCol w:w="2160"/>
        <w:gridCol w:w="2250"/>
        <w:gridCol w:w="3040"/>
      </w:tblGrid>
      <w:tr xmlns:wp14="http://schemas.microsoft.com/office/word/2010/wordml" w14:paraId="429C0DF2" wp14:textId="77777777">
        <w:trPr>
          <w:trHeight w:val="538" w:hRule="atLeast"/>
        </w:trPr>
        <w:tc>
          <w:tcPr>
            <w:tcW w:w="1780" w:type="dxa"/>
          </w:tcPr>
          <w:p w14:paraId="530697ED" wp14:textId="77777777">
            <w:pPr>
              <w:pStyle w:val="TableParagraph"/>
              <w:spacing w:before="98"/>
              <w:ind w:left="743"/>
              <w:rPr>
                <w:b/>
                <w:sz w:val="24"/>
              </w:rPr>
            </w:pPr>
            <w:r>
              <w:rPr>
                <w:b/>
                <w:spacing w:val="-2"/>
                <w:sz w:val="24"/>
              </w:rPr>
              <w:t>Category</w:t>
            </w:r>
          </w:p>
        </w:tc>
        <w:tc>
          <w:tcPr>
            <w:tcW w:w="2160" w:type="dxa"/>
          </w:tcPr>
          <w:p w14:paraId="01E95C7B" wp14:textId="77777777">
            <w:pPr>
              <w:pStyle w:val="TableParagraph"/>
              <w:spacing w:before="98"/>
              <w:ind w:left="159"/>
              <w:rPr>
                <w:b/>
                <w:sz w:val="24"/>
              </w:rPr>
            </w:pPr>
            <w:r>
              <w:rPr>
                <w:b/>
                <w:sz w:val="24"/>
              </w:rPr>
              <w:t>Time</w:t>
            </w:r>
            <w:r>
              <w:rPr>
                <w:b/>
                <w:spacing w:val="-4"/>
                <w:sz w:val="24"/>
              </w:rPr>
              <w:t> </w:t>
            </w:r>
            <w:r>
              <w:rPr>
                <w:b/>
                <w:spacing w:val="-2"/>
                <w:sz w:val="24"/>
              </w:rPr>
              <w:t>Window</w:t>
            </w:r>
          </w:p>
        </w:tc>
        <w:tc>
          <w:tcPr>
            <w:tcW w:w="2250" w:type="dxa"/>
          </w:tcPr>
          <w:p w14:paraId="2C844C04" wp14:textId="77777777">
            <w:pPr>
              <w:pStyle w:val="TableParagraph"/>
              <w:spacing w:before="98"/>
              <w:ind w:left="469"/>
              <w:rPr>
                <w:b/>
                <w:sz w:val="24"/>
              </w:rPr>
            </w:pPr>
            <w:r>
              <w:rPr>
                <w:b/>
                <w:spacing w:val="-2"/>
                <w:sz w:val="24"/>
              </w:rPr>
              <w:t>Exception</w:t>
            </w:r>
          </w:p>
        </w:tc>
        <w:tc>
          <w:tcPr>
            <w:tcW w:w="3040" w:type="dxa"/>
          </w:tcPr>
          <w:p w14:paraId="150E9D38" wp14:textId="77777777">
            <w:pPr>
              <w:pStyle w:val="TableParagraph"/>
              <w:spacing w:before="18"/>
              <w:ind w:left="749"/>
              <w:rPr>
                <w:b/>
                <w:sz w:val="24"/>
              </w:rPr>
            </w:pPr>
            <w:r>
              <w:rPr>
                <w:b/>
                <w:sz w:val="24"/>
              </w:rPr>
              <w:t>Deduction</w:t>
            </w:r>
            <w:r>
              <w:rPr>
                <w:b/>
                <w:spacing w:val="-7"/>
                <w:sz w:val="24"/>
              </w:rPr>
              <w:t> </w:t>
            </w:r>
            <w:r>
              <w:rPr>
                <w:b/>
                <w:spacing w:val="-4"/>
                <w:sz w:val="24"/>
              </w:rPr>
              <w:t>Rule</w:t>
            </w:r>
          </w:p>
        </w:tc>
      </w:tr>
      <w:tr xmlns:wp14="http://schemas.microsoft.com/office/word/2010/wordml" w14:paraId="52D343DD" wp14:textId="77777777">
        <w:trPr>
          <w:trHeight w:val="1219" w:hRule="atLeast"/>
        </w:trPr>
        <w:tc>
          <w:tcPr>
            <w:tcW w:w="1780" w:type="dxa"/>
          </w:tcPr>
          <w:p w14:paraId="53128261" wp14:textId="77777777">
            <w:pPr>
              <w:pStyle w:val="TableParagraph"/>
              <w:spacing w:before="65"/>
              <w:rPr>
                <w:b/>
                <w:sz w:val="24"/>
              </w:rPr>
            </w:pPr>
          </w:p>
          <w:p w14:paraId="088D96E0" wp14:textId="77777777">
            <w:pPr>
              <w:pStyle w:val="TableParagraph"/>
              <w:spacing w:before="0"/>
              <w:ind w:left="43"/>
              <w:rPr>
                <w:sz w:val="24"/>
              </w:rPr>
            </w:pPr>
            <w:r>
              <w:rPr>
                <w:sz w:val="24"/>
              </w:rPr>
              <w:t>Early</w:t>
            </w:r>
            <w:r>
              <w:rPr>
                <w:spacing w:val="-5"/>
                <w:sz w:val="24"/>
              </w:rPr>
              <w:t> </w:t>
            </w:r>
            <w:r>
              <w:rPr>
                <w:spacing w:val="-2"/>
                <w:sz w:val="24"/>
              </w:rPr>
              <w:t>Departure</w:t>
            </w:r>
          </w:p>
        </w:tc>
        <w:tc>
          <w:tcPr>
            <w:tcW w:w="2160" w:type="dxa"/>
          </w:tcPr>
          <w:p w14:paraId="62486C05" wp14:textId="77777777">
            <w:pPr>
              <w:pStyle w:val="TableParagraph"/>
              <w:spacing w:before="115"/>
              <w:rPr>
                <w:b/>
                <w:sz w:val="22"/>
              </w:rPr>
            </w:pPr>
          </w:p>
          <w:p w14:paraId="5E107B6B" wp14:textId="77777777">
            <w:pPr>
              <w:pStyle w:val="TableParagraph"/>
              <w:spacing w:before="1"/>
              <w:ind w:left="30"/>
              <w:rPr>
                <w:sz w:val="22"/>
              </w:rPr>
            </w:pPr>
            <w:r>
              <w:rPr>
                <w:sz w:val="22"/>
              </w:rPr>
              <w:t>06:00</w:t>
            </w:r>
            <w:r>
              <w:rPr>
                <w:spacing w:val="-5"/>
                <w:sz w:val="22"/>
              </w:rPr>
              <w:t> </w:t>
            </w:r>
            <w:r>
              <w:rPr>
                <w:sz w:val="22"/>
              </w:rPr>
              <w:t>PM</w:t>
            </w:r>
            <w:r>
              <w:rPr>
                <w:spacing w:val="-4"/>
                <w:sz w:val="22"/>
              </w:rPr>
              <w:t> </w:t>
            </w:r>
            <w:r>
              <w:rPr>
                <w:sz w:val="22"/>
              </w:rPr>
              <w:t>to</w:t>
            </w:r>
            <w:r>
              <w:rPr>
                <w:spacing w:val="-3"/>
                <w:sz w:val="22"/>
              </w:rPr>
              <w:t> </w:t>
            </w:r>
            <w:r>
              <w:rPr>
                <w:sz w:val="22"/>
              </w:rPr>
              <w:t>06:30</w:t>
            </w:r>
            <w:r>
              <w:rPr>
                <w:spacing w:val="-4"/>
                <w:sz w:val="22"/>
              </w:rPr>
              <w:t> </w:t>
            </w:r>
            <w:r>
              <w:rPr>
                <w:spacing w:val="-5"/>
                <w:sz w:val="22"/>
              </w:rPr>
              <w:t>PM</w:t>
            </w:r>
          </w:p>
        </w:tc>
        <w:tc>
          <w:tcPr>
            <w:tcW w:w="2250" w:type="dxa"/>
          </w:tcPr>
          <w:p w14:paraId="6BC30FF0" wp14:textId="77777777">
            <w:pPr>
              <w:pStyle w:val="TableParagraph"/>
              <w:spacing w:before="269" w:line="278" w:lineRule="auto"/>
              <w:ind w:left="159"/>
              <w:rPr>
                <w:sz w:val="24"/>
              </w:rPr>
            </w:pPr>
            <w:r>
              <w:rPr>
                <w:sz w:val="24"/>
              </w:rPr>
              <w:t>3</w:t>
            </w:r>
            <w:r>
              <w:rPr>
                <w:spacing w:val="37"/>
                <w:sz w:val="24"/>
              </w:rPr>
              <w:t> </w:t>
            </w:r>
            <w:r>
              <w:rPr>
                <w:sz w:val="24"/>
              </w:rPr>
              <w:t>instances</w:t>
            </w:r>
            <w:r>
              <w:rPr>
                <w:spacing w:val="36"/>
                <w:sz w:val="24"/>
              </w:rPr>
              <w:t> </w:t>
            </w:r>
            <w:r>
              <w:rPr>
                <w:sz w:val="24"/>
              </w:rPr>
              <w:t>allowed as per pt. 5.9</w:t>
            </w:r>
          </w:p>
        </w:tc>
        <w:tc>
          <w:tcPr>
            <w:tcW w:w="3040" w:type="dxa"/>
          </w:tcPr>
          <w:p w14:paraId="37E8EDAA" wp14:textId="77777777">
            <w:pPr>
              <w:pStyle w:val="TableParagraph"/>
              <w:spacing w:before="20" w:line="278" w:lineRule="auto"/>
              <w:ind w:left="139" w:right="1"/>
              <w:jc w:val="both"/>
              <w:rPr>
                <w:sz w:val="24"/>
              </w:rPr>
            </w:pPr>
            <w:r>
              <w:rPr>
                <w:sz w:val="24"/>
              </w:rPr>
              <w:t>After 3rd instance → 1/3rd Day Salary Deduction per </w:t>
            </w:r>
            <w:r>
              <w:rPr>
                <w:spacing w:val="-2"/>
                <w:sz w:val="24"/>
              </w:rPr>
              <w:t>occurrence</w:t>
            </w:r>
          </w:p>
        </w:tc>
      </w:tr>
      <w:tr xmlns:wp14="http://schemas.microsoft.com/office/word/2010/wordml" w14:paraId="6E13810B" wp14:textId="77777777">
        <w:trPr>
          <w:trHeight w:val="538" w:hRule="atLeast"/>
        </w:trPr>
        <w:tc>
          <w:tcPr>
            <w:tcW w:w="1780" w:type="dxa"/>
          </w:tcPr>
          <w:p w14:paraId="1E9D72A9" wp14:textId="77777777">
            <w:pPr>
              <w:pStyle w:val="TableParagraph"/>
              <w:spacing w:before="43"/>
              <w:ind w:left="24"/>
              <w:rPr>
                <w:sz w:val="22"/>
              </w:rPr>
            </w:pPr>
            <w:r>
              <w:rPr>
                <w:sz w:val="22"/>
              </w:rPr>
              <w:t>Early</w:t>
            </w:r>
            <w:r>
              <w:rPr>
                <w:spacing w:val="-2"/>
                <w:sz w:val="22"/>
              </w:rPr>
              <w:t> Departure</w:t>
            </w:r>
          </w:p>
        </w:tc>
        <w:tc>
          <w:tcPr>
            <w:tcW w:w="2160" w:type="dxa"/>
          </w:tcPr>
          <w:p w14:paraId="1AF1E6C9" wp14:textId="77777777">
            <w:pPr>
              <w:pStyle w:val="TableParagraph"/>
              <w:ind w:left="30"/>
              <w:rPr>
                <w:sz w:val="24"/>
              </w:rPr>
            </w:pPr>
            <w:r>
              <w:rPr>
                <w:sz w:val="24"/>
              </w:rPr>
              <w:t>Before</w:t>
            </w:r>
            <w:r>
              <w:rPr>
                <w:spacing w:val="-8"/>
                <w:sz w:val="24"/>
              </w:rPr>
              <w:t> </w:t>
            </w:r>
            <w:r>
              <w:rPr>
                <w:sz w:val="24"/>
              </w:rPr>
              <w:t>06:00</w:t>
            </w:r>
            <w:r>
              <w:rPr>
                <w:spacing w:val="-6"/>
                <w:sz w:val="24"/>
              </w:rPr>
              <w:t> </w:t>
            </w:r>
            <w:r>
              <w:rPr>
                <w:spacing w:val="-5"/>
                <w:sz w:val="24"/>
              </w:rPr>
              <w:t>PM</w:t>
            </w:r>
          </w:p>
        </w:tc>
        <w:tc>
          <w:tcPr>
            <w:tcW w:w="2250" w:type="dxa"/>
          </w:tcPr>
          <w:p w14:paraId="1197BEFC" wp14:textId="77777777">
            <w:pPr>
              <w:pStyle w:val="TableParagraph"/>
              <w:ind w:left="70"/>
              <w:rPr>
                <w:sz w:val="24"/>
              </w:rPr>
            </w:pPr>
            <w:r>
              <w:rPr>
                <w:sz w:val="24"/>
              </w:rPr>
              <w:t>Not </w:t>
            </w:r>
            <w:r>
              <w:rPr>
                <w:spacing w:val="-2"/>
                <w:sz w:val="24"/>
              </w:rPr>
              <w:t>Applicable</w:t>
            </w:r>
          </w:p>
        </w:tc>
        <w:tc>
          <w:tcPr>
            <w:tcW w:w="3040" w:type="dxa"/>
          </w:tcPr>
          <w:p w14:paraId="19A57AAD" wp14:textId="77777777">
            <w:pPr>
              <w:pStyle w:val="TableParagraph"/>
              <w:spacing w:before="17"/>
              <w:ind w:left="120"/>
              <w:rPr>
                <w:sz w:val="24"/>
              </w:rPr>
            </w:pPr>
            <w:r>
              <w:rPr>
                <w:sz w:val="24"/>
              </w:rPr>
              <w:t>Half-Day</w:t>
            </w:r>
            <w:r>
              <w:rPr>
                <w:spacing w:val="-7"/>
                <w:sz w:val="24"/>
              </w:rPr>
              <w:t> </w:t>
            </w:r>
            <w:r>
              <w:rPr>
                <w:sz w:val="24"/>
              </w:rPr>
              <w:t>Salary</w:t>
            </w:r>
            <w:r>
              <w:rPr>
                <w:spacing w:val="-6"/>
                <w:sz w:val="24"/>
              </w:rPr>
              <w:t> </w:t>
            </w:r>
            <w:r>
              <w:rPr>
                <w:spacing w:val="-2"/>
                <w:sz w:val="24"/>
              </w:rPr>
              <w:t>Deduction</w:t>
            </w:r>
          </w:p>
        </w:tc>
      </w:tr>
    </w:tbl>
    <w:p xmlns:wp14="http://schemas.microsoft.com/office/word/2010/wordml" w14:paraId="4101652C" wp14:textId="77777777">
      <w:pPr>
        <w:pStyle w:val="TableParagraph"/>
        <w:spacing w:after="0"/>
        <w:rPr>
          <w:sz w:val="24"/>
        </w:rPr>
        <w:sectPr>
          <w:pgSz w:w="11910" w:h="16840" w:orient="portrait"/>
          <w:pgMar w:top="1420" w:right="708" w:bottom="940" w:left="1700" w:header="446" w:footer="740"/>
          <w:cols w:num="1"/>
          <w:footerReference w:type="default" r:id="R2d82749d4cd8426a"/>
        </w:sectPr>
      </w:pPr>
    </w:p>
    <w:p xmlns:wp14="http://schemas.microsoft.com/office/word/2010/wordml" w14:paraId="68F866B5" wp14:textId="77777777">
      <w:pPr>
        <w:pStyle w:val="ListParagraph"/>
        <w:numPr>
          <w:ilvl w:val="1"/>
          <w:numId w:val="1"/>
        </w:numPr>
        <w:tabs>
          <w:tab w:val="left" w:leader="none" w:pos="460"/>
          <w:tab w:val="left" w:leader="none" w:pos="604"/>
        </w:tabs>
        <w:spacing w:before="15" w:after="0" w:line="240" w:lineRule="auto"/>
        <w:ind w:left="460" w:right="726" w:hanging="360"/>
        <w:jc w:val="both"/>
        <w:rPr>
          <w:sz w:val="24"/>
        </w:rPr>
      </w:pPr>
      <w:r>
        <w:rPr>
          <w:b/>
          <w:sz w:val="24"/>
        </w:rPr>
        <w:t>Absence Without Intimation (Abscond) – </w:t>
      </w:r>
      <w:r>
        <w:rPr>
          <w:sz w:val="24"/>
        </w:rPr>
        <w:t>Any absence from duty without prior </w:t>
      </w:r>
      <w:r>
        <w:rPr>
          <w:spacing w:val="-2"/>
          <w:sz w:val="24"/>
        </w:rPr>
        <w:t>written</w:t>
      </w:r>
      <w:r>
        <w:rPr>
          <w:spacing w:val="-7"/>
          <w:sz w:val="24"/>
        </w:rPr>
        <w:t> </w:t>
      </w:r>
      <w:r>
        <w:rPr>
          <w:spacing w:val="-2"/>
          <w:sz w:val="24"/>
        </w:rPr>
        <w:t>approval</w:t>
      </w:r>
      <w:r>
        <w:rPr>
          <w:spacing w:val="-9"/>
          <w:sz w:val="24"/>
        </w:rPr>
        <w:t> </w:t>
      </w:r>
      <w:r>
        <w:rPr>
          <w:spacing w:val="-2"/>
          <w:sz w:val="24"/>
        </w:rPr>
        <w:t>or</w:t>
      </w:r>
      <w:r>
        <w:rPr>
          <w:spacing w:val="-7"/>
          <w:sz w:val="24"/>
        </w:rPr>
        <w:t> </w:t>
      </w:r>
      <w:r>
        <w:rPr>
          <w:spacing w:val="-2"/>
          <w:sz w:val="24"/>
        </w:rPr>
        <w:t>without</w:t>
      </w:r>
      <w:r>
        <w:rPr>
          <w:spacing w:val="-10"/>
          <w:sz w:val="24"/>
        </w:rPr>
        <w:t> </w:t>
      </w:r>
      <w:r>
        <w:rPr>
          <w:spacing w:val="-2"/>
          <w:sz w:val="24"/>
        </w:rPr>
        <w:t>sanctioned</w:t>
      </w:r>
      <w:r>
        <w:rPr>
          <w:spacing w:val="-7"/>
          <w:sz w:val="24"/>
        </w:rPr>
        <w:t> </w:t>
      </w:r>
      <w:r>
        <w:rPr>
          <w:spacing w:val="-2"/>
          <w:sz w:val="24"/>
        </w:rPr>
        <w:t>leave</w:t>
      </w:r>
      <w:r>
        <w:rPr>
          <w:spacing w:val="-3"/>
          <w:sz w:val="24"/>
        </w:rPr>
        <w:t> </w:t>
      </w:r>
      <w:r>
        <w:rPr>
          <w:spacing w:val="-2"/>
          <w:sz w:val="24"/>
        </w:rPr>
        <w:t>for</w:t>
      </w:r>
      <w:r>
        <w:rPr>
          <w:spacing w:val="-7"/>
          <w:sz w:val="24"/>
        </w:rPr>
        <w:t> </w:t>
      </w:r>
      <w:r>
        <w:rPr>
          <w:spacing w:val="-2"/>
          <w:sz w:val="24"/>
        </w:rPr>
        <w:t>continuous</w:t>
      </w:r>
      <w:r>
        <w:rPr>
          <w:spacing w:val="-9"/>
          <w:sz w:val="24"/>
        </w:rPr>
        <w:t> </w:t>
      </w:r>
      <w:r>
        <w:rPr>
          <w:spacing w:val="-2"/>
          <w:sz w:val="24"/>
        </w:rPr>
        <w:t>five</w:t>
      </w:r>
      <w:r>
        <w:rPr>
          <w:spacing w:val="-7"/>
          <w:sz w:val="24"/>
        </w:rPr>
        <w:t> </w:t>
      </w:r>
      <w:r>
        <w:rPr>
          <w:spacing w:val="-2"/>
          <w:sz w:val="24"/>
        </w:rPr>
        <w:t>(5)</w:t>
      </w:r>
      <w:r>
        <w:rPr>
          <w:spacing w:val="-10"/>
          <w:sz w:val="24"/>
        </w:rPr>
        <w:t> </w:t>
      </w:r>
      <w:r>
        <w:rPr>
          <w:spacing w:val="-2"/>
          <w:sz w:val="24"/>
        </w:rPr>
        <w:t>working</w:t>
      </w:r>
      <w:r>
        <w:rPr>
          <w:spacing w:val="-9"/>
          <w:sz w:val="24"/>
        </w:rPr>
        <w:t> </w:t>
      </w:r>
      <w:r>
        <w:rPr>
          <w:spacing w:val="-2"/>
          <w:sz w:val="24"/>
        </w:rPr>
        <w:t>days,</w:t>
      </w:r>
      <w:r>
        <w:rPr>
          <w:spacing w:val="-9"/>
          <w:sz w:val="24"/>
        </w:rPr>
        <w:t> </w:t>
      </w:r>
      <w:r>
        <w:rPr>
          <w:spacing w:val="-2"/>
          <w:sz w:val="24"/>
        </w:rPr>
        <w:t>shall </w:t>
      </w:r>
      <w:r>
        <w:rPr>
          <w:sz w:val="24"/>
        </w:rPr>
        <w:t>be treated as unauthorized absence and shall attract disciplinary action.</w:t>
      </w:r>
    </w:p>
    <w:p xmlns:wp14="http://schemas.microsoft.com/office/word/2010/wordml" w14:paraId="71BFF569" wp14:textId="77777777">
      <w:pPr>
        <w:pStyle w:val="ListParagraph"/>
        <w:numPr>
          <w:ilvl w:val="1"/>
          <w:numId w:val="1"/>
        </w:numPr>
        <w:tabs>
          <w:tab w:val="left" w:leader="none" w:pos="460"/>
          <w:tab w:val="left" w:leader="none" w:pos="549"/>
        </w:tabs>
        <w:spacing w:before="268" w:after="0" w:line="240" w:lineRule="auto"/>
        <w:ind w:left="460" w:right="725" w:hanging="360"/>
        <w:jc w:val="both"/>
        <w:rPr>
          <w:sz w:val="24"/>
        </w:rPr>
      </w:pPr>
      <w:r>
        <w:rPr>
          <w:b/>
          <w:sz w:val="24"/>
        </w:rPr>
        <w:t>Missed Attendance Marking - </w:t>
      </w:r>
      <w:r>
        <w:rPr>
          <w:sz w:val="24"/>
        </w:rPr>
        <w:t>Employees must promptly notify their reporting manager (RM) of any missed attendance marking and get it regularized. This facility should be exercised with utmost care and absolute prudence and may need to be </w:t>
      </w:r>
      <w:r>
        <w:rPr>
          <w:b/>
          <w:sz w:val="24"/>
        </w:rPr>
        <w:t>supported by valid proof</w:t>
      </w:r>
      <w:r>
        <w:rPr>
          <w:sz w:val="24"/>
        </w:rPr>
        <w:t>, if required.</w:t>
      </w:r>
    </w:p>
    <w:p xmlns:wp14="http://schemas.microsoft.com/office/word/2010/wordml" w14:paraId="446D3865" wp14:textId="77777777">
      <w:pPr>
        <w:pStyle w:val="ListParagraph"/>
        <w:numPr>
          <w:ilvl w:val="1"/>
          <w:numId w:val="1"/>
        </w:numPr>
        <w:tabs>
          <w:tab w:val="left" w:leader="none" w:pos="460"/>
          <w:tab w:val="left" w:leader="none" w:pos="549"/>
        </w:tabs>
        <w:spacing w:before="268" w:after="0" w:line="240" w:lineRule="auto"/>
        <w:ind w:left="460" w:right="727" w:hanging="360"/>
        <w:jc w:val="both"/>
        <w:rPr>
          <w:sz w:val="24"/>
        </w:rPr>
      </w:pPr>
      <w:r>
        <w:rPr>
          <w:b/>
          <w:sz w:val="24"/>
        </w:rPr>
        <w:t>Attendance Issues </w:t>
      </w:r>
      <w:r>
        <w:rPr>
          <w:sz w:val="24"/>
        </w:rPr>
        <w:t>– Employees facing difficulties in marking attendance or encountering</w:t>
      </w:r>
      <w:r>
        <w:rPr>
          <w:spacing w:val="-3"/>
          <w:sz w:val="24"/>
        </w:rPr>
        <w:t> </w:t>
      </w:r>
      <w:r>
        <w:rPr>
          <w:sz w:val="24"/>
        </w:rPr>
        <w:t>issues</w:t>
      </w:r>
      <w:r>
        <w:rPr>
          <w:spacing w:val="-3"/>
          <w:sz w:val="24"/>
        </w:rPr>
        <w:t> </w:t>
      </w:r>
      <w:r>
        <w:rPr>
          <w:sz w:val="24"/>
        </w:rPr>
        <w:t>with</w:t>
      </w:r>
      <w:r>
        <w:rPr>
          <w:spacing w:val="-4"/>
          <w:sz w:val="24"/>
        </w:rPr>
        <w:t> </w:t>
      </w:r>
      <w:r>
        <w:rPr>
          <w:sz w:val="24"/>
        </w:rPr>
        <w:t>the</w:t>
      </w:r>
      <w:r>
        <w:rPr>
          <w:spacing w:val="-2"/>
          <w:sz w:val="24"/>
        </w:rPr>
        <w:t> </w:t>
      </w:r>
      <w:r>
        <w:rPr>
          <w:sz w:val="24"/>
        </w:rPr>
        <w:t>HRMS</w:t>
      </w:r>
      <w:r>
        <w:rPr>
          <w:spacing w:val="-3"/>
          <w:sz w:val="24"/>
        </w:rPr>
        <w:t> </w:t>
      </w:r>
      <w:r>
        <w:rPr>
          <w:sz w:val="24"/>
        </w:rPr>
        <w:t>attendance</w:t>
      </w:r>
      <w:r>
        <w:rPr>
          <w:spacing w:val="-2"/>
          <w:sz w:val="24"/>
        </w:rPr>
        <w:t> </w:t>
      </w:r>
      <w:r>
        <w:rPr>
          <w:sz w:val="24"/>
        </w:rPr>
        <w:t>system</w:t>
      </w:r>
      <w:r>
        <w:rPr>
          <w:spacing w:val="-2"/>
          <w:sz w:val="24"/>
        </w:rPr>
        <w:t> </w:t>
      </w:r>
      <w:r>
        <w:rPr>
          <w:sz w:val="24"/>
        </w:rPr>
        <w:t>must</w:t>
      </w:r>
      <w:r>
        <w:rPr>
          <w:spacing w:val="-4"/>
          <w:sz w:val="24"/>
        </w:rPr>
        <w:t> </w:t>
      </w:r>
      <w:r>
        <w:rPr>
          <w:sz w:val="24"/>
        </w:rPr>
        <w:t>report</w:t>
      </w:r>
      <w:r>
        <w:rPr>
          <w:spacing w:val="-4"/>
          <w:sz w:val="24"/>
        </w:rPr>
        <w:t> </w:t>
      </w:r>
      <w:r>
        <w:rPr>
          <w:sz w:val="24"/>
        </w:rPr>
        <w:t>the</w:t>
      </w:r>
      <w:r>
        <w:rPr>
          <w:spacing w:val="-2"/>
          <w:sz w:val="24"/>
        </w:rPr>
        <w:t> </w:t>
      </w:r>
      <w:r>
        <w:rPr>
          <w:sz w:val="24"/>
        </w:rPr>
        <w:t>matter</w:t>
      </w:r>
      <w:r>
        <w:rPr>
          <w:spacing w:val="-2"/>
          <w:sz w:val="24"/>
        </w:rPr>
        <w:t> </w:t>
      </w:r>
      <w:r>
        <w:rPr>
          <w:sz w:val="24"/>
        </w:rPr>
        <w:t>to </w:t>
      </w:r>
      <w:r>
        <w:rPr>
          <w:b/>
          <w:sz w:val="24"/>
        </w:rPr>
        <w:t>HR in writing on email</w:t>
      </w:r>
      <w:r>
        <w:rPr>
          <w:sz w:val="24"/>
        </w:rPr>
        <w:t>.</w:t>
      </w:r>
    </w:p>
    <w:p xmlns:wp14="http://schemas.microsoft.com/office/word/2010/wordml" w14:paraId="40730498" wp14:textId="77777777">
      <w:pPr>
        <w:pStyle w:val="ListParagraph"/>
        <w:numPr>
          <w:ilvl w:val="1"/>
          <w:numId w:val="1"/>
        </w:numPr>
        <w:tabs>
          <w:tab w:val="left" w:leader="none" w:pos="548"/>
          <w:tab w:val="left" w:leader="none" w:pos="551"/>
        </w:tabs>
        <w:spacing w:before="269" w:after="0" w:line="240" w:lineRule="auto"/>
        <w:ind w:left="551" w:right="724" w:hanging="452"/>
        <w:jc w:val="both"/>
        <w:rPr>
          <w:sz w:val="24"/>
        </w:rPr>
      </w:pPr>
      <w:r>
        <w:rPr>
          <w:b/>
          <w:sz w:val="24"/>
        </w:rPr>
        <w:t>Responsibility for Attendance </w:t>
      </w:r>
      <w:r>
        <w:rPr>
          <w:sz w:val="24"/>
        </w:rPr>
        <w:t>–Marking and updating attendance is the </w:t>
      </w:r>
      <w:r>
        <w:rPr>
          <w:b/>
          <w:sz w:val="24"/>
        </w:rPr>
        <w:t>sole responsibility of the employee and the reporting manager</w:t>
      </w:r>
      <w:r>
        <w:rPr>
          <w:sz w:val="24"/>
        </w:rPr>
        <w:t>. HR will not be held responsible for any losses arising from failure to mark or update attendance.</w:t>
      </w:r>
    </w:p>
    <w:p xmlns:wp14="http://schemas.microsoft.com/office/word/2010/wordml" w14:paraId="3075F889" wp14:textId="77777777">
      <w:pPr>
        <w:pStyle w:val="Heading1"/>
        <w:numPr>
          <w:ilvl w:val="0"/>
          <w:numId w:val="1"/>
        </w:numPr>
        <w:tabs>
          <w:tab w:val="left" w:leader="none" w:pos="458"/>
        </w:tabs>
        <w:spacing w:before="271" w:after="0" w:line="240" w:lineRule="auto"/>
        <w:ind w:left="458" w:right="0" w:hanging="358"/>
        <w:jc w:val="both"/>
      </w:pPr>
      <w:r>
        <w:rPr/>
        <w:t>Non</w:t>
      </w:r>
      <w:r>
        <w:rPr>
          <w:spacing w:val="-1"/>
        </w:rPr>
        <w:t> </w:t>
      </w:r>
      <w:r>
        <w:rPr/>
        <w:t>-</w:t>
      </w:r>
      <w:r>
        <w:rPr>
          <w:spacing w:val="-3"/>
        </w:rPr>
        <w:t> </w:t>
      </w:r>
      <w:r>
        <w:rPr/>
        <w:t>Compliance</w:t>
      </w:r>
      <w:r>
        <w:rPr>
          <w:spacing w:val="-1"/>
        </w:rPr>
        <w:t> </w:t>
      </w:r>
      <w:r>
        <w:rPr>
          <w:spacing w:val="-2"/>
        </w:rPr>
        <w:t>Consequences</w:t>
      </w:r>
    </w:p>
    <w:p xmlns:wp14="http://schemas.microsoft.com/office/word/2010/wordml" w14:paraId="5B982021" wp14:textId="77777777">
      <w:pPr>
        <w:pStyle w:val="BodyText"/>
        <w:ind w:right="726"/>
      </w:pPr>
      <w:r>
        <w:rPr/>
        <w:t>Any violation of the Company’s attendance rules, including but limited too failure to mark</w:t>
      </w:r>
      <w:r>
        <w:rPr>
          <w:spacing w:val="-9"/>
        </w:rPr>
        <w:t> </w:t>
      </w:r>
      <w:r>
        <w:rPr/>
        <w:t>attendance,</w:t>
      </w:r>
      <w:r>
        <w:rPr>
          <w:spacing w:val="-7"/>
        </w:rPr>
        <w:t> </w:t>
      </w:r>
      <w:r>
        <w:rPr/>
        <w:t>late</w:t>
      </w:r>
      <w:r>
        <w:rPr>
          <w:spacing w:val="-10"/>
        </w:rPr>
        <w:t> </w:t>
      </w:r>
      <w:r>
        <w:rPr/>
        <w:t>arrivals,</w:t>
      </w:r>
      <w:r>
        <w:rPr>
          <w:spacing w:val="-8"/>
        </w:rPr>
        <w:t> </w:t>
      </w:r>
      <w:r>
        <w:rPr/>
        <w:t>early</w:t>
      </w:r>
      <w:r>
        <w:rPr>
          <w:spacing w:val="-8"/>
        </w:rPr>
        <w:t> </w:t>
      </w:r>
      <w:r>
        <w:rPr/>
        <w:t>departures,</w:t>
      </w:r>
      <w:r>
        <w:rPr>
          <w:spacing w:val="-10"/>
        </w:rPr>
        <w:t> </w:t>
      </w:r>
      <w:r>
        <w:rPr/>
        <w:t>or</w:t>
      </w:r>
      <w:r>
        <w:rPr>
          <w:spacing w:val="-7"/>
        </w:rPr>
        <w:t> </w:t>
      </w:r>
      <w:r>
        <w:rPr/>
        <w:t>unauthorized</w:t>
      </w:r>
      <w:r>
        <w:rPr>
          <w:spacing w:val="-9"/>
        </w:rPr>
        <w:t> </w:t>
      </w:r>
      <w:r>
        <w:rPr/>
        <w:t>absence,</w:t>
      </w:r>
      <w:r>
        <w:rPr>
          <w:spacing w:val="-2"/>
        </w:rPr>
        <w:t> </w:t>
      </w:r>
      <w:r>
        <w:rPr/>
        <w:t>misleading the</w:t>
      </w:r>
      <w:r>
        <w:rPr>
          <w:spacing w:val="-2"/>
        </w:rPr>
        <w:t> </w:t>
      </w:r>
      <w:r>
        <w:rPr/>
        <w:t>reasons</w:t>
      </w:r>
      <w:r>
        <w:rPr>
          <w:spacing w:val="-3"/>
        </w:rPr>
        <w:t> </w:t>
      </w:r>
      <w:r>
        <w:rPr/>
        <w:t>of</w:t>
      </w:r>
      <w:r>
        <w:rPr>
          <w:spacing w:val="-1"/>
        </w:rPr>
        <w:t> </w:t>
      </w:r>
      <w:r>
        <w:rPr/>
        <w:t>absence</w:t>
      </w:r>
      <w:r>
        <w:rPr>
          <w:spacing w:val="-4"/>
        </w:rPr>
        <w:t> </w:t>
      </w:r>
      <w:r>
        <w:rPr/>
        <w:t>from duty shall</w:t>
      </w:r>
      <w:r>
        <w:rPr>
          <w:spacing w:val="-2"/>
        </w:rPr>
        <w:t> </w:t>
      </w:r>
      <w:r>
        <w:rPr/>
        <w:t>be</w:t>
      </w:r>
      <w:r>
        <w:rPr>
          <w:spacing w:val="-2"/>
        </w:rPr>
        <w:t> </w:t>
      </w:r>
      <w:r>
        <w:rPr/>
        <w:t>considered</w:t>
      </w:r>
      <w:r>
        <w:rPr>
          <w:spacing w:val="-1"/>
        </w:rPr>
        <w:t> </w:t>
      </w:r>
      <w:r>
        <w:rPr/>
        <w:t>a</w:t>
      </w:r>
      <w:r>
        <w:rPr>
          <w:spacing w:val="-5"/>
        </w:rPr>
        <w:t> </w:t>
      </w:r>
      <w:r>
        <w:rPr/>
        <w:t>breach</w:t>
      </w:r>
      <w:r>
        <w:rPr>
          <w:spacing w:val="-2"/>
        </w:rPr>
        <w:t> </w:t>
      </w:r>
      <w:r>
        <w:rPr/>
        <w:t>of</w:t>
      </w:r>
      <w:r>
        <w:rPr>
          <w:spacing w:val="-3"/>
        </w:rPr>
        <w:t> </w:t>
      </w:r>
      <w:r>
        <w:rPr/>
        <w:t>policy.</w:t>
      </w:r>
      <w:r>
        <w:rPr>
          <w:spacing w:val="-5"/>
        </w:rPr>
        <w:t> </w:t>
      </w:r>
      <w:r>
        <w:rPr/>
        <w:t>Repeated</w:t>
      </w:r>
      <w:r>
        <w:rPr>
          <w:spacing w:val="-1"/>
        </w:rPr>
        <w:t> </w:t>
      </w:r>
      <w:r>
        <w:rPr/>
        <w:t>or serious non-compliance may attract disciplinary action, including but not limited to:</w:t>
      </w:r>
    </w:p>
    <w:p xmlns:wp14="http://schemas.microsoft.com/office/word/2010/wordml" w14:paraId="478FCDC3" wp14:textId="77777777">
      <w:pPr>
        <w:pStyle w:val="ListParagraph"/>
        <w:numPr>
          <w:ilvl w:val="0"/>
          <w:numId w:val="2"/>
        </w:numPr>
        <w:tabs>
          <w:tab w:val="left" w:leader="none" w:pos="459"/>
        </w:tabs>
        <w:spacing w:before="0" w:after="0" w:line="292" w:lineRule="exact"/>
        <w:ind w:left="459" w:right="0" w:hanging="359"/>
        <w:jc w:val="both"/>
        <w:rPr>
          <w:sz w:val="24"/>
        </w:rPr>
      </w:pPr>
      <w:r>
        <w:rPr>
          <w:sz w:val="24"/>
        </w:rPr>
        <w:t>Salary</w:t>
      </w:r>
      <w:r>
        <w:rPr>
          <w:spacing w:val="-5"/>
          <w:sz w:val="24"/>
        </w:rPr>
        <w:t> </w:t>
      </w:r>
      <w:r>
        <w:rPr>
          <w:sz w:val="24"/>
        </w:rPr>
        <w:t>deductions</w:t>
      </w:r>
      <w:r>
        <w:rPr>
          <w:spacing w:val="-6"/>
          <w:sz w:val="24"/>
        </w:rPr>
        <w:t> </w:t>
      </w:r>
      <w:r>
        <w:rPr>
          <w:sz w:val="24"/>
        </w:rPr>
        <w:t>for</w:t>
      </w:r>
      <w:r>
        <w:rPr>
          <w:spacing w:val="-3"/>
          <w:sz w:val="24"/>
        </w:rPr>
        <w:t> </w:t>
      </w:r>
      <w:r>
        <w:rPr>
          <w:sz w:val="24"/>
        </w:rPr>
        <w:t>missed</w:t>
      </w:r>
      <w:r>
        <w:rPr>
          <w:spacing w:val="-4"/>
          <w:sz w:val="24"/>
        </w:rPr>
        <w:t> </w:t>
      </w:r>
      <w:r>
        <w:rPr>
          <w:sz w:val="24"/>
        </w:rPr>
        <w:t>hours</w:t>
      </w:r>
      <w:r>
        <w:rPr>
          <w:spacing w:val="-6"/>
          <w:sz w:val="24"/>
        </w:rPr>
        <w:t> </w:t>
      </w:r>
      <w:r>
        <w:rPr>
          <w:sz w:val="24"/>
        </w:rPr>
        <w:t>or</w:t>
      </w:r>
      <w:r>
        <w:rPr>
          <w:spacing w:val="-5"/>
          <w:sz w:val="24"/>
        </w:rPr>
        <w:t> </w:t>
      </w:r>
      <w:r>
        <w:rPr>
          <w:spacing w:val="-4"/>
          <w:sz w:val="24"/>
        </w:rPr>
        <w:t>days,</w:t>
      </w:r>
    </w:p>
    <w:p xmlns:wp14="http://schemas.microsoft.com/office/word/2010/wordml" w14:paraId="0EFE89AD" wp14:textId="77777777">
      <w:pPr>
        <w:pStyle w:val="ListParagraph"/>
        <w:numPr>
          <w:ilvl w:val="0"/>
          <w:numId w:val="2"/>
        </w:numPr>
        <w:tabs>
          <w:tab w:val="left" w:leader="none" w:pos="459"/>
        </w:tabs>
        <w:spacing w:before="0" w:after="0" w:line="240" w:lineRule="auto"/>
        <w:ind w:left="459" w:right="0" w:hanging="359"/>
        <w:jc w:val="both"/>
        <w:rPr>
          <w:sz w:val="24"/>
        </w:rPr>
      </w:pPr>
      <w:r>
        <w:rPr>
          <w:spacing w:val="-2"/>
          <w:sz w:val="24"/>
        </w:rPr>
        <w:t>Written</w:t>
      </w:r>
      <w:r>
        <w:rPr>
          <w:spacing w:val="-9"/>
          <w:sz w:val="24"/>
        </w:rPr>
        <w:t> </w:t>
      </w:r>
      <w:r>
        <w:rPr>
          <w:spacing w:val="-2"/>
          <w:sz w:val="24"/>
        </w:rPr>
        <w:t>warning,</w:t>
      </w:r>
    </w:p>
    <w:p xmlns:wp14="http://schemas.microsoft.com/office/word/2010/wordml" w14:paraId="1FCCCB2F" wp14:textId="77777777">
      <w:pPr>
        <w:pStyle w:val="ListParagraph"/>
        <w:numPr>
          <w:ilvl w:val="0"/>
          <w:numId w:val="2"/>
        </w:numPr>
        <w:tabs>
          <w:tab w:val="left" w:leader="none" w:pos="460"/>
        </w:tabs>
        <w:spacing w:before="0" w:after="0" w:line="240" w:lineRule="auto"/>
        <w:ind w:left="460" w:right="734" w:hanging="360"/>
        <w:jc w:val="both"/>
        <w:rPr>
          <w:sz w:val="24"/>
        </w:rPr>
      </w:pPr>
      <w:r>
        <w:rPr>
          <w:sz w:val="24"/>
        </w:rPr>
        <w:t>Termination</w:t>
      </w:r>
      <w:r>
        <w:rPr>
          <w:spacing w:val="-8"/>
          <w:sz w:val="24"/>
        </w:rPr>
        <w:t> </w:t>
      </w:r>
      <w:r>
        <w:rPr>
          <w:sz w:val="24"/>
        </w:rPr>
        <w:t>of</w:t>
      </w:r>
      <w:r>
        <w:rPr>
          <w:spacing w:val="-8"/>
          <w:sz w:val="24"/>
        </w:rPr>
        <w:t> </w:t>
      </w:r>
      <w:r>
        <w:rPr>
          <w:sz w:val="24"/>
        </w:rPr>
        <w:t>employment</w:t>
      </w:r>
      <w:r>
        <w:rPr>
          <w:spacing w:val="-9"/>
          <w:sz w:val="24"/>
        </w:rPr>
        <w:t> </w:t>
      </w:r>
      <w:r>
        <w:rPr>
          <w:sz w:val="24"/>
        </w:rPr>
        <w:t>in</w:t>
      </w:r>
      <w:r>
        <w:rPr>
          <w:spacing w:val="-7"/>
          <w:sz w:val="24"/>
        </w:rPr>
        <w:t> </w:t>
      </w:r>
      <w:r>
        <w:rPr>
          <w:sz w:val="24"/>
        </w:rPr>
        <w:t>accordance</w:t>
      </w:r>
      <w:r>
        <w:rPr>
          <w:spacing w:val="-10"/>
          <w:sz w:val="24"/>
        </w:rPr>
        <w:t> </w:t>
      </w:r>
      <w:r>
        <w:rPr>
          <w:sz w:val="24"/>
        </w:rPr>
        <w:t>with</w:t>
      </w:r>
      <w:r>
        <w:rPr>
          <w:spacing w:val="-7"/>
          <w:sz w:val="24"/>
        </w:rPr>
        <w:t> </w:t>
      </w:r>
      <w:r>
        <w:rPr>
          <w:sz w:val="24"/>
        </w:rPr>
        <w:t>applicable</w:t>
      </w:r>
      <w:r>
        <w:rPr>
          <w:spacing w:val="-10"/>
          <w:sz w:val="24"/>
        </w:rPr>
        <w:t> </w:t>
      </w:r>
      <w:r>
        <w:rPr>
          <w:sz w:val="24"/>
        </w:rPr>
        <w:t>law</w:t>
      </w:r>
      <w:r>
        <w:rPr>
          <w:spacing w:val="-9"/>
          <w:sz w:val="24"/>
        </w:rPr>
        <w:t> </w:t>
      </w:r>
      <w:r>
        <w:rPr>
          <w:sz w:val="24"/>
        </w:rPr>
        <w:t>and</w:t>
      </w:r>
      <w:r>
        <w:rPr>
          <w:spacing w:val="-9"/>
          <w:sz w:val="24"/>
        </w:rPr>
        <w:t> </w:t>
      </w:r>
      <w:r>
        <w:rPr>
          <w:sz w:val="24"/>
        </w:rPr>
        <w:t>the</w:t>
      </w:r>
      <w:r>
        <w:rPr>
          <w:spacing w:val="-7"/>
          <w:sz w:val="24"/>
        </w:rPr>
        <w:t> </w:t>
      </w:r>
      <w:r>
        <w:rPr>
          <w:sz w:val="24"/>
        </w:rPr>
        <w:t>Company’s</w:t>
      </w:r>
      <w:r>
        <w:rPr>
          <w:spacing w:val="-8"/>
          <w:sz w:val="24"/>
        </w:rPr>
        <w:t> </w:t>
      </w:r>
      <w:r>
        <w:rPr>
          <w:sz w:val="24"/>
        </w:rPr>
        <w:t>HR </w:t>
      </w:r>
      <w:r>
        <w:rPr>
          <w:spacing w:val="-2"/>
          <w:sz w:val="24"/>
        </w:rPr>
        <w:t>policies.</w:t>
      </w:r>
    </w:p>
    <w:p xmlns:wp14="http://schemas.microsoft.com/office/word/2010/wordml" w14:paraId="02A68400" wp14:textId="77777777">
      <w:pPr>
        <w:pStyle w:val="BodyText"/>
        <w:ind w:right="736"/>
      </w:pPr>
      <w:r>
        <w:rPr/>
        <w:t>The</w:t>
      </w:r>
      <w:r>
        <w:rPr>
          <w:spacing w:val="-6"/>
        </w:rPr>
        <w:t> </w:t>
      </w:r>
      <w:r>
        <w:rPr/>
        <w:t>Company</w:t>
      </w:r>
      <w:r>
        <w:rPr>
          <w:spacing w:val="-7"/>
        </w:rPr>
        <w:t> </w:t>
      </w:r>
      <w:r>
        <w:rPr/>
        <w:t>reserves</w:t>
      </w:r>
      <w:r>
        <w:rPr>
          <w:spacing w:val="-4"/>
        </w:rPr>
        <w:t> </w:t>
      </w:r>
      <w:r>
        <w:rPr/>
        <w:t>the</w:t>
      </w:r>
      <w:r>
        <w:rPr>
          <w:spacing w:val="-4"/>
        </w:rPr>
        <w:t> </w:t>
      </w:r>
      <w:r>
        <w:rPr/>
        <w:t>right</w:t>
      </w:r>
      <w:r>
        <w:rPr>
          <w:spacing w:val="-6"/>
        </w:rPr>
        <w:t> </w:t>
      </w:r>
      <w:r>
        <w:rPr/>
        <w:t>to</w:t>
      </w:r>
      <w:r>
        <w:rPr>
          <w:spacing w:val="-4"/>
        </w:rPr>
        <w:t> </w:t>
      </w:r>
      <w:r>
        <w:rPr/>
        <w:t>take</w:t>
      </w:r>
      <w:r>
        <w:rPr>
          <w:spacing w:val="-6"/>
        </w:rPr>
        <w:t> </w:t>
      </w:r>
      <w:r>
        <w:rPr/>
        <w:t>appropriate</w:t>
      </w:r>
      <w:r>
        <w:rPr>
          <w:spacing w:val="-4"/>
        </w:rPr>
        <w:t> </w:t>
      </w:r>
      <w:r>
        <w:rPr/>
        <w:t>action</w:t>
      </w:r>
      <w:r>
        <w:rPr>
          <w:spacing w:val="-6"/>
        </w:rPr>
        <w:t> </w:t>
      </w:r>
      <w:r>
        <w:rPr/>
        <w:t>depending</w:t>
      </w:r>
      <w:r>
        <w:rPr>
          <w:spacing w:val="-5"/>
        </w:rPr>
        <w:t> </w:t>
      </w:r>
      <w:r>
        <w:rPr/>
        <w:t>on</w:t>
      </w:r>
      <w:r>
        <w:rPr>
          <w:spacing w:val="-6"/>
        </w:rPr>
        <w:t> </w:t>
      </w:r>
      <w:r>
        <w:rPr/>
        <w:t>the</w:t>
      </w:r>
      <w:r>
        <w:rPr>
          <w:spacing w:val="-4"/>
        </w:rPr>
        <w:t> </w:t>
      </w:r>
      <w:r>
        <w:rPr/>
        <w:t>severity and frequency of non-compliance,</w:t>
      </w:r>
      <w:r>
        <w:rPr>
          <w:spacing w:val="-1"/>
        </w:rPr>
        <w:t> </w:t>
      </w:r>
      <w:r>
        <w:rPr/>
        <w:t>ensuring</w:t>
      </w:r>
      <w:r>
        <w:rPr>
          <w:spacing w:val="-1"/>
        </w:rPr>
        <w:t> </w:t>
      </w:r>
      <w:r>
        <w:rPr/>
        <w:t>adherence to</w:t>
      </w:r>
      <w:r>
        <w:rPr>
          <w:spacing w:val="-1"/>
        </w:rPr>
        <w:t> </w:t>
      </w:r>
      <w:r>
        <w:rPr/>
        <w:t>all statutory requirements.</w:t>
      </w:r>
    </w:p>
    <w:p xmlns:wp14="http://schemas.microsoft.com/office/word/2010/wordml" w14:paraId="36FFDE10" wp14:textId="77777777">
      <w:pPr>
        <w:pStyle w:val="Heading1"/>
        <w:numPr>
          <w:ilvl w:val="0"/>
          <w:numId w:val="1"/>
        </w:numPr>
        <w:tabs>
          <w:tab w:val="left" w:leader="none" w:pos="514"/>
        </w:tabs>
        <w:spacing w:before="292" w:after="0" w:line="240" w:lineRule="auto"/>
        <w:ind w:left="514" w:right="0" w:hanging="414"/>
        <w:jc w:val="both"/>
        <w:rPr>
          <w:b w:val="0"/>
        </w:rPr>
      </w:pPr>
      <w:r>
        <w:rPr>
          <w:spacing w:val="-2"/>
        </w:rPr>
        <w:t>Exception</w:t>
      </w:r>
    </w:p>
    <w:p xmlns:wp14="http://schemas.microsoft.com/office/word/2010/wordml" w14:paraId="6C462120" wp14:textId="77777777">
      <w:pPr>
        <w:pStyle w:val="BodyText"/>
        <w:ind w:left="510" w:right="732"/>
      </w:pPr>
      <w:r>
        <w:rPr/>
        <w:t>This</w:t>
      </w:r>
      <w:r>
        <w:rPr>
          <w:spacing w:val="-10"/>
        </w:rPr>
        <w:t> </w:t>
      </w:r>
      <w:r>
        <w:rPr/>
        <w:t>policy</w:t>
      </w:r>
      <w:r>
        <w:rPr>
          <w:spacing w:val="-10"/>
        </w:rPr>
        <w:t> </w:t>
      </w:r>
      <w:r>
        <w:rPr/>
        <w:t>will</w:t>
      </w:r>
      <w:r>
        <w:rPr>
          <w:spacing w:val="-9"/>
        </w:rPr>
        <w:t> </w:t>
      </w:r>
      <w:r>
        <w:rPr/>
        <w:t>be</w:t>
      </w:r>
      <w:r>
        <w:rPr>
          <w:spacing w:val="-11"/>
        </w:rPr>
        <w:t> </w:t>
      </w:r>
      <w:r>
        <w:rPr/>
        <w:t>reviewed</w:t>
      </w:r>
      <w:r>
        <w:rPr>
          <w:spacing w:val="-10"/>
        </w:rPr>
        <w:t> </w:t>
      </w:r>
      <w:r>
        <w:rPr/>
        <w:t>periodically</w:t>
      </w:r>
      <w:r>
        <w:rPr>
          <w:spacing w:val="-10"/>
        </w:rPr>
        <w:t> </w:t>
      </w:r>
      <w:r>
        <w:rPr/>
        <w:t>and</w:t>
      </w:r>
      <w:r>
        <w:rPr>
          <w:spacing w:val="-8"/>
        </w:rPr>
        <w:t> </w:t>
      </w:r>
      <w:r>
        <w:rPr/>
        <w:t>revised</w:t>
      </w:r>
      <w:r>
        <w:rPr>
          <w:spacing w:val="-8"/>
        </w:rPr>
        <w:t> </w:t>
      </w:r>
      <w:r>
        <w:rPr/>
        <w:t>as</w:t>
      </w:r>
      <w:r>
        <w:rPr>
          <w:spacing w:val="-12"/>
        </w:rPr>
        <w:t> </w:t>
      </w:r>
      <w:r>
        <w:rPr/>
        <w:t>necessary</w:t>
      </w:r>
      <w:r>
        <w:rPr>
          <w:spacing w:val="-10"/>
        </w:rPr>
        <w:t> </w:t>
      </w:r>
      <w:r>
        <w:rPr/>
        <w:t>to</w:t>
      </w:r>
      <w:r>
        <w:rPr>
          <w:spacing w:val="-11"/>
        </w:rPr>
        <w:t> </w:t>
      </w:r>
      <w:r>
        <w:rPr/>
        <w:t>reflect</w:t>
      </w:r>
      <w:r>
        <w:rPr>
          <w:spacing w:val="-11"/>
        </w:rPr>
        <w:t> </w:t>
      </w:r>
      <w:r>
        <w:rPr/>
        <w:t>changes</w:t>
      </w:r>
      <w:r>
        <w:rPr>
          <w:spacing w:val="-9"/>
        </w:rPr>
        <w:t> </w:t>
      </w:r>
      <w:r>
        <w:rPr/>
        <w:t>in </w:t>
      </w:r>
      <w:r>
        <w:rPr>
          <w:spacing w:val="-2"/>
        </w:rPr>
        <w:t>business</w:t>
      </w:r>
      <w:r>
        <w:rPr>
          <w:spacing w:val="-5"/>
        </w:rPr>
        <w:t> </w:t>
      </w:r>
      <w:r>
        <w:rPr>
          <w:spacing w:val="-2"/>
        </w:rPr>
        <w:t>needs</w:t>
      </w:r>
      <w:r>
        <w:rPr>
          <w:spacing w:val="-5"/>
        </w:rPr>
        <w:t> </w:t>
      </w:r>
      <w:r>
        <w:rPr>
          <w:spacing w:val="-2"/>
        </w:rPr>
        <w:t>or</w:t>
      </w:r>
      <w:r>
        <w:rPr>
          <w:spacing w:val="-4"/>
        </w:rPr>
        <w:t> </w:t>
      </w:r>
      <w:r>
        <w:rPr>
          <w:spacing w:val="-2"/>
        </w:rPr>
        <w:t>legal</w:t>
      </w:r>
      <w:r>
        <w:rPr>
          <w:spacing w:val="-4"/>
        </w:rPr>
        <w:t> </w:t>
      </w:r>
      <w:r>
        <w:rPr>
          <w:spacing w:val="-2"/>
        </w:rPr>
        <w:t>requirements.</w:t>
      </w:r>
      <w:r>
        <w:rPr>
          <w:spacing w:val="-5"/>
        </w:rPr>
        <w:t> </w:t>
      </w:r>
      <w:r>
        <w:rPr>
          <w:spacing w:val="-2"/>
        </w:rPr>
        <w:t>Any</w:t>
      </w:r>
      <w:r>
        <w:rPr>
          <w:spacing w:val="-5"/>
        </w:rPr>
        <w:t> </w:t>
      </w:r>
      <w:r>
        <w:rPr>
          <w:spacing w:val="-2"/>
        </w:rPr>
        <w:t>deviations</w:t>
      </w:r>
      <w:r>
        <w:rPr>
          <w:spacing w:val="-5"/>
        </w:rPr>
        <w:t> </w:t>
      </w:r>
      <w:r>
        <w:rPr>
          <w:spacing w:val="-2"/>
        </w:rPr>
        <w:t>from</w:t>
      </w:r>
      <w:r>
        <w:rPr>
          <w:spacing w:val="-4"/>
        </w:rPr>
        <w:t> </w:t>
      </w:r>
      <w:r>
        <w:rPr>
          <w:spacing w:val="-2"/>
        </w:rPr>
        <w:t>this</w:t>
      </w:r>
      <w:r>
        <w:rPr>
          <w:spacing w:val="-8"/>
        </w:rPr>
        <w:t> </w:t>
      </w:r>
      <w:r>
        <w:rPr>
          <w:spacing w:val="-2"/>
        </w:rPr>
        <w:t>policy</w:t>
      </w:r>
      <w:r>
        <w:rPr>
          <w:spacing w:val="-5"/>
        </w:rPr>
        <w:t> </w:t>
      </w:r>
      <w:r>
        <w:rPr>
          <w:spacing w:val="-2"/>
        </w:rPr>
        <w:t>require</w:t>
      </w:r>
      <w:r>
        <w:rPr>
          <w:spacing w:val="-4"/>
        </w:rPr>
        <w:t> </w:t>
      </w:r>
      <w:r>
        <w:rPr>
          <w:spacing w:val="-2"/>
        </w:rPr>
        <w:t>approval </w:t>
      </w:r>
      <w:r>
        <w:rPr/>
        <w:t>from the MD &amp; CEO.</w:t>
      </w:r>
    </w:p>
    <w:sectPr>
      <w:pgSz w:w="11910" w:h="16840" w:orient="portrait"/>
      <w:pgMar w:top="1420" w:right="708" w:bottom="940" w:left="1700" w:header="446" w:footer="740"/>
      <w:cols w:num="1"/>
      <w:footerReference w:type="default" r:id="Rf331d5cdcf9543cd"/>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25B2241C" w:rsidTr="25B2241C" w14:paraId="61E57492">
      <w:trPr>
        <w:trHeight w:val="300"/>
      </w:trPr>
      <w:tc>
        <w:tcPr>
          <w:tcW w:w="3165" w:type="dxa"/>
          <w:tcMar/>
        </w:tcPr>
        <w:p w:rsidR="25B2241C" w:rsidP="25B2241C" w:rsidRDefault="25B2241C" w14:paraId="416718B5" w14:textId="74FDE3AB">
          <w:pPr>
            <w:pStyle w:val="Header"/>
            <w:bidi w:val="0"/>
            <w:ind w:left="-115"/>
            <w:jc w:val="left"/>
          </w:pPr>
        </w:p>
      </w:tc>
      <w:tc>
        <w:tcPr>
          <w:tcW w:w="3165" w:type="dxa"/>
          <w:tcMar/>
        </w:tcPr>
        <w:p w:rsidR="25B2241C" w:rsidP="25B2241C" w:rsidRDefault="25B2241C" w14:paraId="04C94A7D" w14:textId="59345844">
          <w:pPr>
            <w:pStyle w:val="Header"/>
            <w:bidi w:val="0"/>
            <w:jc w:val="center"/>
          </w:pPr>
        </w:p>
      </w:tc>
      <w:tc>
        <w:tcPr>
          <w:tcW w:w="3165" w:type="dxa"/>
          <w:tcMar/>
        </w:tcPr>
        <w:p w:rsidR="25B2241C" w:rsidP="25B2241C" w:rsidRDefault="25B2241C" w14:paraId="36B24A08" w14:textId="24921BD4">
          <w:pPr>
            <w:pStyle w:val="Header"/>
            <w:bidi w:val="0"/>
            <w:ind w:right="-115"/>
            <w:jc w:val="right"/>
          </w:pPr>
        </w:p>
      </w:tc>
    </w:tr>
  </w:tbl>
  <w:p w:rsidR="25B2241C" w:rsidP="25B2241C" w:rsidRDefault="25B2241C" w14:paraId="1918DA00" w14:textId="27E89597">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25B2241C" w:rsidTr="25B2241C" w14:paraId="504983B3">
      <w:trPr>
        <w:trHeight w:val="300"/>
      </w:trPr>
      <w:tc>
        <w:tcPr>
          <w:tcW w:w="3165" w:type="dxa"/>
          <w:tcMar/>
        </w:tcPr>
        <w:p w:rsidR="25B2241C" w:rsidP="25B2241C" w:rsidRDefault="25B2241C" w14:paraId="1B61B5CC" w14:textId="4B721501">
          <w:pPr>
            <w:pStyle w:val="Header"/>
            <w:bidi w:val="0"/>
            <w:ind w:left="-115"/>
            <w:jc w:val="left"/>
          </w:pPr>
        </w:p>
      </w:tc>
      <w:tc>
        <w:tcPr>
          <w:tcW w:w="3165" w:type="dxa"/>
          <w:tcMar/>
        </w:tcPr>
        <w:p w:rsidR="25B2241C" w:rsidP="25B2241C" w:rsidRDefault="25B2241C" w14:paraId="7C42B19D" w14:textId="36A278E6">
          <w:pPr>
            <w:pStyle w:val="Header"/>
            <w:bidi w:val="0"/>
            <w:jc w:val="center"/>
          </w:pPr>
        </w:p>
      </w:tc>
      <w:tc>
        <w:tcPr>
          <w:tcW w:w="3165" w:type="dxa"/>
          <w:tcMar/>
        </w:tcPr>
        <w:p w:rsidR="25B2241C" w:rsidP="25B2241C" w:rsidRDefault="25B2241C" w14:paraId="45A3BC5C" w14:textId="32C8F981">
          <w:pPr>
            <w:pStyle w:val="Header"/>
            <w:bidi w:val="0"/>
            <w:ind w:right="-115"/>
            <w:jc w:val="right"/>
          </w:pPr>
        </w:p>
      </w:tc>
    </w:tr>
  </w:tbl>
  <w:p w:rsidR="25B2241C" w:rsidP="25B2241C" w:rsidRDefault="25B2241C" w14:paraId="59CBD45B" w14:textId="40A0644A">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25B2241C" w:rsidTr="25B2241C" w14:paraId="56954CDE">
      <w:trPr>
        <w:trHeight w:val="300"/>
      </w:trPr>
      <w:tc>
        <w:tcPr>
          <w:tcW w:w="3165" w:type="dxa"/>
          <w:tcMar/>
        </w:tcPr>
        <w:p w:rsidR="25B2241C" w:rsidP="25B2241C" w:rsidRDefault="25B2241C" w14:paraId="648C23B0" w14:textId="532F0C9C">
          <w:pPr>
            <w:pStyle w:val="Header"/>
            <w:bidi w:val="0"/>
            <w:ind w:left="-115"/>
            <w:jc w:val="left"/>
          </w:pPr>
        </w:p>
      </w:tc>
      <w:tc>
        <w:tcPr>
          <w:tcW w:w="3165" w:type="dxa"/>
          <w:tcMar/>
        </w:tcPr>
        <w:p w:rsidR="25B2241C" w:rsidP="25B2241C" w:rsidRDefault="25B2241C" w14:paraId="65256641" w14:textId="72A2562D">
          <w:pPr>
            <w:pStyle w:val="Header"/>
            <w:bidi w:val="0"/>
            <w:jc w:val="center"/>
          </w:pPr>
        </w:p>
      </w:tc>
      <w:tc>
        <w:tcPr>
          <w:tcW w:w="3165" w:type="dxa"/>
          <w:tcMar/>
        </w:tcPr>
        <w:p w:rsidR="25B2241C" w:rsidP="25B2241C" w:rsidRDefault="25B2241C" w14:paraId="4E82F9F5" w14:textId="2177C60F">
          <w:pPr>
            <w:pStyle w:val="Header"/>
            <w:bidi w:val="0"/>
            <w:ind w:right="-115"/>
            <w:jc w:val="right"/>
          </w:pPr>
        </w:p>
      </w:tc>
    </w:tr>
  </w:tbl>
  <w:p w:rsidR="25B2241C" w:rsidP="25B2241C" w:rsidRDefault="25B2241C" w14:paraId="17C9C250" w14:textId="63159DC7">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25B2241C" w:rsidTr="25B2241C" w14:paraId="074C9B91">
      <w:trPr>
        <w:trHeight w:val="300"/>
      </w:trPr>
      <w:tc>
        <w:tcPr>
          <w:tcW w:w="3165" w:type="dxa"/>
          <w:tcMar/>
        </w:tcPr>
        <w:p w:rsidR="25B2241C" w:rsidP="25B2241C" w:rsidRDefault="25B2241C" w14:paraId="0DA3E085" w14:textId="34A7295B">
          <w:pPr>
            <w:pStyle w:val="Header"/>
            <w:bidi w:val="0"/>
            <w:ind w:left="-115"/>
            <w:jc w:val="left"/>
          </w:pPr>
        </w:p>
      </w:tc>
      <w:tc>
        <w:tcPr>
          <w:tcW w:w="3165" w:type="dxa"/>
          <w:tcMar/>
        </w:tcPr>
        <w:p w:rsidR="25B2241C" w:rsidP="25B2241C" w:rsidRDefault="25B2241C" w14:paraId="3AE0793F" w14:textId="2F84960B">
          <w:pPr>
            <w:pStyle w:val="Header"/>
            <w:bidi w:val="0"/>
            <w:jc w:val="center"/>
          </w:pPr>
        </w:p>
      </w:tc>
      <w:tc>
        <w:tcPr>
          <w:tcW w:w="3165" w:type="dxa"/>
          <w:tcMar/>
        </w:tcPr>
        <w:p w:rsidR="25B2241C" w:rsidP="25B2241C" w:rsidRDefault="25B2241C" w14:paraId="5CBD1EB8" w14:textId="36DAF9C7">
          <w:pPr>
            <w:pStyle w:val="Header"/>
            <w:bidi w:val="0"/>
            <w:ind w:right="-115"/>
            <w:jc w:val="right"/>
          </w:pPr>
        </w:p>
      </w:tc>
    </w:tr>
  </w:tbl>
  <w:p w:rsidR="25B2241C" w:rsidP="25B2241C" w:rsidRDefault="25B2241C" w14:paraId="622DEFF3" w14:textId="1D72DCAD">
    <w:pPr>
      <w:pStyle w:val="Footer"/>
      <w:bidi w:val="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230b3f88"/>
    <w:multiLevelType w:val="hybridMultilevel"/>
    <w:lvl w:ilvl="0">
      <w:start w:val="0"/>
      <w:numFmt w:val="bullet"/>
      <w:lvlText w:val=""/>
      <w:lvlJc w:val="left"/>
      <w:pPr>
        <w:ind w:left="4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2267" w:hanging="360"/>
      </w:pPr>
      <w:rPr>
        <w:rFonts w:hint="default"/>
        <w:lang w:val="en-US" w:eastAsia="en-US" w:bidi="ar-SA"/>
      </w:rPr>
    </w:lvl>
    <w:lvl w:ilvl="3">
      <w:start w:val="0"/>
      <w:numFmt w:val="bullet"/>
      <w:lvlText w:val="•"/>
      <w:lvlJc w:val="left"/>
      <w:pPr>
        <w:ind w:left="3171" w:hanging="360"/>
      </w:pPr>
      <w:rPr>
        <w:rFonts w:hint="default"/>
        <w:lang w:val="en-US" w:eastAsia="en-US" w:bidi="ar-SA"/>
      </w:rPr>
    </w:lvl>
    <w:lvl w:ilvl="4">
      <w:start w:val="0"/>
      <w:numFmt w:val="bullet"/>
      <w:lvlText w:val="•"/>
      <w:lvlJc w:val="left"/>
      <w:pPr>
        <w:ind w:left="4075" w:hanging="360"/>
      </w:pPr>
      <w:rPr>
        <w:rFonts w:hint="default"/>
        <w:lang w:val="en-US" w:eastAsia="en-US" w:bidi="ar-SA"/>
      </w:rPr>
    </w:lvl>
    <w:lvl w:ilvl="5">
      <w:start w:val="0"/>
      <w:numFmt w:val="bullet"/>
      <w:lvlText w:val="•"/>
      <w:lvlJc w:val="left"/>
      <w:pPr>
        <w:ind w:left="4979" w:hanging="360"/>
      </w:pPr>
      <w:rPr>
        <w:rFonts w:hint="default"/>
        <w:lang w:val="en-US" w:eastAsia="en-US" w:bidi="ar-SA"/>
      </w:rPr>
    </w:lvl>
    <w:lvl w:ilvl="6">
      <w:start w:val="0"/>
      <w:numFmt w:val="bullet"/>
      <w:lvlText w:val="•"/>
      <w:lvlJc w:val="left"/>
      <w:pPr>
        <w:ind w:left="5883"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0">
    <w:nsid w:val="2c277c37"/>
    <w:multiLevelType w:val="hybridMultilevel"/>
    <w:lvl w:ilvl="0">
      <w:start w:val="1"/>
      <w:numFmt w:val="decimal"/>
      <w:lvlText w:val="%1."/>
      <w:lvlJc w:val="left"/>
      <w:pPr>
        <w:ind w:left="460" w:hanging="360"/>
        <w:jc w:val="left"/>
      </w:pPr>
      <w:rPr>
        <w:rFonts w:hint="default"/>
        <w:spacing w:val="0"/>
        <w:w w:val="100"/>
        <w:lang w:val="en-US" w:eastAsia="en-US" w:bidi="ar-SA"/>
      </w:rPr>
    </w:lvl>
    <w:lvl w:ilvl="1">
      <w:start w:val="1"/>
      <w:numFmt w:val="decimal"/>
      <w:lvlText w:val="%1.%2"/>
      <w:lvlJc w:val="left"/>
      <w:pPr>
        <w:ind w:left="460" w:hanging="360"/>
        <w:jc w:val="right"/>
      </w:pPr>
      <w:rPr>
        <w:rFonts w:hint="default"/>
        <w:spacing w:val="0"/>
        <w:w w:val="100"/>
        <w:lang w:val="en-US" w:eastAsia="en-US" w:bidi="ar-SA"/>
      </w:rPr>
    </w:lvl>
    <w:lvl w:ilvl="2">
      <w:start w:val="0"/>
      <w:numFmt w:val="bullet"/>
      <w:lvlText w:val="•"/>
      <w:lvlJc w:val="left"/>
      <w:pPr>
        <w:ind w:left="2267" w:hanging="360"/>
      </w:pPr>
      <w:rPr>
        <w:rFonts w:hint="default"/>
        <w:lang w:val="en-US" w:eastAsia="en-US" w:bidi="ar-SA"/>
      </w:rPr>
    </w:lvl>
    <w:lvl w:ilvl="3">
      <w:start w:val="0"/>
      <w:numFmt w:val="bullet"/>
      <w:lvlText w:val="•"/>
      <w:lvlJc w:val="left"/>
      <w:pPr>
        <w:ind w:left="3171" w:hanging="360"/>
      </w:pPr>
      <w:rPr>
        <w:rFonts w:hint="default"/>
        <w:lang w:val="en-US" w:eastAsia="en-US" w:bidi="ar-SA"/>
      </w:rPr>
    </w:lvl>
    <w:lvl w:ilvl="4">
      <w:start w:val="0"/>
      <w:numFmt w:val="bullet"/>
      <w:lvlText w:val="•"/>
      <w:lvlJc w:val="left"/>
      <w:pPr>
        <w:ind w:left="4075" w:hanging="360"/>
      </w:pPr>
      <w:rPr>
        <w:rFonts w:hint="default"/>
        <w:lang w:val="en-US" w:eastAsia="en-US" w:bidi="ar-SA"/>
      </w:rPr>
    </w:lvl>
    <w:lvl w:ilvl="5">
      <w:start w:val="0"/>
      <w:numFmt w:val="bullet"/>
      <w:lvlText w:val="•"/>
      <w:lvlJc w:val="left"/>
      <w:pPr>
        <w:ind w:left="4979" w:hanging="360"/>
      </w:pPr>
      <w:rPr>
        <w:rFonts w:hint="default"/>
        <w:lang w:val="en-US" w:eastAsia="en-US" w:bidi="ar-SA"/>
      </w:rPr>
    </w:lvl>
    <w:lvl w:ilvl="6">
      <w:start w:val="0"/>
      <w:numFmt w:val="bullet"/>
      <w:lvlText w:val="•"/>
      <w:lvlJc w:val="left"/>
      <w:pPr>
        <w:ind w:left="5883"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0A0F924E"/>
  <w15:docId w15:val="{151552EB-1398-4B32-8A9F-507709EF78F6}"/>
  <w:rsids>
    <w:rsidRoot w:val="25B2241C"/>
    <w:rsid w:val="25B2241C"/>
    <w:rsid w:val="5A755127"/>
    <w:rsid w:val="750AD337"/>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ind w:left="460"/>
      <w:jc w:val="both"/>
    </w:pPr>
    <w:rPr>
      <w:rFonts w:ascii="Calibri" w:hAnsi="Calibri" w:eastAsia="Calibri" w:cs="Calibri"/>
      <w:sz w:val="24"/>
      <w:szCs w:val="24"/>
      <w:lang w:val="en-US" w:eastAsia="en-US" w:bidi="ar-SA"/>
    </w:rPr>
  </w:style>
  <w:style w:type="paragraph" w:styleId="Heading1">
    <w:name w:val="heading 1"/>
    <w:basedOn w:val="Normal"/>
    <w:uiPriority w:val="1"/>
    <w:qFormat/>
    <w:pPr>
      <w:ind w:left="458" w:hanging="358"/>
      <w:jc w:val="both"/>
      <w:outlineLvl w:val="1"/>
    </w:pPr>
    <w:rPr>
      <w:rFonts w:ascii="Calibri" w:hAnsi="Calibri" w:eastAsia="Calibri" w:cs="Calibri"/>
      <w:b/>
      <w:bCs/>
      <w:sz w:val="24"/>
      <w:szCs w:val="24"/>
      <w:lang w:val="en-US" w:eastAsia="en-US" w:bidi="ar-SA"/>
    </w:rPr>
  </w:style>
  <w:style w:type="paragraph" w:styleId="ListParagraph">
    <w:name w:val="List Paragraph"/>
    <w:basedOn w:val="Normal"/>
    <w:uiPriority w:val="1"/>
    <w:qFormat/>
    <w:pPr>
      <w:ind w:left="460" w:hanging="360"/>
      <w:jc w:val="both"/>
    </w:pPr>
    <w:rPr>
      <w:rFonts w:ascii="Calibri" w:hAnsi="Calibri" w:eastAsia="Calibri" w:cs="Calibri"/>
      <w:lang w:val="en-US" w:eastAsia="en-US" w:bidi="ar-SA"/>
    </w:rPr>
  </w:style>
  <w:style w:type="paragraph" w:styleId="TableParagraph">
    <w:name w:val="Table Paragraph"/>
    <w:basedOn w:val="Normal"/>
    <w:uiPriority w:val="1"/>
    <w:qFormat/>
    <w:pPr>
      <w:spacing w:before="99"/>
    </w:pPr>
    <w:rPr>
      <w:rFonts w:ascii="Calibri" w:hAnsi="Calibri" w:eastAsia="Calibri" w:cs="Calibri"/>
      <w:lang w:val="en-US" w:eastAsia="en-US" w:bidi="ar-SA"/>
    </w:rPr>
  </w:style>
  <w:style w:type="paragraph" w:styleId="Header">
    <w:uiPriority w:val="99"/>
    <w:name w:val="header"/>
    <w:basedOn w:val="Normal"/>
    <w:unhideWhenUsed/>
    <w:rsid w:val="25B2241C"/>
    <w:pPr>
      <w:tabs>
        <w:tab w:val="center" w:leader="none" w:pos="4680"/>
        <w:tab w:val="right" w:leader="none" w:pos="9360"/>
      </w:tabs>
      <w:spacing w:after="0" w:line="240" w:lineRule="auto"/>
    </w:pPr>
  </w:style>
  <w:style w:type="paragraph" w:styleId="Footer">
    <w:uiPriority w:val="99"/>
    <w:name w:val="footer"/>
    <w:basedOn w:val="Normal"/>
    <w:unhideWhenUsed/>
    <w:rsid w:val="25B2241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7" /><Relationship Type="http://schemas.openxmlformats.org/officeDocument/2006/relationships/footer" Target="footer2.xml" Id="Rc33035aaeb164307" /><Relationship Type="http://schemas.openxmlformats.org/officeDocument/2006/relationships/footer" Target="footer3.xml" Id="R3638c84c12224bda" /><Relationship Type="http://schemas.openxmlformats.org/officeDocument/2006/relationships/footer" Target="footer4.xml" Id="R2d82749d4cd8426a" /><Relationship Type="http://schemas.openxmlformats.org/officeDocument/2006/relationships/footer" Target="footer5.xml" Id="Rf331d5cdcf9543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Yojna Rakheja</dc:creator>
  <dcterms:created xsi:type="dcterms:W3CDTF">2026-03-05T12:08:49.0000000Z</dcterms:created>
  <dcterms:modified xsi:type="dcterms:W3CDTF">2026-03-05T12:13:31.4657549Z</dcterms:modified>
  <lastModifiedBy>Som Sekhar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for Microsoft 365</vt:lpwstr>
  </property>
  <property fmtid="{D5CDD505-2E9C-101B-9397-08002B2CF9AE}" pid="4" name="LastSaved">
    <vt:filetime>2026-03-05T00:00:00Z</vt:filetime>
  </property>
  <property fmtid="{D5CDD505-2E9C-101B-9397-08002B2CF9AE}" pid="5" name="Producer">
    <vt:lpwstr>Microsoft® Word for Microsoft 365</vt:lpwstr>
  </property>
</Properties>
</file>