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5D" w:rsidRDefault="00F36A5D" w:rsidP="00227C97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F36A5D">
        <w:rPr>
          <w:rFonts w:ascii="Arial" w:hAnsi="Arial" w:cs="Arial"/>
          <w:b/>
          <w:sz w:val="32"/>
          <w:szCs w:val="32"/>
        </w:rPr>
        <w:t>Инструкция по использованию рабочего места проверки пультов.</w:t>
      </w:r>
    </w:p>
    <w:p w:rsidR="00F36A5D" w:rsidRDefault="003D2EBA" w:rsidP="00F36A5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646737" cy="53035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13" cy="531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5D" w:rsidRDefault="00227C97" w:rsidP="00227C97">
      <w:pPr>
        <w:jc w:val="center"/>
      </w:pPr>
      <w:r>
        <w:t>Рисунок-</w:t>
      </w:r>
      <w:r w:rsidR="003D2EBA">
        <w:t>1</w:t>
      </w:r>
    </w:p>
    <w:p w:rsidR="00B4381E" w:rsidRDefault="00F36A5D" w:rsidP="00963D3B">
      <w:pPr>
        <w:spacing w:after="0"/>
        <w:ind w:firstLine="708"/>
      </w:pPr>
      <w:r>
        <w:t xml:space="preserve">1. </w:t>
      </w:r>
      <w:r w:rsidR="00B4381E">
        <w:t>Для проверки работоспособности пультов</w:t>
      </w:r>
      <w:r w:rsidR="003D2EBA">
        <w:t>,</w:t>
      </w:r>
      <w:r w:rsidR="00B4381E">
        <w:t xml:space="preserve"> при помощи стенда</w:t>
      </w:r>
      <w:r w:rsidR="003D2EBA">
        <w:t xml:space="preserve">, </w:t>
      </w:r>
      <w:r w:rsidR="00B4381E">
        <w:t>необходимо подключить пу</w:t>
      </w:r>
      <w:r>
        <w:t>льты к стенду по схем</w:t>
      </w:r>
      <w:r w:rsidR="003D2EBA">
        <w:t>е (</w:t>
      </w:r>
      <w:r w:rsidR="006E3BE3">
        <w:t>Приложение</w:t>
      </w:r>
      <w:r>
        <w:t xml:space="preserve"> 2</w:t>
      </w:r>
      <w:r w:rsidR="00B4381E">
        <w:t>).</w:t>
      </w:r>
    </w:p>
    <w:p w:rsidR="00951731" w:rsidRDefault="006E3BE3" w:rsidP="00963D3B">
      <w:pPr>
        <w:spacing w:after="0"/>
        <w:ind w:firstLine="708"/>
      </w:pPr>
      <w:r>
        <w:t xml:space="preserve">2. </w:t>
      </w:r>
      <w:r w:rsidR="00B4381E">
        <w:t xml:space="preserve">Сбросить </w:t>
      </w:r>
      <w:r w:rsidR="003D2EBA">
        <w:t>текущее значение площади с заведомо</w:t>
      </w:r>
      <w:r w:rsidR="00B4381E">
        <w:t xml:space="preserve"> </w:t>
      </w:r>
      <w:r w:rsidR="003D2EBA">
        <w:t xml:space="preserve">исправного </w:t>
      </w:r>
      <w:r w:rsidR="00B4381E">
        <w:t xml:space="preserve"> пульта</w:t>
      </w:r>
      <w:r w:rsidR="003D2EBA">
        <w:t xml:space="preserve"> </w:t>
      </w:r>
      <w:r w:rsidR="00B4381E">
        <w:t>(</w:t>
      </w:r>
      <w:proofErr w:type="spellStart"/>
      <w:r w:rsidR="003D2EBA">
        <w:t>зип</w:t>
      </w:r>
      <w:proofErr w:type="spellEnd"/>
      <w:r w:rsidR="00B4381E">
        <w:t xml:space="preserve">) и </w:t>
      </w:r>
      <w:r w:rsidR="003D2EBA">
        <w:t>проверяемого</w:t>
      </w:r>
      <w:r w:rsidR="00B4381E">
        <w:t xml:space="preserve"> пульта</w:t>
      </w:r>
      <w:r w:rsidR="00EB233A">
        <w:t xml:space="preserve"> </w:t>
      </w:r>
      <w:r w:rsidR="00A727A9">
        <w:t>(</w:t>
      </w:r>
      <w:proofErr w:type="spellStart"/>
      <w:r w:rsidR="00A727A9">
        <w:t>п</w:t>
      </w:r>
      <w:r w:rsidR="00B4381E">
        <w:t>п</w:t>
      </w:r>
      <w:proofErr w:type="spellEnd"/>
      <w:r w:rsidR="00B4381E">
        <w:t>)</w:t>
      </w:r>
      <w:r w:rsidR="003D2EBA">
        <w:t xml:space="preserve">: </w:t>
      </w:r>
      <w:r w:rsidR="00B4381E">
        <w:t xml:space="preserve">для этого нажать и </w:t>
      </w:r>
      <w:r w:rsidR="003D2EBA">
        <w:t>у</w:t>
      </w:r>
      <w:r w:rsidR="00B4381E">
        <w:t>держ</w:t>
      </w:r>
      <w:r w:rsidR="003D2EBA">
        <w:t>ив</w:t>
      </w:r>
      <w:r w:rsidR="00B4381E">
        <w:t xml:space="preserve">ать кнопку «6» </w:t>
      </w:r>
      <w:r w:rsidR="003D2EBA">
        <w:t>при включении питания пульта</w:t>
      </w:r>
      <w:r w:rsidR="00B4381E">
        <w:t>.</w:t>
      </w:r>
    </w:p>
    <w:p w:rsidR="00B4381E" w:rsidRDefault="006D375A" w:rsidP="00963D3B">
      <w:pPr>
        <w:spacing w:after="0"/>
        <w:ind w:firstLine="708"/>
      </w:pPr>
      <w:r>
        <w:t>3</w:t>
      </w:r>
      <w:r w:rsidR="00B4381E">
        <w:t xml:space="preserve">. </w:t>
      </w:r>
      <w:r>
        <w:t>При включенных пультах и стенде проверить, что все кнопки нажимаются и корректно работают (неисправные кнопки заменить).</w:t>
      </w:r>
    </w:p>
    <w:p w:rsidR="00351DD9" w:rsidRDefault="006D375A" w:rsidP="00A727A9">
      <w:pPr>
        <w:spacing w:after="0"/>
        <w:ind w:firstLine="708"/>
      </w:pPr>
      <w:r>
        <w:t>4. При подаче питания у</w:t>
      </w:r>
      <w:r w:rsidR="00B4381E">
        <w:t>бедиться, что на стенде запустилась  стартовая страниц</w:t>
      </w:r>
      <w:proofErr w:type="gramStart"/>
      <w:r w:rsidR="00B4381E">
        <w:t>а</w:t>
      </w:r>
      <w:r w:rsidR="00351DD9">
        <w:t>(</w:t>
      </w:r>
      <w:proofErr w:type="gramEnd"/>
      <w:r w:rsidR="00351DD9">
        <w:t>Рисунок 2)</w:t>
      </w:r>
      <w:r w:rsidR="00B4381E">
        <w:t>, и прозвучал звуковой сигнал.</w:t>
      </w:r>
    </w:p>
    <w:p w:rsidR="00A727A9" w:rsidRDefault="00A727A9" w:rsidP="00A727A9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6F7F932" wp14:editId="021FDCD1">
            <wp:extent cx="3240000" cy="9627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6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E3" w:rsidRDefault="006E3BE3" w:rsidP="00351DD9">
      <w:pPr>
        <w:jc w:val="center"/>
      </w:pPr>
      <w:r>
        <w:t>Рисунок 2. Стартовая страница</w:t>
      </w:r>
    </w:p>
    <w:p w:rsidR="00FE7A6F" w:rsidRDefault="006D375A" w:rsidP="00963D3B">
      <w:pPr>
        <w:spacing w:after="0"/>
        <w:ind w:firstLine="708"/>
      </w:pPr>
      <w:r>
        <w:t>5</w:t>
      </w:r>
      <w:r w:rsidR="00B4381E">
        <w:t>.</w:t>
      </w:r>
      <w:r w:rsidR="00FE7A6F">
        <w:t xml:space="preserve"> Нажимая клавиши «1» и «3» выбрать тип сеял</w:t>
      </w:r>
      <w:r w:rsidR="00A727A9">
        <w:t>к</w:t>
      </w:r>
      <w:r w:rsidR="00FE7A6F">
        <w:t>и</w:t>
      </w:r>
      <w:r>
        <w:t>, при заранее внесенных данных,</w:t>
      </w:r>
      <w:r w:rsidR="00FE7A6F">
        <w:t xml:space="preserve"> </w:t>
      </w:r>
      <w:r w:rsidR="00351DD9">
        <w:t>или ручную настройку</w:t>
      </w:r>
      <w:r>
        <w:t xml:space="preserve"> </w:t>
      </w:r>
      <w:r w:rsidR="006C0DAE">
        <w:t>(П</w:t>
      </w:r>
      <w:r>
        <w:t>ерейти к п</w:t>
      </w:r>
      <w:r w:rsidR="006C0DAE">
        <w:t>ункт</w:t>
      </w:r>
      <w:r>
        <w:t>у</w:t>
      </w:r>
      <w:r w:rsidR="006C0DAE">
        <w:t xml:space="preserve"> 14)</w:t>
      </w:r>
      <w:r w:rsidR="00351DD9">
        <w:t xml:space="preserve"> параметров </w:t>
      </w:r>
      <w:r w:rsidR="00FE7A6F">
        <w:t xml:space="preserve">и нажать клавишу «5» чтобы </w:t>
      </w:r>
      <w:r>
        <w:t>загрузить введенные данные</w:t>
      </w:r>
      <w:r w:rsidR="00B006D5">
        <w:t xml:space="preserve"> на примере сеялки АПП-3А</w:t>
      </w:r>
      <w:r w:rsidR="00FE7A6F">
        <w:t>.</w:t>
      </w:r>
    </w:p>
    <w:p w:rsidR="00B006D5" w:rsidRDefault="00B006D5" w:rsidP="00B006D5">
      <w:pPr>
        <w:spacing w:after="0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952E4A" wp14:editId="771DC18B">
            <wp:extent cx="3240000" cy="8281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82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D5" w:rsidRDefault="00B006D5" w:rsidP="00B006D5">
      <w:pPr>
        <w:spacing w:after="0"/>
        <w:ind w:firstLine="708"/>
        <w:jc w:val="center"/>
      </w:pPr>
      <w:r>
        <w:t>Рисунок 3.</w:t>
      </w:r>
      <w:r w:rsidRPr="00B006D5">
        <w:t xml:space="preserve"> </w:t>
      </w:r>
      <w:r>
        <w:t>Меню выбора сеялки.</w:t>
      </w:r>
    </w:p>
    <w:p w:rsidR="00B4381E" w:rsidRDefault="00B006D5" w:rsidP="00963D3B">
      <w:pPr>
        <w:spacing w:after="0"/>
        <w:ind w:firstLine="708"/>
      </w:pPr>
      <w:r>
        <w:t>6</w:t>
      </w:r>
      <w:r w:rsidR="00FE7A6F">
        <w:t>. Нажимая клавиши</w:t>
      </w:r>
      <w:r w:rsidR="00B4381E">
        <w:t xml:space="preserve"> </w:t>
      </w:r>
      <w:r w:rsidR="00FE7A6F">
        <w:t>«2» и «4» на пультах найти пункт «Выбор типа</w:t>
      </w:r>
      <w:r w:rsidR="0083032A">
        <w:t>,</w:t>
      </w:r>
      <w:r w:rsidR="00FE7A6F">
        <w:t xml:space="preserve"> и выбрать тип сеялки аналогично выбору на стенде.</w:t>
      </w:r>
      <w:r w:rsidR="006D375A">
        <w:t xml:space="preserve"> Выбор осуществляется при переключении на технологическое меню.</w:t>
      </w:r>
    </w:p>
    <w:p w:rsidR="00F52810" w:rsidRDefault="00B006D5" w:rsidP="00963D3B">
      <w:pPr>
        <w:spacing w:after="0"/>
        <w:ind w:firstLine="708"/>
      </w:pPr>
      <w:r>
        <w:t>7</w:t>
      </w:r>
      <w:r w:rsidR="0083032A">
        <w:t>. На обоих пультах с помощью клавиш «2» и «4» выбрать пункт «Датчики» и нажав клавишу «3» перейти в него. В данном пункте с помощью клавиш «2» и «4» найти пункт «</w:t>
      </w:r>
      <w:r w:rsidR="006D375A">
        <w:t>Текущая площадь</w:t>
      </w:r>
      <w:r w:rsidR="002D28FD">
        <w:t xml:space="preserve">» и убедится, </w:t>
      </w:r>
      <w:r w:rsidR="0083032A">
        <w:t>что он</w:t>
      </w:r>
      <w:r w:rsidR="00E21853">
        <w:t>а</w:t>
      </w:r>
      <w:r w:rsidR="006D375A">
        <w:t xml:space="preserve"> рав</w:t>
      </w:r>
      <w:r w:rsidR="0083032A">
        <w:t>н</w:t>
      </w:r>
      <w:r w:rsidR="00E21853">
        <w:t>а</w:t>
      </w:r>
      <w:r w:rsidR="0083032A">
        <w:t xml:space="preserve"> «0».</w:t>
      </w:r>
      <w:r w:rsidR="00E21853">
        <w:t xml:space="preserve">Если площадь не равна «0», то </w:t>
      </w:r>
      <w:r w:rsidR="006D375A">
        <w:t>провести сброс текущей площади согласно пункту 2.</w:t>
      </w:r>
      <w:r w:rsidR="00E21853">
        <w:t xml:space="preserve"> </w:t>
      </w:r>
    </w:p>
    <w:p w:rsidR="00F05467" w:rsidRDefault="00B006D5" w:rsidP="00963D3B">
      <w:pPr>
        <w:spacing w:after="0"/>
        <w:ind w:firstLine="708"/>
      </w:pPr>
      <w:r>
        <w:t>8</w:t>
      </w:r>
      <w:r w:rsidR="00FE7A6F">
        <w:t>.</w:t>
      </w:r>
      <w:r w:rsidR="0083032A">
        <w:t xml:space="preserve"> </w:t>
      </w:r>
      <w:r w:rsidR="00227C97">
        <w:t>В меню</w:t>
      </w:r>
      <w:r w:rsidR="00FE7A6F">
        <w:t xml:space="preserve"> выбора </w:t>
      </w:r>
      <w:r w:rsidR="00F05467">
        <w:t>количества</w:t>
      </w:r>
      <w:r w:rsidR="00FE7A6F">
        <w:t xml:space="preserve"> импульсов</w:t>
      </w:r>
      <w:r w:rsidR="00EE7538">
        <w:t xml:space="preserve"> </w:t>
      </w:r>
      <w:r w:rsidR="00F36A5D">
        <w:t>(Рисунок 3</w:t>
      </w:r>
      <w:r w:rsidR="00F05467">
        <w:t>), нажимая клавиши «1» и «3», выберите необходимое количестве гектаров и импульсо</w:t>
      </w:r>
      <w:proofErr w:type="gramStart"/>
      <w:r w:rsidR="00F05467">
        <w:t>в(</w:t>
      </w:r>
      <w:proofErr w:type="gramEnd"/>
      <w:r w:rsidR="00F05467">
        <w:t xml:space="preserve">Проверить соответствие  данных сеялке </w:t>
      </w:r>
      <w:r w:rsidR="00963D3B">
        <w:t>п</w:t>
      </w:r>
      <w:r w:rsidR="002D28FD">
        <w:t>риложение 3 таблица</w:t>
      </w:r>
      <w:r w:rsidR="00F05467">
        <w:t xml:space="preserve"> 1.), и нажав клавишу «5» запустите </w:t>
      </w:r>
      <w:r w:rsidR="00DD0334">
        <w:t xml:space="preserve">генерацию </w:t>
      </w:r>
      <w:r w:rsidR="00F05467">
        <w:t>импульсов и подсчет гектаров.</w:t>
      </w:r>
      <w:r w:rsidR="00FE7A6F">
        <w:t xml:space="preserve"> </w:t>
      </w:r>
    </w:p>
    <w:p w:rsidR="00F52810" w:rsidRDefault="00F52810" w:rsidP="00F36A5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8CA324" wp14:editId="395B4F8E">
            <wp:extent cx="3240000" cy="8166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8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5D" w:rsidRDefault="00227C97" w:rsidP="00227C97">
      <w:pPr>
        <w:jc w:val="center"/>
      </w:pPr>
      <w:r>
        <w:t>Рисунок-</w:t>
      </w:r>
      <w:r w:rsidR="00B006D5">
        <w:t>4</w:t>
      </w:r>
      <w:r w:rsidR="00F36A5D">
        <w:t>.</w:t>
      </w:r>
      <w:r>
        <w:t xml:space="preserve"> Меню выбора количества импульсов.</w:t>
      </w:r>
    </w:p>
    <w:p w:rsidR="0083032A" w:rsidRDefault="00B006D5" w:rsidP="00963D3B">
      <w:pPr>
        <w:spacing w:after="0"/>
        <w:ind w:firstLine="708"/>
      </w:pPr>
      <w:r>
        <w:t>9</w:t>
      </w:r>
      <w:r w:rsidR="00F05467">
        <w:t xml:space="preserve">. </w:t>
      </w:r>
      <w:r w:rsidR="0083032A">
        <w:t xml:space="preserve">При звуковом сигнале на стенде сравнить значения площади гектаров на </w:t>
      </w:r>
      <w:proofErr w:type="spellStart"/>
      <w:r w:rsidR="00963D3B">
        <w:t>зип</w:t>
      </w:r>
      <w:proofErr w:type="spellEnd"/>
      <w:r w:rsidR="0083032A">
        <w:t xml:space="preserve"> и </w:t>
      </w:r>
      <w:proofErr w:type="spellStart"/>
      <w:r w:rsidR="00963D3B">
        <w:t>пп</w:t>
      </w:r>
      <w:proofErr w:type="spellEnd"/>
      <w:r w:rsidR="0083032A">
        <w:t xml:space="preserve">, а так же </w:t>
      </w:r>
      <w:r w:rsidR="00227C97">
        <w:t>в меню</w:t>
      </w:r>
      <w:r w:rsidR="0083032A">
        <w:t xml:space="preserve"> подсчета</w:t>
      </w:r>
      <w:r w:rsidR="00F44DDC">
        <w:t xml:space="preserve"> </w:t>
      </w:r>
      <w:r w:rsidR="00F36A5D">
        <w:t>(Рисунок 4</w:t>
      </w:r>
      <w:r w:rsidR="0083032A">
        <w:t>) сравнить теоретическое значение гектаров с данными от пультов.</w:t>
      </w:r>
    </w:p>
    <w:p w:rsidR="00F52810" w:rsidRDefault="00F52810" w:rsidP="00F36A5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F07CC41" wp14:editId="6933D95D">
            <wp:extent cx="3240000" cy="770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5D" w:rsidRDefault="00227C97" w:rsidP="00227C97">
      <w:pPr>
        <w:jc w:val="center"/>
      </w:pPr>
      <w:r>
        <w:t>Рисунок-</w:t>
      </w:r>
      <w:r w:rsidR="00B006D5">
        <w:t>5</w:t>
      </w:r>
      <w:r w:rsidR="00F36A5D">
        <w:t>.</w:t>
      </w:r>
      <w:r>
        <w:t xml:space="preserve"> Меню подсчета импульсов и гектаров.</w:t>
      </w:r>
    </w:p>
    <w:p w:rsidR="00F36A5D" w:rsidRDefault="00B006D5" w:rsidP="00963D3B">
      <w:pPr>
        <w:spacing w:after="0"/>
        <w:ind w:firstLine="708"/>
      </w:pPr>
      <w:r>
        <w:t>10</w:t>
      </w:r>
      <w:r w:rsidR="0083032A">
        <w:t xml:space="preserve">. После </w:t>
      </w:r>
      <w:r w:rsidR="00963D3B">
        <w:t>подачи звукового сигнала, сигнализирующего об окончании генерации импульсов, нажать клавишу «5» и перейти в меню выбора типа сеялки (</w:t>
      </w:r>
      <w:r>
        <w:t>Рисунок 3</w:t>
      </w:r>
      <w:r w:rsidR="00F52810">
        <w:t>).</w:t>
      </w:r>
    </w:p>
    <w:p w:rsidR="00F52810" w:rsidRDefault="00B006D5" w:rsidP="00963D3B">
      <w:pPr>
        <w:spacing w:after="0"/>
        <w:ind w:firstLine="708"/>
      </w:pPr>
      <w:r>
        <w:t>11</w:t>
      </w:r>
      <w:r w:rsidR="00F52810">
        <w:t xml:space="preserve">. </w:t>
      </w:r>
      <w:r>
        <w:t>В случае несоответствия заданных и посчитанных данных, п</w:t>
      </w:r>
      <w:r w:rsidR="00F52810">
        <w:t>овторить все действия дважды и сравнить данные полученные с пультов и стенда.</w:t>
      </w:r>
    </w:p>
    <w:p w:rsidR="0091442B" w:rsidRDefault="00B006D5" w:rsidP="00963D3B">
      <w:pPr>
        <w:ind w:firstLine="708"/>
      </w:pPr>
      <w:r>
        <w:t>12</w:t>
      </w:r>
      <w:r w:rsidR="00351DD9">
        <w:t>. При помощи формулы 1</w:t>
      </w:r>
      <w:r w:rsidR="0091442B">
        <w:t xml:space="preserve"> найти значения погрешностей. Если погрешность представлена отрицательным ч</w:t>
      </w:r>
      <w:r w:rsidR="00DD0F54">
        <w:t xml:space="preserve">ислом, то пульт считает </w:t>
      </w:r>
      <w:r>
        <w:t>меньше</w:t>
      </w:r>
      <w:r w:rsidR="00DD0F54">
        <w:t xml:space="preserve"> г</w:t>
      </w:r>
      <w:r w:rsidR="0091442B">
        <w:t xml:space="preserve">ектаров чем необходимо, а если положительным то </w:t>
      </w:r>
      <w:r>
        <w:t>больше</w:t>
      </w:r>
      <w:r w:rsidR="0091442B">
        <w:t>. Для соответствия номам погрешность не должна превышать одного процента.</w:t>
      </w:r>
    </w:p>
    <w:p w:rsidR="00351DD9" w:rsidRPr="0091442B" w:rsidRDefault="0091442B" w:rsidP="0091442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Погрешность=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Значение гектаров на проверочном пульте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-(Значение гектаров на стенде) 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(Значение гектаров на стенде)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*100%</m:t>
          </m:r>
        </m:oMath>
      </m:oMathPara>
    </w:p>
    <w:p w:rsidR="0091442B" w:rsidRDefault="0091442B" w:rsidP="0091442B">
      <w:pPr>
        <w:jc w:val="center"/>
        <w:rPr>
          <w:rFonts w:eastAsiaTheme="minorEastAsia"/>
        </w:rPr>
      </w:pPr>
      <w:r>
        <w:rPr>
          <w:rFonts w:eastAsiaTheme="minorEastAsia"/>
        </w:rPr>
        <w:t>Формула 1.</w:t>
      </w:r>
    </w:p>
    <w:p w:rsidR="00B006D5" w:rsidRDefault="00B006D5" w:rsidP="00B006D5">
      <w:pPr>
        <w:ind w:firstLine="708"/>
        <w:rPr>
          <w:rFonts w:eastAsiaTheme="minorEastAsia"/>
        </w:rPr>
      </w:pPr>
      <w:r>
        <w:rPr>
          <w:rFonts w:eastAsiaTheme="minorEastAsia"/>
        </w:rPr>
        <w:t>Примеры:</w:t>
      </w:r>
    </w:p>
    <w:p w:rsidR="00B006D5" w:rsidRPr="00B006D5" w:rsidRDefault="00B006D5" w:rsidP="00B006D5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Погрешность=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0,926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*100%=-</m:t>
        </m:r>
        <m:r>
          <w:rPr>
            <w:rFonts w:ascii="Cambria Math" w:hAnsi="Cambria Math"/>
          </w:rPr>
          <m:t>7,4</m:t>
        </m:r>
        <m:r>
          <w:rPr>
            <w:rFonts w:ascii="Cambria Math" w:hAnsi="Cambria Math"/>
          </w:rPr>
          <m:t>%</m:t>
        </m:r>
      </m:oMath>
      <w:r>
        <w:rPr>
          <w:rFonts w:eastAsiaTheme="minorEastAsia"/>
        </w:rPr>
        <w:t xml:space="preserve"> - меньше чем необходимо;</w:t>
      </w:r>
    </w:p>
    <w:p w:rsidR="00B006D5" w:rsidRDefault="00B006D5" w:rsidP="00B006D5">
      <w:pPr>
        <w:ind w:firstLine="708"/>
      </w:pPr>
      <m:oMath>
        <m:r>
          <w:rPr>
            <w:rFonts w:ascii="Cambria Math" w:hAnsi="Cambria Math"/>
          </w:rPr>
          <m:t>Погрешность=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,046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*100%=</m:t>
        </m:r>
        <m:r>
          <w:rPr>
            <w:rFonts w:ascii="Cambria Math" w:hAnsi="Cambria Math"/>
          </w:rPr>
          <m:t>4,6</m:t>
        </m:r>
        <m:r>
          <w:rPr>
            <w:rFonts w:ascii="Cambria Math" w:hAnsi="Cambria Math"/>
          </w:rPr>
          <m:t>%</m:t>
        </m:r>
      </m:oMath>
      <w:r>
        <w:rPr>
          <w:rFonts w:eastAsiaTheme="minorEastAsia"/>
        </w:rPr>
        <w:t>- больше чем необходимо;</w:t>
      </w:r>
    </w:p>
    <w:p w:rsidR="00B006D5" w:rsidRDefault="00F44DDC" w:rsidP="00F44DDC">
      <w:pPr>
        <w:spacing w:after="0"/>
        <w:ind w:firstLine="708"/>
      </w:pPr>
      <w:r>
        <w:t>13</w:t>
      </w:r>
      <w:r w:rsidR="00DD0334">
        <w:t>. При выборе ручной настройки параметров мы переходим на страницу выбора импульсов</w:t>
      </w:r>
      <w:r w:rsidR="00B006D5">
        <w:t xml:space="preserve"> (Рисунок 6)</w:t>
      </w:r>
      <w:r w:rsidR="00DD0334">
        <w:t>.</w:t>
      </w:r>
      <w:r w:rsidR="00DD0334" w:rsidRPr="00DD0334">
        <w:t xml:space="preserve"> </w:t>
      </w:r>
      <w:r w:rsidR="00DD0334">
        <w:t>Нажимая клавиши «1» и «3», выберите необход</w:t>
      </w:r>
      <w:r>
        <w:t>имое количество импульсов (на примере 2200) и,</w:t>
      </w:r>
      <w:r w:rsidR="00DD0334">
        <w:t xml:space="preserve"> нажав клавишу «5» перейдите на страницу выбора числа зубьев</w:t>
      </w:r>
      <w:r>
        <w:t xml:space="preserve"> </w:t>
      </w:r>
      <w:r w:rsidR="00B006D5">
        <w:t>(Рисунок 7)</w:t>
      </w:r>
      <w:r>
        <w:t>.</w:t>
      </w:r>
    </w:p>
    <w:p w:rsidR="00F44DDC" w:rsidRDefault="008C7838" w:rsidP="008C7838">
      <w:pPr>
        <w:spacing w:after="0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40000" cy="776634"/>
            <wp:effectExtent l="0" t="0" r="0" b="4445"/>
            <wp:docPr id="9" name="Рисунок 9" descr="C:\Documents and Settings\Gordeenko-SKTB\Local Settings\Temporary Internet Files\Content.Word\IMG_20161027_130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ordeenko-SKTB\Local Settings\Temporary Internet Files\Content.Word\IMG_20161027_1304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38" w:rsidRDefault="008C7838" w:rsidP="005B2C3D">
      <w:pPr>
        <w:ind w:firstLine="708"/>
        <w:jc w:val="center"/>
      </w:pPr>
      <w:r>
        <w:t>Рисунок-6. Меню выбора количества импульсов.</w:t>
      </w:r>
    </w:p>
    <w:p w:rsidR="00DD0334" w:rsidRDefault="00F44DDC" w:rsidP="00963D3B">
      <w:pPr>
        <w:spacing w:after="0"/>
        <w:ind w:firstLine="708"/>
      </w:pPr>
      <w:r>
        <w:t>14</w:t>
      </w:r>
      <w:r w:rsidR="00DD0334" w:rsidRPr="00DD0334">
        <w:t xml:space="preserve">. </w:t>
      </w:r>
      <w:r>
        <w:t xml:space="preserve">Нажимая клавиши «1» и «3», выберите необходимое число зубьев, </w:t>
      </w:r>
      <w:proofErr w:type="gramStart"/>
      <w:r>
        <w:t>и</w:t>
      </w:r>
      <w:proofErr w:type="gramEnd"/>
      <w:r>
        <w:t xml:space="preserve"> нажав клавишу «5» перейдите на страницу выбора ширины колеи (Рисунок 8).</w:t>
      </w:r>
    </w:p>
    <w:p w:rsidR="008C7838" w:rsidRDefault="005B2C3D" w:rsidP="005B2C3D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40000" cy="760225"/>
            <wp:effectExtent l="0" t="0" r="0" b="1905"/>
            <wp:docPr id="10" name="Рисунок 10" descr="C:\Documents and Settings\Gordeenko-SKTB\Local Settings\Temporary Internet Files\Content.Word\IMG_20161027_130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Gordeenko-SKTB\Local Settings\Temporary Internet Files\Content.Word\IMG_20161027_13045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6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3D" w:rsidRDefault="005B2C3D" w:rsidP="005B2C3D">
      <w:pPr>
        <w:ind w:firstLine="708"/>
        <w:jc w:val="center"/>
      </w:pPr>
      <w:r>
        <w:t>Рисунок-7. Меню выбора числа зубьев.</w:t>
      </w:r>
    </w:p>
    <w:p w:rsidR="00F44DDC" w:rsidRDefault="00F44DDC" w:rsidP="00963D3B">
      <w:pPr>
        <w:spacing w:after="0"/>
        <w:ind w:firstLine="708"/>
      </w:pPr>
      <w:r>
        <w:t>15</w:t>
      </w:r>
      <w:r w:rsidR="00DD0334">
        <w:t xml:space="preserve">. </w:t>
      </w:r>
      <w:r>
        <w:t xml:space="preserve">Нажимая клавиши «1» и «3», выберите необходимую ширину колеи, </w:t>
      </w:r>
      <w:proofErr w:type="gramStart"/>
      <w:r>
        <w:t>и</w:t>
      </w:r>
      <w:proofErr w:type="gramEnd"/>
      <w:r>
        <w:t xml:space="preserve"> нажав клавишу «5» перейдите на страницу выбора окружности колеса (Рисунок 9).</w:t>
      </w:r>
    </w:p>
    <w:p w:rsidR="005B2C3D" w:rsidRDefault="005B2C3D" w:rsidP="005B2C3D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40000" cy="765167"/>
            <wp:effectExtent l="0" t="0" r="0" b="0"/>
            <wp:docPr id="12" name="Рисунок 12" descr="C:\Documents and Settings\Gordeenko-SKTB\Local Settings\Temporary Internet Files\Content.Word\IMG_20161027_13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Gordeenko-SKTB\Local Settings\Temporary Internet Files\Content.Word\IMG_20161027_13045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6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3D" w:rsidRDefault="005B2C3D" w:rsidP="005B2C3D">
      <w:pPr>
        <w:ind w:firstLine="708"/>
        <w:jc w:val="center"/>
      </w:pPr>
      <w:r>
        <w:t>Рисунок-8. Меню выбора ширины колеи.</w:t>
      </w:r>
    </w:p>
    <w:p w:rsidR="002D28FD" w:rsidRDefault="00F44DDC" w:rsidP="00963D3B">
      <w:pPr>
        <w:spacing w:after="0"/>
        <w:ind w:firstLine="708"/>
      </w:pPr>
      <w:r>
        <w:t>16</w:t>
      </w:r>
      <w:r w:rsidR="00DD0334">
        <w:t>. После выбора окружности колеса, при нажатии клавиши «5» запускаем генерацию импульсов и подсчет гектаров</w:t>
      </w:r>
      <w:r>
        <w:t>.</w:t>
      </w:r>
    </w:p>
    <w:p w:rsidR="005B2C3D" w:rsidRDefault="005B2C3D" w:rsidP="005B2C3D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40000" cy="764135"/>
            <wp:effectExtent l="0" t="0" r="0" b="0"/>
            <wp:docPr id="13" name="Рисунок 13" descr="C:\Documents and Settings\Gordeenko-SKTB\Local Settings\Temporary Internet Files\Content.Word\IMG_20161027_130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Gordeenko-SKTB\Local Settings\Temporary Internet Files\Content.Word\IMG_20161027_1305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3D" w:rsidRDefault="005B2C3D" w:rsidP="005B2C3D">
      <w:pPr>
        <w:ind w:firstLine="708"/>
        <w:jc w:val="center"/>
      </w:pPr>
      <w:r>
        <w:t>Рисунок-8. Меню выбора окружности колеса.</w:t>
      </w:r>
    </w:p>
    <w:p w:rsidR="00F44DDC" w:rsidRDefault="00F44DDC" w:rsidP="00F44DDC">
      <w:pPr>
        <w:spacing w:after="0"/>
        <w:ind w:firstLine="708"/>
      </w:pPr>
      <w:r>
        <w:t xml:space="preserve">17. При звуковом сигнале на стенде сравнить значения площади гектаров на </w:t>
      </w:r>
      <w:proofErr w:type="spellStart"/>
      <w:r>
        <w:t>зип</w:t>
      </w:r>
      <w:proofErr w:type="spellEnd"/>
      <w:r>
        <w:t xml:space="preserve"> и </w:t>
      </w:r>
      <w:proofErr w:type="spellStart"/>
      <w:r>
        <w:t>пп</w:t>
      </w:r>
      <w:proofErr w:type="spellEnd"/>
      <w:r>
        <w:t>, а так же в меню подсчета (Рисунок 10) сравнить теоретическое значение гектаров с данными от пультов.</w:t>
      </w:r>
    </w:p>
    <w:p w:rsidR="005B2C3D" w:rsidRDefault="00EE7538" w:rsidP="00EE7538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40000" cy="737527"/>
            <wp:effectExtent l="0" t="0" r="0" b="5715"/>
            <wp:docPr id="15" name="Рисунок 15" descr="C:\Documents and Settings\Gordeenko-SKTB\Local Settings\Temporary Internet Files\Content.Word\IMG_20161027_134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Gordeenko-SKTB\Local Settings\Temporary Internet Files\Content.Word\IMG_20161027_13472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38" w:rsidRDefault="00EE7538" w:rsidP="00EE7538">
      <w:pPr>
        <w:jc w:val="center"/>
      </w:pPr>
      <w:r>
        <w:t>Рисунок-5. Меню подсчета импульсов и гектаров.</w:t>
      </w:r>
    </w:p>
    <w:p w:rsidR="00F44DDC" w:rsidRDefault="00F44DDC" w:rsidP="00F44DDC">
      <w:pPr>
        <w:spacing w:after="0"/>
        <w:ind w:firstLine="708"/>
      </w:pPr>
      <w:r>
        <w:t>18. После подачи звукового сигнала, сигнализирующего об окончании генерации импульсов, нажать клавишу «5» и перейти в меню выбора типа сеялки (Рисунок 3).</w:t>
      </w:r>
    </w:p>
    <w:p w:rsidR="00F44DDC" w:rsidRDefault="00F44DDC" w:rsidP="00F44DDC">
      <w:pPr>
        <w:spacing w:after="0"/>
        <w:ind w:firstLine="708"/>
      </w:pPr>
      <w:r>
        <w:t>19. В случае несоответствия заданных и посчитанных данных, повторить все действия дважды и сравнить данные полученные с пультов и стенда.</w:t>
      </w:r>
    </w:p>
    <w:p w:rsidR="00F44DDC" w:rsidRDefault="00F44DDC" w:rsidP="00F44DDC">
      <w:pPr>
        <w:ind w:firstLine="708"/>
      </w:pPr>
      <w:r>
        <w:t>20. При помощи формулы 1 найти значения погрешностей. Если погрешность представлена отрицательным числом, то пульт считает меньше гектаров чем необходимо, а если положительным то больше. Для соответствия номам погрешность не должна превышать одного процента.</w:t>
      </w:r>
    </w:p>
    <w:p w:rsidR="00F44DDC" w:rsidRPr="0091442B" w:rsidRDefault="00F44DDC" w:rsidP="00F44D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Погрешность=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Значение гектаров на проверочном пульте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-(Значение гектаров на стенде) 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(Значение гектаров на стенде)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*100%</m:t>
          </m:r>
        </m:oMath>
      </m:oMathPara>
    </w:p>
    <w:p w:rsidR="00F44DDC" w:rsidRDefault="00F44DDC" w:rsidP="00F44DDC">
      <w:pPr>
        <w:jc w:val="center"/>
        <w:rPr>
          <w:rFonts w:eastAsiaTheme="minorEastAsia"/>
        </w:rPr>
      </w:pPr>
      <w:r>
        <w:rPr>
          <w:rFonts w:eastAsiaTheme="minorEastAsia"/>
        </w:rPr>
        <w:t>Формула 1.</w:t>
      </w:r>
    </w:p>
    <w:p w:rsidR="002D28FD" w:rsidRDefault="002D28FD" w:rsidP="00963D3B">
      <w:pPr>
        <w:spacing w:after="0"/>
        <w:ind w:firstLine="708"/>
      </w:pPr>
      <w:r>
        <w:t>*При нажатии клавиш «2» и «4» на стенде мы переходим в предыдущее меню.</w:t>
      </w:r>
    </w:p>
    <w:p w:rsidR="00DD0334" w:rsidRDefault="00DD0334" w:rsidP="00DD033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068587E" wp14:editId="4E17BB2E">
            <wp:extent cx="6477000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97" w:rsidRPr="002D28FD" w:rsidRDefault="002D28FD" w:rsidP="002D28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1.</w:t>
      </w:r>
      <w:r w:rsidR="00E21853">
        <w:rPr>
          <w:rFonts w:ascii="Times New Roman" w:hAnsi="Times New Roman" w:cs="Times New Roman"/>
        </w:rPr>
        <w:t xml:space="preserve">Разъемы: </w:t>
      </w:r>
      <w:r w:rsidR="00DD0334" w:rsidRPr="006118F2">
        <w:rPr>
          <w:rFonts w:ascii="Times New Roman" w:hAnsi="Times New Roman" w:cs="Times New Roman"/>
        </w:rPr>
        <w:t>а)</w:t>
      </w:r>
      <w:r w:rsidR="00E21853">
        <w:rPr>
          <w:rFonts w:ascii="Times New Roman" w:hAnsi="Times New Roman" w:cs="Times New Roman"/>
        </w:rPr>
        <w:t xml:space="preserve"> </w:t>
      </w:r>
      <w:r w:rsidR="00DD0334" w:rsidRPr="006118F2">
        <w:rPr>
          <w:rFonts w:ascii="Times New Roman" w:hAnsi="Times New Roman" w:cs="Times New Roman"/>
          <w:lang w:val="en-US"/>
        </w:rPr>
        <w:t>DB</w:t>
      </w:r>
      <w:r w:rsidR="00DD0334" w:rsidRPr="006118F2">
        <w:rPr>
          <w:rFonts w:ascii="Times New Roman" w:hAnsi="Times New Roman" w:cs="Times New Roman"/>
        </w:rPr>
        <w:t>-25</w:t>
      </w:r>
      <w:r w:rsidR="00DD0334" w:rsidRPr="006118F2">
        <w:rPr>
          <w:rFonts w:ascii="Times New Roman" w:hAnsi="Times New Roman" w:cs="Times New Roman"/>
          <w:lang w:val="en-US"/>
        </w:rPr>
        <w:t>M</w:t>
      </w:r>
      <w:r w:rsidR="00DD0334" w:rsidRPr="006118F2">
        <w:rPr>
          <w:rFonts w:ascii="Times New Roman" w:hAnsi="Times New Roman" w:cs="Times New Roman"/>
        </w:rPr>
        <w:t>(</w:t>
      </w:r>
      <w:r w:rsidR="00DD0334" w:rsidRPr="006118F2">
        <w:rPr>
          <w:rFonts w:ascii="Times New Roman" w:hAnsi="Times New Roman" w:cs="Times New Roman"/>
          <w:lang w:val="en-US"/>
        </w:rPr>
        <w:t>F</w:t>
      </w:r>
      <w:r w:rsidR="00DD0334" w:rsidRPr="006118F2">
        <w:rPr>
          <w:rFonts w:ascii="Times New Roman" w:hAnsi="Times New Roman" w:cs="Times New Roman"/>
        </w:rPr>
        <w:t>);</w:t>
      </w:r>
      <w:r w:rsidR="00E21853">
        <w:rPr>
          <w:rFonts w:ascii="Times New Roman" w:hAnsi="Times New Roman" w:cs="Times New Roman"/>
        </w:rPr>
        <w:t xml:space="preserve"> </w:t>
      </w:r>
      <w:r w:rsidR="00DD0334">
        <w:rPr>
          <w:rFonts w:ascii="Times New Roman" w:hAnsi="Times New Roman" w:cs="Times New Roman"/>
        </w:rPr>
        <w:t>б)</w:t>
      </w:r>
      <w:r w:rsidR="00E21853">
        <w:rPr>
          <w:rFonts w:ascii="Times New Roman" w:hAnsi="Times New Roman" w:cs="Times New Roman"/>
        </w:rPr>
        <w:t xml:space="preserve"> </w:t>
      </w:r>
      <w:r w:rsidR="00DD0334">
        <w:rPr>
          <w:rFonts w:ascii="Times New Roman" w:hAnsi="Times New Roman" w:cs="Times New Roman"/>
        </w:rPr>
        <w:t>Вилка</w:t>
      </w:r>
      <w:r w:rsidR="00DD0334" w:rsidRPr="006118F2">
        <w:rPr>
          <w:rFonts w:ascii="Times New Roman" w:hAnsi="Times New Roman" w:cs="Times New Roman"/>
        </w:rPr>
        <w:t xml:space="preserve"> </w:t>
      </w:r>
      <w:r w:rsidR="00DD0334" w:rsidRPr="006118F2">
        <w:rPr>
          <w:rFonts w:ascii="Times New Roman" w:hAnsi="Times New Roman" w:cs="Times New Roman"/>
          <w:lang w:val="en-US"/>
        </w:rPr>
        <w:t>DB</w:t>
      </w:r>
      <w:r w:rsidR="00DD0334" w:rsidRPr="006118F2">
        <w:rPr>
          <w:rFonts w:ascii="Times New Roman" w:hAnsi="Times New Roman" w:cs="Times New Roman"/>
        </w:rPr>
        <w:t>-25</w:t>
      </w:r>
      <w:r w:rsidR="00DD0334" w:rsidRPr="006118F2">
        <w:rPr>
          <w:rFonts w:ascii="Times New Roman" w:hAnsi="Times New Roman" w:cs="Times New Roman"/>
          <w:lang w:val="en-US"/>
        </w:rPr>
        <w:t>M</w:t>
      </w:r>
      <w:r w:rsidR="00DD0334" w:rsidRPr="006118F2">
        <w:rPr>
          <w:rFonts w:ascii="Times New Roman" w:hAnsi="Times New Roman" w:cs="Times New Roman"/>
        </w:rPr>
        <w:t>(</w:t>
      </w:r>
      <w:r w:rsidR="00DD0334" w:rsidRPr="006118F2">
        <w:rPr>
          <w:rFonts w:ascii="Times New Roman" w:hAnsi="Times New Roman" w:cs="Times New Roman"/>
          <w:lang w:val="en-US"/>
        </w:rPr>
        <w:t>F</w:t>
      </w:r>
      <w:r w:rsidR="00DD0334" w:rsidRPr="006118F2">
        <w:rPr>
          <w:rFonts w:ascii="Times New Roman" w:hAnsi="Times New Roman" w:cs="Times New Roman"/>
        </w:rPr>
        <w:t>);</w:t>
      </w:r>
      <w:r w:rsidR="00E21853">
        <w:rPr>
          <w:rFonts w:ascii="Times New Roman" w:hAnsi="Times New Roman" w:cs="Times New Roman"/>
        </w:rPr>
        <w:t xml:space="preserve"> </w:t>
      </w:r>
      <w:r w:rsidR="00DD0334" w:rsidRPr="006118F2">
        <w:rPr>
          <w:rFonts w:ascii="Times New Roman" w:hAnsi="Times New Roman" w:cs="Times New Roman"/>
        </w:rPr>
        <w:t>в)</w:t>
      </w:r>
      <w:r w:rsidR="00DD0334" w:rsidRPr="006118F2">
        <w:rPr>
          <w:rFonts w:ascii="Times New Roman" w:hAnsi="Times New Roman" w:cs="Times New Roman"/>
          <w:color w:val="000000"/>
        </w:rPr>
        <w:t xml:space="preserve"> Штекер ИКСУ 685612.005   </w:t>
      </w:r>
    </w:p>
    <w:p w:rsidR="00227C97" w:rsidRDefault="00AC16EE" w:rsidP="00F36A5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159500" cy="3757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34" w:rsidRDefault="00DD0334" w:rsidP="00DD0334">
      <w:pPr>
        <w:jc w:val="center"/>
      </w:pPr>
      <w:r>
        <w:t xml:space="preserve">Приложение 2. </w:t>
      </w:r>
      <w:r w:rsidR="00AC16EE">
        <w:t>Схема рабочего места проверки пультов.</w:t>
      </w:r>
    </w:p>
    <w:p w:rsidR="00EE7538" w:rsidRDefault="00EE7538" w:rsidP="00DD0334">
      <w:pPr>
        <w:jc w:val="center"/>
      </w:pPr>
      <w:r>
        <w:t>*Вместо заведомо исправного пульт</w:t>
      </w:r>
      <w:proofErr w:type="gramStart"/>
      <w:r>
        <w:t>а</w:t>
      </w:r>
      <w:r w:rsidR="00EB233A">
        <w:t>(</w:t>
      </w:r>
      <w:proofErr w:type="gramEnd"/>
      <w:r w:rsidR="00EB233A">
        <w:t>ЗИП)</w:t>
      </w:r>
      <w:r>
        <w:t xml:space="preserve"> может быть подключен проверяемый пульт</w:t>
      </w:r>
      <w:r w:rsidR="00EB233A">
        <w:t>(ПП)</w:t>
      </w:r>
      <w:r>
        <w:t>.</w:t>
      </w:r>
    </w:p>
    <w:p w:rsidR="00DD0334" w:rsidRDefault="00DD0334" w:rsidP="00DD0334">
      <w:pPr>
        <w:tabs>
          <w:tab w:val="left" w:pos="3969"/>
        </w:tabs>
        <w:spacing w:after="0"/>
      </w:pPr>
      <w:bookmarkStart w:id="0" w:name="_GoBack"/>
      <w:bookmarkEnd w:id="0"/>
    </w:p>
    <w:sectPr w:rsidR="00DD0334" w:rsidSect="002D28FD">
      <w:pgSz w:w="11906" w:h="16838"/>
      <w:pgMar w:top="709" w:right="850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46" w:rsidRDefault="00936A46" w:rsidP="002D28FD">
      <w:pPr>
        <w:spacing w:after="0" w:line="240" w:lineRule="auto"/>
      </w:pPr>
      <w:r>
        <w:separator/>
      </w:r>
    </w:p>
  </w:endnote>
  <w:endnote w:type="continuationSeparator" w:id="0">
    <w:p w:rsidR="00936A46" w:rsidRDefault="00936A46" w:rsidP="002D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46" w:rsidRDefault="00936A46" w:rsidP="002D28FD">
      <w:pPr>
        <w:spacing w:after="0" w:line="240" w:lineRule="auto"/>
      </w:pPr>
      <w:r>
        <w:separator/>
      </w:r>
    </w:p>
  </w:footnote>
  <w:footnote w:type="continuationSeparator" w:id="0">
    <w:p w:rsidR="00936A46" w:rsidRDefault="00936A46" w:rsidP="002D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B0DEF"/>
    <w:multiLevelType w:val="hybridMultilevel"/>
    <w:tmpl w:val="8784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7B"/>
    <w:rsid w:val="001F03DB"/>
    <w:rsid w:val="00227C97"/>
    <w:rsid w:val="002D28FD"/>
    <w:rsid w:val="00351DD9"/>
    <w:rsid w:val="003D2EBA"/>
    <w:rsid w:val="005B2C3D"/>
    <w:rsid w:val="006118F2"/>
    <w:rsid w:val="006C0DAE"/>
    <w:rsid w:val="006D375A"/>
    <w:rsid w:val="006E3BE3"/>
    <w:rsid w:val="0083032A"/>
    <w:rsid w:val="008665F4"/>
    <w:rsid w:val="008C7838"/>
    <w:rsid w:val="0091442B"/>
    <w:rsid w:val="00936A46"/>
    <w:rsid w:val="00951731"/>
    <w:rsid w:val="00963D3B"/>
    <w:rsid w:val="00A727A9"/>
    <w:rsid w:val="00AC16EE"/>
    <w:rsid w:val="00B006D5"/>
    <w:rsid w:val="00B4381E"/>
    <w:rsid w:val="00B56EA6"/>
    <w:rsid w:val="00C52D7B"/>
    <w:rsid w:val="00D57D69"/>
    <w:rsid w:val="00D97F8E"/>
    <w:rsid w:val="00DD0334"/>
    <w:rsid w:val="00DD0F54"/>
    <w:rsid w:val="00E21853"/>
    <w:rsid w:val="00EB233A"/>
    <w:rsid w:val="00EE7538"/>
    <w:rsid w:val="00F05467"/>
    <w:rsid w:val="00F3580B"/>
    <w:rsid w:val="00F36A5D"/>
    <w:rsid w:val="00F44DDC"/>
    <w:rsid w:val="00F52810"/>
    <w:rsid w:val="00FA7777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8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6A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1442B"/>
    <w:rPr>
      <w:color w:val="808080"/>
    </w:rPr>
  </w:style>
  <w:style w:type="paragraph" w:styleId="a7">
    <w:name w:val="header"/>
    <w:basedOn w:val="a"/>
    <w:link w:val="a8"/>
    <w:uiPriority w:val="99"/>
    <w:unhideWhenUsed/>
    <w:rsid w:val="002D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28FD"/>
  </w:style>
  <w:style w:type="paragraph" w:styleId="a9">
    <w:name w:val="footer"/>
    <w:basedOn w:val="a"/>
    <w:link w:val="aa"/>
    <w:uiPriority w:val="99"/>
    <w:unhideWhenUsed/>
    <w:rsid w:val="002D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2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8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6A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1442B"/>
    <w:rPr>
      <w:color w:val="808080"/>
    </w:rPr>
  </w:style>
  <w:style w:type="paragraph" w:styleId="a7">
    <w:name w:val="header"/>
    <w:basedOn w:val="a"/>
    <w:link w:val="a8"/>
    <w:uiPriority w:val="99"/>
    <w:unhideWhenUsed/>
    <w:rsid w:val="002D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28FD"/>
  </w:style>
  <w:style w:type="paragraph" w:styleId="a9">
    <w:name w:val="footer"/>
    <w:basedOn w:val="a"/>
    <w:link w:val="aa"/>
    <w:uiPriority w:val="99"/>
    <w:unhideWhenUsed/>
    <w:rsid w:val="002D2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AECB6-77C2-4101-9FD5-ECDE7320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Gordeenko</dc:creator>
  <cp:keywords/>
  <dc:description/>
  <cp:lastModifiedBy>Gordeenko</cp:lastModifiedBy>
  <cp:revision>13</cp:revision>
  <dcterms:created xsi:type="dcterms:W3CDTF">2016-10-07T05:51:00Z</dcterms:created>
  <dcterms:modified xsi:type="dcterms:W3CDTF">2016-10-27T13:23:00Z</dcterms:modified>
</cp:coreProperties>
</file>