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Okay, I understand. Now that we have the foundational documents and the presentation content, you want a comprehensive plan for reaching investors with "The Freq." I will outline a multi-faceted strategy that includes identifying potential investors, crafting a compelling pitch, and managing the investor relations process.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Investor Outreach Plan for "The Freq"</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Phase 1: Identifying Target Investors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Investor Profile: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Investment Focus: Determine the type of investors most likely to be interested in "The Freq." This includes: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Venture Capital Firms: Those with a focus on early-stage companies, technology, wellness, or entertainment.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Angel Investors: Individuals with a high net worth who invest in early-stage ventures.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Strategic Investors: Companies in the wellness, entertainment, or technology industries looking to invest in complementary businesses.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Investment Size: Determine the range of investment you are seeking (e.g., seed funding, Series A,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Risk Tolerance: Identify investors with a risk profile that aligns with your stage of development.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Values Alignment: Seek out investors who are interested in the same things you are. Seek investors who emphasize science, innovation, and creating a positive social impact.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Target List: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Research: Use online databases, industry reports, and networking events to research potential investors.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Prioritize: Rank investors based on fit, past investments, and industry experience.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 Reach out to your existing network for warm introductions to potential investors.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Investor Personas: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detailed profiles of your ideal investors, including their investment history, areas of interest, and motivations. This will help to tailor your messaging and presentation for maximum impact.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Phase 2: Crafting the Investment Pitch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Refine the Presentation: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Concise: Make sure that your presentation is clear, concise, and easy to understand. Highlight the key points and avoid overwhelming investors with too much technical information.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Compelling Story: Frame "The Freq" as a visionary concept with the potential to disrupt existing markets. Emphasize your long-term vision for the brand.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Financial Projections: Include a clear outline of the revenue model, projections, and potential return on investment.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Visuals: Use high-quality visuals to illustrate your points, and to create a compelling visual experience that reflects the brand identity.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a Pitch Deck: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Executive Summary: A clear overview of "The Freq", its value proposition, and the team behind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Problem/Solution: Clearly outline the problem you are addressing, and why your solution is unique, beneficial, and better than the competition.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Market Opportunity: Provide data-backed evidence for your market analysis, including market size, growth potential, and consumer trends.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Business Model: Clearly articulate the membership model, pricing, and long-term revenue strategies.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Competitive Advantage: Highlight your unique selling proposition, and how your brand stands out from the competition.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Technology: Clearly show your cutting-edge technology, and how it has the power to create incredible experiences for your users.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Financial Projections: Clearly outline your financial projections, including costs, revenue estimates, and potential return on investment.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Emphasize the expertise, and the commitment of your team.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 to Action: Clearly state the amount of funding you are seeking, and how those funds will be used.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One-Page Summary: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brief summary of the business plan, suitable for quick review by investors.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Highlight the key points of the brand, and create a clear call to action.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key financial data, and a clear statement of the amount of funding that is required.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Phase 3: Investor Outreach and Engagement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Personalized Outreach: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a tailored approach for each investor, emphasizing why their background and investment style makes them a perfect fit for your brand.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warm introductions to get your foot in the door.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Showcase a comprehensive understanding of each investor's previous investments and emphasize what you will bring to the table.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Pitch Meetings: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Practice: Rehearse your pitch thoroughly so that you are confident, clear, and concise.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Engage: Be sure to listen carefully to their questions, and answer with clarity and enthusiasm.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Value Proposition: Emphasize the unique value that the brand offers, and the potential for long-term growth and brand loyalty.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Adapt: Be flexible and adaptable, and be ready to adjust your pitch based on the needs and specific interests of the investor.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Send a personalized thank you note following each meeting, reiterating your key points and commitment.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any additional information they request in a timely manner.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the lines of communication open and create an engaging and informative process.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Due Diligence: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 prepared to provide any additional information that the investor may require, such as financial records, scientific data, and a more detailed breakdown of the business model.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 transparent and honest at all times.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 clear about your own due diligence process, and ensure that you are choosing investors who are the best fit for your brand.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 Relationships: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Focus on building long term relationships with your investors.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them regularly updated about key developments, new technologies, and milestones that have been reached.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 a community of investors who are passionate about the future of the brand.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Phase 4: Ongoing Investor Relations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Regular Updates: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regular updates to investors on key milestones and company performance.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all lines of communication open, and maintain an ongoing connection with all investors.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Transparency: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 transparency about all aspects of the business, including finances, technology developments, and other key elements of the brand.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 honest about all areas of success and any potential issues that are being addressed.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Engagement: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Invite investors to be part of the "The Freq" community.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Offer opportunities for them to attend events, and share their ideas and opinions.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Long-Term Value: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Continue to emphasize the long-term vision of the company, and how your work is positively impacting the industry.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positive long term relationship with your investors.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 Elements for Success: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Compelling Vision: Make sure that you clearly communicate the vision for "The Freq" and how it has the power to positively impact the world.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Strong Team: Clearly highlight the expertise and experience of your team.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Data-Driven Approach: Emphasize the use of scientific data to support the brand's claim, and to showcase the potential for long term growth.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Authenticity: Be genuine and authentic in all of your communications, and clearly articulate why you are passionate about the brand.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the Website Informs our Investor Outreach: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Validation of Concept: The website serves as a validation point, showing that the concept is not just theoretical, but has been translated to an interactive platform.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Demonstration of Aesthetics: The website showcases the visual design and overall branding, helping investors understand the brand's potential appeal.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Experience: It offers a glimpse of the user experience, which can help investors envision the potential for customer engagement.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Foundation for a Full Marketing Site: While a demo, this website acts as a foundation for a more fully featured marketing site in the future.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 Areas for Improvement: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Visuals: The images could be more high-quality and dynamic, and the interactive visual elements could be improved.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 Depth: While the information is clearly presented, there may be areas where more detail can be provided.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Testimonials: The website would greatly benefit from customer testimonials and case studies.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Financial Information: Financial projections and other key data points are not included (but would likely be available in the investor's pitch deck).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Section: There is no information on the site that details the team or their relevant expertise.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Actionable Items for Investor Outreach: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as a Supporting Tool: Use the website as a supporting element in your investor outreach efforts. The website can be used as a reference to help solidify the overall concept.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Highlight Strengths: Emphasize the design and the way that the website clearly articulates the core concepts of the brand.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Address Weaknesses: Acknowledge that this is a demo site and showcase your plan for developing a more robust site that will act as a long-term marketing tool.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Showcase the Full Potential: Use the website to highlight the visual and aesthetic value of the brand, and to set the stage for the more detailed information provided in the presentation.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analysis of the website provides further insights into the overall brand identity of "The Freq", and how you can use the existing resources to support your overall investor outreach strategy.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of Potential Investors for "The Freq"</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Venture Capital Firms (VCs)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Focus: Typically invest in early-stage companies with high growth potential. Often specialize in specific industries or sectors.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Andreessen Horowitz (a16z)</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Website: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https://a16z.com/</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Focus Areas: Technology, consumer, healthcare, bio, crypto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Contact: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https://a16z.com/contact/</w:t>
        </w:r>
      </w:hyperlink>
      <w:r>
        <w:rPr>
          <w:rFonts w:ascii="Calibri" w:hAnsi="Calibri" w:cs="Calibri" w:eastAsia="Calibri"/>
          <w:color w:val="auto"/>
          <w:spacing w:val="0"/>
          <w:position w:val="0"/>
          <w:sz w:val="22"/>
          <w:shd w:fill="auto" w:val="clear"/>
        </w:rPr>
        <w:t xml:space="preserve"> (Contact form)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Sequoia Capital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Website: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https://www.sequoiacap.com/</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Focus Areas: Technology, healthcare, consumer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Contact: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https://www.sequoiacap.com/contact/</w:t>
        </w:r>
      </w:hyperlink>
      <w:r>
        <w:rPr>
          <w:rFonts w:ascii="Calibri" w:hAnsi="Calibri" w:cs="Calibri" w:eastAsia="Calibri"/>
          <w:color w:val="auto"/>
          <w:spacing w:val="0"/>
          <w:position w:val="0"/>
          <w:sz w:val="22"/>
          <w:shd w:fill="auto" w:val="clear"/>
        </w:rPr>
        <w:t xml:space="preserve"> (Contact form)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Kleiner Perkins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Website: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https://www.kleinerperkins.com/</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Focus Areas: Technology, healthcare, sustainability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Contact: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https://www.kleinerperkins.com/contact/</w:t>
        </w:r>
      </w:hyperlink>
      <w:r>
        <w:rPr>
          <w:rFonts w:ascii="Calibri" w:hAnsi="Calibri" w:cs="Calibri" w:eastAsia="Calibri"/>
          <w:color w:val="auto"/>
          <w:spacing w:val="0"/>
          <w:position w:val="0"/>
          <w:sz w:val="22"/>
          <w:shd w:fill="auto" w:val="clear"/>
        </w:rPr>
        <w:t xml:space="preserve"> (Contact form)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Lightspeed Venture Partners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Website: </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https://lsvp.com/</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Focus Areas: Technology, consumer, healthcare, enterprise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Contact: </w:t>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https://lsvp.com/contact/</w:t>
        </w:r>
      </w:hyperlink>
      <w:r>
        <w:rPr>
          <w:rFonts w:ascii="Calibri" w:hAnsi="Calibri" w:cs="Calibri" w:eastAsia="Calibri"/>
          <w:color w:val="auto"/>
          <w:spacing w:val="0"/>
          <w:position w:val="0"/>
          <w:sz w:val="22"/>
          <w:shd w:fill="auto" w:val="clear"/>
        </w:rPr>
        <w:t xml:space="preserve"> (Contact form)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General Catalyst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Website: </w:t>
      </w: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https://www.generalcatalyst.com/</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Focus Areas: Technology, healthcare, consumer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Contact: </w:t>
      </w: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https://www.generalcatalyst.com/contact-us</w:t>
        </w:r>
      </w:hyperlink>
      <w:r>
        <w:rPr>
          <w:rFonts w:ascii="Calibri" w:hAnsi="Calibri" w:cs="Calibri" w:eastAsia="Calibri"/>
          <w:color w:val="auto"/>
          <w:spacing w:val="0"/>
          <w:position w:val="0"/>
          <w:sz w:val="22"/>
          <w:shd w:fill="auto" w:val="clear"/>
        </w:rPr>
        <w:t xml:space="preserve"> (Contact form)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Insight Partners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Website: </w:t>
      </w: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https://www.insightpartners.com/</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Focus Areas: Software, technology, internet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Contact: </w:t>
      </w:r>
      <w:hyperlink xmlns:r="http://schemas.openxmlformats.org/officeDocument/2006/relationships" r:id="docRId11">
        <w:r>
          <w:rPr>
            <w:rFonts w:ascii="Calibri" w:hAnsi="Calibri" w:cs="Calibri" w:eastAsia="Calibri"/>
            <w:color w:val="0000FF"/>
            <w:spacing w:val="0"/>
            <w:position w:val="0"/>
            <w:sz w:val="22"/>
            <w:u w:val="single"/>
            <w:shd w:fill="auto" w:val="clear"/>
          </w:rPr>
          <w:t xml:space="preserve">https://www.insightpartners.com/contact/</w:t>
        </w:r>
      </w:hyperlink>
      <w:r>
        <w:rPr>
          <w:rFonts w:ascii="Calibri" w:hAnsi="Calibri" w:cs="Calibri" w:eastAsia="Calibri"/>
          <w:color w:val="auto"/>
          <w:spacing w:val="0"/>
          <w:position w:val="0"/>
          <w:sz w:val="22"/>
          <w:shd w:fill="auto" w:val="clear"/>
        </w:rPr>
        <w:t xml:space="preserve"> (Contact form)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 Ventures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Website: </w:t>
      </w:r>
      <w:hyperlink xmlns:r="http://schemas.openxmlformats.org/officeDocument/2006/relationships" r:id="docRId12">
        <w:r>
          <w:rPr>
            <w:rFonts w:ascii="Calibri" w:hAnsi="Calibri" w:cs="Calibri" w:eastAsia="Calibri"/>
            <w:color w:val="0000FF"/>
            <w:spacing w:val="0"/>
            <w:position w:val="0"/>
            <w:sz w:val="22"/>
            <w:u w:val="single"/>
            <w:shd w:fill="auto" w:val="clear"/>
          </w:rPr>
          <w:t xml:space="preserve">https://trueventures.com/</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Focus Areas: Seed and early-stage technology companies.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Contact: </w:t>
      </w:r>
      <w:hyperlink xmlns:r="http://schemas.openxmlformats.org/officeDocument/2006/relationships" r:id="docRId13">
        <w:r>
          <w:rPr>
            <w:rFonts w:ascii="Calibri" w:hAnsi="Calibri" w:cs="Calibri" w:eastAsia="Calibri"/>
            <w:color w:val="0000FF"/>
            <w:spacing w:val="0"/>
            <w:position w:val="0"/>
            <w:sz w:val="22"/>
            <w:u w:val="single"/>
            <w:shd w:fill="auto" w:val="clear"/>
          </w:rPr>
          <w:t xml:space="preserve">https://trueventures.com/contact/</w:t>
        </w:r>
      </w:hyperlink>
      <w:r>
        <w:rPr>
          <w:rFonts w:ascii="Calibri" w:hAnsi="Calibri" w:cs="Calibri" w:eastAsia="Calibri"/>
          <w:color w:val="auto"/>
          <w:spacing w:val="0"/>
          <w:position w:val="0"/>
          <w:sz w:val="22"/>
          <w:shd w:fill="auto" w:val="clear"/>
        </w:rPr>
        <w:t xml:space="preserve"> (Contact Form)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 Angel Investors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Focus: High-net-worth individuals who invest their own capital in early-stage startups. Often have industry expertise and provide mentorship.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AngelList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Website: </w:t>
      </w:r>
      <w:hyperlink xmlns:r="http://schemas.openxmlformats.org/officeDocument/2006/relationships" r:id="docRId14">
        <w:r>
          <w:rPr>
            <w:rFonts w:ascii="Calibri" w:hAnsi="Calibri" w:cs="Calibri" w:eastAsia="Calibri"/>
            <w:color w:val="0000FF"/>
            <w:spacing w:val="0"/>
            <w:position w:val="0"/>
            <w:sz w:val="22"/>
            <w:u w:val="single"/>
            <w:shd w:fill="auto" w:val="clear"/>
          </w:rPr>
          <w:t xml:space="preserve">https://angel.co/</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A platform connecting startups with angel investors and venture capital firms.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Contact: </w:t>
      </w:r>
      <w:hyperlink xmlns:r="http://schemas.openxmlformats.org/officeDocument/2006/relationships" r:id="docRId15">
        <w:r>
          <w:rPr>
            <w:rFonts w:ascii="Calibri" w:hAnsi="Calibri" w:cs="Calibri" w:eastAsia="Calibri"/>
            <w:color w:val="0000FF"/>
            <w:spacing w:val="0"/>
            <w:position w:val="0"/>
            <w:sz w:val="22"/>
            <w:u w:val="single"/>
            <w:shd w:fill="auto" w:val="clear"/>
          </w:rPr>
          <w:t xml:space="preserve">https://angel.co/contact</w:t>
        </w:r>
      </w:hyperlink>
      <w:r>
        <w:rPr>
          <w:rFonts w:ascii="Calibri" w:hAnsi="Calibri" w:cs="Calibri" w:eastAsia="Calibri"/>
          <w:color w:val="auto"/>
          <w:spacing w:val="0"/>
          <w:position w:val="0"/>
          <w:sz w:val="22"/>
          <w:shd w:fill="auto" w:val="clear"/>
        </w:rPr>
        <w:t xml:space="preserve"> (Contact form)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Website: </w:t>
      </w:r>
      <w:hyperlink xmlns:r="http://schemas.openxmlformats.org/officeDocument/2006/relationships" r:id="docRId16">
        <w:r>
          <w:rPr>
            <w:rFonts w:ascii="Calibri" w:hAnsi="Calibri" w:cs="Calibri" w:eastAsia="Calibri"/>
            <w:color w:val="0000FF"/>
            <w:spacing w:val="0"/>
            <w:position w:val="0"/>
            <w:sz w:val="22"/>
            <w:u w:val="single"/>
            <w:shd w:fill="auto" w:val="clear"/>
          </w:rPr>
          <w:t xml:space="preserve">https://gust.com/</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A platform connecting startups with angel investors and other resources.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Contact: </w:t>
      </w:r>
      <w:hyperlink xmlns:r="http://schemas.openxmlformats.org/officeDocument/2006/relationships" r:id="docRId17">
        <w:r>
          <w:rPr>
            <w:rFonts w:ascii="Calibri" w:hAnsi="Calibri" w:cs="Calibri" w:eastAsia="Calibri"/>
            <w:color w:val="0000FF"/>
            <w:spacing w:val="0"/>
            <w:position w:val="0"/>
            <w:sz w:val="22"/>
            <w:u w:val="single"/>
            <w:shd w:fill="auto" w:val="clear"/>
          </w:rPr>
          <w:t xml:space="preserve">https://gust.com/contact</w:t>
        </w:r>
      </w:hyperlink>
      <w:r>
        <w:rPr>
          <w:rFonts w:ascii="Calibri" w:hAnsi="Calibri" w:cs="Calibri" w:eastAsia="Calibri"/>
          <w:color w:val="auto"/>
          <w:spacing w:val="0"/>
          <w:position w:val="0"/>
          <w:sz w:val="22"/>
          <w:shd w:fill="auto" w:val="clear"/>
        </w:rPr>
        <w:t xml:space="preserve"> (Contact form)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Individual Angel Investors (Research Required):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There are many individual angel investors who may be a good fit for "The Freq". These will require additional research to determine individual areas of interest and contact information.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to find them: Networking events, industry publications, and startup directories often have information about individual angel investors.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III. Strategic Investors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Focus: Companies in related industries looking to invest in strategic partnerships or acquisitions.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Wellness Companies (Examples)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Companies focused on fitness, mental wellness, alternative therapies, and technology driven wellness products and experiences.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Examples: Companies like Calm, Headspace, Peloton, Mirror, Mindbody, etc. (Specific emails and contact information will need to be located for individual companies)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to Find Them: Look for companies with similar brand values and a history of partnerships. Search for their investor relations pages.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Entertainment Companies (Examples)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Companies focused on entertainment, immersive experiences, and innovative technologies for events.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Examples: Companies like Live Nation, Cirque du Soleil, Meow Wolf, etc. (Specific emails and contact information will need to be located for individual companies)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to Find Them: Look for companies with similar brand values and a history of innovation. Search for their investor relations pages.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Technology Companies (Examples)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Companies focused on technology, neuroscience, and brain-machine interfaces.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Examples: Companies like Neuralink, MindMed, Kernel, and other companies that focus on neuroscience. (Specific emails and contact information will need to be located for individual companies)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to Find Them: Look for companies with similar brand values and a history of innovation. Search for their investor relations pages.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 Impact Investors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Focus: Investors who are interested in generating both financial returns and positive social or environmental impact.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Social Venture Network (SVN)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Website: </w:t>
      </w:r>
      <w:hyperlink xmlns:r="http://schemas.openxmlformats.org/officeDocument/2006/relationships" r:id="docRId18">
        <w:r>
          <w:rPr>
            <w:rFonts w:ascii="Calibri" w:hAnsi="Calibri" w:cs="Calibri" w:eastAsia="Calibri"/>
            <w:color w:val="0000FF"/>
            <w:spacing w:val="0"/>
            <w:position w:val="0"/>
            <w:sz w:val="22"/>
            <w:u w:val="single"/>
            <w:shd w:fill="auto" w:val="clear"/>
          </w:rPr>
          <w:t xml:space="preserve">https://svn.org/</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A network of impact investors and entrepreneurs.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Contact: </w:t>
      </w:r>
      <w:hyperlink xmlns:r="http://schemas.openxmlformats.org/officeDocument/2006/relationships" r:id="docRId19">
        <w:r>
          <w:rPr>
            <w:rFonts w:ascii="Calibri" w:hAnsi="Calibri" w:cs="Calibri" w:eastAsia="Calibri"/>
            <w:color w:val="0000FF"/>
            <w:spacing w:val="0"/>
            <w:position w:val="0"/>
            <w:sz w:val="22"/>
            <w:u w:val="single"/>
            <w:shd w:fill="auto" w:val="clear"/>
          </w:rPr>
          <w:t xml:space="preserve">https://svn.org/contact-us/</w:t>
        </w:r>
      </w:hyperlink>
      <w:r>
        <w:rPr>
          <w:rFonts w:ascii="Calibri" w:hAnsi="Calibri" w:cs="Calibri" w:eastAsia="Calibri"/>
          <w:color w:val="auto"/>
          <w:spacing w:val="0"/>
          <w:position w:val="0"/>
          <w:sz w:val="22"/>
          <w:shd w:fill="auto" w:val="clear"/>
        </w:rPr>
        <w:t xml:space="preserve"> (Contact form)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Acumen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Website: </w:t>
      </w:r>
      <w:hyperlink xmlns:r="http://schemas.openxmlformats.org/officeDocument/2006/relationships" r:id="docRId20">
        <w:r>
          <w:rPr>
            <w:rFonts w:ascii="Calibri" w:hAnsi="Calibri" w:cs="Calibri" w:eastAsia="Calibri"/>
            <w:color w:val="0000FF"/>
            <w:spacing w:val="0"/>
            <w:position w:val="0"/>
            <w:sz w:val="22"/>
            <w:u w:val="single"/>
            <w:shd w:fill="auto" w:val="clear"/>
          </w:rPr>
          <w:t xml:space="preserve">https://acumen.org/</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A global impact investment organization focused on poverty alleviation and social good.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Contact: </w:t>
      </w:r>
      <w:hyperlink xmlns:r="http://schemas.openxmlformats.org/officeDocument/2006/relationships" r:id="docRId21">
        <w:r>
          <w:rPr>
            <w:rFonts w:ascii="Calibri" w:hAnsi="Calibri" w:cs="Calibri" w:eastAsia="Calibri"/>
            <w:color w:val="0000FF"/>
            <w:spacing w:val="0"/>
            <w:position w:val="0"/>
            <w:sz w:val="22"/>
            <w:u w:val="single"/>
            <w:shd w:fill="auto" w:val="clear"/>
          </w:rPr>
          <w:t xml:space="preserve">https://acumen.org/contact-us/</w:t>
        </w:r>
      </w:hyperlink>
      <w:r>
        <w:rPr>
          <w:rFonts w:ascii="Calibri" w:hAnsi="Calibri" w:cs="Calibri" w:eastAsia="Calibri"/>
          <w:color w:val="auto"/>
          <w:spacing w:val="0"/>
          <w:position w:val="0"/>
          <w:sz w:val="22"/>
          <w:shd w:fill="auto" w:val="clear"/>
        </w:rPr>
        <w:t xml:space="preserve"> (Contact form)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Important Notes: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Research: This is not an exhaustive list. You should continue to research and refine your list based on your specific needs.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Personalization: Always personalize your outreach to each investor, and do your best to build relationships based on shared values and a mutual sense of purpose.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Emails: Direct email addresses for specific individuals are often not readily available. Focus on finding general contact information, and be sure to utilize your network to make connections whenever possible.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to Use This List: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Prioritize: Based on your specific needs, identify the investor types that are the best fit for your brand.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Research: Begin to research specific investors on the list and determine if they are a good match for your business.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Personalize: Create a personalized email for each potential investor, clearly articulating why their background makes them a good match for "The Freq."</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 Utilize your professional network to create warm introductions, and to increase your chances of success.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ust.com/contact" Id="docRId17" Type="http://schemas.openxmlformats.org/officeDocument/2006/relationships/hyperlink" /><Relationship TargetMode="External" Target="https://lsvp.com/contact/" Id="docRId7" Type="http://schemas.openxmlformats.org/officeDocument/2006/relationships/hyperlink" /><Relationship TargetMode="External" Target="https://angel.co/" Id="docRId14" Type="http://schemas.openxmlformats.org/officeDocument/2006/relationships/hyperlink" /><Relationship Target="styles.xml" Id="docRId23" Type="http://schemas.openxmlformats.org/officeDocument/2006/relationships/styles" /><Relationship TargetMode="External" Target="https://lsvp.com/" Id="docRId6" Type="http://schemas.openxmlformats.org/officeDocument/2006/relationships/hyperlink" /><Relationship TargetMode="External" Target="https://a16z.com/contact/" Id="docRId1" Type="http://schemas.openxmlformats.org/officeDocument/2006/relationships/hyperlink" /><Relationship TargetMode="External" Target="https://www.insightpartners.com/contact/" Id="docRId11" Type="http://schemas.openxmlformats.org/officeDocument/2006/relationships/hyperlink" /><Relationship TargetMode="External" Target="https://angel.co/contact" Id="docRId15" Type="http://schemas.openxmlformats.org/officeDocument/2006/relationships/hyperlink" /><Relationship TargetMode="External" Target="https://svn.org/contact-us/" Id="docRId19" Type="http://schemas.openxmlformats.org/officeDocument/2006/relationships/hyperlink" /><Relationship Target="numbering.xml" Id="docRId22" Type="http://schemas.openxmlformats.org/officeDocument/2006/relationships/numbering" /><Relationship TargetMode="External" Target="https://www.kleinerperkins.com/contact/" Id="docRId5" Type="http://schemas.openxmlformats.org/officeDocument/2006/relationships/hyperlink" /><Relationship TargetMode="External" Target="https://www.generalcatalyst.com/contact-us" Id="docRId9" Type="http://schemas.openxmlformats.org/officeDocument/2006/relationships/hyperlink" /><Relationship TargetMode="External" Target="https://a16z.com/" Id="docRId0" Type="http://schemas.openxmlformats.org/officeDocument/2006/relationships/hyperlink" /><Relationship TargetMode="External" Target="https://trueventures.com/" Id="docRId12" Type="http://schemas.openxmlformats.org/officeDocument/2006/relationships/hyperlink" /><Relationship TargetMode="External" Target="https://gust.com/" Id="docRId16" Type="http://schemas.openxmlformats.org/officeDocument/2006/relationships/hyperlink" /><Relationship TargetMode="External" Target="https://acumen.org/contact-us/" Id="docRId21" Type="http://schemas.openxmlformats.org/officeDocument/2006/relationships/hyperlink" /><Relationship TargetMode="External" Target="https://www.kleinerperkins.com/" Id="docRId4" Type="http://schemas.openxmlformats.org/officeDocument/2006/relationships/hyperlink" /><Relationship TargetMode="External" Target="https://www.generalcatalyst.com/" Id="docRId8" Type="http://schemas.openxmlformats.org/officeDocument/2006/relationships/hyperlink" /><Relationship TargetMode="External" Target="https://trueventures.com/contact/" Id="docRId13" Type="http://schemas.openxmlformats.org/officeDocument/2006/relationships/hyperlink" /><Relationship TargetMode="External" Target="https://acumen.org/" Id="docRId20" Type="http://schemas.openxmlformats.org/officeDocument/2006/relationships/hyperlink" /><Relationship TargetMode="External" Target="https://www.sequoiacap.com/contact/" Id="docRId3" Type="http://schemas.openxmlformats.org/officeDocument/2006/relationships/hyperlink" /><Relationship TargetMode="External" Target="https://www.insightpartners.com/" Id="docRId10" Type="http://schemas.openxmlformats.org/officeDocument/2006/relationships/hyperlink" /><Relationship TargetMode="External" Target="https://svn.org/" Id="docRId18" Type="http://schemas.openxmlformats.org/officeDocument/2006/relationships/hyperlink" /><Relationship TargetMode="External" Target="https://www.sequoiacap.com/" Id="docRId2" Type="http://schemas.openxmlformats.org/officeDocument/2006/relationships/hyperlink" /></Relationships>
</file>