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Okay, I understand. You want a list of different types of investors, clearly labeled, with links to their websites, and, where possible, email addresses. I will compile this information, but please note that finding direct email addresses for specific individuals can be challenging, as that information is often not publicly available. I will prioritize providing general contact emails or contact forms where specific emails are not available.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Potential Investors for "The Freq"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Venture Capital Firms (VCs)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Focus: Typically invest in early-stage companies with high growth potential. Often specialize in specific industries or sectors.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Andreessen Horowitz (a16z)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https://a16z.com/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 Areas: Technology, consumer, healthcare, bio, crypto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https://a16z.com/contact/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(Contact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Sequoia Capital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https://www.sequoiacap.com/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 Areas: Technology, healthcare, consumer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https://www.sequoiacap.com/contact/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(Contact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Kleiner Perkins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https://www.kleinerperkins.com/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 Areas: Technology, healthcare, sustainability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https://www.kleinerperkins.com/contact/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(Contact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Lightspeed Venture Partners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https://lsvp.com/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 Areas: Technology, consumer, healthcare, enterprise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https://lsvp.com/contact/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(Contact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Catalyst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https://www.generalcatalyst.com/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 Areas: Technology, healthcare, consumer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https://www.generalcatalyst.com/contact-us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(Contact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 Partners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https://www.insightpartners.com/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 Areas: Software, technology, internet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https://www.insightpartners.com/contact/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(Contact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Ventures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https://trueventures.com/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 Areas: Seed and early-stage technology companies.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https://trueventures.com/contact/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(Contact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Angel Investors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Focus: High-net-worth individuals who invest their own capital in early-stage startups. Often have industry expertise and provide mentorship.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https://angel.co/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A platform connecting startups with angel investors and venture capital firms.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https://angel.co/contact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(Contact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A platform connecting startups with angel investors and other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https://gust.com/contact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(Contact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Individual Angel Investors (Research Required):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There are many individual angel investors who may be a good fit for "The Freq". These will require additional research to determine individual areas of interest and contact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find them: Networking events, industry publications, and startup directories often have information about individual angel investors.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Strategic Investors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Focus: Companies in related industries looking to invest in strategic partnerships or acquisitions.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Wellness Companies (Examples)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Companies focused on fitness, mental wellness, alternative therapies, and technology driven wellness products and experiences.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 Companies like Calm, Headspace, Peloton, Mirror, Mindbody, etc. (Specific emails and contact information will need to be located for individual companies)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Find Them: Look for companies with similar brand values and a history of partnerships. Search for their investor relations pages.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Entertainment Companies (Examples)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Companies focused on entertainment, immersive experiences, and innovative technologies for events.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 Companies like Live Nation, Cirque du Soleil, Meow Wolf, etc. (Specific emails and contact information will need to be located for individual companies)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Find Them: Look for companies with similar brand values and a history of innovation. Search for their investor relations pages.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 Companies (Examples)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Companies focused on technology, neuroscience, and brain-machine interfaces.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 Companies like Neuralink, MindMed, Kernel, and other companies that focus on neuroscience. (Specific emails and contact information will need to be located for individual companies)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Find Them: Look for companies with similar brand values and a history of innovation. Search for their investor relations pages.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Impact Investors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Focus: Investors who are interested in generating both financial returns and positive social or environmental impact.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Venture Network (SVN)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https://svn.org/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A network of impact investors and entrepreneurs.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https://svn.org/contact-us/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(Contact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https://acumen.org/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A global impact investment organization focused on poverty alleviation and social good.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https://acumen.org/contact-us/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(Contact form)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 Notes: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Research: This is not an exhaustive list. You should continue to research and refine your list based on your specific needs.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Personalization: Always personalize your outreach to each investor, and do your best to build relationships based on shared values and a mutual sense of purpose.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Emails: Direct email addresses for specific individuals are often not readily available. Focus on finding general contact information, and be sure to utilize your network to make connections whenever possible.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Use This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Prioritize: Based on your specific needs, identify the investor types that are the best fit for your brand.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Research: Begin to research specific investors on the list and determine if they are a good match for your business.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Personalize: Create a personalized email for each potential investor, clearly articulating why their background makes them a good match for "The Freq."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Network: Utilize your professional network to create warm introductions, and to increase your chances of success.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comprehensive list provides a starting point for your investor outreach. I will continue to support you as you reach out to investors, and am ready for any next steps.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ust.com/contact" Id="docRId17" Type="http://schemas.openxmlformats.org/officeDocument/2006/relationships/hyperlink" /><Relationship TargetMode="External" Target="https://lsvp.com/contact/" Id="docRId7" Type="http://schemas.openxmlformats.org/officeDocument/2006/relationships/hyperlink" /><Relationship TargetMode="External" Target="https://angel.co/" Id="docRId14" Type="http://schemas.openxmlformats.org/officeDocument/2006/relationships/hyperlink" /><Relationship Target="styles.xml" Id="docRId23" Type="http://schemas.openxmlformats.org/officeDocument/2006/relationships/styles" /><Relationship TargetMode="External" Target="https://lsvp.com/" Id="docRId6" Type="http://schemas.openxmlformats.org/officeDocument/2006/relationships/hyperlink" /><Relationship TargetMode="External" Target="https://a16z.com/contact/" Id="docRId1" Type="http://schemas.openxmlformats.org/officeDocument/2006/relationships/hyperlink" /><Relationship TargetMode="External" Target="https://www.insightpartners.com/contact/" Id="docRId11" Type="http://schemas.openxmlformats.org/officeDocument/2006/relationships/hyperlink" /><Relationship TargetMode="External" Target="https://angel.co/contact" Id="docRId15" Type="http://schemas.openxmlformats.org/officeDocument/2006/relationships/hyperlink" /><Relationship TargetMode="External" Target="https://svn.org/contact-us/" Id="docRId19" Type="http://schemas.openxmlformats.org/officeDocument/2006/relationships/hyperlink" /><Relationship Target="numbering.xml" Id="docRId22" Type="http://schemas.openxmlformats.org/officeDocument/2006/relationships/numbering" /><Relationship TargetMode="External" Target="https://www.kleinerperkins.com/contact/" Id="docRId5" Type="http://schemas.openxmlformats.org/officeDocument/2006/relationships/hyperlink" /><Relationship TargetMode="External" Target="https://www.generalcatalyst.com/contact-us" Id="docRId9" Type="http://schemas.openxmlformats.org/officeDocument/2006/relationships/hyperlink" /><Relationship TargetMode="External" Target="https://a16z.com/" Id="docRId0" Type="http://schemas.openxmlformats.org/officeDocument/2006/relationships/hyperlink" /><Relationship TargetMode="External" Target="https://trueventures.com/" Id="docRId12" Type="http://schemas.openxmlformats.org/officeDocument/2006/relationships/hyperlink" /><Relationship TargetMode="External" Target="https://gust.com/" Id="docRId16" Type="http://schemas.openxmlformats.org/officeDocument/2006/relationships/hyperlink" /><Relationship TargetMode="External" Target="https://acumen.org/contact-us/" Id="docRId21" Type="http://schemas.openxmlformats.org/officeDocument/2006/relationships/hyperlink" /><Relationship TargetMode="External" Target="https://www.kleinerperkins.com/" Id="docRId4" Type="http://schemas.openxmlformats.org/officeDocument/2006/relationships/hyperlink" /><Relationship TargetMode="External" Target="https://www.generalcatalyst.com/" Id="docRId8" Type="http://schemas.openxmlformats.org/officeDocument/2006/relationships/hyperlink" /><Relationship TargetMode="External" Target="https://trueventures.com/contact/" Id="docRId13" Type="http://schemas.openxmlformats.org/officeDocument/2006/relationships/hyperlink" /><Relationship TargetMode="External" Target="https://acumen.org/" Id="docRId20" Type="http://schemas.openxmlformats.org/officeDocument/2006/relationships/hyperlink" /><Relationship TargetMode="External" Target="https://www.sequoiacap.com/contact/" Id="docRId3" Type="http://schemas.openxmlformats.org/officeDocument/2006/relationships/hyperlink" /><Relationship TargetMode="External" Target="https://www.insightpartners.com/" Id="docRId10" Type="http://schemas.openxmlformats.org/officeDocument/2006/relationships/hyperlink" /><Relationship TargetMode="External" Target="https://svn.org/" Id="docRId18" Type="http://schemas.openxmlformats.org/officeDocument/2006/relationships/hyperlink" /><Relationship TargetMode="External" Target="https://www.sequoiacap.com/" Id="docRId2" Type="http://schemas.openxmlformats.org/officeDocument/2006/relationships/hyperlink" /></Relationships>
</file>