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Okay, I understand. Now that we have the foundational documents and the presentation content, you want a comprehensive plan for reaching investors with "The Freq." I will outline a multi-faceted strategy that includes identifying potential investors, crafting a compelling pitch, and managing the investor relations process.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Investor Outreach Plan for "The Freq"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 1: Identifying Target Investors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Investor Profile: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Focus: Determine the type of investors most likely to be interested in "The Freq." This includes: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Venture Capital Firms: Those with a focus on early-stage companies, technology, wellness, or entertainment.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Angel Investors: Individuals with a high net worth who invest in early-stage ventures.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Strategic Investors: Companies in the wellness, entertainment, or technology industries looking to invest in complementary businesses.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Size: Determine the range of investment you are seeking (e.g., seed funding, Series A,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Risk Tolerance: Identify investors with a risk profile that aligns with your stage of development.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 Alignment: Seek out investors who are interested in the same things you are. Seek investors who emphasize science, innovation, and creating a positive social impact.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Target 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 Use online databases, industry reports, and networking events to research potential investors.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Prioritize: Rank investors based on fit, past investments, and industry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Reach out to your existing network for warm introductions to potential investors.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Investor Personas: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detailed profiles of your ideal investors, including their investment history, areas of interest, and motivations. This will help to tailor your messaging and presentation for maximum impact.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 2: Crafting the Investment Pitch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Refine the Presentation: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Concise: Make sure that your presentation is clear, concise, and easy to understand. Highlight the key points and avoid overwhelming investors with too much technical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Compelling Story: Frame "The Freq" as a visionary concept with the potential to disrupt existing markets. Emphasize your long-term vision for the brand.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Projections: Include a clear outline of the revenue model, projections, and potential return on investment.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Visuals: Use high-quality visuals to illustrate your points, and to create a compelling visual experience that reflects the brand identity.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a Pitch Deck: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Executive Summary: A clear overview of "The Freq", its value proposition, and the team behind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Problem/Solution: Clearly outline the problem you are addressing, and why your solution is unique, beneficial, and better than the competition.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Market Opportunity: Provide data-backed evidence for your market analysis, including market size, growth potential, and consumer trends.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Model: Clearly articulate the membership model, pricing, and long-term revenue strategies.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Competitive Advantage: Highlight your unique selling proposition, and how your brand stands out from the competition.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Technology: Clearly show your cutting-edge technology, and how it has the power to create incredible experiences for your users.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Projections: Clearly outline your financial projections, including costs, revenue estimates, and potential return on investment.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Emphasize the expertise, and the commitment of your team.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to Action: Clearly state the amount of funding you are seeking, and how those funds will be used.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One-Page Summary: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brief summary of the business plan, suitable for quick review by investors.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 the key points of the brand, and create a clear call to action.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key financial data, and a clear statement of the amount of funding that is required.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 3: Investor Outreach and Engagement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Personalized Outreach: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 tailored approach for each investor, emphasizing why their background and investment style makes them a perfect fit for your brand.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warm introductions to get your foot in the door.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Showcase a comprehensive understanding of each investor's previous investments and emphasize what you will bring to the table.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Pitch Meetings: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Practice: Rehearse your pitch thoroughly so that you are confident, clear, and concise.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Engage: Be sure to listen carefully to their questions, and answer with clarity and enthusiasm.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 Proposition: Emphasize the unique value that the brand offers, and the potential for long-term growth and brand loyalty.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Adapt: Be flexible and adaptable, and be ready to adjust your pitch based on the needs and specific interests of the investor.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 a personalized thank you note following each meeting, reiterating your key points and commitment.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any additional information they request in a timely manner.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lines of communication open and create an engaging and informative process.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Diligence: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prepared to provide any additional information that the investor may require, such as financial records, scientific data, and a more detailed breakdown of the business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transparent and honest at all times.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clear about your own due diligence process, and ensure that you are choosing investors who are the best fit for your brand.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Relationships: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Focus on building long term relationships with your investors.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them regularly updated about key developments, new technologies, and milestones that have been reached.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 community of investors who are passionate about the future of the brand.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Phase 4: Ongoing Investor Relations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Updates: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regular updates to investors on key milestones and company performance.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all lines of communication open, and maintain an ongoing connection with all investors.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Transparency: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 transparency about all aspects of the business, including finances, technology developments, and other key elements of the brand.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honest about all areas of success and any potential issues that are being addressed.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Engagement: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Invite investors to be part of the "The Freq" community.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Offer opportunities for them to attend events, and share their ideas and opinions.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Long-Term Value: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 to emphasize the long-term vision of the company, and how your work is positively impacting the industry.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positive long term relationship with your investors.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Elements for Success: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Compelling Vision: Make sure that you clearly communicate the vision for "The Freq" and how it has the power to positively impact the world.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 Team: Clearly highlight the expertise and experience of your team.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Data-Driven Approach: Emphasize the use of scientific data to support the brand's claim, and to showcase the potential for long term growth.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Authenticity: Be genuine and authentic in all of your communications, and clearly articulate why you are passionate about the brand.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Transparency: Always be honest and transparent, and clearly articulate the pros and cons of your unique approach.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comprehensive plan that will help you to successfully connect with investors. It is designed to be adaptable and may need to be adjusted based on your individual needs and the investors that you are targeting.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ready to continue with any other steps you require, or if you have any further questions.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