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4860" w14:textId="77777777" w:rsidR="00CD19F7" w:rsidRPr="00CD19F7" w:rsidRDefault="00CD19F7" w:rsidP="00CD19F7">
      <w:pPr>
        <w:suppressLineNumbers/>
        <w:spacing w:before="240" w:after="0" w:line="240" w:lineRule="auto"/>
        <w:contextualSpacing/>
        <w:jc w:val="right"/>
        <w:rPr>
          <w:rFonts w:ascii="Times New Roman" w:eastAsia="Arial" w:hAnsi="Times New Roman" w:cs="Times New Roman"/>
          <w:kern w:val="2"/>
          <w:sz w:val="24"/>
          <w:szCs w:val="24"/>
          <w:u w:val="single"/>
          <w14:ligatures w14:val="standardContextual"/>
        </w:rPr>
      </w:pPr>
      <w:r w:rsidRPr="00CD19F7">
        <w:rPr>
          <w:rFonts w:ascii="Times New Roman" w:eastAsia="Arial" w:hAnsi="Times New Roman" w:cs="Times New Roman"/>
          <w:kern w:val="2"/>
          <w:sz w:val="24"/>
          <w:szCs w:val="24"/>
          <w:u w:val="single"/>
          <w14:ligatures w14:val="standardContextual"/>
        </w:rPr>
        <w:t>Committee on Technology Staff</w:t>
      </w:r>
    </w:p>
    <w:p w14:paraId="43826BAF" w14:textId="77777777" w:rsidR="00CD19F7" w:rsidRPr="00CD19F7" w:rsidRDefault="00CD19F7" w:rsidP="00CD19F7">
      <w:pPr>
        <w:tabs>
          <w:tab w:val="left" w:pos="0"/>
        </w:tabs>
        <w:spacing w:after="0" w:line="240" w:lineRule="auto"/>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iCs/>
          <w:kern w:val="2"/>
          <w:sz w:val="24"/>
          <w:szCs w:val="24"/>
          <w14:ligatures w14:val="standardContextual"/>
        </w:rPr>
        <w:t xml:space="preserve">Irene Byhovsky, </w:t>
      </w:r>
      <w:r w:rsidRPr="00CD19F7">
        <w:rPr>
          <w:rFonts w:ascii="Times New Roman" w:eastAsia="Arial" w:hAnsi="Times New Roman" w:cs="Times New Roman"/>
          <w:i/>
          <w:iCs/>
          <w:kern w:val="2"/>
          <w:sz w:val="24"/>
          <w:szCs w:val="24"/>
          <w14:ligatures w14:val="standardContextual"/>
        </w:rPr>
        <w:t>Legislative Counsel</w:t>
      </w:r>
    </w:p>
    <w:p w14:paraId="7D69E61F" w14:textId="77777777" w:rsidR="00CD19F7" w:rsidRPr="00CD19F7" w:rsidRDefault="00CD19F7" w:rsidP="00CD19F7">
      <w:pPr>
        <w:spacing w:after="0" w:line="240" w:lineRule="auto"/>
        <w:contextualSpacing/>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kern w:val="2"/>
          <w:sz w:val="24"/>
          <w:szCs w:val="24"/>
          <w14:ligatures w14:val="standardContextual"/>
        </w:rPr>
        <w:t xml:space="preserve">Erik Brown, </w:t>
      </w:r>
      <w:r w:rsidRPr="00CD19F7">
        <w:rPr>
          <w:rFonts w:ascii="Times New Roman" w:eastAsia="Arial" w:hAnsi="Times New Roman" w:cs="Times New Roman"/>
          <w:i/>
          <w:iCs/>
          <w:kern w:val="2"/>
          <w:sz w:val="24"/>
          <w:szCs w:val="24"/>
          <w14:ligatures w14:val="standardContextual"/>
        </w:rPr>
        <w:t>Senior Legislative Policy Analyst</w:t>
      </w:r>
    </w:p>
    <w:p w14:paraId="62AE3363" w14:textId="77777777" w:rsidR="00CD19F7" w:rsidRPr="00CD19F7" w:rsidRDefault="00CD19F7" w:rsidP="00CD19F7">
      <w:pPr>
        <w:spacing w:after="0" w:line="240" w:lineRule="auto"/>
        <w:contextualSpacing/>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kern w:val="2"/>
          <w:sz w:val="24"/>
          <w:szCs w:val="24"/>
          <w14:ligatures w14:val="standardContextual"/>
        </w:rPr>
        <w:t xml:space="preserve">Aliya Ali, </w:t>
      </w:r>
      <w:r w:rsidRPr="00CD19F7">
        <w:rPr>
          <w:rFonts w:ascii="Times New Roman" w:eastAsia="Arial" w:hAnsi="Times New Roman" w:cs="Times New Roman"/>
          <w:i/>
          <w:iCs/>
          <w:kern w:val="2"/>
          <w:sz w:val="24"/>
          <w:szCs w:val="24"/>
          <w14:ligatures w14:val="standardContextual"/>
        </w:rPr>
        <w:t>Senior Financial Analyst</w:t>
      </w:r>
    </w:p>
    <w:p w14:paraId="4FF64E08" w14:textId="77777777" w:rsidR="00CD19F7" w:rsidRPr="00CD19F7" w:rsidRDefault="00CD19F7" w:rsidP="00CD19F7">
      <w:pPr>
        <w:spacing w:after="0" w:line="240" w:lineRule="auto"/>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kern w:val="2"/>
          <w:sz w:val="24"/>
          <w:szCs w:val="24"/>
          <w14:ligatures w14:val="standardContextual"/>
        </w:rPr>
        <w:t>Saiyemul Hamid,</w:t>
      </w:r>
      <w:r w:rsidRPr="00CD19F7">
        <w:rPr>
          <w:rFonts w:ascii="Times New Roman" w:eastAsia="Arial" w:hAnsi="Times New Roman" w:cs="Times New Roman"/>
          <w:b/>
          <w:bCs/>
          <w:kern w:val="2"/>
          <w:sz w:val="24"/>
          <w:szCs w:val="24"/>
          <w14:ligatures w14:val="standardContextual"/>
        </w:rPr>
        <w:t xml:space="preserve"> </w:t>
      </w:r>
      <w:r w:rsidRPr="00CD19F7">
        <w:rPr>
          <w:rFonts w:ascii="Times New Roman" w:eastAsia="Arial" w:hAnsi="Times New Roman" w:cs="Times New Roman"/>
          <w:i/>
          <w:iCs/>
          <w:kern w:val="2"/>
          <w:sz w:val="24"/>
          <w:szCs w:val="24"/>
          <w14:ligatures w14:val="standardContextual"/>
        </w:rPr>
        <w:t>Senior</w:t>
      </w:r>
      <w:r w:rsidRPr="00CD19F7">
        <w:rPr>
          <w:rFonts w:ascii="Times New Roman" w:eastAsia="Arial" w:hAnsi="Times New Roman" w:cs="Times New Roman"/>
          <w:b/>
          <w:bCs/>
          <w:kern w:val="2"/>
          <w:sz w:val="24"/>
          <w:szCs w:val="24"/>
          <w14:ligatures w14:val="standardContextual"/>
        </w:rPr>
        <w:t xml:space="preserve"> </w:t>
      </w:r>
      <w:r w:rsidRPr="00CD19F7">
        <w:rPr>
          <w:rFonts w:ascii="Times New Roman" w:eastAsia="Arial" w:hAnsi="Times New Roman" w:cs="Times New Roman"/>
          <w:i/>
          <w:iCs/>
          <w:kern w:val="2"/>
          <w:sz w:val="24"/>
          <w:szCs w:val="24"/>
          <w14:ligatures w14:val="standardContextual"/>
        </w:rPr>
        <w:t>Financial Analyst</w:t>
      </w:r>
    </w:p>
    <w:p w14:paraId="371C666B" w14:textId="77777777" w:rsidR="00CD19F7" w:rsidRPr="00CD19F7" w:rsidRDefault="00CD19F7" w:rsidP="00CD19F7">
      <w:pPr>
        <w:spacing w:after="0" w:line="240" w:lineRule="auto"/>
        <w:jc w:val="right"/>
        <w:rPr>
          <w:rFonts w:ascii="Times New Roman" w:eastAsia="Arial" w:hAnsi="Times New Roman" w:cs="Times New Roman"/>
          <w:i/>
          <w:iCs/>
          <w:kern w:val="2"/>
          <w:sz w:val="24"/>
          <w:szCs w:val="24"/>
          <w14:ligatures w14:val="standardContextual"/>
        </w:rPr>
      </w:pPr>
    </w:p>
    <w:p w14:paraId="5791E4B8" w14:textId="77777777" w:rsidR="00CD19F7" w:rsidRPr="00CD19F7" w:rsidRDefault="00CD19F7" w:rsidP="00CD19F7">
      <w:pPr>
        <w:suppressLineNumbers/>
        <w:spacing w:after="0" w:line="240" w:lineRule="auto"/>
        <w:contextualSpacing/>
        <w:jc w:val="right"/>
        <w:rPr>
          <w:rFonts w:ascii="Times New Roman" w:eastAsia="Arial" w:hAnsi="Times New Roman" w:cs="Times New Roman"/>
          <w:kern w:val="2"/>
          <w:sz w:val="24"/>
          <w:szCs w:val="24"/>
          <w:u w:val="single"/>
          <w14:ligatures w14:val="standardContextual"/>
        </w:rPr>
      </w:pPr>
      <w:r w:rsidRPr="00CD19F7">
        <w:rPr>
          <w:rFonts w:ascii="Times New Roman" w:eastAsia="Arial" w:hAnsi="Times New Roman" w:cs="Times New Roman"/>
          <w:kern w:val="2"/>
          <w:sz w:val="24"/>
          <w:szCs w:val="24"/>
          <w:u w:val="single"/>
          <w14:ligatures w14:val="standardContextual"/>
        </w:rPr>
        <w:t>Oversight &amp; Investigations Division Staff</w:t>
      </w:r>
    </w:p>
    <w:p w14:paraId="13005C7C" w14:textId="77777777" w:rsidR="00CD19F7" w:rsidRPr="00CD19F7" w:rsidRDefault="00CD19F7" w:rsidP="00CD19F7">
      <w:pPr>
        <w:tabs>
          <w:tab w:val="left" w:pos="0"/>
        </w:tabs>
        <w:spacing w:after="0" w:line="240" w:lineRule="auto"/>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iCs/>
          <w:kern w:val="2"/>
          <w:sz w:val="24"/>
          <w:szCs w:val="24"/>
          <w14:ligatures w14:val="standardContextual"/>
        </w:rPr>
        <w:t xml:space="preserve">Meagan Powers, </w:t>
      </w:r>
      <w:r w:rsidRPr="00CD19F7">
        <w:rPr>
          <w:rFonts w:ascii="Times New Roman" w:eastAsia="Arial" w:hAnsi="Times New Roman" w:cs="Times New Roman"/>
          <w:i/>
          <w:iCs/>
          <w:kern w:val="2"/>
          <w:sz w:val="24"/>
          <w:szCs w:val="24"/>
          <w14:ligatures w14:val="standardContextual"/>
        </w:rPr>
        <w:t>Director</w:t>
      </w:r>
    </w:p>
    <w:p w14:paraId="0FE8BB45" w14:textId="77777777" w:rsidR="00CD19F7" w:rsidRPr="00CD19F7" w:rsidRDefault="00CD19F7" w:rsidP="00CD19F7">
      <w:pPr>
        <w:spacing w:after="0" w:line="240" w:lineRule="auto"/>
        <w:contextualSpacing/>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kern w:val="2"/>
          <w:sz w:val="24"/>
          <w:szCs w:val="24"/>
          <w14:ligatures w14:val="standardContextual"/>
        </w:rPr>
        <w:t xml:space="preserve">Kevin Frick, </w:t>
      </w:r>
      <w:r w:rsidRPr="00CD19F7">
        <w:rPr>
          <w:rFonts w:ascii="Times New Roman" w:eastAsia="Arial" w:hAnsi="Times New Roman" w:cs="Times New Roman"/>
          <w:i/>
          <w:iCs/>
          <w:kern w:val="2"/>
          <w:sz w:val="24"/>
          <w:szCs w:val="24"/>
          <w14:ligatures w14:val="standardContextual"/>
        </w:rPr>
        <w:t>Assistant Deputy Director</w:t>
      </w:r>
    </w:p>
    <w:p w14:paraId="6E64FEB6" w14:textId="77777777" w:rsidR="00CD19F7" w:rsidRPr="00CD19F7" w:rsidRDefault="00CD19F7" w:rsidP="00CD19F7">
      <w:pPr>
        <w:spacing w:after="0" w:line="240" w:lineRule="auto"/>
        <w:contextualSpacing/>
        <w:jc w:val="right"/>
        <w:rPr>
          <w:rFonts w:ascii="Times New Roman" w:eastAsia="Arial" w:hAnsi="Times New Roman" w:cs="Times New Roman"/>
          <w:kern w:val="2"/>
          <w:sz w:val="24"/>
          <w:szCs w:val="24"/>
          <w14:ligatures w14:val="standardContextual"/>
        </w:rPr>
      </w:pPr>
      <w:r w:rsidRPr="00CD19F7">
        <w:rPr>
          <w:rFonts w:ascii="Times New Roman" w:eastAsia="Arial" w:hAnsi="Times New Roman" w:cs="Times New Roman"/>
          <w:kern w:val="2"/>
          <w:sz w:val="24"/>
          <w:szCs w:val="24"/>
          <w14:ligatures w14:val="standardContextual"/>
        </w:rPr>
        <w:t xml:space="preserve">Zachary Meher-Casallas, </w:t>
      </w:r>
      <w:r w:rsidRPr="00CD19F7">
        <w:rPr>
          <w:rFonts w:ascii="Times New Roman" w:eastAsia="Arial" w:hAnsi="Times New Roman" w:cs="Times New Roman"/>
          <w:i/>
          <w:iCs/>
          <w:kern w:val="2"/>
          <w:sz w:val="24"/>
          <w:szCs w:val="24"/>
          <w14:ligatures w14:val="standardContextual"/>
        </w:rPr>
        <w:t>Assistant Deputy Director</w:t>
      </w:r>
    </w:p>
    <w:p w14:paraId="338C723F" w14:textId="77777777" w:rsidR="001B3A40" w:rsidRPr="001B3A40" w:rsidRDefault="001B3A40" w:rsidP="001B3A40">
      <w:pPr>
        <w:spacing w:after="0" w:line="240" w:lineRule="auto"/>
        <w:contextualSpacing/>
        <w:jc w:val="right"/>
        <w:rPr>
          <w:rFonts w:ascii="Times New Roman" w:eastAsia="Arial" w:hAnsi="Times New Roman" w:cs="Times New Roman"/>
          <w:i/>
          <w:kern w:val="2"/>
          <w:sz w:val="24"/>
          <w:szCs w:val="24"/>
          <w14:ligatures w14:val="standardContextual"/>
        </w:rPr>
      </w:pPr>
      <w:r>
        <w:rPr>
          <w:rFonts w:ascii="Times New Roman" w:eastAsia="Arial" w:hAnsi="Times New Roman" w:cs="Times New Roman"/>
          <w:kern w:val="2"/>
          <w:sz w:val="24"/>
          <w:szCs w:val="24"/>
          <w14:ligatures w14:val="standardContextual"/>
        </w:rPr>
        <w:t xml:space="preserve">Indiana Porta, </w:t>
      </w:r>
      <w:r>
        <w:rPr>
          <w:rFonts w:ascii="Times New Roman" w:eastAsia="Arial" w:hAnsi="Times New Roman" w:cs="Times New Roman"/>
          <w:i/>
          <w:kern w:val="2"/>
          <w:sz w:val="24"/>
          <w:szCs w:val="24"/>
          <w14:ligatures w14:val="standardContextual"/>
        </w:rPr>
        <w:t>Assistant Deputy Director</w:t>
      </w:r>
    </w:p>
    <w:p w14:paraId="2E07A48B" w14:textId="77777777" w:rsidR="00CD19F7" w:rsidRPr="00CD19F7" w:rsidRDefault="00CD19F7" w:rsidP="00CD19F7">
      <w:pPr>
        <w:spacing w:after="0" w:line="240" w:lineRule="auto"/>
        <w:contextualSpacing/>
        <w:jc w:val="right"/>
        <w:rPr>
          <w:rFonts w:ascii="Times New Roman" w:eastAsia="Arial" w:hAnsi="Times New Roman" w:cs="Times New Roman"/>
          <w:i/>
          <w:iCs/>
          <w:kern w:val="2"/>
          <w:sz w:val="24"/>
          <w:szCs w:val="24"/>
          <w14:ligatures w14:val="standardContextual"/>
        </w:rPr>
      </w:pPr>
      <w:r w:rsidRPr="00CD19F7">
        <w:rPr>
          <w:rFonts w:ascii="Times New Roman" w:eastAsia="Arial" w:hAnsi="Times New Roman" w:cs="Times New Roman"/>
          <w:kern w:val="2"/>
          <w:sz w:val="24"/>
          <w:szCs w:val="24"/>
          <w14:ligatures w14:val="standardContextual"/>
        </w:rPr>
        <w:t xml:space="preserve">Brian Parcon, </w:t>
      </w:r>
      <w:r w:rsidRPr="00CD19F7">
        <w:rPr>
          <w:rFonts w:ascii="Times New Roman" w:eastAsia="Arial" w:hAnsi="Times New Roman" w:cs="Times New Roman"/>
          <w:i/>
          <w:iCs/>
          <w:kern w:val="2"/>
          <w:sz w:val="24"/>
          <w:szCs w:val="24"/>
          <w14:ligatures w14:val="standardContextual"/>
        </w:rPr>
        <w:t>Senior Investigative Counsel</w:t>
      </w:r>
    </w:p>
    <w:p w14:paraId="7640312C" w14:textId="77777777" w:rsidR="00CD19F7" w:rsidRDefault="00CD19F7" w:rsidP="00CD19F7">
      <w:pPr>
        <w:jc w:val="right"/>
        <w:rPr>
          <w:rFonts w:ascii="Times New Roman" w:hAnsi="Times New Roman" w:cs="Times New Roman"/>
        </w:rPr>
      </w:pPr>
    </w:p>
    <w:p w14:paraId="17AB6C88" w14:textId="77777777" w:rsidR="00CD19F7" w:rsidRPr="000F6213" w:rsidRDefault="00CD19F7" w:rsidP="00CD19F7">
      <w:pPr>
        <w:jc w:val="right"/>
        <w:rPr>
          <w:rFonts w:ascii="Times New Roman" w:hAnsi="Times New Roman" w:cs="Times New Roman"/>
        </w:rPr>
      </w:pPr>
    </w:p>
    <w:p w14:paraId="266F6783" w14:textId="77777777" w:rsidR="00CD19F7" w:rsidRPr="000F6213" w:rsidRDefault="00CD19F7" w:rsidP="00CD19F7">
      <w:pPr>
        <w:pStyle w:val="Heading4A"/>
        <w:suppressAutoHyphens/>
        <w:rPr>
          <w:rFonts w:ascii="Times New Roman" w:hAnsi="Times New Roman" w:cs="Times New Roman"/>
          <w:color w:val="auto"/>
          <w:spacing w:val="-3"/>
          <w:u w:val="none"/>
        </w:rPr>
      </w:pPr>
      <w:r w:rsidRPr="000F6213">
        <w:rPr>
          <w:rFonts w:ascii="Times New Roman" w:hAnsi="Times New Roman" w:cs="Times New Roman"/>
          <w:noProof/>
          <w:color w:val="auto"/>
          <w:u w:val="none"/>
        </w:rPr>
        <w:drawing>
          <wp:anchor distT="0" distB="0" distL="114300" distR="114300" simplePos="0" relativeHeight="251659264" behindDoc="0" locked="0" layoutInCell="1" allowOverlap="1" wp14:anchorId="531637FA" wp14:editId="166E5C25">
            <wp:simplePos x="0" y="0"/>
            <wp:positionH relativeFrom="column">
              <wp:posOffset>2296160</wp:posOffset>
            </wp:positionH>
            <wp:positionV relativeFrom="paragraph">
              <wp:posOffset>-1270</wp:posOffset>
            </wp:positionV>
            <wp:extent cx="1355725" cy="14624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5725" cy="1462405"/>
                    </a:xfrm>
                    <a:prstGeom prst="rect">
                      <a:avLst/>
                    </a:prstGeom>
                  </pic:spPr>
                </pic:pic>
              </a:graphicData>
            </a:graphic>
          </wp:anchor>
        </w:drawing>
      </w:r>
    </w:p>
    <w:p w14:paraId="1AE2D8B8" w14:textId="77777777" w:rsidR="00CD19F7" w:rsidRPr="000F6213" w:rsidRDefault="00CD19F7" w:rsidP="00CD19F7">
      <w:pPr>
        <w:pStyle w:val="Heading2"/>
        <w:jc w:val="center"/>
        <w:rPr>
          <w:rFonts w:ascii="Times New Roman" w:hAnsi="Times New Roman" w:cs="Times New Roman"/>
          <w:i/>
          <w:iCs/>
          <w:color w:val="auto"/>
          <w:sz w:val="24"/>
          <w:szCs w:val="24"/>
        </w:rPr>
      </w:pPr>
    </w:p>
    <w:p w14:paraId="0BA0D34E" w14:textId="77777777" w:rsidR="00CD19F7" w:rsidRDefault="00CD19F7" w:rsidP="00CD19F7">
      <w:pPr>
        <w:pStyle w:val="Heading2"/>
        <w:jc w:val="center"/>
        <w:rPr>
          <w:rFonts w:ascii="Times New Roman" w:hAnsi="Times New Roman" w:cs="Times New Roman"/>
          <w:color w:val="auto"/>
          <w:sz w:val="24"/>
          <w:szCs w:val="24"/>
        </w:rPr>
      </w:pPr>
    </w:p>
    <w:p w14:paraId="33D6FD40" w14:textId="77777777" w:rsidR="00CD19F7" w:rsidRDefault="00CD19F7" w:rsidP="00CD19F7">
      <w:pPr>
        <w:pStyle w:val="Heading2"/>
        <w:jc w:val="center"/>
        <w:rPr>
          <w:rFonts w:ascii="Times New Roman" w:hAnsi="Times New Roman" w:cs="Times New Roman"/>
          <w:color w:val="auto"/>
          <w:sz w:val="24"/>
          <w:szCs w:val="24"/>
        </w:rPr>
      </w:pPr>
    </w:p>
    <w:p w14:paraId="59BE56A4" w14:textId="77777777" w:rsidR="00CD19F7" w:rsidRDefault="00CD19F7" w:rsidP="00CD19F7">
      <w:pPr>
        <w:pStyle w:val="Heading2"/>
        <w:jc w:val="center"/>
        <w:rPr>
          <w:rFonts w:ascii="Times New Roman" w:hAnsi="Times New Roman" w:cs="Times New Roman"/>
          <w:color w:val="auto"/>
          <w:sz w:val="24"/>
          <w:szCs w:val="24"/>
        </w:rPr>
      </w:pPr>
    </w:p>
    <w:p w14:paraId="760EBBF9" w14:textId="77777777" w:rsidR="00CD19F7" w:rsidRDefault="00CD19F7" w:rsidP="00CD19F7">
      <w:pPr>
        <w:pStyle w:val="Heading2"/>
        <w:jc w:val="center"/>
        <w:rPr>
          <w:rFonts w:ascii="Times New Roman" w:hAnsi="Times New Roman" w:cs="Times New Roman"/>
          <w:color w:val="auto"/>
          <w:sz w:val="24"/>
          <w:szCs w:val="24"/>
        </w:rPr>
      </w:pPr>
    </w:p>
    <w:p w14:paraId="2E4E3CF7" w14:textId="77777777" w:rsidR="00CD19F7" w:rsidRDefault="00CD19F7" w:rsidP="00CD19F7">
      <w:pPr>
        <w:pStyle w:val="Heading2"/>
        <w:jc w:val="center"/>
        <w:rPr>
          <w:rFonts w:ascii="Times New Roman" w:hAnsi="Times New Roman" w:cs="Times New Roman"/>
          <w:color w:val="auto"/>
          <w:sz w:val="24"/>
          <w:szCs w:val="24"/>
        </w:rPr>
      </w:pPr>
    </w:p>
    <w:p w14:paraId="0A858CCD" w14:textId="77777777" w:rsidR="00CD19F7" w:rsidRPr="000F6213" w:rsidRDefault="00CD19F7" w:rsidP="00CD19F7">
      <w:pPr>
        <w:pStyle w:val="Heading2"/>
        <w:jc w:val="center"/>
        <w:rPr>
          <w:rFonts w:ascii="Times New Roman" w:hAnsi="Times New Roman" w:cs="Times New Roman"/>
          <w:i/>
          <w:iCs/>
          <w:color w:val="auto"/>
          <w:sz w:val="24"/>
          <w:szCs w:val="24"/>
        </w:rPr>
      </w:pPr>
      <w:r w:rsidRPr="000F6213">
        <w:rPr>
          <w:rFonts w:ascii="Times New Roman" w:hAnsi="Times New Roman" w:cs="Times New Roman"/>
          <w:color w:val="auto"/>
          <w:sz w:val="24"/>
          <w:szCs w:val="24"/>
        </w:rPr>
        <w:t>THE COUNCIL OF THE CITY OF NEW YORK</w:t>
      </w:r>
    </w:p>
    <w:p w14:paraId="4077495F" w14:textId="77777777" w:rsidR="00CD19F7" w:rsidRPr="00EF7692" w:rsidRDefault="00CD19F7" w:rsidP="00CD19F7">
      <w:pPr>
        <w:tabs>
          <w:tab w:val="center" w:pos="4680"/>
        </w:tabs>
        <w:suppressAutoHyphens/>
        <w:jc w:val="center"/>
        <w:rPr>
          <w:rFonts w:ascii="Times New Roman" w:hAnsi="Times New Roman" w:cs="Times New Roman"/>
          <w:spacing w:val="-3"/>
          <w:sz w:val="24"/>
          <w:szCs w:val="24"/>
        </w:rPr>
      </w:pPr>
    </w:p>
    <w:p w14:paraId="2F46B9EC" w14:textId="77777777" w:rsidR="00463BA8" w:rsidRPr="00463BA8" w:rsidRDefault="00463BA8" w:rsidP="00463BA8">
      <w:pPr>
        <w:keepLines/>
        <w:spacing w:before="40" w:after="0" w:line="240" w:lineRule="auto"/>
        <w:jc w:val="center"/>
        <w:outlineLvl w:val="4"/>
        <w:rPr>
          <w:rFonts w:ascii="Times New Roman" w:eastAsiaTheme="majorEastAsia" w:hAnsi="Times New Roman" w:cs="Times New Roman"/>
          <w:b/>
          <w:sz w:val="24"/>
          <w:szCs w:val="24"/>
          <w:u w:val="single"/>
        </w:rPr>
      </w:pPr>
      <w:r w:rsidRPr="00463BA8">
        <w:rPr>
          <w:rFonts w:ascii="Times New Roman" w:eastAsiaTheme="majorEastAsia" w:hAnsi="Times New Roman" w:cs="Times New Roman"/>
          <w:b/>
          <w:sz w:val="24"/>
          <w:szCs w:val="24"/>
          <w:u w:val="single"/>
        </w:rPr>
        <w:t>THE NEW YORK CITY COUNCIL</w:t>
      </w:r>
    </w:p>
    <w:p w14:paraId="47574F6D" w14:textId="77777777" w:rsidR="00463BA8" w:rsidRPr="00463BA8" w:rsidRDefault="00463BA8" w:rsidP="00463BA8">
      <w:pPr>
        <w:tabs>
          <w:tab w:val="center" w:pos="4680"/>
        </w:tabs>
        <w:spacing w:after="0" w:line="240" w:lineRule="auto"/>
        <w:jc w:val="center"/>
        <w:rPr>
          <w:rFonts w:ascii="Times New Roman" w:hAnsi="Times New Roman" w:cs="Times New Roman"/>
          <w:i/>
          <w:sz w:val="24"/>
          <w:szCs w:val="24"/>
        </w:rPr>
      </w:pPr>
      <w:r w:rsidRPr="00463BA8">
        <w:rPr>
          <w:rFonts w:ascii="Times New Roman" w:hAnsi="Times New Roman" w:cs="Times New Roman"/>
          <w:sz w:val="24"/>
          <w:szCs w:val="24"/>
        </w:rPr>
        <w:t>Andrea Vazquez,</w:t>
      </w:r>
      <w:r w:rsidRPr="00463BA8">
        <w:rPr>
          <w:rFonts w:ascii="Times New Roman" w:hAnsi="Times New Roman" w:cs="Times New Roman"/>
          <w:i/>
          <w:sz w:val="24"/>
          <w:szCs w:val="24"/>
        </w:rPr>
        <w:t xml:space="preserve"> Legislative Director</w:t>
      </w:r>
    </w:p>
    <w:p w14:paraId="7B8EE761" w14:textId="77777777" w:rsidR="00463BA8" w:rsidRPr="00463BA8" w:rsidRDefault="00463BA8" w:rsidP="00463BA8">
      <w:pPr>
        <w:spacing w:after="0" w:line="240" w:lineRule="auto"/>
        <w:jc w:val="center"/>
        <w:rPr>
          <w:rFonts w:ascii="Times New Roman" w:hAnsi="Times New Roman" w:cs="Times New Roman"/>
          <w:b/>
          <w:sz w:val="24"/>
          <w:szCs w:val="24"/>
          <w:u w:val="single"/>
        </w:rPr>
      </w:pPr>
    </w:p>
    <w:p w14:paraId="344F6BD3" w14:textId="77777777" w:rsidR="00463BA8" w:rsidRPr="00463BA8" w:rsidRDefault="00463BA8" w:rsidP="00463BA8">
      <w:pPr>
        <w:keepLines/>
        <w:spacing w:before="40" w:after="0" w:line="240" w:lineRule="auto"/>
        <w:jc w:val="center"/>
        <w:outlineLvl w:val="4"/>
        <w:rPr>
          <w:rFonts w:ascii="Times New Roman" w:eastAsiaTheme="majorEastAsia" w:hAnsi="Times New Roman" w:cs="Times New Roman"/>
          <w:b/>
          <w:sz w:val="24"/>
          <w:szCs w:val="24"/>
          <w:u w:val="single"/>
        </w:rPr>
      </w:pPr>
      <w:r w:rsidRPr="00463BA8">
        <w:rPr>
          <w:rFonts w:ascii="Times New Roman" w:eastAsiaTheme="majorEastAsia" w:hAnsi="Times New Roman" w:cs="Times New Roman"/>
          <w:b/>
          <w:sz w:val="24"/>
          <w:szCs w:val="24"/>
          <w:u w:val="single"/>
        </w:rPr>
        <w:t>COMMITTEE REPORT OF THE INFRASTRUCTURE DIVISION</w:t>
      </w:r>
    </w:p>
    <w:p w14:paraId="65E85398" w14:textId="77777777" w:rsidR="00463BA8" w:rsidRPr="00463BA8" w:rsidRDefault="00463BA8" w:rsidP="00463BA8">
      <w:pPr>
        <w:tabs>
          <w:tab w:val="center" w:pos="4680"/>
        </w:tabs>
        <w:spacing w:after="0" w:line="240" w:lineRule="auto"/>
        <w:jc w:val="center"/>
        <w:rPr>
          <w:rFonts w:ascii="Times New Roman" w:hAnsi="Times New Roman" w:cs="Times New Roman"/>
          <w:b/>
          <w:sz w:val="24"/>
          <w:szCs w:val="24"/>
          <w:u w:val="single"/>
        </w:rPr>
      </w:pPr>
      <w:r w:rsidRPr="00463BA8">
        <w:rPr>
          <w:rFonts w:ascii="Times New Roman" w:hAnsi="Times New Roman" w:cs="Times New Roman"/>
          <w:iCs/>
          <w:sz w:val="24"/>
          <w:szCs w:val="24"/>
        </w:rPr>
        <w:t xml:space="preserve">Bradley Reid, </w:t>
      </w:r>
      <w:r w:rsidRPr="00463BA8">
        <w:rPr>
          <w:rFonts w:ascii="Times New Roman" w:hAnsi="Times New Roman" w:cs="Times New Roman"/>
          <w:i/>
          <w:iCs/>
          <w:sz w:val="24"/>
          <w:szCs w:val="24"/>
        </w:rPr>
        <w:t xml:space="preserve">Deputy Director, Infrastructure </w:t>
      </w:r>
    </w:p>
    <w:p w14:paraId="1CDBD52C" w14:textId="77777777" w:rsidR="00463BA8" w:rsidRPr="00463BA8" w:rsidRDefault="00463BA8" w:rsidP="00463BA8">
      <w:pPr>
        <w:tabs>
          <w:tab w:val="center" w:pos="4680"/>
        </w:tabs>
        <w:spacing w:after="0" w:line="240" w:lineRule="auto"/>
        <w:jc w:val="center"/>
        <w:rPr>
          <w:rFonts w:ascii="Times New Roman" w:hAnsi="Times New Roman" w:cs="Times New Roman"/>
          <w:b/>
          <w:sz w:val="24"/>
          <w:szCs w:val="24"/>
          <w:u w:val="single"/>
        </w:rPr>
      </w:pPr>
    </w:p>
    <w:p w14:paraId="388DC27D" w14:textId="77777777" w:rsidR="00463BA8" w:rsidRPr="00463BA8" w:rsidRDefault="00463BA8" w:rsidP="00463BA8">
      <w:pPr>
        <w:spacing w:after="0" w:line="240" w:lineRule="auto"/>
        <w:jc w:val="center"/>
        <w:rPr>
          <w:rFonts w:ascii="Times New Roman" w:hAnsi="Times New Roman" w:cs="Times New Roman"/>
          <w:b/>
          <w:sz w:val="24"/>
          <w:szCs w:val="24"/>
          <w:u w:val="single"/>
        </w:rPr>
      </w:pPr>
      <w:r w:rsidRPr="00463BA8">
        <w:rPr>
          <w:rFonts w:ascii="Times New Roman" w:hAnsi="Times New Roman" w:cs="Times New Roman"/>
          <w:b/>
          <w:sz w:val="24"/>
          <w:szCs w:val="24"/>
          <w:u w:val="single"/>
        </w:rPr>
        <w:t>COMMITTEE ON TECHNOLOGY</w:t>
      </w:r>
    </w:p>
    <w:p w14:paraId="316B1685" w14:textId="77777777" w:rsidR="00463BA8" w:rsidRPr="00463BA8" w:rsidRDefault="00463BA8" w:rsidP="00463BA8">
      <w:pPr>
        <w:spacing w:after="0" w:line="240" w:lineRule="auto"/>
        <w:jc w:val="center"/>
        <w:rPr>
          <w:rFonts w:ascii="Times New Roman" w:hAnsi="Times New Roman" w:cs="Times New Roman"/>
          <w:i/>
          <w:sz w:val="24"/>
          <w:szCs w:val="24"/>
        </w:rPr>
      </w:pPr>
      <w:r w:rsidRPr="00463BA8">
        <w:rPr>
          <w:rFonts w:ascii="Times New Roman" w:hAnsi="Times New Roman" w:cs="Times New Roman"/>
          <w:sz w:val="24"/>
          <w:szCs w:val="24"/>
        </w:rPr>
        <w:t>Hon. Carmen De La Rosa,</w:t>
      </w:r>
      <w:r w:rsidRPr="00463BA8">
        <w:rPr>
          <w:rFonts w:ascii="Times New Roman" w:hAnsi="Times New Roman" w:cs="Times New Roman"/>
          <w:i/>
          <w:sz w:val="24"/>
          <w:szCs w:val="24"/>
        </w:rPr>
        <w:t xml:space="preserve"> Chair</w:t>
      </w:r>
    </w:p>
    <w:p w14:paraId="401AD78D" w14:textId="77777777" w:rsidR="00463BA8" w:rsidRPr="00EF7692" w:rsidRDefault="00463BA8" w:rsidP="00CD19F7">
      <w:pPr>
        <w:pStyle w:val="Heading5A"/>
        <w:tabs>
          <w:tab w:val="center" w:pos="4680"/>
        </w:tabs>
        <w:suppressAutoHyphens/>
        <w:spacing w:after="240"/>
        <w:jc w:val="center"/>
        <w:rPr>
          <w:color w:val="auto"/>
          <w:sz w:val="24"/>
          <w:szCs w:val="24"/>
        </w:rPr>
      </w:pPr>
    </w:p>
    <w:p w14:paraId="6999C6BF" w14:textId="0FC70ADE" w:rsidR="00CD19F7" w:rsidRDefault="00CD19F7" w:rsidP="00CD19F7">
      <w:pPr>
        <w:jc w:val="center"/>
        <w:rPr>
          <w:rFonts w:ascii="Times New Roman" w:hAnsi="Times New Roman" w:cs="Times New Roman"/>
          <w:sz w:val="24"/>
          <w:szCs w:val="24"/>
        </w:rPr>
      </w:pPr>
      <w:r w:rsidRPr="00EF7692">
        <w:rPr>
          <w:rFonts w:ascii="Times New Roman" w:hAnsi="Times New Roman" w:cs="Times New Roman"/>
          <w:sz w:val="24"/>
          <w:szCs w:val="24"/>
        </w:rPr>
        <w:t xml:space="preserve">October </w:t>
      </w:r>
      <w:r w:rsidR="00463BA8">
        <w:rPr>
          <w:rFonts w:ascii="Times New Roman" w:hAnsi="Times New Roman" w:cs="Times New Roman"/>
          <w:sz w:val="24"/>
          <w:szCs w:val="24"/>
        </w:rPr>
        <w:t>16</w:t>
      </w:r>
      <w:r w:rsidRPr="00EF7692">
        <w:rPr>
          <w:rFonts w:ascii="Times New Roman" w:hAnsi="Times New Roman" w:cs="Times New Roman"/>
          <w:sz w:val="24"/>
          <w:szCs w:val="24"/>
        </w:rPr>
        <w:t>, 2026</w:t>
      </w:r>
    </w:p>
    <w:p w14:paraId="20F8C477" w14:textId="77777777" w:rsidR="00463BA8" w:rsidRPr="00EF7692" w:rsidRDefault="00463BA8" w:rsidP="00CD19F7">
      <w:pPr>
        <w:jc w:val="center"/>
        <w:rPr>
          <w:rFonts w:ascii="Times New Roman" w:hAnsi="Times New Roman" w:cs="Times New Roman"/>
          <w:sz w:val="24"/>
          <w:szCs w:val="24"/>
        </w:rPr>
      </w:pPr>
    </w:p>
    <w:p w14:paraId="4B6A844C" w14:textId="61F89CD2" w:rsidR="00CD19F7" w:rsidRPr="00EF7692" w:rsidRDefault="00CD19F7" w:rsidP="00CD19F7">
      <w:pPr>
        <w:jc w:val="center"/>
        <w:rPr>
          <w:rFonts w:ascii="Times New Roman" w:hAnsi="Times New Roman" w:cs="Times New Roman"/>
          <w:b/>
          <w:i/>
          <w:sz w:val="24"/>
          <w:szCs w:val="24"/>
        </w:rPr>
      </w:pPr>
      <w:r w:rsidRPr="00EF7692">
        <w:rPr>
          <w:rFonts w:ascii="Times New Roman" w:hAnsi="Times New Roman" w:cs="Times New Roman"/>
          <w:b/>
          <w:i/>
          <w:sz w:val="24"/>
          <w:szCs w:val="24"/>
        </w:rPr>
        <w:t xml:space="preserve">Oversight - </w:t>
      </w:r>
      <w:r w:rsidR="00856F6A" w:rsidRPr="00856F6A">
        <w:rPr>
          <w:rFonts w:ascii="Times New Roman" w:hAnsi="Times New Roman" w:cs="Times New Roman"/>
          <w:b/>
          <w:i/>
          <w:sz w:val="24"/>
          <w:szCs w:val="24"/>
        </w:rPr>
        <w:t>Continuing Discussion about the Risks Posed by Artificial Intelligence</w:t>
      </w:r>
    </w:p>
    <w:p w14:paraId="076085D4" w14:textId="77777777" w:rsidR="00CD19F7" w:rsidRPr="000F6213" w:rsidRDefault="00CD19F7" w:rsidP="003350B7">
      <w:pPr>
        <w:pStyle w:val="NormalWeb"/>
        <w:shd w:val="clear" w:color="auto" w:fill="FFFFFF" w:themeFill="background1"/>
        <w:spacing w:before="0" w:beforeAutospacing="0" w:after="0" w:afterAutospacing="0"/>
        <w:jc w:val="both"/>
        <w:rPr>
          <w:color w:val="000000" w:themeColor="text1"/>
        </w:rPr>
      </w:pPr>
    </w:p>
    <w:p w14:paraId="1CFAD050" w14:textId="77777777" w:rsidR="00CD19F7" w:rsidRDefault="00CD19F7" w:rsidP="00CD19F7">
      <w:pPr>
        <w:rPr>
          <w:rFonts w:ascii="Times New Roman" w:hAnsi="Times New Roman"/>
          <w:b/>
          <w:u w:val="single"/>
        </w:rPr>
      </w:pPr>
      <w:r>
        <w:rPr>
          <w:rFonts w:ascii="Times New Roman" w:hAnsi="Times New Roman"/>
          <w:b/>
          <w:sz w:val="24"/>
          <w:szCs w:val="24"/>
          <w:u w:val="single"/>
        </w:rPr>
        <w:br w:type="page"/>
      </w:r>
    </w:p>
    <w:p w14:paraId="5D164CAD" w14:textId="77777777" w:rsidR="00CD19F7" w:rsidRPr="000F6213" w:rsidRDefault="00CD19F7" w:rsidP="0096281E">
      <w:pPr>
        <w:pStyle w:val="NoSpacing"/>
        <w:numPr>
          <w:ilvl w:val="0"/>
          <w:numId w:val="4"/>
        </w:numPr>
        <w:spacing w:line="480" w:lineRule="auto"/>
        <w:jc w:val="both"/>
        <w:rPr>
          <w:rFonts w:ascii="Times New Roman" w:hAnsi="Times New Roman"/>
          <w:b/>
          <w:sz w:val="24"/>
          <w:szCs w:val="24"/>
          <w:u w:val="single"/>
        </w:rPr>
      </w:pPr>
      <w:r w:rsidRPr="000F6213">
        <w:rPr>
          <w:rFonts w:ascii="Times New Roman" w:hAnsi="Times New Roman"/>
          <w:b/>
          <w:sz w:val="24"/>
          <w:szCs w:val="24"/>
          <w:u w:val="single"/>
        </w:rPr>
        <w:lastRenderedPageBreak/>
        <w:t xml:space="preserve">INTRODUCTION </w:t>
      </w:r>
    </w:p>
    <w:p w14:paraId="3B886ADB" w14:textId="28144BE3" w:rsidR="00CD19F7" w:rsidRPr="000B5FF5" w:rsidRDefault="00CD19F7" w:rsidP="0096281E">
      <w:pPr>
        <w:pStyle w:val="NoSpacing"/>
        <w:spacing w:line="480" w:lineRule="auto"/>
        <w:ind w:firstLine="720"/>
        <w:jc w:val="both"/>
        <w:rPr>
          <w:rFonts w:ascii="Times New Roman" w:hAnsi="Times New Roman"/>
          <w:sz w:val="24"/>
          <w:szCs w:val="24"/>
        </w:rPr>
      </w:pPr>
      <w:r w:rsidRPr="000F6213">
        <w:rPr>
          <w:rFonts w:ascii="Times New Roman" w:hAnsi="Times New Roman"/>
          <w:sz w:val="24"/>
          <w:szCs w:val="24"/>
        </w:rPr>
        <w:t xml:space="preserve">On October </w:t>
      </w:r>
      <w:r w:rsidR="00463BA8">
        <w:rPr>
          <w:rFonts w:ascii="Times New Roman" w:hAnsi="Times New Roman"/>
          <w:sz w:val="24"/>
          <w:szCs w:val="24"/>
        </w:rPr>
        <w:t>16,</w:t>
      </w:r>
      <w:r w:rsidRPr="000F6213">
        <w:rPr>
          <w:rFonts w:ascii="Times New Roman" w:hAnsi="Times New Roman"/>
          <w:sz w:val="24"/>
          <w:szCs w:val="24"/>
        </w:rPr>
        <w:t xml:space="preserve"> 2026, </w:t>
      </w:r>
      <w:r w:rsidRPr="000B5FF5">
        <w:rPr>
          <w:rFonts w:ascii="Times New Roman" w:hAnsi="Times New Roman"/>
          <w:sz w:val="24"/>
          <w:szCs w:val="24"/>
        </w:rPr>
        <w:t xml:space="preserve">the Committee </w:t>
      </w:r>
      <w:r w:rsidR="00463BA8">
        <w:rPr>
          <w:rFonts w:ascii="Times New Roman" w:hAnsi="Times New Roman"/>
          <w:sz w:val="24"/>
          <w:szCs w:val="24"/>
        </w:rPr>
        <w:t>on Technology</w:t>
      </w:r>
      <w:r w:rsidRPr="000B5FF5">
        <w:rPr>
          <w:rFonts w:ascii="Times New Roman" w:hAnsi="Times New Roman"/>
          <w:sz w:val="24"/>
          <w:szCs w:val="24"/>
        </w:rPr>
        <w:t xml:space="preserve">, chaired by Council Member Carmen De La Rosa, will hold an oversight hearing </w:t>
      </w:r>
      <w:r w:rsidR="00856F6A">
        <w:rPr>
          <w:rFonts w:ascii="Times New Roman" w:hAnsi="Times New Roman"/>
          <w:sz w:val="24"/>
          <w:szCs w:val="24"/>
        </w:rPr>
        <w:t>c</w:t>
      </w:r>
      <w:r w:rsidR="00856F6A" w:rsidRPr="00856F6A">
        <w:rPr>
          <w:rFonts w:ascii="Times New Roman" w:hAnsi="Times New Roman"/>
          <w:sz w:val="24"/>
          <w:szCs w:val="24"/>
        </w:rPr>
        <w:t xml:space="preserve">ontinuing </w:t>
      </w:r>
      <w:r w:rsidR="00856F6A">
        <w:rPr>
          <w:rFonts w:ascii="Times New Roman" w:hAnsi="Times New Roman"/>
          <w:sz w:val="24"/>
          <w:szCs w:val="24"/>
        </w:rPr>
        <w:t>the d</w:t>
      </w:r>
      <w:r w:rsidR="00856F6A" w:rsidRPr="00856F6A">
        <w:rPr>
          <w:rFonts w:ascii="Times New Roman" w:hAnsi="Times New Roman"/>
          <w:sz w:val="24"/>
          <w:szCs w:val="24"/>
        </w:rPr>
        <w:t xml:space="preserve">iscussion about the </w:t>
      </w:r>
      <w:r w:rsidR="00856F6A">
        <w:rPr>
          <w:rFonts w:ascii="Times New Roman" w:hAnsi="Times New Roman"/>
          <w:sz w:val="24"/>
          <w:szCs w:val="24"/>
        </w:rPr>
        <w:t>r</w:t>
      </w:r>
      <w:r w:rsidR="00856F6A" w:rsidRPr="00856F6A">
        <w:rPr>
          <w:rFonts w:ascii="Times New Roman" w:hAnsi="Times New Roman"/>
          <w:sz w:val="24"/>
          <w:szCs w:val="24"/>
        </w:rPr>
        <w:t xml:space="preserve">isks </w:t>
      </w:r>
      <w:r w:rsidR="00856F6A">
        <w:rPr>
          <w:rFonts w:ascii="Times New Roman" w:hAnsi="Times New Roman"/>
          <w:sz w:val="24"/>
          <w:szCs w:val="24"/>
        </w:rPr>
        <w:t>p</w:t>
      </w:r>
      <w:r w:rsidR="00856F6A" w:rsidRPr="00856F6A">
        <w:rPr>
          <w:rFonts w:ascii="Times New Roman" w:hAnsi="Times New Roman"/>
          <w:sz w:val="24"/>
          <w:szCs w:val="24"/>
        </w:rPr>
        <w:t>osed by Artificial Intelligence</w:t>
      </w:r>
      <w:r w:rsidRPr="000B5FF5">
        <w:rPr>
          <w:rFonts w:ascii="Times New Roman" w:hAnsi="Times New Roman"/>
          <w:bCs/>
          <w:iCs/>
          <w:sz w:val="24"/>
          <w:szCs w:val="24"/>
        </w:rPr>
        <w:t xml:space="preserve"> (“AI”).</w:t>
      </w:r>
      <w:r w:rsidRPr="000B5FF5">
        <w:rPr>
          <w:rFonts w:ascii="Times New Roman" w:hAnsi="Times New Roman"/>
          <w:sz w:val="24"/>
          <w:szCs w:val="24"/>
        </w:rPr>
        <w:t xml:space="preserve"> </w:t>
      </w:r>
      <w:r w:rsidR="00463BA8" w:rsidRPr="00463BA8">
        <w:rPr>
          <w:rFonts w:ascii="Times New Roman" w:hAnsi="Times New Roman"/>
          <w:sz w:val="24"/>
          <w:szCs w:val="24"/>
        </w:rPr>
        <w:t>SpaceX</w:t>
      </w:r>
      <w:r w:rsidR="00463BA8">
        <w:rPr>
          <w:rFonts w:ascii="Times New Roman" w:hAnsi="Times New Roman"/>
          <w:sz w:val="24"/>
          <w:szCs w:val="24"/>
        </w:rPr>
        <w:t>AI</w:t>
      </w:r>
      <w:r w:rsidR="00463BA8" w:rsidRPr="00463BA8">
        <w:rPr>
          <w:rFonts w:ascii="Times New Roman" w:hAnsi="Times New Roman"/>
          <w:sz w:val="24"/>
          <w:szCs w:val="24"/>
        </w:rPr>
        <w:t xml:space="preserve"> was issued a subpoena to provide testimony before the </w:t>
      </w:r>
      <w:r w:rsidR="0016094F">
        <w:rPr>
          <w:rFonts w:ascii="Times New Roman" w:hAnsi="Times New Roman"/>
          <w:sz w:val="24"/>
          <w:szCs w:val="24"/>
        </w:rPr>
        <w:t xml:space="preserve">City </w:t>
      </w:r>
      <w:r w:rsidR="00463BA8" w:rsidRPr="00463BA8">
        <w:rPr>
          <w:rFonts w:ascii="Times New Roman" w:hAnsi="Times New Roman"/>
          <w:sz w:val="24"/>
          <w:szCs w:val="24"/>
        </w:rPr>
        <w:t>Council</w:t>
      </w:r>
      <w:r w:rsidR="00463BA8">
        <w:rPr>
          <w:rFonts w:ascii="Times New Roman" w:hAnsi="Times New Roman"/>
          <w:sz w:val="24"/>
          <w:szCs w:val="24"/>
        </w:rPr>
        <w:t>,</w:t>
      </w:r>
      <w:r w:rsidR="00463BA8" w:rsidRPr="00463BA8">
        <w:rPr>
          <w:rFonts w:ascii="Times New Roman" w:hAnsi="Times New Roman"/>
          <w:sz w:val="24"/>
          <w:szCs w:val="24"/>
        </w:rPr>
        <w:t xml:space="preserve"> but did not appear</w:t>
      </w:r>
      <w:r w:rsidR="0016094F">
        <w:rPr>
          <w:rFonts w:ascii="Times New Roman" w:hAnsi="Times New Roman"/>
          <w:sz w:val="24"/>
          <w:szCs w:val="24"/>
        </w:rPr>
        <w:t xml:space="preserve"> during the Committee of the Whole’s hearing </w:t>
      </w:r>
      <w:r w:rsidR="001F29E8">
        <w:rPr>
          <w:rFonts w:ascii="Times New Roman" w:hAnsi="Times New Roman"/>
          <w:sz w:val="24"/>
          <w:szCs w:val="24"/>
        </w:rPr>
        <w:t>on October 5, 2026</w:t>
      </w:r>
      <w:r w:rsidR="00463BA8" w:rsidRPr="00463BA8">
        <w:rPr>
          <w:rFonts w:ascii="Times New Roman" w:hAnsi="Times New Roman"/>
          <w:sz w:val="24"/>
          <w:szCs w:val="24"/>
        </w:rPr>
        <w:t>. Afterwards, SpaceX</w:t>
      </w:r>
      <w:r w:rsidR="00463BA8">
        <w:rPr>
          <w:rFonts w:ascii="Times New Roman" w:hAnsi="Times New Roman"/>
          <w:sz w:val="24"/>
          <w:szCs w:val="24"/>
        </w:rPr>
        <w:t>AI</w:t>
      </w:r>
      <w:r w:rsidR="00463BA8" w:rsidRPr="00463BA8">
        <w:rPr>
          <w:rFonts w:ascii="Times New Roman" w:hAnsi="Times New Roman"/>
          <w:sz w:val="24"/>
          <w:szCs w:val="24"/>
        </w:rPr>
        <w:t xml:space="preserve"> reached out to the Council and agreed to provide testimony during this October 16 hearing.</w:t>
      </w:r>
    </w:p>
    <w:p w14:paraId="7B781D82" w14:textId="2DB0130A" w:rsidR="00CD19F7" w:rsidRPr="000B5FF5" w:rsidRDefault="00CD19F7" w:rsidP="0096281E">
      <w:pPr>
        <w:pStyle w:val="NoSpacing"/>
        <w:spacing w:line="480" w:lineRule="auto"/>
        <w:ind w:firstLine="720"/>
        <w:jc w:val="both"/>
        <w:rPr>
          <w:rFonts w:ascii="Times New Roman" w:hAnsi="Times New Roman"/>
          <w:sz w:val="24"/>
          <w:szCs w:val="24"/>
        </w:rPr>
      </w:pPr>
      <w:r w:rsidRPr="000B5FF5">
        <w:rPr>
          <w:rFonts w:ascii="Times New Roman" w:hAnsi="Times New Roman"/>
          <w:sz w:val="24"/>
          <w:szCs w:val="24"/>
        </w:rPr>
        <w:t xml:space="preserve">The Committee expects to receive testimony from </w:t>
      </w:r>
      <w:r w:rsidR="00463BA8">
        <w:rPr>
          <w:rFonts w:ascii="Times New Roman" w:hAnsi="Times New Roman"/>
          <w:sz w:val="24"/>
          <w:szCs w:val="24"/>
        </w:rPr>
        <w:t xml:space="preserve">SpaceXAI </w:t>
      </w:r>
      <w:r w:rsidRPr="000B5FF5">
        <w:rPr>
          <w:rFonts w:ascii="Times New Roman" w:hAnsi="Times New Roman"/>
          <w:sz w:val="24"/>
          <w:szCs w:val="24"/>
        </w:rPr>
        <w:t xml:space="preserve">and other interested parties. </w:t>
      </w:r>
    </w:p>
    <w:p w14:paraId="4A110F25" w14:textId="77777777" w:rsidR="00CD19F7" w:rsidRPr="000B5FF5" w:rsidRDefault="00CD19F7" w:rsidP="0096281E">
      <w:pPr>
        <w:pStyle w:val="NoSpacing"/>
        <w:numPr>
          <w:ilvl w:val="0"/>
          <w:numId w:val="4"/>
        </w:numPr>
        <w:spacing w:line="480" w:lineRule="auto"/>
        <w:jc w:val="both"/>
        <w:rPr>
          <w:rFonts w:ascii="Times New Roman" w:hAnsi="Times New Roman"/>
          <w:b/>
          <w:sz w:val="24"/>
          <w:szCs w:val="24"/>
          <w:u w:val="single"/>
        </w:rPr>
      </w:pPr>
      <w:r w:rsidRPr="000B5FF5">
        <w:rPr>
          <w:rFonts w:ascii="Times New Roman" w:hAnsi="Times New Roman"/>
          <w:b/>
          <w:sz w:val="24"/>
          <w:szCs w:val="24"/>
          <w:u w:val="single"/>
        </w:rPr>
        <w:t xml:space="preserve">BACKGROUND </w:t>
      </w:r>
    </w:p>
    <w:p w14:paraId="0B7ECF25" w14:textId="77777777" w:rsidR="00CD19F7" w:rsidRPr="000B5FF5" w:rsidRDefault="00CD19F7" w:rsidP="00D8629A">
      <w:pPr>
        <w:pStyle w:val="ListParagraph"/>
        <w:spacing w:line="480" w:lineRule="auto"/>
        <w:ind w:left="0" w:firstLine="720"/>
        <w:jc w:val="both"/>
        <w:rPr>
          <w:rFonts w:ascii="Times New Roman" w:hAnsi="Times New Roman" w:cs="Times New Roman"/>
        </w:rPr>
      </w:pPr>
      <w:r w:rsidRPr="000B5FF5">
        <w:rPr>
          <w:rFonts w:ascii="Times New Roman" w:hAnsi="Times New Roman" w:cs="Times New Roman"/>
        </w:rPr>
        <w:t>Artificial intelligence (“AI”) is a “machine-based system that can, for a given set of human-defined objectives, make predictions, recommendations, or decisions influencing both real and virtual environments.”</w:t>
      </w:r>
      <w:r w:rsidRPr="000B5FF5">
        <w:rPr>
          <w:rStyle w:val="FootnoteReference"/>
          <w:rFonts w:ascii="Times New Roman" w:hAnsi="Times New Roman" w:cs="Times New Roman"/>
        </w:rPr>
        <w:footnoteReference w:id="1"/>
      </w:r>
      <w:r w:rsidRPr="000B5FF5">
        <w:rPr>
          <w:rFonts w:ascii="Times New Roman" w:hAnsi="Times New Roman" w:cs="Times New Roman"/>
        </w:rPr>
        <w:t xml:space="preserve"> AI uses algorithms, or sets of rules or mathematical processes that give a prescribed result, to accomplish a human defined goal.</w:t>
      </w:r>
      <w:r w:rsidRPr="000B5FF5">
        <w:rPr>
          <w:rStyle w:val="FootnoteReference"/>
          <w:rFonts w:ascii="Times New Roman" w:hAnsi="Times New Roman" w:cs="Times New Roman"/>
        </w:rPr>
        <w:footnoteReference w:id="2"/>
      </w:r>
      <w:r w:rsidRPr="000B5FF5">
        <w:rPr>
          <w:rFonts w:ascii="Times New Roman" w:hAnsi="Times New Roman" w:cs="Times New Roman"/>
        </w:rPr>
        <w:t xml:space="preserve"> AI tools can range in complexity from straightforward mathematical models to more complex models that can detect patterns that humans cannot interpret.</w:t>
      </w:r>
      <w:r w:rsidRPr="000B5FF5">
        <w:rPr>
          <w:rStyle w:val="FootnoteReference"/>
          <w:rFonts w:ascii="Times New Roman" w:hAnsi="Times New Roman" w:cs="Times New Roman"/>
        </w:rPr>
        <w:footnoteReference w:id="3"/>
      </w:r>
      <w:r w:rsidRPr="000B5FF5">
        <w:rPr>
          <w:rFonts w:ascii="Times New Roman" w:hAnsi="Times New Roman" w:cs="Times New Roman"/>
        </w:rPr>
        <w:t xml:space="preserve"> AI technology has rapidly developed in recent years, transforming many aspects of modern life,</w:t>
      </w:r>
      <w:r w:rsidRPr="000B5FF5">
        <w:rPr>
          <w:rStyle w:val="FootnoteReference"/>
          <w:rFonts w:ascii="Times New Roman" w:hAnsi="Times New Roman" w:cs="Times New Roman"/>
        </w:rPr>
        <w:footnoteReference w:id="4"/>
      </w:r>
      <w:r w:rsidRPr="000B5FF5">
        <w:rPr>
          <w:rFonts w:ascii="Times New Roman" w:hAnsi="Times New Roman" w:cs="Times New Roman"/>
        </w:rPr>
        <w:t xml:space="preserve"> from how businesses or government operate, to how individuals communicate, </w:t>
      </w:r>
      <w:r w:rsidRPr="000B5FF5">
        <w:rPr>
          <w:rFonts w:ascii="Times New Roman" w:hAnsi="Times New Roman" w:cs="Times New Roman"/>
        </w:rPr>
        <w:lastRenderedPageBreak/>
        <w:t>create, and make decisions.</w:t>
      </w:r>
      <w:r w:rsidRPr="000B5FF5">
        <w:rPr>
          <w:rStyle w:val="FootnoteReference"/>
          <w:rFonts w:ascii="Times New Roman" w:hAnsi="Times New Roman" w:cs="Times New Roman"/>
        </w:rPr>
        <w:footnoteReference w:id="5"/>
      </w:r>
      <w:r w:rsidRPr="000B5FF5">
        <w:rPr>
          <w:rFonts w:ascii="Times New Roman" w:hAnsi="Times New Roman" w:cs="Times New Roman"/>
        </w:rPr>
        <w:t xml:space="preserve"> For example, AI and algorithms can make recruitment decisions,</w:t>
      </w:r>
      <w:r w:rsidRPr="000B5FF5">
        <w:rPr>
          <w:rStyle w:val="FootnoteReference"/>
          <w:rFonts w:ascii="Times New Roman" w:hAnsi="Times New Roman" w:cs="Times New Roman"/>
        </w:rPr>
        <w:footnoteReference w:id="6"/>
      </w:r>
      <w:r w:rsidRPr="000B5FF5">
        <w:rPr>
          <w:rFonts w:ascii="Times New Roman" w:hAnsi="Times New Roman" w:cs="Times New Roman"/>
        </w:rPr>
        <w:t xml:space="preserve"> predict crime locations,</w:t>
      </w:r>
      <w:r w:rsidRPr="000B5FF5">
        <w:rPr>
          <w:rStyle w:val="FootnoteReference"/>
          <w:rFonts w:ascii="Times New Roman" w:hAnsi="Times New Roman" w:cs="Times New Roman"/>
        </w:rPr>
        <w:footnoteReference w:id="7"/>
      </w:r>
      <w:r w:rsidRPr="000B5FF5">
        <w:rPr>
          <w:rFonts w:ascii="Times New Roman" w:hAnsi="Times New Roman" w:cs="Times New Roman"/>
        </w:rPr>
        <w:t xml:space="preserve"> match drivers with passengers,</w:t>
      </w:r>
      <w:r w:rsidRPr="000B5FF5">
        <w:rPr>
          <w:rStyle w:val="FootnoteReference"/>
          <w:rFonts w:ascii="Times New Roman" w:hAnsi="Times New Roman" w:cs="Times New Roman"/>
        </w:rPr>
        <w:footnoteReference w:id="8"/>
      </w:r>
      <w:r w:rsidRPr="000B5FF5">
        <w:rPr>
          <w:rFonts w:ascii="Times New Roman" w:hAnsi="Times New Roman" w:cs="Times New Roman"/>
        </w:rPr>
        <w:t xml:space="preserve"> or determine what content users see on their social media feeds.</w:t>
      </w:r>
      <w:r w:rsidRPr="000B5FF5">
        <w:rPr>
          <w:rStyle w:val="FootnoteReference"/>
          <w:rFonts w:ascii="Times New Roman" w:hAnsi="Times New Roman" w:cs="Times New Roman"/>
        </w:rPr>
        <w:footnoteReference w:id="9"/>
      </w:r>
    </w:p>
    <w:p w14:paraId="1ADD639C" w14:textId="77777777" w:rsidR="00CD19F7" w:rsidRPr="000B5FF5" w:rsidRDefault="00CD19F7" w:rsidP="00D8629A">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More recently, advancements in technology have resulted in generative AI that not only can answer complex questions, but can also generate creative content like music, digital artworks, and stories.</w:t>
      </w:r>
      <w:r w:rsidRPr="000B5FF5">
        <w:rPr>
          <w:rStyle w:val="FootnoteReference"/>
          <w:rFonts w:ascii="Times New Roman" w:hAnsi="Times New Roman" w:cs="Times New Roman"/>
          <w:sz w:val="24"/>
          <w:szCs w:val="24"/>
        </w:rPr>
        <w:footnoteReference w:id="10"/>
      </w:r>
      <w:r w:rsidRPr="000B5FF5">
        <w:rPr>
          <w:rFonts w:ascii="Times New Roman" w:hAnsi="Times New Roman" w:cs="Times New Roman"/>
          <w:sz w:val="24"/>
          <w:szCs w:val="24"/>
        </w:rPr>
        <w:t xml:space="preserve"> Agentic AI goes a step further than even generative AI, it “function[s] as autonomous agents capable of independently making decisions, learning from interactions, and adapting to changing environments. Unlike traditional AI models, agentic AI exhibits independent reasoning, goal-driven behavior, and the ability to interact dynamically with users, systems, and real-world scenarios.”</w:t>
      </w:r>
      <w:r w:rsidRPr="000B5FF5">
        <w:rPr>
          <w:rStyle w:val="FootnoteReference"/>
          <w:rFonts w:ascii="Times New Roman" w:hAnsi="Times New Roman" w:cs="Times New Roman"/>
          <w:sz w:val="24"/>
          <w:szCs w:val="24"/>
        </w:rPr>
        <w:footnoteReference w:id="11"/>
      </w:r>
      <w:r w:rsidRPr="000B5FF5">
        <w:rPr>
          <w:rFonts w:ascii="Times New Roman" w:hAnsi="Times New Roman" w:cs="Times New Roman"/>
          <w:sz w:val="24"/>
          <w:szCs w:val="24"/>
        </w:rPr>
        <w:t xml:space="preserve"> Such systems can pursue goals with limited human intervention by making decisions, taking initiative, making online purchases, booking hotels,</w:t>
      </w:r>
      <w:r w:rsidRPr="000B5FF5">
        <w:rPr>
          <w:rStyle w:val="FootnoteReference"/>
          <w:rFonts w:ascii="Times New Roman" w:hAnsi="Times New Roman" w:cs="Times New Roman"/>
          <w:sz w:val="24"/>
          <w:szCs w:val="24"/>
        </w:rPr>
        <w:footnoteReference w:id="12"/>
      </w:r>
      <w:r w:rsidRPr="000B5FF5">
        <w:rPr>
          <w:rFonts w:ascii="Times New Roman" w:hAnsi="Times New Roman" w:cs="Times New Roman"/>
          <w:sz w:val="24"/>
          <w:szCs w:val="24"/>
        </w:rPr>
        <w:t xml:space="preserve"> and participating in employment decisions, and other executive functions.</w:t>
      </w:r>
      <w:r w:rsidRPr="000B5FF5">
        <w:rPr>
          <w:rStyle w:val="FootnoteReference"/>
          <w:rFonts w:ascii="Times New Roman" w:hAnsi="Times New Roman" w:cs="Times New Roman"/>
          <w:sz w:val="24"/>
          <w:szCs w:val="24"/>
        </w:rPr>
        <w:footnoteReference w:id="13"/>
      </w:r>
      <w:r w:rsidRPr="000B5FF5">
        <w:rPr>
          <w:rFonts w:ascii="Times New Roman" w:hAnsi="Times New Roman" w:cs="Times New Roman"/>
          <w:sz w:val="24"/>
          <w:szCs w:val="24"/>
        </w:rPr>
        <w:t xml:space="preserve"> </w:t>
      </w:r>
    </w:p>
    <w:p w14:paraId="3A430EBF" w14:textId="77777777" w:rsidR="00CD19F7" w:rsidRPr="000B5FF5" w:rsidRDefault="00CD19F7" w:rsidP="003350B7">
      <w:pPr>
        <w:pStyle w:val="ListParagraph"/>
        <w:keepNext/>
        <w:numPr>
          <w:ilvl w:val="0"/>
          <w:numId w:val="5"/>
        </w:numPr>
        <w:spacing w:line="480" w:lineRule="auto"/>
        <w:jc w:val="both"/>
        <w:rPr>
          <w:rFonts w:ascii="Times New Roman" w:hAnsi="Times New Roman" w:cs="Times New Roman"/>
          <w:b/>
          <w:bCs/>
        </w:rPr>
      </w:pPr>
      <w:r w:rsidRPr="000B5FF5">
        <w:rPr>
          <w:rFonts w:ascii="Times New Roman" w:hAnsi="Times New Roman" w:cs="Times New Roman"/>
          <w:b/>
          <w:bCs/>
        </w:rPr>
        <w:lastRenderedPageBreak/>
        <w:t>The Evolution of Artificial Intelligence</w:t>
      </w:r>
    </w:p>
    <w:p w14:paraId="39997C45" w14:textId="77777777" w:rsidR="00CD19F7" w:rsidRPr="000B5FF5" w:rsidRDefault="00CD19F7" w:rsidP="003350B7">
      <w:pPr>
        <w:pStyle w:val="ListParagraph"/>
        <w:keepNext/>
        <w:numPr>
          <w:ilvl w:val="0"/>
          <w:numId w:val="2"/>
        </w:numPr>
        <w:spacing w:line="480" w:lineRule="auto"/>
        <w:ind w:left="0" w:firstLine="720"/>
        <w:jc w:val="both"/>
        <w:rPr>
          <w:rFonts w:ascii="Times New Roman" w:hAnsi="Times New Roman" w:cs="Times New Roman"/>
          <w:b/>
          <w:bCs/>
        </w:rPr>
      </w:pPr>
      <w:r w:rsidRPr="000B5FF5">
        <w:rPr>
          <w:rFonts w:ascii="Times New Roman" w:hAnsi="Times New Roman" w:cs="Times New Roman"/>
          <w:b/>
          <w:bCs/>
        </w:rPr>
        <w:t xml:space="preserve">Automated Decision-Making Systems </w:t>
      </w:r>
    </w:p>
    <w:p w14:paraId="50413676"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One of the earlier applications of AI was in automated decision systems (“ADS”). ADS was described as an algorithmic tool and defined in Local Law 35 of 2022 as “any technology or computerized process that is derived from machine learning, artificial intelligence, predictive analytics, or other similar methods of data analysis, that is used to make or assist in making decisions.”</w:t>
      </w:r>
      <w:r w:rsidRPr="000B5FF5">
        <w:rPr>
          <w:rStyle w:val="FootnoteReference"/>
          <w:rFonts w:ascii="Times New Roman" w:hAnsi="Times New Roman" w:cs="Times New Roman"/>
          <w:sz w:val="24"/>
          <w:szCs w:val="24"/>
        </w:rPr>
        <w:footnoteReference w:id="14"/>
      </w:r>
    </w:p>
    <w:p w14:paraId="70D32D13"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New York City uses algorithmic tools to assist officials in predicting where fire may occur, placing students in public schools, and scheduling building inspections, among other things.</w:t>
      </w:r>
      <w:r w:rsidRPr="000B5FF5">
        <w:rPr>
          <w:rStyle w:val="FootnoteReference"/>
          <w:rFonts w:ascii="Times New Roman" w:hAnsi="Times New Roman" w:cs="Times New Roman"/>
          <w:sz w:val="24"/>
          <w:szCs w:val="24"/>
        </w:rPr>
        <w:footnoteReference w:id="15"/>
      </w:r>
      <w:r w:rsidRPr="000B5FF5">
        <w:rPr>
          <w:rFonts w:ascii="Times New Roman" w:hAnsi="Times New Roman" w:cs="Times New Roman"/>
          <w:sz w:val="24"/>
          <w:szCs w:val="24"/>
        </w:rPr>
        <w:t xml:space="preserve"> For example, the New York City Administration of Children’s Services (“ACS”) </w:t>
      </w:r>
      <w:r w:rsidRPr="000B5FF5">
        <w:rPr>
          <w:rFonts w:ascii="Times New Roman" w:hAnsi="Times New Roman" w:cs="Times New Roman"/>
          <w:sz w:val="24"/>
          <w:szCs w:val="24"/>
          <w:shd w:val="clear" w:color="auto" w:fill="FFFFFF"/>
        </w:rPr>
        <w:t>has been using</w:t>
      </w:r>
      <w:r w:rsidRPr="000B5FF5">
        <w:rPr>
          <w:rFonts w:ascii="Times New Roman" w:hAnsi="Times New Roman" w:cs="Times New Roman"/>
          <w:sz w:val="24"/>
          <w:szCs w:val="24"/>
        </w:rPr>
        <w:t xml:space="preserve"> “software that help[s] strengthen investigations of possible child abuse and neglect, [by] automatically identify[ing] and flag[ging] high-risk cases that need additional review by managerial staff.”</w:t>
      </w:r>
      <w:r w:rsidRPr="000B5FF5">
        <w:rPr>
          <w:rStyle w:val="FootnoteReference"/>
          <w:rFonts w:ascii="Times New Roman" w:hAnsi="Times New Roman" w:cs="Times New Roman"/>
          <w:sz w:val="24"/>
          <w:szCs w:val="24"/>
        </w:rPr>
        <w:footnoteReference w:id="16"/>
      </w:r>
      <w:r w:rsidRPr="000B5FF5">
        <w:rPr>
          <w:rFonts w:ascii="Times New Roman" w:hAnsi="Times New Roman" w:cs="Times New Roman"/>
          <w:sz w:val="24"/>
          <w:szCs w:val="24"/>
        </w:rPr>
        <w:t xml:space="preserve"> The New York City Department of Education (“DOE”) </w:t>
      </w:r>
      <w:r w:rsidRPr="000B5FF5">
        <w:rPr>
          <w:rFonts w:ascii="Times New Roman" w:hAnsi="Times New Roman" w:cs="Times New Roman"/>
          <w:sz w:val="24"/>
          <w:szCs w:val="24"/>
          <w:shd w:val="clear" w:color="auto" w:fill="FFFFFF"/>
        </w:rPr>
        <w:t>has been using a</w:t>
      </w:r>
      <w:r w:rsidRPr="000B5FF5">
        <w:rPr>
          <w:rFonts w:ascii="Times New Roman" w:hAnsi="Times New Roman" w:cs="Times New Roman"/>
          <w:sz w:val="24"/>
          <w:szCs w:val="24"/>
        </w:rPr>
        <w:t xml:space="preserve"> </w:t>
      </w:r>
      <w:r w:rsidRPr="000B5FF5">
        <w:rPr>
          <w:rFonts w:ascii="Times New Roman" w:hAnsi="Times New Roman" w:cs="Times New Roman"/>
          <w:bCs/>
          <w:sz w:val="24"/>
          <w:szCs w:val="24"/>
        </w:rPr>
        <w:t>School Assignment Algorithm</w:t>
      </w:r>
      <w:r w:rsidRPr="000B5FF5">
        <w:rPr>
          <w:rFonts w:ascii="Times New Roman" w:hAnsi="Times New Roman" w:cs="Times New Roman"/>
          <w:b/>
          <w:bCs/>
          <w:sz w:val="24"/>
          <w:szCs w:val="24"/>
        </w:rPr>
        <w:t xml:space="preserve"> </w:t>
      </w:r>
      <w:r w:rsidRPr="000B5FF5">
        <w:rPr>
          <w:rFonts w:ascii="Times New Roman" w:hAnsi="Times New Roman" w:cs="Times New Roman"/>
          <w:sz w:val="24"/>
          <w:szCs w:val="24"/>
        </w:rPr>
        <w:t>to assign students to schools.</w:t>
      </w:r>
      <w:r w:rsidRPr="000B5FF5">
        <w:rPr>
          <w:rStyle w:val="FootnoteReference"/>
          <w:rFonts w:ascii="Times New Roman" w:hAnsi="Times New Roman" w:cs="Times New Roman"/>
          <w:sz w:val="24"/>
          <w:szCs w:val="24"/>
        </w:rPr>
        <w:footnoteReference w:id="17"/>
      </w:r>
      <w:r w:rsidRPr="000B5FF5">
        <w:rPr>
          <w:rFonts w:ascii="Times New Roman" w:hAnsi="Times New Roman" w:cs="Times New Roman"/>
          <w:sz w:val="24"/>
          <w:szCs w:val="24"/>
        </w:rPr>
        <w:t xml:space="preserve"> </w:t>
      </w:r>
      <w:r w:rsidRPr="000B5FF5">
        <w:rPr>
          <w:rFonts w:ascii="Times New Roman" w:hAnsi="Times New Roman" w:cs="Times New Roman"/>
          <w:sz w:val="24"/>
          <w:szCs w:val="24"/>
          <w:shd w:val="clear" w:color="auto" w:fill="FFFFFF"/>
        </w:rPr>
        <w:t xml:space="preserve">The New York City Fire Department (“FDNY”) has been using the Risk-Based Inspection System, an Oracle-based program with data-mining capabilities, to better anticipate where fires may spark. That particular tool organizes data from five city agencies into approximately 60 risk factors, which are then used to create lists of </w:t>
      </w:r>
      <w:r w:rsidRPr="000B5FF5">
        <w:rPr>
          <w:rFonts w:ascii="Times New Roman" w:hAnsi="Times New Roman" w:cs="Times New Roman"/>
          <w:sz w:val="24"/>
          <w:szCs w:val="24"/>
          <w:shd w:val="clear" w:color="auto" w:fill="FFFFFF"/>
        </w:rPr>
        <w:lastRenderedPageBreak/>
        <w:t>buildings that are most vulnerable to fire.</w:t>
      </w:r>
      <w:r w:rsidRPr="000B5FF5">
        <w:rPr>
          <w:rStyle w:val="FootnoteReference"/>
          <w:rFonts w:ascii="Times New Roman" w:hAnsi="Times New Roman" w:cs="Times New Roman"/>
          <w:sz w:val="24"/>
          <w:szCs w:val="24"/>
          <w:shd w:val="clear" w:color="auto" w:fill="FFFFFF"/>
        </w:rPr>
        <w:footnoteReference w:id="18"/>
      </w:r>
      <w:r w:rsidRPr="000B5FF5">
        <w:rPr>
          <w:rFonts w:ascii="Times New Roman" w:hAnsi="Times New Roman" w:cs="Times New Roman"/>
          <w:sz w:val="24"/>
          <w:szCs w:val="24"/>
          <w:shd w:val="clear" w:color="auto" w:fill="FFFFFF"/>
        </w:rPr>
        <w:t xml:space="preserve"> The New York City Department of Housing Preservation and Development (“HPD”)</w:t>
      </w:r>
      <w:r w:rsidRPr="000B5FF5">
        <w:rPr>
          <w:rFonts w:ascii="Times New Roman" w:hAnsi="Times New Roman" w:cs="Times New Roman"/>
          <w:b/>
          <w:bCs/>
          <w:sz w:val="24"/>
          <w:szCs w:val="24"/>
        </w:rPr>
        <w:t xml:space="preserve"> </w:t>
      </w:r>
      <w:r w:rsidRPr="000B5FF5">
        <w:rPr>
          <w:rFonts w:ascii="Times New Roman" w:hAnsi="Times New Roman" w:cs="Times New Roman"/>
          <w:bCs/>
          <w:sz w:val="24"/>
          <w:szCs w:val="24"/>
        </w:rPr>
        <w:t>uses certain predictive analytics</w:t>
      </w:r>
      <w:r w:rsidRPr="000B5FF5">
        <w:rPr>
          <w:rFonts w:ascii="Times New Roman" w:hAnsi="Times New Roman" w:cs="Times New Roman"/>
          <w:b/>
          <w:bCs/>
          <w:sz w:val="24"/>
          <w:szCs w:val="24"/>
        </w:rPr>
        <w:t xml:space="preserve"> </w:t>
      </w:r>
      <w:r w:rsidRPr="000B5FF5">
        <w:rPr>
          <w:rFonts w:ascii="Times New Roman" w:hAnsi="Times New Roman" w:cs="Times New Roman"/>
          <w:sz w:val="24"/>
          <w:szCs w:val="24"/>
        </w:rPr>
        <w:t>to identify buildings at the greatest risk for physically deteriorating conditions that endanger the health and safety of residents.</w:t>
      </w:r>
      <w:r w:rsidRPr="000B5FF5">
        <w:rPr>
          <w:rStyle w:val="FootnoteReference"/>
          <w:rFonts w:ascii="Times New Roman" w:hAnsi="Times New Roman" w:cs="Times New Roman"/>
          <w:sz w:val="24"/>
          <w:szCs w:val="24"/>
        </w:rPr>
        <w:footnoteReference w:id="19"/>
      </w:r>
      <w:r w:rsidRPr="000B5FF5">
        <w:rPr>
          <w:rFonts w:ascii="Times New Roman" w:hAnsi="Times New Roman" w:cs="Times New Roman"/>
          <w:sz w:val="24"/>
          <w:szCs w:val="24"/>
        </w:rPr>
        <w:t xml:space="preserve"> </w:t>
      </w:r>
    </w:p>
    <w:p w14:paraId="7075146E"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The capacity for autonomous pattern recognition has made ADS powerful tools for processing large datasets, but it has also raised concerns about transparency, accountability, and the potential for algorithmic bias and discrimination.</w:t>
      </w:r>
      <w:r w:rsidRPr="000B5FF5">
        <w:rPr>
          <w:rStyle w:val="FootnoteReference"/>
          <w:rFonts w:ascii="Times New Roman" w:hAnsi="Times New Roman" w:cs="Times New Roman"/>
          <w:sz w:val="24"/>
          <w:szCs w:val="24"/>
        </w:rPr>
        <w:footnoteReference w:id="20"/>
      </w:r>
      <w:r w:rsidRPr="000B5FF5">
        <w:rPr>
          <w:rFonts w:ascii="Times New Roman" w:hAnsi="Times New Roman" w:cs="Times New Roman"/>
          <w:sz w:val="24"/>
          <w:szCs w:val="24"/>
        </w:rPr>
        <w:t xml:space="preserve"> However, ADS are limited in scope and can only perform the specific task that they are designed for, which results in a lower risk profile than that posed by generative and agentic AI.</w:t>
      </w:r>
    </w:p>
    <w:p w14:paraId="569DBAC4" w14:textId="77777777" w:rsidR="00CD19F7" w:rsidRPr="000B5FF5" w:rsidRDefault="00CD19F7" w:rsidP="0096281E">
      <w:pPr>
        <w:pStyle w:val="ListParagraph"/>
        <w:keepNext/>
        <w:numPr>
          <w:ilvl w:val="0"/>
          <w:numId w:val="2"/>
        </w:numPr>
        <w:spacing w:line="480" w:lineRule="auto"/>
        <w:ind w:left="0" w:firstLine="720"/>
        <w:jc w:val="both"/>
        <w:rPr>
          <w:rFonts w:ascii="Times New Roman" w:hAnsi="Times New Roman" w:cs="Times New Roman"/>
          <w:b/>
          <w:bCs/>
        </w:rPr>
      </w:pPr>
      <w:r w:rsidRPr="000B5FF5">
        <w:rPr>
          <w:rFonts w:ascii="Times New Roman" w:hAnsi="Times New Roman" w:cs="Times New Roman"/>
          <w:b/>
          <w:bCs/>
        </w:rPr>
        <w:t xml:space="preserve">Generative AI and Large Language Models </w:t>
      </w:r>
    </w:p>
    <w:p w14:paraId="7C12E650"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The next big step in AI development was the development of generative AI and large language models (“LLM”). Trained on large number of text and data, generative AI can create original content such as text, images, video, audio or software code in response to a user's prompt or request.</w:t>
      </w:r>
      <w:r w:rsidRPr="000B5FF5">
        <w:rPr>
          <w:rStyle w:val="FootnoteReference"/>
          <w:rFonts w:ascii="Times New Roman" w:hAnsi="Times New Roman" w:cs="Times New Roman"/>
          <w:sz w:val="24"/>
          <w:szCs w:val="24"/>
        </w:rPr>
        <w:footnoteReference w:id="21"/>
      </w:r>
      <w:r w:rsidRPr="000B5FF5">
        <w:rPr>
          <w:rFonts w:ascii="Times New Roman" w:hAnsi="Times New Roman" w:cs="Times New Roman"/>
          <w:sz w:val="24"/>
          <w:szCs w:val="24"/>
        </w:rPr>
        <w:t xml:space="preserve"> A popular type of generative AI model is the LLM. An LLM is “an AI system trained on massive amounts of text data to understand and generate human-like language.”</w:t>
      </w:r>
      <w:r w:rsidRPr="000B5FF5">
        <w:rPr>
          <w:rStyle w:val="FootnoteReference"/>
          <w:rFonts w:ascii="Times New Roman" w:hAnsi="Times New Roman" w:cs="Times New Roman"/>
          <w:sz w:val="24"/>
          <w:szCs w:val="24"/>
        </w:rPr>
        <w:footnoteReference w:id="22"/>
      </w:r>
    </w:p>
    <w:p w14:paraId="7C1A8797"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 xml:space="preserve">While generative AI can produce human-like creative products, they can also present fabricated information as if it were authentic, a widespread problem known as AI </w:t>
      </w:r>
      <w:r w:rsidRPr="000B5FF5">
        <w:rPr>
          <w:rFonts w:ascii="Times New Roman" w:hAnsi="Times New Roman" w:cs="Times New Roman"/>
          <w:sz w:val="24"/>
          <w:szCs w:val="24"/>
        </w:rPr>
        <w:lastRenderedPageBreak/>
        <w:t>“hallucinations.”</w:t>
      </w:r>
      <w:r w:rsidRPr="000B5FF5">
        <w:rPr>
          <w:rStyle w:val="FootnoteReference"/>
          <w:rFonts w:ascii="Times New Roman" w:hAnsi="Times New Roman" w:cs="Times New Roman"/>
          <w:sz w:val="24"/>
          <w:szCs w:val="24"/>
        </w:rPr>
        <w:footnoteReference w:id="23"/>
      </w:r>
      <w:r w:rsidRPr="000B5FF5">
        <w:rPr>
          <w:rFonts w:ascii="Times New Roman" w:hAnsi="Times New Roman" w:cs="Times New Roman"/>
          <w:sz w:val="24"/>
          <w:szCs w:val="24"/>
        </w:rPr>
        <w:t xml:space="preserve"> A 2026 study from the Trustworthy AI Lab in the University of Hamburg, Germany found that hallucinations occurred in 31.4% of the query–response pairs in their benchmark, and this proportion increases dramatically to 60.0% in challenging domains such as mathematics.</w:t>
      </w:r>
      <w:r w:rsidRPr="000B5FF5">
        <w:rPr>
          <w:rStyle w:val="FootnoteReference"/>
          <w:rFonts w:ascii="Times New Roman" w:hAnsi="Times New Roman" w:cs="Times New Roman"/>
          <w:sz w:val="24"/>
          <w:szCs w:val="24"/>
        </w:rPr>
        <w:footnoteReference w:id="24"/>
      </w:r>
      <w:r w:rsidRPr="000B5FF5">
        <w:rPr>
          <w:rFonts w:ascii="Times New Roman" w:hAnsi="Times New Roman" w:cs="Times New Roman"/>
          <w:sz w:val="24"/>
          <w:szCs w:val="24"/>
        </w:rPr>
        <w:t xml:space="preserve"> Hallucinations occur because LLMs produce responses by predicting the next token or word in a sentence or phrase,</w:t>
      </w:r>
      <w:r w:rsidRPr="000B5FF5" w:rsidDel="00612DAB">
        <w:rPr>
          <w:rFonts w:ascii="Times New Roman" w:hAnsi="Times New Roman" w:cs="Times New Roman"/>
          <w:sz w:val="24"/>
          <w:szCs w:val="24"/>
        </w:rPr>
        <w:t xml:space="preserve"> </w:t>
      </w:r>
      <w:r w:rsidRPr="000B5FF5">
        <w:rPr>
          <w:rFonts w:ascii="Times New Roman" w:hAnsi="Times New Roman" w:cs="Times New Roman"/>
          <w:sz w:val="24"/>
          <w:szCs w:val="24"/>
        </w:rPr>
        <w:t>rather than by determining whether information is actually true or false.</w:t>
      </w:r>
      <w:r w:rsidRPr="000B5FF5">
        <w:rPr>
          <w:rStyle w:val="FootnoteReference"/>
          <w:rFonts w:ascii="Times New Roman" w:hAnsi="Times New Roman" w:cs="Times New Roman"/>
          <w:sz w:val="24"/>
          <w:szCs w:val="24"/>
        </w:rPr>
        <w:footnoteReference w:id="25"/>
      </w:r>
      <w:r w:rsidRPr="000B5FF5">
        <w:rPr>
          <w:rFonts w:ascii="Times New Roman" w:hAnsi="Times New Roman" w:cs="Times New Roman"/>
          <w:sz w:val="24"/>
          <w:szCs w:val="24"/>
        </w:rPr>
        <w:t xml:space="preserve"> </w:t>
      </w:r>
    </w:p>
    <w:p w14:paraId="20D0A7B7" w14:textId="77777777" w:rsidR="00CD19F7" w:rsidRPr="000B5FF5" w:rsidRDefault="00CD19F7" w:rsidP="0096281E">
      <w:pPr>
        <w:spacing w:after="0" w:line="480" w:lineRule="auto"/>
        <w:ind w:firstLine="720"/>
        <w:jc w:val="both"/>
        <w:rPr>
          <w:rFonts w:ascii="Times New Roman" w:hAnsi="Times New Roman" w:cs="Times New Roman"/>
          <w:sz w:val="24"/>
          <w:szCs w:val="24"/>
          <w:shd w:val="clear" w:color="auto" w:fill="FFFFFF"/>
        </w:rPr>
      </w:pPr>
      <w:r w:rsidRPr="000B5FF5">
        <w:rPr>
          <w:rFonts w:ascii="Times New Roman" w:hAnsi="Times New Roman" w:cs="Times New Roman"/>
          <w:sz w:val="24"/>
          <w:szCs w:val="24"/>
          <w:shd w:val="clear" w:color="auto" w:fill="FFFFFF"/>
        </w:rPr>
        <w:t xml:space="preserve">In New York City, in October 2023, Mayor Adams announced that a chatbot powered by AI would help NYC business owners navigate the government </w:t>
      </w:r>
      <w:r w:rsidRPr="000B5FF5">
        <w:rPr>
          <w:rFonts w:ascii="Times New Roman" w:hAnsi="Times New Roman" w:cs="Times New Roman"/>
          <w:sz w:val="24"/>
          <w:szCs w:val="24"/>
        </w:rPr>
        <w:t xml:space="preserve">and </w:t>
      </w:r>
      <w:r w:rsidRPr="000B5FF5">
        <w:rPr>
          <w:rFonts w:ascii="Times New Roman" w:hAnsi="Times New Roman" w:cs="Times New Roman"/>
          <w:sz w:val="24"/>
          <w:szCs w:val="24"/>
          <w:shd w:val="clear" w:color="auto" w:fill="FFFFFF"/>
        </w:rPr>
        <w:t>provide New Yorkers with information on starting and operating a business in the City.</w:t>
      </w:r>
      <w:r w:rsidRPr="000B5FF5">
        <w:rPr>
          <w:rStyle w:val="FootnoteReference"/>
          <w:rFonts w:ascii="Times New Roman" w:hAnsi="Times New Roman" w:cs="Times New Roman"/>
          <w:sz w:val="24"/>
          <w:szCs w:val="24"/>
          <w:shd w:val="clear" w:color="auto" w:fill="FFFFFF"/>
        </w:rPr>
        <w:footnoteReference w:id="26"/>
      </w:r>
      <w:r w:rsidRPr="000B5FF5">
        <w:rPr>
          <w:rFonts w:ascii="Times New Roman" w:hAnsi="Times New Roman" w:cs="Times New Roman"/>
          <w:sz w:val="24"/>
          <w:szCs w:val="24"/>
          <w:shd w:val="clear" w:color="auto" w:fill="FFFFFF"/>
        </w:rPr>
        <w:t xml:space="preserve"> </w:t>
      </w:r>
      <w:r w:rsidRPr="000B5FF5">
        <w:rPr>
          <w:rFonts w:ascii="Times New Roman" w:hAnsi="Times New Roman" w:cs="Times New Roman"/>
          <w:sz w:val="24"/>
          <w:szCs w:val="24"/>
        </w:rPr>
        <w:t>However, there were numerous reports that the AI Chatbot, although intended to provide accurate answers to business owners’ questions, was sometimes producing wrong answers or even advising users to take actions that were illegal.</w:t>
      </w:r>
      <w:r w:rsidRPr="000B5FF5">
        <w:rPr>
          <w:rStyle w:val="FootnoteReference"/>
          <w:rFonts w:ascii="Times New Roman" w:hAnsi="Times New Roman" w:cs="Times New Roman"/>
          <w:sz w:val="24"/>
          <w:szCs w:val="24"/>
        </w:rPr>
        <w:footnoteReference w:id="27"/>
      </w:r>
      <w:r w:rsidRPr="000B5FF5">
        <w:rPr>
          <w:rFonts w:ascii="Times New Roman" w:hAnsi="Times New Roman" w:cs="Times New Roman"/>
          <w:sz w:val="24"/>
          <w:szCs w:val="24"/>
        </w:rPr>
        <w:t xml:space="preserve"> </w:t>
      </w:r>
      <w:r w:rsidRPr="000B5FF5">
        <w:rPr>
          <w:rFonts w:ascii="Times New Roman" w:hAnsi="Times New Roman" w:cs="Times New Roman"/>
          <w:spacing w:val="-2"/>
          <w:sz w:val="24"/>
          <w:szCs w:val="24"/>
          <w:shd w:val="clear" w:color="auto" w:fill="FFFFFF"/>
        </w:rPr>
        <w:t>The City would eventually issue an updated disclaimer on the MyCity Chatbot website.</w:t>
      </w:r>
      <w:r w:rsidRPr="000B5FF5">
        <w:rPr>
          <w:rStyle w:val="FootnoteReference"/>
          <w:rFonts w:ascii="Times New Roman" w:hAnsi="Times New Roman" w:cs="Times New Roman"/>
          <w:spacing w:val="-2"/>
          <w:sz w:val="24"/>
          <w:szCs w:val="24"/>
          <w:shd w:val="clear" w:color="auto" w:fill="FFFFFF"/>
        </w:rPr>
        <w:footnoteReference w:id="28"/>
      </w:r>
      <w:r w:rsidRPr="000B5FF5">
        <w:rPr>
          <w:rFonts w:ascii="Times New Roman" w:hAnsi="Times New Roman" w:cs="Times New Roman"/>
          <w:spacing w:val="-2"/>
          <w:sz w:val="24"/>
          <w:szCs w:val="24"/>
          <w:shd w:val="clear" w:color="auto" w:fill="FFFFFF"/>
        </w:rPr>
        <w:t xml:space="preserve"> The disclaimer stated that “Responses may occasionally produce inaccurate or incomplete </w:t>
      </w:r>
      <w:r w:rsidRPr="000B5FF5">
        <w:rPr>
          <w:rFonts w:ascii="Times New Roman" w:hAnsi="Times New Roman" w:cs="Times New Roman"/>
          <w:spacing w:val="-2"/>
          <w:sz w:val="24"/>
          <w:szCs w:val="24"/>
          <w:shd w:val="clear" w:color="auto" w:fill="FFFFFF"/>
        </w:rPr>
        <w:lastRenderedPageBreak/>
        <w:t>content. Validate answers on NYC.gov and MyCity Business.</w:t>
      </w:r>
      <w:r w:rsidRPr="000B5FF5">
        <w:rPr>
          <w:rFonts w:ascii="Times New Roman" w:hAnsi="Times New Roman" w:cs="Times New Roman"/>
          <w:sz w:val="24"/>
          <w:szCs w:val="24"/>
          <w:shd w:val="clear" w:color="auto" w:fill="FFFFFF"/>
        </w:rPr>
        <w:t>”</w:t>
      </w:r>
      <w:r w:rsidRPr="000B5FF5">
        <w:rPr>
          <w:rStyle w:val="FootnoteReference"/>
          <w:rFonts w:ascii="Times New Roman" w:hAnsi="Times New Roman" w:cs="Times New Roman"/>
          <w:sz w:val="24"/>
          <w:szCs w:val="24"/>
          <w:shd w:val="clear" w:color="auto" w:fill="FFFFFF"/>
        </w:rPr>
        <w:footnoteReference w:id="29"/>
      </w:r>
      <w:r w:rsidRPr="000B5FF5">
        <w:rPr>
          <w:rFonts w:ascii="Times New Roman" w:hAnsi="Times New Roman" w:cs="Times New Roman"/>
          <w:sz w:val="24"/>
          <w:szCs w:val="24"/>
          <w:shd w:val="clear" w:color="auto" w:fill="FFFFFF"/>
        </w:rPr>
        <w:t xml:space="preserve"> Soon after Mayor Mamdani took office, he moved to shut down NYC AI Chatbot.</w:t>
      </w:r>
      <w:r w:rsidRPr="000B5FF5">
        <w:rPr>
          <w:rStyle w:val="FootnoteReference"/>
          <w:rFonts w:ascii="Times New Roman" w:hAnsi="Times New Roman" w:cs="Times New Roman"/>
          <w:sz w:val="24"/>
          <w:szCs w:val="24"/>
          <w:shd w:val="clear" w:color="auto" w:fill="FFFFFF"/>
        </w:rPr>
        <w:footnoteReference w:id="30"/>
      </w:r>
      <w:r w:rsidRPr="000B5FF5">
        <w:rPr>
          <w:rFonts w:ascii="Times New Roman" w:hAnsi="Times New Roman" w:cs="Times New Roman"/>
          <w:sz w:val="24"/>
          <w:szCs w:val="24"/>
          <w:shd w:val="clear" w:color="auto" w:fill="FFFFFF"/>
        </w:rPr>
        <w:t xml:space="preserve"> </w:t>
      </w:r>
    </w:p>
    <w:p w14:paraId="7FBED4B1"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Another concern with the increased use of generative AI is the creation of digital forgeries, often called “deep fakes,” which are digitally manipulated or generated content produced through artificial intelligence.</w:t>
      </w:r>
      <w:r w:rsidRPr="000B5FF5">
        <w:rPr>
          <w:rStyle w:val="FootnoteReference"/>
          <w:rFonts w:ascii="Times New Roman" w:hAnsi="Times New Roman" w:cs="Times New Roman"/>
          <w:sz w:val="24"/>
          <w:szCs w:val="24"/>
        </w:rPr>
        <w:footnoteReference w:id="31"/>
      </w:r>
      <w:r w:rsidRPr="000B5FF5">
        <w:rPr>
          <w:rFonts w:ascii="Times New Roman" w:hAnsi="Times New Roman" w:cs="Times New Roman"/>
          <w:sz w:val="24"/>
          <w:szCs w:val="24"/>
        </w:rPr>
        <w:t xml:space="preserve"> As generative AI has become increasingly advanced, their creations have become increasingly convincing, and it has become more difficult for people to determine whether the content is genuine.</w:t>
      </w:r>
      <w:r w:rsidRPr="000B5FF5">
        <w:rPr>
          <w:rStyle w:val="FootnoteReference"/>
          <w:rFonts w:ascii="Times New Roman" w:hAnsi="Times New Roman" w:cs="Times New Roman"/>
          <w:sz w:val="24"/>
          <w:szCs w:val="24"/>
        </w:rPr>
        <w:footnoteReference w:id="32"/>
      </w:r>
    </w:p>
    <w:p w14:paraId="56F299DD"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Deep fakes can enable fraud, identity theft, defamation, privacy violations, harassment, misinformation, political manipulation, cybersecurity attacks, financial loss, and erosion of public trust in authentic digital content.</w:t>
      </w:r>
      <w:r w:rsidRPr="000B5FF5">
        <w:rPr>
          <w:rStyle w:val="FootnoteReference"/>
          <w:rFonts w:ascii="Times New Roman" w:hAnsi="Times New Roman" w:cs="Times New Roman"/>
          <w:sz w:val="24"/>
          <w:szCs w:val="24"/>
        </w:rPr>
        <w:footnoteReference w:id="33"/>
      </w:r>
      <w:r w:rsidRPr="000B5FF5">
        <w:rPr>
          <w:rFonts w:ascii="Times New Roman" w:hAnsi="Times New Roman" w:cs="Times New Roman"/>
          <w:sz w:val="24"/>
          <w:szCs w:val="24"/>
        </w:rPr>
        <w:t xml:space="preserve"> Cybercriminals have also begun using deepfakes in hacking and fraud schemes; for example, they may impersonate a coworker, or supervisor to deceive victims into disclosing sensitive information or authorizing fraudulent financial transactions.</w:t>
      </w:r>
      <w:r w:rsidRPr="000B5FF5">
        <w:rPr>
          <w:rStyle w:val="FootnoteReference"/>
          <w:rFonts w:ascii="Times New Roman" w:hAnsi="Times New Roman" w:cs="Times New Roman"/>
          <w:sz w:val="24"/>
          <w:szCs w:val="24"/>
        </w:rPr>
        <w:footnoteReference w:id="34"/>
      </w:r>
    </w:p>
    <w:p w14:paraId="34058E06" w14:textId="77777777" w:rsidR="00CD19F7" w:rsidRPr="000B5FF5" w:rsidRDefault="00CD19F7" w:rsidP="003350B7">
      <w:pPr>
        <w:pStyle w:val="ListParagraph"/>
        <w:keepNext/>
        <w:numPr>
          <w:ilvl w:val="0"/>
          <w:numId w:val="2"/>
        </w:numPr>
        <w:spacing w:line="480" w:lineRule="auto"/>
        <w:ind w:left="0" w:firstLine="720"/>
        <w:jc w:val="both"/>
        <w:rPr>
          <w:rFonts w:ascii="Times New Roman" w:hAnsi="Times New Roman" w:cs="Times New Roman"/>
          <w:b/>
          <w:bCs/>
        </w:rPr>
      </w:pPr>
      <w:r w:rsidRPr="000B5FF5">
        <w:rPr>
          <w:rFonts w:ascii="Times New Roman" w:hAnsi="Times New Roman" w:cs="Times New Roman"/>
          <w:b/>
          <w:bCs/>
        </w:rPr>
        <w:t>Agentic AI</w:t>
      </w:r>
    </w:p>
    <w:p w14:paraId="542654BE"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Times New Roman" w:hAnsi="Times New Roman" w:cs="Times New Roman"/>
          <w:sz w:val="24"/>
          <w:szCs w:val="24"/>
        </w:rPr>
        <w:t xml:space="preserve">Agentic AI is the next step in the evolution of AI. Agentic AI uses LLMs to operate independently, interacting with their environment alongside varying degrees of human </w:t>
      </w:r>
      <w:r w:rsidRPr="000B5FF5">
        <w:rPr>
          <w:rFonts w:ascii="Times New Roman" w:eastAsia="Times New Roman" w:hAnsi="Times New Roman" w:cs="Times New Roman"/>
          <w:sz w:val="24"/>
          <w:szCs w:val="24"/>
        </w:rPr>
        <w:lastRenderedPageBreak/>
        <w:t>intervention</w:t>
      </w:r>
      <w:r w:rsidRPr="000B5FF5">
        <w:rPr>
          <w:rStyle w:val="FootnoteReference"/>
          <w:rFonts w:ascii="Times New Roman" w:eastAsia="Times New Roman" w:hAnsi="Times New Roman" w:cs="Times New Roman"/>
          <w:sz w:val="24"/>
          <w:szCs w:val="24"/>
        </w:rPr>
        <w:footnoteReference w:id="35"/>
      </w:r>
      <w:r w:rsidRPr="000B5FF5">
        <w:rPr>
          <w:rFonts w:ascii="Times New Roman" w:eastAsia="Times New Roman" w:hAnsi="Times New Roman" w:cs="Times New Roman"/>
          <w:sz w:val="24"/>
          <w:szCs w:val="24"/>
        </w:rPr>
        <w:t xml:space="preserve"> and </w:t>
      </w:r>
      <w:r w:rsidRPr="000B5FF5">
        <w:rPr>
          <w:rFonts w:ascii="Times New Roman" w:eastAsia="Calibri" w:hAnsi="Times New Roman" w:cs="Times New Roman"/>
          <w:sz w:val="24"/>
          <w:szCs w:val="24"/>
        </w:rPr>
        <w:t>adapt while working towards a specific goal.</w:t>
      </w:r>
      <w:r w:rsidRPr="000B5FF5">
        <w:rPr>
          <w:rStyle w:val="FootnoteReference"/>
          <w:rFonts w:ascii="Times New Roman" w:eastAsia="Calibri" w:hAnsi="Times New Roman" w:cs="Times New Roman"/>
          <w:sz w:val="24"/>
          <w:szCs w:val="24"/>
        </w:rPr>
        <w:footnoteReference w:id="36"/>
      </w:r>
      <w:r w:rsidRPr="000B5FF5">
        <w:rPr>
          <w:rFonts w:ascii="Times New Roman" w:eastAsia="Calibri" w:hAnsi="Times New Roman" w:cs="Times New Roman"/>
          <w:sz w:val="24"/>
          <w:szCs w:val="24"/>
        </w:rPr>
        <w:t xml:space="preserve"> While deployment of these agentic AI systems at scale has been limited,</w:t>
      </w:r>
      <w:r w:rsidRPr="000B5FF5">
        <w:rPr>
          <w:rStyle w:val="FootnoteReference"/>
          <w:rFonts w:ascii="Times New Roman" w:eastAsia="Calibri" w:hAnsi="Times New Roman" w:cs="Times New Roman"/>
          <w:sz w:val="24"/>
          <w:szCs w:val="24"/>
        </w:rPr>
        <w:footnoteReference w:id="37"/>
      </w:r>
      <w:r w:rsidRPr="000B5FF5">
        <w:rPr>
          <w:rFonts w:ascii="Times New Roman" w:eastAsia="Calibri" w:hAnsi="Times New Roman" w:cs="Times New Roman"/>
          <w:sz w:val="24"/>
          <w:szCs w:val="24"/>
        </w:rPr>
        <w:t xml:space="preserve"> recent incidents have raised questions about everything from their reliability, alignment with human intent, and the potential for unintended autonomous actions, which in turn demands a discussion and careful examination of legal liability, ethical oversight, and data governance, as well as their long-term impact on the workforce and the systemic risks they pose to digital infrastructure. </w:t>
      </w:r>
    </w:p>
    <w:p w14:paraId="5D8DF1AF" w14:textId="77777777" w:rsidR="00CD19F7" w:rsidRPr="000B5FF5" w:rsidRDefault="00CD19F7" w:rsidP="003350B7">
      <w:pPr>
        <w:keepNext/>
        <w:keepLines/>
        <w:numPr>
          <w:ilvl w:val="0"/>
          <w:numId w:val="5"/>
        </w:numPr>
        <w:spacing w:after="0" w:line="480" w:lineRule="auto"/>
        <w:contextualSpacing/>
        <w:rPr>
          <w:rFonts w:ascii="Times New Roman" w:eastAsia="Times New Roman" w:hAnsi="Times New Roman" w:cs="Times New Roman"/>
          <w:b/>
          <w:sz w:val="24"/>
          <w:szCs w:val="24"/>
        </w:rPr>
      </w:pPr>
      <w:r w:rsidRPr="000B5FF5">
        <w:rPr>
          <w:rFonts w:ascii="Times New Roman" w:eastAsia="Times New Roman" w:hAnsi="Times New Roman" w:cs="Times New Roman"/>
          <w:b/>
          <w:i/>
          <w:sz w:val="24"/>
          <w:szCs w:val="24"/>
        </w:rPr>
        <w:t>Benefits and Risks of AI</w:t>
      </w:r>
      <w:r w:rsidRPr="000B5FF5">
        <w:rPr>
          <w:rFonts w:ascii="Times New Roman" w:eastAsia="Times New Roman" w:hAnsi="Times New Roman" w:cs="Times New Roman"/>
          <w:b/>
          <w:sz w:val="24"/>
          <w:szCs w:val="24"/>
        </w:rPr>
        <w:t xml:space="preserve"> </w:t>
      </w:r>
    </w:p>
    <w:p w14:paraId="582E7E40" w14:textId="77777777" w:rsidR="00CD19F7" w:rsidRPr="000B5FF5" w:rsidRDefault="00CD19F7" w:rsidP="003350B7">
      <w:pPr>
        <w:keepNext/>
        <w:spacing w:after="0" w:line="480" w:lineRule="auto"/>
        <w:ind w:firstLine="648"/>
        <w:jc w:val="both"/>
        <w:rPr>
          <w:rFonts w:ascii="Times New Roman" w:eastAsia="Times New Roman" w:hAnsi="Times New Roman" w:cs="Times New Roman"/>
          <w:sz w:val="24"/>
          <w:szCs w:val="24"/>
          <w:shd w:val="clear" w:color="auto" w:fill="FFFFFF"/>
        </w:rPr>
      </w:pPr>
      <w:r w:rsidRPr="000B5FF5">
        <w:rPr>
          <w:rFonts w:ascii="Times New Roman" w:eastAsia="Times New Roman" w:hAnsi="Times New Roman" w:cs="Times New Roman"/>
          <w:sz w:val="24"/>
          <w:szCs w:val="24"/>
          <w:shd w:val="clear" w:color="auto" w:fill="FFFFFF"/>
        </w:rPr>
        <w:t>ADS and AI have the potential to improve efficiency, efficacy, and fairness. As demonstrated in the medical profession, AI analysis of data can result in better diagnosis and risk assessment than that of professionals with years of experience.</w:t>
      </w:r>
      <w:r w:rsidRPr="000B5FF5">
        <w:rPr>
          <w:rFonts w:ascii="Times New Roman" w:eastAsia="Times New Roman" w:hAnsi="Times New Roman" w:cs="Times New Roman"/>
          <w:sz w:val="24"/>
          <w:szCs w:val="24"/>
          <w:shd w:val="clear" w:color="auto" w:fill="FFFFFF"/>
          <w:vertAlign w:val="superscript"/>
        </w:rPr>
        <w:footnoteReference w:id="38"/>
      </w:r>
      <w:r w:rsidRPr="000B5FF5">
        <w:rPr>
          <w:rFonts w:ascii="Times New Roman" w:eastAsia="Times New Roman" w:hAnsi="Times New Roman" w:cs="Times New Roman"/>
          <w:sz w:val="24"/>
          <w:szCs w:val="24"/>
          <w:shd w:val="clear" w:color="auto" w:fill="FFFFFF"/>
        </w:rPr>
        <w:t> An algorithm’s data analysis can reveal patterns not previously noticed or precisely quantified.</w:t>
      </w:r>
      <w:r w:rsidRPr="000B5FF5">
        <w:rPr>
          <w:rFonts w:ascii="Times New Roman" w:eastAsia="Times New Roman" w:hAnsi="Times New Roman" w:cs="Times New Roman"/>
          <w:sz w:val="24"/>
          <w:szCs w:val="24"/>
          <w:shd w:val="clear" w:color="auto" w:fill="FFFFFF"/>
          <w:vertAlign w:val="superscript"/>
        </w:rPr>
        <w:footnoteReference w:id="39"/>
      </w:r>
      <w:r w:rsidRPr="000B5FF5">
        <w:rPr>
          <w:rFonts w:ascii="Times New Roman" w:eastAsia="Times New Roman" w:hAnsi="Times New Roman" w:cs="Times New Roman"/>
          <w:sz w:val="24"/>
          <w:szCs w:val="24"/>
          <w:shd w:val="clear" w:color="auto" w:fill="FFFFFF"/>
        </w:rPr>
        <w:t xml:space="preserve"> For example, systematic tracking of restaurant reviews, such as those contained on services like Yelp, can inform city health inspectors about food-borne illnesses emerging from the restaurants in their jurisdictions.</w:t>
      </w:r>
      <w:r w:rsidRPr="000B5FF5">
        <w:rPr>
          <w:rFonts w:ascii="Times New Roman" w:eastAsia="Times New Roman" w:hAnsi="Times New Roman" w:cs="Times New Roman"/>
          <w:sz w:val="24"/>
          <w:szCs w:val="24"/>
          <w:shd w:val="clear" w:color="auto" w:fill="FFFFFF"/>
          <w:vertAlign w:val="superscript"/>
        </w:rPr>
        <w:footnoteReference w:id="40"/>
      </w:r>
      <w:r w:rsidRPr="000B5FF5">
        <w:rPr>
          <w:rFonts w:ascii="Times New Roman" w:eastAsia="Times New Roman" w:hAnsi="Times New Roman" w:cs="Times New Roman"/>
          <w:sz w:val="24"/>
          <w:szCs w:val="24"/>
          <w:shd w:val="clear" w:color="auto" w:fill="FFFFFF"/>
        </w:rPr>
        <w:t xml:space="preserve"> In addition, integrating data across siloed administrative domains, such as education and general </w:t>
      </w:r>
      <w:r w:rsidRPr="000B5FF5">
        <w:rPr>
          <w:rFonts w:ascii="Times New Roman" w:eastAsia="Times New Roman" w:hAnsi="Times New Roman" w:cs="Times New Roman"/>
          <w:sz w:val="24"/>
          <w:szCs w:val="24"/>
          <w:shd w:val="clear" w:color="auto" w:fill="FFFFFF"/>
        </w:rPr>
        <w:lastRenderedPageBreak/>
        <w:t>welfare, and then using that data to prioritize families in need of government help, can improve social service delivery.</w:t>
      </w:r>
      <w:r w:rsidRPr="000B5FF5">
        <w:rPr>
          <w:rFonts w:ascii="Times New Roman" w:eastAsia="Times New Roman" w:hAnsi="Times New Roman" w:cs="Times New Roman"/>
          <w:sz w:val="24"/>
          <w:szCs w:val="24"/>
          <w:shd w:val="clear" w:color="auto" w:fill="FFFFFF"/>
          <w:vertAlign w:val="superscript"/>
        </w:rPr>
        <w:footnoteReference w:id="41"/>
      </w:r>
    </w:p>
    <w:p w14:paraId="0AAE3E83" w14:textId="1A417A19" w:rsidR="00CD19F7" w:rsidRPr="000B5FF5" w:rsidRDefault="00CD19F7" w:rsidP="0096281E">
      <w:pPr>
        <w:spacing w:after="0" w:line="480" w:lineRule="auto"/>
        <w:ind w:firstLine="720"/>
        <w:jc w:val="both"/>
        <w:rPr>
          <w:rFonts w:ascii="Times New Roman" w:eastAsia="Times New Roman" w:hAnsi="Times New Roman" w:cs="Times New Roman"/>
          <w:sz w:val="24"/>
          <w:szCs w:val="24"/>
        </w:rPr>
      </w:pPr>
      <w:r w:rsidRPr="000B5FF5">
        <w:rPr>
          <w:rFonts w:ascii="Times New Roman" w:eastAsia="Times New Roman" w:hAnsi="Times New Roman" w:cs="Times New Roman"/>
          <w:sz w:val="24"/>
          <w:szCs w:val="24"/>
        </w:rPr>
        <w:t xml:space="preserve">Generative </w:t>
      </w:r>
      <w:r w:rsidR="00F7483C">
        <w:rPr>
          <w:rFonts w:ascii="Times New Roman" w:eastAsia="Times New Roman" w:hAnsi="Times New Roman" w:cs="Times New Roman"/>
          <w:sz w:val="24"/>
          <w:szCs w:val="24"/>
        </w:rPr>
        <w:t xml:space="preserve">AI </w:t>
      </w:r>
      <w:r w:rsidRPr="000B5FF5">
        <w:rPr>
          <w:rFonts w:ascii="Times New Roman" w:eastAsia="Times New Roman" w:hAnsi="Times New Roman" w:cs="Times New Roman"/>
          <w:sz w:val="24"/>
          <w:szCs w:val="24"/>
        </w:rPr>
        <w:t xml:space="preserve">also </w:t>
      </w:r>
      <w:r w:rsidR="00F7483C">
        <w:rPr>
          <w:rFonts w:ascii="Times New Roman" w:eastAsia="Times New Roman" w:hAnsi="Times New Roman" w:cs="Times New Roman"/>
          <w:sz w:val="24"/>
          <w:szCs w:val="24"/>
        </w:rPr>
        <w:t>has</w:t>
      </w:r>
      <w:r w:rsidR="00F7483C" w:rsidRPr="000B5FF5">
        <w:rPr>
          <w:rFonts w:ascii="Times New Roman" w:eastAsia="Times New Roman" w:hAnsi="Times New Roman" w:cs="Times New Roman"/>
          <w:sz w:val="24"/>
          <w:szCs w:val="24"/>
        </w:rPr>
        <w:t xml:space="preserve"> </w:t>
      </w:r>
      <w:r w:rsidR="00F7483C">
        <w:rPr>
          <w:rFonts w:ascii="Times New Roman" w:eastAsia="Times New Roman" w:hAnsi="Times New Roman" w:cs="Times New Roman"/>
          <w:sz w:val="24"/>
          <w:szCs w:val="24"/>
        </w:rPr>
        <w:t xml:space="preserve">its </w:t>
      </w:r>
      <w:r w:rsidRPr="000B5FF5">
        <w:rPr>
          <w:rFonts w:ascii="Times New Roman" w:eastAsia="Times New Roman" w:hAnsi="Times New Roman" w:cs="Times New Roman"/>
          <w:sz w:val="24"/>
          <w:szCs w:val="24"/>
        </w:rPr>
        <w:t>own unique benefits. Supporters of generative AI claim that it can enhance creativity through automated brainstorming to help users overcome creative blocks or get started with new projects.</w:t>
      </w:r>
      <w:r w:rsidRPr="000B5FF5">
        <w:rPr>
          <w:rStyle w:val="FootnoteReference"/>
          <w:rFonts w:ascii="Times New Roman" w:eastAsia="Times New Roman" w:hAnsi="Times New Roman" w:cs="Times New Roman"/>
          <w:sz w:val="24"/>
          <w:szCs w:val="24"/>
        </w:rPr>
        <w:footnoteReference w:id="42"/>
      </w:r>
      <w:r w:rsidRPr="000B5FF5">
        <w:rPr>
          <w:rFonts w:ascii="Times New Roman" w:eastAsia="Times New Roman" w:hAnsi="Times New Roman" w:cs="Times New Roman"/>
          <w:sz w:val="24"/>
          <w:szCs w:val="24"/>
        </w:rPr>
        <w:t xml:space="preserve"> Supporters also claim generative AI can be used to quickly analyze large datasets and generate insights to support data-driven decision making.</w:t>
      </w:r>
      <w:r w:rsidRPr="000B5FF5">
        <w:rPr>
          <w:rStyle w:val="FootnoteReference"/>
          <w:rFonts w:ascii="Times New Roman" w:eastAsia="Times New Roman" w:hAnsi="Times New Roman" w:cs="Times New Roman"/>
          <w:sz w:val="24"/>
          <w:szCs w:val="24"/>
        </w:rPr>
        <w:footnoteReference w:id="43"/>
      </w:r>
      <w:r w:rsidRPr="000B5FF5">
        <w:rPr>
          <w:rFonts w:ascii="Times New Roman" w:eastAsia="Times New Roman" w:hAnsi="Times New Roman" w:cs="Times New Roman"/>
          <w:sz w:val="24"/>
          <w:szCs w:val="24"/>
        </w:rPr>
        <w:t xml:space="preserve"> And because it can generate answers continuously without fatigue, generative AI has the potential to accelerate or automate labor-intensive tasks or provide around-the-clock availability for tasks like customer support chatbots and automated responses.</w:t>
      </w:r>
      <w:r w:rsidRPr="000B5FF5">
        <w:rPr>
          <w:rStyle w:val="FootnoteReference"/>
          <w:rFonts w:ascii="Times New Roman" w:eastAsia="Times New Roman" w:hAnsi="Times New Roman" w:cs="Times New Roman"/>
          <w:sz w:val="24"/>
          <w:szCs w:val="24"/>
        </w:rPr>
        <w:footnoteReference w:id="44"/>
      </w:r>
      <w:r w:rsidRPr="000B5FF5">
        <w:rPr>
          <w:rFonts w:ascii="Times New Roman" w:eastAsia="Times New Roman" w:hAnsi="Times New Roman" w:cs="Times New Roman"/>
          <w:sz w:val="24"/>
          <w:szCs w:val="24"/>
        </w:rPr>
        <w:t xml:space="preserve"> Agentic AI take many of these benefits a step further. According to a 2026 report by the World Economic Forum, a suite of agentic AI pilots for financial saved an estimated 30,000 workdays, and improved productivity on administrative tasks, documentation and preliminary analysis by 20%-59%.</w:t>
      </w:r>
      <w:r w:rsidRPr="000B5FF5">
        <w:rPr>
          <w:rStyle w:val="FootnoteReference"/>
          <w:rFonts w:ascii="Times New Roman" w:eastAsia="Times New Roman" w:hAnsi="Times New Roman" w:cs="Times New Roman"/>
          <w:sz w:val="24"/>
          <w:szCs w:val="24"/>
        </w:rPr>
        <w:footnoteReference w:id="45"/>
      </w:r>
      <w:r w:rsidRPr="000B5FF5">
        <w:rPr>
          <w:rFonts w:ascii="Times New Roman" w:eastAsia="Times New Roman" w:hAnsi="Times New Roman" w:cs="Times New Roman"/>
          <w:sz w:val="24"/>
          <w:szCs w:val="24"/>
        </w:rPr>
        <w:t xml:space="preserve"> </w:t>
      </w:r>
    </w:p>
    <w:p w14:paraId="59A0D239" w14:textId="77777777" w:rsidR="00CD19F7" w:rsidRPr="000B5FF5" w:rsidRDefault="00CD19F7" w:rsidP="0096281E">
      <w:pPr>
        <w:spacing w:after="0" w:line="480" w:lineRule="auto"/>
        <w:ind w:firstLine="720"/>
        <w:jc w:val="both"/>
        <w:rPr>
          <w:rFonts w:ascii="Times New Roman" w:eastAsia="Times New Roman" w:hAnsi="Times New Roman" w:cs="Times New Roman"/>
          <w:sz w:val="24"/>
          <w:szCs w:val="24"/>
          <w:shd w:val="clear" w:color="auto" w:fill="FFFFFF"/>
        </w:rPr>
      </w:pPr>
      <w:r w:rsidRPr="000B5FF5">
        <w:rPr>
          <w:rFonts w:ascii="Times New Roman" w:eastAsia="Times New Roman" w:hAnsi="Times New Roman" w:cs="Times New Roman"/>
          <w:sz w:val="24"/>
          <w:szCs w:val="24"/>
        </w:rPr>
        <w:t>Although AI systems have the potential to improve speed, efficiency and fairness, there are several risks that are associated with these tools, including a lack of transparency, privacy, security risks, and potential algorithmic bias.</w:t>
      </w:r>
      <w:r w:rsidRPr="000B5FF5">
        <w:rPr>
          <w:rFonts w:ascii="Times New Roman" w:eastAsia="Times New Roman" w:hAnsi="Times New Roman" w:cs="Times New Roman"/>
          <w:sz w:val="24"/>
          <w:szCs w:val="24"/>
          <w:vertAlign w:val="superscript"/>
        </w:rPr>
        <w:footnoteReference w:id="46"/>
      </w:r>
      <w:r w:rsidRPr="000B5FF5">
        <w:rPr>
          <w:rFonts w:ascii="Times New Roman" w:eastAsia="Times New Roman" w:hAnsi="Times New Roman" w:cs="Times New Roman"/>
          <w:sz w:val="24"/>
          <w:szCs w:val="24"/>
        </w:rPr>
        <w:t xml:space="preserve"> Most developers neither </w:t>
      </w:r>
      <w:r w:rsidRPr="000B5FF5">
        <w:rPr>
          <w:rFonts w:ascii="Times New Roman" w:eastAsia="Times New Roman" w:hAnsi="Times New Roman" w:cs="Times New Roman"/>
          <w:sz w:val="24"/>
          <w:szCs w:val="24"/>
          <w:shd w:val="clear" w:color="auto" w:fill="FFFFFF"/>
        </w:rPr>
        <w:t>disclose their predictive models or algorithms</w:t>
      </w:r>
      <w:r w:rsidRPr="000B5FF5">
        <w:rPr>
          <w:rFonts w:ascii="Times New Roman" w:eastAsia="Times New Roman" w:hAnsi="Times New Roman" w:cs="Times New Roman"/>
          <w:sz w:val="24"/>
          <w:szCs w:val="24"/>
        </w:rPr>
        <w:t xml:space="preserve"> nor do they publish the source code for their software, making it impossible for the consumer to inspect the system</w:t>
      </w:r>
      <w:r w:rsidRPr="000B5FF5">
        <w:rPr>
          <w:rFonts w:ascii="Times New Roman" w:eastAsia="Times New Roman" w:hAnsi="Times New Roman" w:cs="Times New Roman"/>
          <w:sz w:val="24"/>
          <w:szCs w:val="24"/>
          <w:shd w:val="clear" w:color="auto" w:fill="FFFFFF"/>
        </w:rPr>
        <w:t>.</w:t>
      </w:r>
      <w:r w:rsidRPr="000B5FF5">
        <w:rPr>
          <w:rFonts w:ascii="Times New Roman" w:eastAsia="Times New Roman" w:hAnsi="Times New Roman" w:cs="Times New Roman"/>
          <w:sz w:val="24"/>
          <w:szCs w:val="24"/>
          <w:shd w:val="clear" w:color="auto" w:fill="FFFFFF"/>
          <w:vertAlign w:val="superscript"/>
        </w:rPr>
        <w:t xml:space="preserve"> </w:t>
      </w:r>
      <w:r w:rsidRPr="000B5FF5">
        <w:rPr>
          <w:rFonts w:ascii="Times New Roman" w:eastAsia="Times New Roman" w:hAnsi="Times New Roman" w:cs="Times New Roman"/>
          <w:sz w:val="24"/>
          <w:szCs w:val="24"/>
          <w:shd w:val="clear" w:color="auto" w:fill="FFFFFF"/>
          <w:vertAlign w:val="superscript"/>
        </w:rPr>
        <w:footnoteReference w:id="47"/>
      </w:r>
      <w:r w:rsidRPr="000B5FF5">
        <w:rPr>
          <w:rFonts w:ascii="Times New Roman" w:eastAsia="Times New Roman" w:hAnsi="Times New Roman" w:cs="Times New Roman"/>
          <w:sz w:val="24"/>
          <w:szCs w:val="24"/>
          <w:shd w:val="clear" w:color="auto" w:fill="FFFFFF"/>
        </w:rPr>
        <w:t xml:space="preserve"> Many criticize this “black box” that results from these systems, </w:t>
      </w:r>
      <w:r w:rsidRPr="000B5FF5">
        <w:rPr>
          <w:rFonts w:ascii="Times New Roman" w:eastAsia="Times New Roman" w:hAnsi="Times New Roman" w:cs="Times New Roman"/>
          <w:sz w:val="24"/>
          <w:szCs w:val="24"/>
          <w:shd w:val="clear" w:color="auto" w:fill="FFFFFF"/>
        </w:rPr>
        <w:lastRenderedPageBreak/>
        <w:t>which, without proper audit, may be discriminatory, erroneous, or otherwise problematic.</w:t>
      </w:r>
      <w:r w:rsidRPr="000B5FF5">
        <w:rPr>
          <w:rFonts w:ascii="Times New Roman" w:eastAsia="Times New Roman" w:hAnsi="Times New Roman" w:cs="Times New Roman"/>
          <w:sz w:val="24"/>
          <w:szCs w:val="24"/>
          <w:shd w:val="clear" w:color="auto" w:fill="FFFFFF"/>
          <w:vertAlign w:val="superscript"/>
        </w:rPr>
        <w:footnoteReference w:id="48"/>
      </w:r>
      <w:r w:rsidRPr="000B5FF5">
        <w:rPr>
          <w:rFonts w:ascii="Times New Roman" w:eastAsia="Times New Roman" w:hAnsi="Times New Roman" w:cs="Times New Roman"/>
          <w:sz w:val="24"/>
          <w:szCs w:val="24"/>
          <w:shd w:val="clear" w:color="auto" w:fill="FFFFFF"/>
        </w:rPr>
        <w:t xml:space="preserve"> </w:t>
      </w:r>
      <w:r w:rsidRPr="000B5FF5">
        <w:rPr>
          <w:rFonts w:ascii="Times New Roman" w:eastAsia="Times New Roman" w:hAnsi="Times New Roman" w:cs="Times New Roman"/>
          <w:sz w:val="24"/>
          <w:szCs w:val="24"/>
        </w:rPr>
        <w:t xml:space="preserve">The increasing use of </w:t>
      </w:r>
      <w:r w:rsidRPr="000B5FF5">
        <w:rPr>
          <w:rFonts w:ascii="Times New Roman" w:eastAsia="Times New Roman" w:hAnsi="Times New Roman" w:cs="Times New Roman"/>
          <w:sz w:val="24"/>
          <w:szCs w:val="24"/>
          <w:bdr w:val="none" w:sz="0" w:space="0" w:color="auto" w:frame="1"/>
          <w:shd w:val="clear" w:color="auto" w:fill="FFFFFF"/>
        </w:rPr>
        <w:t>AI</w:t>
      </w:r>
      <w:r w:rsidRPr="000B5FF5">
        <w:rPr>
          <w:rFonts w:ascii="Times New Roman" w:eastAsia="Times New Roman" w:hAnsi="Times New Roman" w:cs="Times New Roman"/>
          <w:sz w:val="24"/>
          <w:szCs w:val="24"/>
        </w:rPr>
        <w:t xml:space="preserve"> technology also has important implications for </w:t>
      </w:r>
      <w:r w:rsidRPr="000B5FF5">
        <w:rPr>
          <w:rFonts w:ascii="Times New Roman" w:eastAsia="Times New Roman" w:hAnsi="Times New Roman" w:cs="Times New Roman"/>
          <w:sz w:val="24"/>
          <w:szCs w:val="24"/>
          <w:bdr w:val="none" w:sz="0" w:space="0" w:color="auto" w:frame="1"/>
          <w:shd w:val="clear" w:color="auto" w:fill="FFFFFF"/>
        </w:rPr>
        <w:t>privacy</w:t>
      </w:r>
      <w:r w:rsidRPr="000B5FF5">
        <w:rPr>
          <w:rFonts w:ascii="Times New Roman" w:eastAsia="Times New Roman" w:hAnsi="Times New Roman" w:cs="Times New Roman"/>
          <w:sz w:val="24"/>
          <w:szCs w:val="24"/>
        </w:rPr>
        <w:t>. AI’s ability to collate information and put together patterns across varied data sets including but not limited facial recognition technology, purchasing habits, and social media activity can result in an unseen invasion of privacy.</w:t>
      </w:r>
      <w:r w:rsidRPr="000B5FF5">
        <w:rPr>
          <w:rFonts w:ascii="Times New Roman" w:eastAsia="Times New Roman" w:hAnsi="Times New Roman" w:cs="Times New Roman"/>
          <w:sz w:val="24"/>
          <w:szCs w:val="24"/>
          <w:vertAlign w:val="superscript"/>
        </w:rPr>
        <w:footnoteReference w:id="49"/>
      </w:r>
      <w:r w:rsidRPr="000B5FF5">
        <w:rPr>
          <w:rFonts w:ascii="Times New Roman" w:eastAsia="Times New Roman" w:hAnsi="Times New Roman" w:cs="Times New Roman"/>
          <w:sz w:val="24"/>
          <w:szCs w:val="24"/>
        </w:rPr>
        <w:t xml:space="preserve"> </w:t>
      </w:r>
    </w:p>
    <w:p w14:paraId="09ADBC1D" w14:textId="77777777" w:rsidR="00CD19F7" w:rsidRPr="000B5FF5" w:rsidRDefault="00CD19F7" w:rsidP="0096281E">
      <w:pPr>
        <w:shd w:val="clear" w:color="auto" w:fill="FFFFFF"/>
        <w:spacing w:after="0" w:line="480" w:lineRule="auto"/>
        <w:ind w:firstLine="720"/>
        <w:jc w:val="both"/>
        <w:rPr>
          <w:rFonts w:ascii="Times New Roman" w:eastAsia="Times New Roman" w:hAnsi="Times New Roman" w:cs="Times New Roman"/>
          <w:sz w:val="24"/>
          <w:szCs w:val="24"/>
        </w:rPr>
      </w:pPr>
      <w:r w:rsidRPr="000B5FF5">
        <w:rPr>
          <w:rFonts w:ascii="Times New Roman" w:eastAsia="Times New Roman" w:hAnsi="Times New Roman" w:cs="Times New Roman"/>
          <w:color w:val="000000"/>
          <w:sz w:val="24"/>
          <w:szCs w:val="24"/>
        </w:rPr>
        <w:t>In addition burgeoning automation efforts may pose a risk of displacing employees in the workforce.</w:t>
      </w:r>
      <w:r w:rsidRPr="000B5FF5">
        <w:rPr>
          <w:rFonts w:ascii="Times New Roman" w:eastAsia="Times New Roman" w:hAnsi="Times New Roman" w:cs="Times New Roman"/>
          <w:color w:val="000000"/>
          <w:sz w:val="24"/>
          <w:szCs w:val="24"/>
          <w:vertAlign w:val="superscript"/>
        </w:rPr>
        <w:footnoteReference w:id="50"/>
      </w:r>
      <w:r w:rsidRPr="000B5FF5">
        <w:rPr>
          <w:rFonts w:ascii="Times New Roman" w:eastAsia="Times New Roman" w:hAnsi="Times New Roman" w:cs="Times New Roman"/>
          <w:color w:val="000000"/>
          <w:sz w:val="24"/>
          <w:szCs w:val="24"/>
        </w:rPr>
        <w:t xml:space="preserve"> </w:t>
      </w:r>
      <w:r w:rsidRPr="000B5FF5">
        <w:rPr>
          <w:rFonts w:ascii="Times New Roman" w:eastAsia="Times New Roman" w:hAnsi="Times New Roman" w:cs="Times New Roman"/>
          <w:sz w:val="24"/>
          <w:szCs w:val="24"/>
        </w:rPr>
        <w:t>A 2018 report by the Center for an Urban Future found that 41.2% of all New York jobs could be performed by machines in the coming decade.</w:t>
      </w:r>
      <w:r w:rsidRPr="000B5FF5">
        <w:rPr>
          <w:rFonts w:ascii="Times New Roman" w:eastAsia="Times New Roman" w:hAnsi="Times New Roman" w:cs="Times New Roman"/>
          <w:sz w:val="24"/>
          <w:szCs w:val="24"/>
          <w:vertAlign w:val="superscript"/>
        </w:rPr>
        <w:footnoteReference w:id="51"/>
      </w:r>
      <w:r w:rsidRPr="000B5FF5">
        <w:rPr>
          <w:rFonts w:ascii="Times New Roman" w:eastAsia="Times New Roman" w:hAnsi="Times New Roman" w:cs="Times New Roman"/>
          <w:color w:val="000000"/>
          <w:sz w:val="24"/>
          <w:szCs w:val="24"/>
        </w:rPr>
        <w:t xml:space="preserve"> </w:t>
      </w:r>
      <w:r w:rsidRPr="000B5FF5">
        <w:rPr>
          <w:rFonts w:ascii="Times New Roman" w:eastAsia="Times New Roman" w:hAnsi="Times New Roman" w:cs="Times New Roman"/>
          <w:sz w:val="24"/>
          <w:szCs w:val="24"/>
        </w:rPr>
        <w:t>The report shows that at least 50% of the total work of 3.3 million New York jobs, representing 34% of the State’s labor force, as of 2018, could be automated.</w:t>
      </w:r>
      <w:r w:rsidRPr="000B5FF5">
        <w:rPr>
          <w:rFonts w:ascii="Times New Roman" w:eastAsia="Times New Roman" w:hAnsi="Times New Roman" w:cs="Times New Roman"/>
          <w:sz w:val="24"/>
          <w:szCs w:val="24"/>
          <w:vertAlign w:val="superscript"/>
        </w:rPr>
        <w:footnoteReference w:id="52"/>
      </w:r>
      <w:r w:rsidRPr="000B5FF5">
        <w:rPr>
          <w:rFonts w:ascii="Times New Roman" w:eastAsia="Times New Roman" w:hAnsi="Times New Roman" w:cs="Times New Roman"/>
          <w:sz w:val="24"/>
          <w:szCs w:val="24"/>
        </w:rPr>
        <w:t xml:space="preserve"> A 2018 report by the Rockefeller Institute of Government, which calculated the occupations most at risk of automation using Bureau of Labor Statistics Occupational Employment Statistics, found that in New York State, office and administrative support workers would face a 79% change, either in jobs lost or changed, by 2037.</w:t>
      </w:r>
      <w:r w:rsidRPr="000B5FF5">
        <w:rPr>
          <w:rFonts w:ascii="Times New Roman" w:eastAsia="Times New Roman" w:hAnsi="Times New Roman" w:cs="Times New Roman"/>
          <w:sz w:val="24"/>
          <w:szCs w:val="24"/>
          <w:vertAlign w:val="superscript"/>
        </w:rPr>
        <w:footnoteReference w:id="53"/>
      </w:r>
      <w:r w:rsidRPr="000B5FF5">
        <w:rPr>
          <w:rFonts w:ascii="Times New Roman" w:eastAsia="Times New Roman" w:hAnsi="Times New Roman" w:cs="Times New Roman"/>
          <w:sz w:val="24"/>
          <w:szCs w:val="24"/>
        </w:rPr>
        <w:t xml:space="preserve"> </w:t>
      </w:r>
    </w:p>
    <w:p w14:paraId="69164B1F" w14:textId="77777777" w:rsidR="00CD19F7" w:rsidRPr="000B5FF5" w:rsidRDefault="00CD19F7" w:rsidP="0096281E">
      <w:pPr>
        <w:spacing w:after="0" w:line="480" w:lineRule="auto"/>
        <w:ind w:firstLine="720"/>
        <w:jc w:val="both"/>
        <w:rPr>
          <w:rFonts w:ascii="Times New Roman" w:eastAsia="Times New Roman" w:hAnsi="Times New Roman" w:cs="Times New Roman"/>
          <w:sz w:val="24"/>
          <w:szCs w:val="24"/>
        </w:rPr>
      </w:pPr>
      <w:r w:rsidRPr="000B5FF5">
        <w:rPr>
          <w:rFonts w:ascii="Times New Roman" w:eastAsia="Times New Roman" w:hAnsi="Times New Roman" w:cs="Times New Roman"/>
          <w:sz w:val="24"/>
          <w:szCs w:val="24"/>
        </w:rPr>
        <w:t>At the city level, a 2024 analysis by McKinsey &amp; Company found that, even without considering generative AI, current automation technologies could automate as much as 20% of the total work done in New York City by 2030.</w:t>
      </w:r>
      <w:r w:rsidRPr="000B5FF5">
        <w:rPr>
          <w:rFonts w:ascii="Times New Roman" w:eastAsia="Times New Roman" w:hAnsi="Times New Roman" w:cs="Times New Roman"/>
          <w:sz w:val="24"/>
          <w:szCs w:val="24"/>
          <w:vertAlign w:val="superscript"/>
        </w:rPr>
        <w:footnoteReference w:id="54"/>
      </w:r>
      <w:r w:rsidRPr="000B5FF5">
        <w:rPr>
          <w:rFonts w:ascii="Times New Roman" w:eastAsia="Times New Roman" w:hAnsi="Times New Roman" w:cs="Times New Roman"/>
          <w:sz w:val="24"/>
          <w:szCs w:val="24"/>
        </w:rPr>
        <w:t xml:space="preserve"> Estimates that include generative AI bring this figure </w:t>
      </w:r>
      <w:r w:rsidRPr="000B5FF5">
        <w:rPr>
          <w:rFonts w:ascii="Times New Roman" w:eastAsia="Times New Roman" w:hAnsi="Times New Roman" w:cs="Times New Roman"/>
          <w:sz w:val="24"/>
          <w:szCs w:val="24"/>
        </w:rPr>
        <w:lastRenderedPageBreak/>
        <w:t>up to 29% of total work done.</w:t>
      </w:r>
      <w:r w:rsidRPr="000B5FF5">
        <w:rPr>
          <w:rFonts w:ascii="Times New Roman" w:eastAsia="Times New Roman" w:hAnsi="Times New Roman" w:cs="Times New Roman"/>
          <w:sz w:val="24"/>
          <w:szCs w:val="24"/>
          <w:vertAlign w:val="superscript"/>
        </w:rPr>
        <w:footnoteReference w:id="55"/>
      </w:r>
      <w:r w:rsidRPr="000B5FF5">
        <w:rPr>
          <w:rFonts w:ascii="Times New Roman" w:eastAsia="Times New Roman" w:hAnsi="Times New Roman" w:cs="Times New Roman"/>
          <w:sz w:val="24"/>
          <w:szCs w:val="24"/>
        </w:rPr>
        <w:t xml:space="preserve"> The report also highlights the disparate impact of automation across education levels, noting that workers with higher educational attainment are more likely to be affected by generative AI advancements.</w:t>
      </w:r>
      <w:r w:rsidRPr="000B5FF5">
        <w:rPr>
          <w:rFonts w:ascii="Times New Roman" w:eastAsia="Times New Roman" w:hAnsi="Times New Roman" w:cs="Times New Roman"/>
          <w:sz w:val="24"/>
          <w:szCs w:val="24"/>
          <w:vertAlign w:val="superscript"/>
        </w:rPr>
        <w:footnoteReference w:id="56"/>
      </w:r>
      <w:r w:rsidRPr="000B5FF5">
        <w:rPr>
          <w:rFonts w:ascii="Times New Roman" w:eastAsia="Times New Roman" w:hAnsi="Times New Roman" w:cs="Times New Roman"/>
          <w:sz w:val="24"/>
          <w:szCs w:val="24"/>
        </w:rPr>
        <w:t xml:space="preserve"> Moreover, a 2025 New York City Economic Development Corporation (NYCEDC) report stated that between 21 and 49% of New York City jobs will be augmented or supplemented by AI, as opposed to fully displaced.</w:t>
      </w:r>
      <w:r w:rsidRPr="000B5FF5">
        <w:rPr>
          <w:rFonts w:ascii="Times New Roman" w:eastAsia="Times New Roman" w:hAnsi="Times New Roman" w:cs="Times New Roman"/>
          <w:sz w:val="24"/>
          <w:szCs w:val="24"/>
          <w:vertAlign w:val="superscript"/>
        </w:rPr>
        <w:footnoteReference w:id="57"/>
      </w:r>
      <w:r w:rsidRPr="000B5FF5">
        <w:rPr>
          <w:rFonts w:ascii="Times New Roman" w:eastAsia="Times New Roman" w:hAnsi="Times New Roman" w:cs="Times New Roman"/>
          <w:sz w:val="24"/>
          <w:szCs w:val="24"/>
        </w:rPr>
        <w:t xml:space="preserve"> </w:t>
      </w:r>
    </w:p>
    <w:p w14:paraId="174CD302" w14:textId="77777777" w:rsidR="00CD19F7" w:rsidRPr="000B5FF5" w:rsidRDefault="00CD19F7" w:rsidP="0096281E">
      <w:pPr>
        <w:spacing w:after="0" w:line="480" w:lineRule="auto"/>
        <w:ind w:firstLine="720"/>
        <w:jc w:val="both"/>
        <w:rPr>
          <w:rFonts w:ascii="Times New Roman" w:eastAsia="Times New Roman" w:hAnsi="Times New Roman" w:cs="Times New Roman"/>
          <w:sz w:val="24"/>
          <w:szCs w:val="24"/>
        </w:rPr>
      </w:pPr>
      <w:r w:rsidRPr="000B5FF5">
        <w:rPr>
          <w:rFonts w:ascii="Times New Roman" w:eastAsia="Times New Roman" w:hAnsi="Times New Roman" w:cs="Times New Roman"/>
          <w:sz w:val="24"/>
          <w:szCs w:val="24"/>
        </w:rPr>
        <w:t>Concerns have also been raised about AI’s environmental impact with some citing the staggering amount of electricity, leading to increased carbon dioxide emissions and pressures on the electric grid, the large amount of water required to cool AI hardware, and the demand for high-performance computing hardware which requires significant natural resources for its manufacture and transportation.</w:t>
      </w:r>
      <w:r w:rsidRPr="000B5FF5">
        <w:rPr>
          <w:rFonts w:ascii="Times New Roman" w:eastAsia="Times New Roman" w:hAnsi="Times New Roman" w:cs="Times New Roman"/>
          <w:sz w:val="24"/>
          <w:szCs w:val="24"/>
          <w:vertAlign w:val="superscript"/>
        </w:rPr>
        <w:footnoteReference w:id="58"/>
      </w:r>
      <w:r w:rsidRPr="000B5FF5">
        <w:rPr>
          <w:rFonts w:ascii="Times New Roman" w:eastAsia="Times New Roman" w:hAnsi="Times New Roman" w:cs="Times New Roman"/>
          <w:sz w:val="24"/>
          <w:szCs w:val="24"/>
        </w:rPr>
        <w:t xml:space="preserve"> Generative AI also raises issues regarding intellectual property as governments work to address questions such as whether AI-generated content can be copyrighted, whether AI developers are liable for using copyrighted materials to train models, and how existing intellectual property laws should adapt to new technologies.</w:t>
      </w:r>
      <w:r w:rsidRPr="000B5FF5">
        <w:rPr>
          <w:rFonts w:ascii="Times New Roman" w:eastAsia="Times New Roman" w:hAnsi="Times New Roman" w:cs="Times New Roman"/>
          <w:sz w:val="24"/>
          <w:szCs w:val="24"/>
          <w:vertAlign w:val="superscript"/>
        </w:rPr>
        <w:footnoteReference w:id="59"/>
      </w:r>
    </w:p>
    <w:p w14:paraId="7947B908"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Times New Roman" w:hAnsi="Times New Roman" w:cs="Times New Roman"/>
          <w:sz w:val="24"/>
          <w:szCs w:val="24"/>
        </w:rPr>
        <w:t xml:space="preserve">Generative and agentic AI also carry with them unique risks concerning </w:t>
      </w:r>
      <w:r w:rsidRPr="000B5FF5">
        <w:rPr>
          <w:rFonts w:ascii="Times New Roman" w:eastAsia="Calibri" w:hAnsi="Times New Roman" w:cs="Times New Roman"/>
          <w:color w:val="1C1C1C"/>
          <w:sz w:val="24"/>
          <w:szCs w:val="24"/>
        </w:rPr>
        <w:t xml:space="preserve">alignment with human intent, the potential for unintended autonomous actions, which then raises questions around legal liability and ethical oversight. </w:t>
      </w:r>
      <w:r w:rsidRPr="000B5FF5">
        <w:rPr>
          <w:rFonts w:ascii="Times New Roman" w:eastAsia="Calibri" w:hAnsi="Times New Roman" w:cs="Times New Roman"/>
          <w:sz w:val="24"/>
          <w:szCs w:val="24"/>
        </w:rPr>
        <w:t xml:space="preserve">Loss-of-control incidents have emerged as one of the most serious concerns about agentic AI surrounding advanced AI systems. Warnings about the potential existential risks of AI have increasingly entered mainstream public discussion, accompanied by </w:t>
      </w:r>
      <w:r w:rsidRPr="000B5FF5">
        <w:rPr>
          <w:rFonts w:ascii="Times New Roman" w:eastAsia="Calibri" w:hAnsi="Times New Roman" w:cs="Times New Roman"/>
          <w:sz w:val="24"/>
          <w:szCs w:val="24"/>
        </w:rPr>
        <w:lastRenderedPageBreak/>
        <w:t>growing calls to slow or more carefully regulate AI development.</w:t>
      </w:r>
      <w:r w:rsidRPr="000B5FF5">
        <w:rPr>
          <w:rStyle w:val="FootnoteReference"/>
          <w:rFonts w:ascii="Times New Roman" w:eastAsia="Calibri" w:hAnsi="Times New Roman" w:cs="Times New Roman"/>
          <w:sz w:val="24"/>
          <w:szCs w:val="24"/>
        </w:rPr>
        <w:footnoteReference w:id="60"/>
      </w:r>
      <w:r w:rsidRPr="000B5FF5">
        <w:rPr>
          <w:rFonts w:ascii="Times New Roman" w:eastAsia="Calibri" w:hAnsi="Times New Roman" w:cs="Times New Roman"/>
          <w:sz w:val="24"/>
          <w:szCs w:val="24"/>
        </w:rPr>
        <w:t xml:space="preserve"> Further, recent incidents have called into question if further regulation is necessary to mandate the testing of advanced AI models and disclosure of problematic behavior. </w:t>
      </w:r>
    </w:p>
    <w:p w14:paraId="4F9268C8" w14:textId="77777777" w:rsidR="00CD19F7" w:rsidRPr="000B5FF5" w:rsidRDefault="00CD19F7" w:rsidP="0096281E">
      <w:pPr>
        <w:pStyle w:val="ListParagraph"/>
        <w:keepNext/>
        <w:numPr>
          <w:ilvl w:val="0"/>
          <w:numId w:val="5"/>
        </w:numPr>
        <w:spacing w:line="480" w:lineRule="auto"/>
        <w:jc w:val="both"/>
        <w:rPr>
          <w:rFonts w:ascii="Times New Roman" w:eastAsia="Calibri" w:hAnsi="Times New Roman" w:cs="Times New Roman"/>
          <w:b/>
          <w:bCs/>
          <w:i/>
          <w:iCs/>
        </w:rPr>
      </w:pPr>
      <w:r w:rsidRPr="000B5FF5">
        <w:rPr>
          <w:rFonts w:ascii="Times New Roman" w:eastAsia="Calibri" w:hAnsi="Times New Roman" w:cs="Times New Roman"/>
          <w:b/>
          <w:bCs/>
          <w:i/>
          <w:iCs/>
        </w:rPr>
        <w:t>Recent AI Incidents</w:t>
      </w:r>
    </w:p>
    <w:p w14:paraId="3ECAAAAE" w14:textId="77777777" w:rsidR="00CD19F7" w:rsidRPr="000B5FF5" w:rsidRDefault="00CD19F7" w:rsidP="0096281E">
      <w:pPr>
        <w:spacing w:after="0" w:line="480" w:lineRule="auto"/>
        <w:ind w:firstLine="720"/>
        <w:jc w:val="both"/>
        <w:rPr>
          <w:rFonts w:ascii="Times New Roman" w:eastAsia="Calibri" w:hAnsi="Times New Roman" w:cs="Times New Roman"/>
          <w:b/>
          <w:bCs/>
          <w:i/>
          <w:iCs/>
          <w:sz w:val="24"/>
          <w:szCs w:val="24"/>
        </w:rPr>
      </w:pPr>
      <w:r w:rsidRPr="000B5FF5">
        <w:rPr>
          <w:rFonts w:ascii="Times New Roman" w:eastAsia="Calibri" w:hAnsi="Times New Roman" w:cs="Times New Roman"/>
          <w:sz w:val="24"/>
          <w:szCs w:val="24"/>
        </w:rPr>
        <w:t>Despite many AI company’s assurances that their frontier AI models are tested, reviewed for cyber security threats, and secure,</w:t>
      </w:r>
      <w:r w:rsidRPr="000B5FF5">
        <w:rPr>
          <w:rFonts w:ascii="Times New Roman" w:hAnsi="Times New Roman" w:cs="Times New Roman"/>
          <w:sz w:val="24"/>
          <w:szCs w:val="24"/>
          <w:vertAlign w:val="superscript"/>
        </w:rPr>
        <w:footnoteReference w:id="61"/>
      </w:r>
      <w:r w:rsidRPr="000B5FF5">
        <w:rPr>
          <w:rFonts w:ascii="Times New Roman" w:eastAsia="Calibri" w:hAnsi="Times New Roman" w:cs="Times New Roman"/>
          <w:sz w:val="24"/>
          <w:szCs w:val="24"/>
        </w:rPr>
        <w:t xml:space="preserve"> multiple incidents in the past year have highlighted that these assurances cannot be relied upon.</w:t>
      </w:r>
      <w:r w:rsidRPr="000B5FF5">
        <w:rPr>
          <w:rFonts w:ascii="Times New Roman" w:hAnsi="Times New Roman" w:cs="Times New Roman"/>
          <w:sz w:val="24"/>
          <w:szCs w:val="24"/>
          <w:vertAlign w:val="superscript"/>
        </w:rPr>
        <w:footnoteReference w:id="62"/>
      </w:r>
      <w:r w:rsidRPr="000B5FF5">
        <w:rPr>
          <w:rFonts w:ascii="Times New Roman" w:eastAsia="Calibri" w:hAnsi="Times New Roman" w:cs="Times New Roman"/>
          <w:sz w:val="24"/>
          <w:szCs w:val="24"/>
        </w:rPr>
        <w:t xml:space="preserve"> </w:t>
      </w:r>
    </w:p>
    <w:p w14:paraId="0002AFE1"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t>Recent findings surfaced as part of internal work and investigations into model behavior exposed tens of thousands of incidents in which models from OpenAI and Anthropic exhibited problematic behavior in internal testing and the real world.</w:t>
      </w:r>
      <w:r w:rsidRPr="000B5FF5">
        <w:rPr>
          <w:rStyle w:val="FootnoteReference"/>
          <w:rFonts w:ascii="Times New Roman" w:eastAsia="Calibri" w:hAnsi="Times New Roman" w:cs="Times New Roman"/>
          <w:sz w:val="24"/>
          <w:szCs w:val="24"/>
        </w:rPr>
        <w:footnoteReference w:id="63"/>
      </w:r>
      <w:r w:rsidRPr="000B5FF5">
        <w:rPr>
          <w:rFonts w:ascii="Times New Roman" w:eastAsia="Calibri" w:hAnsi="Times New Roman" w:cs="Times New Roman"/>
          <w:sz w:val="24"/>
          <w:szCs w:val="24"/>
        </w:rPr>
        <w:t xml:space="preserve"> Beyond general problematic behavior, there have also been recent incidents of AI agents “going rogue.” For example, on July 21, 2026, OpenAI published a statement describing an “unprecedented cyber incident” caused by its own AI models.</w:t>
      </w:r>
      <w:r w:rsidRPr="000B5FF5">
        <w:rPr>
          <w:rFonts w:ascii="Times New Roman" w:eastAsia="Calibri" w:hAnsi="Times New Roman" w:cs="Times New Roman"/>
          <w:sz w:val="24"/>
          <w:szCs w:val="24"/>
          <w:vertAlign w:val="superscript"/>
        </w:rPr>
        <w:footnoteReference w:id="64"/>
      </w:r>
      <w:r w:rsidRPr="000B5FF5">
        <w:rPr>
          <w:rFonts w:ascii="Times New Roman" w:eastAsia="Calibri" w:hAnsi="Times New Roman" w:cs="Times New Roman"/>
          <w:sz w:val="24"/>
          <w:szCs w:val="24"/>
        </w:rPr>
        <w:t xml:space="preserve"> From April to July, the company’s AI agents escaped a “highly isolated” test environment, gained unauthorized access to the internet, and hacked into internal datasets held by </w:t>
      </w:r>
      <w:r w:rsidRPr="000B5FF5">
        <w:rPr>
          <w:rFonts w:ascii="Times New Roman" w:eastAsia="Calibri" w:hAnsi="Times New Roman" w:cs="Times New Roman"/>
          <w:sz w:val="24"/>
          <w:szCs w:val="24"/>
        </w:rPr>
        <w:lastRenderedPageBreak/>
        <w:t>Hugging Face, a company that maintains an online library of AI models.</w:t>
      </w:r>
      <w:r w:rsidRPr="000B5FF5">
        <w:rPr>
          <w:rFonts w:ascii="Times New Roman" w:eastAsia="Calibri" w:hAnsi="Times New Roman" w:cs="Times New Roman"/>
          <w:sz w:val="24"/>
          <w:szCs w:val="24"/>
          <w:vertAlign w:val="superscript"/>
        </w:rPr>
        <w:footnoteReference w:id="65"/>
      </w:r>
      <w:r w:rsidRPr="000B5FF5">
        <w:rPr>
          <w:rFonts w:ascii="Times New Roman" w:eastAsia="Calibri" w:hAnsi="Times New Roman" w:cs="Times New Roman"/>
          <w:i/>
          <w:iCs/>
          <w:sz w:val="24"/>
          <w:szCs w:val="24"/>
        </w:rPr>
        <w:t xml:space="preserve"> </w:t>
      </w:r>
      <w:r w:rsidRPr="000B5FF5">
        <w:rPr>
          <w:rFonts w:ascii="Times New Roman" w:eastAsia="Calibri" w:hAnsi="Times New Roman" w:cs="Times New Roman"/>
          <w:sz w:val="24"/>
          <w:szCs w:val="24"/>
        </w:rPr>
        <w:t>While this appeared to be the first publicly-acknowledged incident of AI agents “going rogue,” on September 9, Anthropic, another frontier AI company, stated that its own AI Agents had similarly escaped their test environment and accessed at least one individual’s personal data without authorization as early as January 2026.</w:t>
      </w:r>
      <w:r w:rsidRPr="000B5FF5">
        <w:rPr>
          <w:rFonts w:ascii="Times New Roman" w:eastAsia="Calibri" w:hAnsi="Times New Roman" w:cs="Times New Roman"/>
          <w:sz w:val="24"/>
          <w:szCs w:val="24"/>
          <w:vertAlign w:val="superscript"/>
        </w:rPr>
        <w:footnoteReference w:id="66"/>
      </w:r>
      <w:r w:rsidRPr="000B5FF5">
        <w:rPr>
          <w:rFonts w:ascii="Times New Roman" w:eastAsia="Calibri" w:hAnsi="Times New Roman" w:cs="Times New Roman"/>
          <w:sz w:val="24"/>
          <w:szCs w:val="24"/>
        </w:rPr>
        <w:t xml:space="preserve"> OpenAI, Anthropic, Meta, and Google have each since admitted that their AI agents have conducted similar rogue attacks,</w:t>
      </w:r>
      <w:r w:rsidRPr="000B5FF5">
        <w:rPr>
          <w:rFonts w:ascii="Times New Roman" w:eastAsia="Calibri" w:hAnsi="Times New Roman" w:cs="Times New Roman"/>
          <w:sz w:val="24"/>
          <w:szCs w:val="24"/>
          <w:vertAlign w:val="superscript"/>
        </w:rPr>
        <w:footnoteReference w:id="67"/>
      </w:r>
      <w:r w:rsidRPr="000B5FF5">
        <w:rPr>
          <w:rFonts w:ascii="Times New Roman" w:eastAsia="Calibri" w:hAnsi="Times New Roman" w:cs="Times New Roman"/>
          <w:sz w:val="24"/>
          <w:szCs w:val="24"/>
        </w:rPr>
        <w:t xml:space="preserve"> and as of September 24, 2026, there have been nearly a dozen reported incidents.</w:t>
      </w:r>
      <w:r w:rsidRPr="000B5FF5">
        <w:rPr>
          <w:rFonts w:ascii="Times New Roman" w:eastAsia="Calibri" w:hAnsi="Times New Roman" w:cs="Times New Roman"/>
          <w:sz w:val="24"/>
          <w:szCs w:val="24"/>
          <w:vertAlign w:val="superscript"/>
        </w:rPr>
        <w:footnoteReference w:id="68"/>
      </w:r>
      <w:r w:rsidRPr="000B5FF5">
        <w:rPr>
          <w:rFonts w:ascii="Times New Roman" w:eastAsia="Calibri" w:hAnsi="Times New Roman" w:cs="Times New Roman"/>
          <w:sz w:val="24"/>
          <w:szCs w:val="24"/>
        </w:rPr>
        <w:t xml:space="preserve"> </w:t>
      </w:r>
    </w:p>
    <w:p w14:paraId="0221F5FA"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t xml:space="preserve">Rogue AI agents have also attacked government resources. On September 23rd, </w:t>
      </w:r>
      <w:r w:rsidRPr="000B5FF5" w:rsidDel="00C90AAB">
        <w:rPr>
          <w:rFonts w:ascii="Times New Roman" w:eastAsia="Calibri" w:hAnsi="Times New Roman" w:cs="Times New Roman"/>
          <w:sz w:val="24"/>
          <w:szCs w:val="24"/>
        </w:rPr>
        <w:t>t</w:t>
      </w:r>
      <w:r w:rsidRPr="000B5FF5">
        <w:rPr>
          <w:rFonts w:ascii="Times New Roman" w:eastAsia="Calibri" w:hAnsi="Times New Roman" w:cs="Times New Roman"/>
          <w:sz w:val="24"/>
          <w:szCs w:val="24"/>
        </w:rPr>
        <w:t>he Australian Government announced that its Medicare reporting service portal was attacked by AI models developed by OpenAI.</w:t>
      </w:r>
      <w:r w:rsidRPr="000B5FF5">
        <w:rPr>
          <w:rFonts w:ascii="Times New Roman" w:eastAsia="Calibri" w:hAnsi="Times New Roman" w:cs="Times New Roman"/>
          <w:sz w:val="24"/>
          <w:szCs w:val="24"/>
          <w:vertAlign w:val="superscript"/>
        </w:rPr>
        <w:footnoteReference w:id="69"/>
      </w:r>
      <w:r w:rsidRPr="000B5FF5">
        <w:rPr>
          <w:rFonts w:ascii="Times New Roman" w:eastAsia="Calibri" w:hAnsi="Times New Roman" w:cs="Times New Roman"/>
          <w:sz w:val="24"/>
          <w:szCs w:val="24"/>
        </w:rPr>
        <w:t xml:space="preserve"> The attack, which occurred in June, was discovered during a review the company conducted in the aftermath of the Hugging Face attack.</w:t>
      </w:r>
      <w:r w:rsidRPr="000B5FF5">
        <w:rPr>
          <w:rFonts w:ascii="Times New Roman" w:eastAsia="Calibri" w:hAnsi="Times New Roman" w:cs="Times New Roman"/>
          <w:sz w:val="24"/>
          <w:szCs w:val="24"/>
          <w:vertAlign w:val="superscript"/>
        </w:rPr>
        <w:footnoteReference w:id="70"/>
      </w:r>
      <w:r w:rsidRPr="000B5FF5">
        <w:rPr>
          <w:rFonts w:ascii="Times New Roman" w:eastAsia="Calibri" w:hAnsi="Times New Roman" w:cs="Times New Roman"/>
          <w:sz w:val="24"/>
          <w:szCs w:val="24"/>
        </w:rPr>
        <w:t xml:space="preserve"> While OpenAI discovered the attack in August, it did not notify the Australian government until September 10.</w:t>
      </w:r>
      <w:r w:rsidRPr="000B5FF5">
        <w:rPr>
          <w:rFonts w:ascii="Times New Roman" w:eastAsia="Calibri" w:hAnsi="Times New Roman" w:cs="Times New Roman"/>
          <w:sz w:val="24"/>
          <w:szCs w:val="24"/>
          <w:vertAlign w:val="superscript"/>
        </w:rPr>
        <w:footnoteReference w:id="71"/>
      </w:r>
    </w:p>
    <w:p w14:paraId="6BE623E1"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t>An AI research group has also asserted that the United States has been attacked by a rogue AI. On September 25, Transluce, an AI evaluator and research lab, stated that it discovered evidence of an AI attack originating from OpenAI on the United States Department of Education.</w:t>
      </w:r>
      <w:r w:rsidRPr="000B5FF5">
        <w:rPr>
          <w:rFonts w:ascii="Times New Roman" w:eastAsia="Calibri" w:hAnsi="Times New Roman" w:cs="Times New Roman"/>
          <w:sz w:val="24"/>
          <w:szCs w:val="24"/>
          <w:vertAlign w:val="superscript"/>
        </w:rPr>
        <w:footnoteReference w:id="72"/>
      </w:r>
      <w:r w:rsidRPr="000B5FF5">
        <w:rPr>
          <w:rFonts w:ascii="Times New Roman" w:eastAsia="Calibri" w:hAnsi="Times New Roman" w:cs="Times New Roman"/>
          <w:sz w:val="24"/>
          <w:szCs w:val="24"/>
        </w:rPr>
        <w:t xml:space="preserve"> As of this writing, OpenAI did not admit that it was involved with the attack on the DOE, but the </w:t>
      </w:r>
      <w:r w:rsidRPr="000B5FF5">
        <w:rPr>
          <w:rFonts w:ascii="Times New Roman" w:eastAsia="Calibri" w:hAnsi="Times New Roman" w:cs="Times New Roman"/>
          <w:sz w:val="24"/>
          <w:szCs w:val="24"/>
        </w:rPr>
        <w:lastRenderedPageBreak/>
        <w:t>company has admitted that its AI agents had accessed publicly available information from Securities and Exchange Commission and Census Bureau websites.</w:t>
      </w:r>
      <w:r w:rsidRPr="000B5FF5">
        <w:rPr>
          <w:rFonts w:ascii="Times New Roman" w:eastAsia="Calibri" w:hAnsi="Times New Roman" w:cs="Times New Roman"/>
          <w:sz w:val="24"/>
          <w:szCs w:val="24"/>
          <w:vertAlign w:val="superscript"/>
        </w:rPr>
        <w:footnoteReference w:id="73"/>
      </w:r>
    </w:p>
    <w:p w14:paraId="76FB4EEB"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t>Since OpenAI publicly disclosed the actions of its rogue AI</w:t>
      </w:r>
      <w:r w:rsidRPr="000B5FF5" w:rsidDel="00251778">
        <w:rPr>
          <w:rFonts w:ascii="Times New Roman" w:eastAsia="Calibri" w:hAnsi="Times New Roman" w:cs="Times New Roman"/>
          <w:sz w:val="24"/>
          <w:szCs w:val="24"/>
        </w:rPr>
        <w:t xml:space="preserve"> </w:t>
      </w:r>
      <w:r w:rsidRPr="000B5FF5">
        <w:rPr>
          <w:rFonts w:ascii="Times New Roman" w:eastAsia="Calibri" w:hAnsi="Times New Roman" w:cs="Times New Roman"/>
          <w:sz w:val="24"/>
          <w:szCs w:val="24"/>
        </w:rPr>
        <w:t>agent, two researchers in the AI industry have raised an alarm about the lack of guardrails on AI development. On September 8, 2026, Jacob Coxon, a former researcher at OpenAI and Anthropic, posted on X that he was resigning from Anthropic, stating that neither OpenAI or Anthropic are “acting responsibly.”</w:t>
      </w:r>
      <w:r w:rsidRPr="000B5FF5">
        <w:rPr>
          <w:rFonts w:ascii="Times New Roman" w:eastAsia="Calibri" w:hAnsi="Times New Roman" w:cs="Times New Roman"/>
          <w:sz w:val="24"/>
          <w:szCs w:val="24"/>
          <w:vertAlign w:val="superscript"/>
        </w:rPr>
        <w:footnoteReference w:id="74"/>
      </w:r>
      <w:r w:rsidRPr="000B5FF5">
        <w:rPr>
          <w:rFonts w:ascii="Times New Roman" w:eastAsia="Calibri" w:hAnsi="Times New Roman" w:cs="Times New Roman"/>
          <w:sz w:val="24"/>
          <w:szCs w:val="24"/>
        </w:rPr>
        <w:t xml:space="preserve"> Coxon continued, posting that “The People building AI earnestly believe that it could kill us all by the end of the decade.”</w:t>
      </w:r>
      <w:r w:rsidRPr="000B5FF5">
        <w:rPr>
          <w:rFonts w:ascii="Times New Roman" w:eastAsia="Calibri" w:hAnsi="Times New Roman" w:cs="Times New Roman"/>
          <w:sz w:val="24"/>
          <w:szCs w:val="24"/>
          <w:vertAlign w:val="superscript"/>
        </w:rPr>
        <w:footnoteReference w:id="75"/>
      </w:r>
      <w:r w:rsidRPr="000B5FF5">
        <w:rPr>
          <w:rFonts w:ascii="Times New Roman" w:eastAsia="Calibri" w:hAnsi="Times New Roman" w:cs="Times New Roman"/>
          <w:sz w:val="24"/>
          <w:szCs w:val="24"/>
        </w:rPr>
        <w:t xml:space="preserve"> Evan Hubinger, a safety researcher at Anthropic,</w:t>
      </w:r>
      <w:r w:rsidRPr="000B5FF5">
        <w:rPr>
          <w:rFonts w:ascii="Times New Roman" w:eastAsia="Calibri" w:hAnsi="Times New Roman" w:cs="Times New Roman"/>
          <w:sz w:val="24"/>
          <w:szCs w:val="24"/>
          <w:vertAlign w:val="superscript"/>
        </w:rPr>
        <w:footnoteReference w:id="76"/>
      </w:r>
      <w:r w:rsidRPr="000B5FF5">
        <w:rPr>
          <w:rFonts w:ascii="Times New Roman" w:eastAsia="Calibri" w:hAnsi="Times New Roman" w:cs="Times New Roman"/>
          <w:sz w:val="24"/>
          <w:szCs w:val="24"/>
        </w:rPr>
        <w:t xml:space="preserve"> agreed, responding to Coxon on X stating that there was "&gt;10%" chance that “AI will kill all humans” the next decade.</w:t>
      </w:r>
      <w:r w:rsidRPr="000B5FF5">
        <w:rPr>
          <w:rFonts w:ascii="Times New Roman" w:eastAsia="Calibri" w:hAnsi="Times New Roman" w:cs="Times New Roman"/>
          <w:sz w:val="24"/>
          <w:szCs w:val="24"/>
          <w:vertAlign w:val="superscript"/>
        </w:rPr>
        <w:footnoteReference w:id="77"/>
      </w:r>
      <w:r w:rsidRPr="000B5FF5">
        <w:rPr>
          <w:rFonts w:ascii="Times New Roman" w:eastAsia="Calibri" w:hAnsi="Times New Roman" w:cs="Times New Roman"/>
          <w:sz w:val="24"/>
          <w:szCs w:val="24"/>
        </w:rPr>
        <w:t xml:space="preserve"> </w:t>
      </w:r>
    </w:p>
    <w:p w14:paraId="220F7F7D"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t>On September 12, 2026, Dario Amodei, co-founder of Anthropic, published a statement on the future of AI.</w:t>
      </w:r>
      <w:bookmarkStart w:id="6" w:name="_Ref241748952"/>
      <w:r w:rsidRPr="000B5FF5">
        <w:rPr>
          <w:rFonts w:ascii="Times New Roman" w:eastAsia="Calibri" w:hAnsi="Times New Roman" w:cs="Times New Roman"/>
          <w:sz w:val="24"/>
          <w:szCs w:val="24"/>
          <w:vertAlign w:val="superscript"/>
        </w:rPr>
        <w:footnoteReference w:id="78"/>
      </w:r>
      <w:bookmarkEnd w:id="6"/>
      <w:r w:rsidRPr="000B5FF5">
        <w:rPr>
          <w:rFonts w:ascii="Times New Roman" w:eastAsia="Calibri" w:hAnsi="Times New Roman" w:cs="Times New Roman"/>
          <w:sz w:val="24"/>
          <w:szCs w:val="24"/>
        </w:rPr>
        <w:t xml:space="preserve"> The statement called on each “frontier AI company” to commit to safety standards in developing AI, explicitly citing the Hugging Face AI hack as an early indicator of the dangers of AI development without proper pacing and regulation.</w:t>
      </w:r>
      <w:r w:rsidRPr="000B5FF5">
        <w:rPr>
          <w:rFonts w:ascii="Times New Roman" w:eastAsia="Calibri" w:hAnsi="Times New Roman" w:cs="Times New Roman"/>
          <w:sz w:val="24"/>
          <w:szCs w:val="24"/>
          <w:vertAlign w:val="superscript"/>
        </w:rPr>
        <w:footnoteReference w:id="79"/>
      </w:r>
      <w:r w:rsidRPr="000B5FF5">
        <w:rPr>
          <w:rFonts w:ascii="Times New Roman" w:eastAsia="Calibri" w:hAnsi="Times New Roman" w:cs="Times New Roman"/>
          <w:sz w:val="24"/>
          <w:szCs w:val="24"/>
        </w:rPr>
        <w:t xml:space="preserve"> In addition to calling for self-governance and working with “embedded” third-party evaluators, Amodei called for AI companies to collaborate with democratic governments to establish AI safety regulations.</w:t>
      </w:r>
      <w:r w:rsidRPr="000B5FF5">
        <w:rPr>
          <w:rFonts w:ascii="Times New Roman" w:eastAsia="Calibri" w:hAnsi="Times New Roman" w:cs="Times New Roman"/>
          <w:sz w:val="24"/>
          <w:szCs w:val="24"/>
          <w:vertAlign w:val="superscript"/>
        </w:rPr>
        <w:footnoteReference w:id="80"/>
      </w:r>
      <w:r w:rsidRPr="000B5FF5">
        <w:rPr>
          <w:rFonts w:ascii="Times New Roman" w:eastAsia="Calibri" w:hAnsi="Times New Roman" w:cs="Times New Roman"/>
          <w:sz w:val="24"/>
          <w:szCs w:val="24"/>
        </w:rPr>
        <w:t xml:space="preserve"> He also called on those democratic governments to pressure authoritarian governments to establish similar standards.</w:t>
      </w:r>
      <w:r w:rsidRPr="000B5FF5">
        <w:rPr>
          <w:rFonts w:ascii="Times New Roman" w:eastAsia="Calibri" w:hAnsi="Times New Roman" w:cs="Times New Roman"/>
          <w:sz w:val="24"/>
          <w:szCs w:val="24"/>
          <w:vertAlign w:val="superscript"/>
        </w:rPr>
        <w:footnoteReference w:id="81"/>
      </w:r>
      <w:r w:rsidRPr="000B5FF5">
        <w:rPr>
          <w:rFonts w:ascii="Times New Roman" w:eastAsia="Calibri" w:hAnsi="Times New Roman" w:cs="Times New Roman"/>
          <w:sz w:val="24"/>
          <w:szCs w:val="24"/>
        </w:rPr>
        <w:t xml:space="preserve"> </w:t>
      </w:r>
    </w:p>
    <w:p w14:paraId="479AAA76" w14:textId="77777777" w:rsidR="00CD19F7" w:rsidRPr="000B5FF5" w:rsidRDefault="00CD19F7" w:rsidP="0096281E">
      <w:pPr>
        <w:spacing w:after="0" w:line="480" w:lineRule="auto"/>
        <w:ind w:firstLine="720"/>
        <w:jc w:val="both"/>
        <w:rPr>
          <w:rFonts w:ascii="Times New Roman" w:eastAsia="Calibri" w:hAnsi="Times New Roman" w:cs="Times New Roman"/>
          <w:sz w:val="24"/>
          <w:szCs w:val="24"/>
        </w:rPr>
      </w:pPr>
      <w:r w:rsidRPr="000B5FF5">
        <w:rPr>
          <w:rFonts w:ascii="Times New Roman" w:eastAsia="Calibri" w:hAnsi="Times New Roman" w:cs="Times New Roman"/>
          <w:sz w:val="24"/>
          <w:szCs w:val="24"/>
        </w:rPr>
        <w:lastRenderedPageBreak/>
        <w:t>Within hours of publication, Sam Altman, Elon Musk, and Demis Hassabis, leaders at OpenAI, xAI, and Google DeepMind, respectively, posted their agreement with the sentiments of Amodei’s nearly 4,000-word statement.</w:t>
      </w:r>
      <w:r w:rsidRPr="000B5FF5">
        <w:rPr>
          <w:rFonts w:ascii="Times New Roman" w:eastAsia="Calibri" w:hAnsi="Times New Roman" w:cs="Times New Roman"/>
          <w:sz w:val="24"/>
          <w:szCs w:val="24"/>
          <w:vertAlign w:val="superscript"/>
        </w:rPr>
        <w:footnoteReference w:id="82"/>
      </w:r>
      <w:r w:rsidRPr="000B5FF5">
        <w:rPr>
          <w:rFonts w:ascii="Times New Roman" w:eastAsia="Calibri" w:hAnsi="Times New Roman" w:cs="Times New Roman"/>
          <w:sz w:val="24"/>
          <w:szCs w:val="24"/>
        </w:rPr>
        <w:t xml:space="preserve"> However, on September 15, 2026, Mark Zuckerberg, CEO of Meta, in apparent response to Amodei’s statement, posted his reaction on X.</w:t>
      </w:r>
      <w:bookmarkStart w:id="8" w:name="_Ref241749092"/>
      <w:r w:rsidRPr="000B5FF5">
        <w:rPr>
          <w:rFonts w:ascii="Times New Roman" w:eastAsia="Calibri" w:hAnsi="Times New Roman" w:cs="Times New Roman"/>
          <w:sz w:val="24"/>
          <w:szCs w:val="24"/>
          <w:vertAlign w:val="superscript"/>
        </w:rPr>
        <w:footnoteReference w:id="83"/>
      </w:r>
      <w:bookmarkEnd w:id="8"/>
      <w:r w:rsidRPr="000B5FF5">
        <w:rPr>
          <w:rFonts w:ascii="Times New Roman" w:eastAsia="Calibri" w:hAnsi="Times New Roman" w:cs="Times New Roman"/>
          <w:sz w:val="24"/>
          <w:szCs w:val="24"/>
        </w:rPr>
        <w:t xml:space="preserve"> Citing his own prior statement, published in August, Zuckerberg suggested that rapid expansion of and universal access to AI would remove many of the potential dangers of AI use.</w:t>
      </w:r>
      <w:r w:rsidRPr="000B5FF5">
        <w:rPr>
          <w:rFonts w:ascii="Times New Roman" w:eastAsia="Calibri" w:hAnsi="Times New Roman" w:cs="Times New Roman"/>
          <w:sz w:val="24"/>
          <w:szCs w:val="24"/>
          <w:vertAlign w:val="superscript"/>
        </w:rPr>
        <w:footnoteReference w:id="84"/>
      </w:r>
    </w:p>
    <w:p w14:paraId="138A58B9" w14:textId="77777777" w:rsidR="00CD19F7" w:rsidRPr="000B5FF5" w:rsidRDefault="00CD19F7" w:rsidP="0096281E">
      <w:pPr>
        <w:pStyle w:val="ListParagraph"/>
        <w:keepNext/>
        <w:numPr>
          <w:ilvl w:val="0"/>
          <w:numId w:val="5"/>
        </w:numPr>
        <w:spacing w:line="480" w:lineRule="auto"/>
        <w:rPr>
          <w:rFonts w:ascii="Times New Roman" w:hAnsi="Times New Roman" w:cs="Times New Roman"/>
          <w:b/>
          <w:bCs/>
          <w:i/>
          <w:iCs/>
          <w:u w:val="single"/>
        </w:rPr>
      </w:pPr>
      <w:r w:rsidRPr="000B5FF5">
        <w:rPr>
          <w:rFonts w:ascii="Times New Roman" w:eastAsia="Calibri" w:hAnsi="Times New Roman" w:cs="Times New Roman"/>
          <w:b/>
          <w:bCs/>
          <w:i/>
          <w:iCs/>
        </w:rPr>
        <w:t>Legislative Landscape</w:t>
      </w:r>
    </w:p>
    <w:p w14:paraId="3D7A5B3E" w14:textId="77777777" w:rsidR="00CD19F7" w:rsidRPr="000B5FF5" w:rsidRDefault="00CD19F7" w:rsidP="0096281E">
      <w:pPr>
        <w:spacing w:after="0" w:line="480" w:lineRule="auto"/>
        <w:ind w:firstLine="720"/>
        <w:jc w:val="both"/>
        <w:rPr>
          <w:rFonts w:ascii="Times New Roman" w:eastAsia="Times New Roman" w:hAnsi="Times New Roman" w:cs="Times New Roman"/>
          <w:sz w:val="24"/>
          <w:szCs w:val="24"/>
        </w:rPr>
      </w:pPr>
      <w:r w:rsidRPr="000B5FF5">
        <w:rPr>
          <w:rFonts w:ascii="Times New Roman" w:eastAsia="Times New Roman" w:hAnsi="Times New Roman" w:cs="Times New Roman"/>
          <w:sz w:val="24"/>
          <w:szCs w:val="24"/>
        </w:rPr>
        <w:t xml:space="preserve">New York City has begun enacting a growing set of local laws to confront the wide-ranging implications of </w:t>
      </w:r>
      <w:r w:rsidRPr="000B5FF5">
        <w:rPr>
          <w:rFonts w:ascii="Times New Roman" w:hAnsi="Times New Roman" w:cs="Times New Roman"/>
          <w:sz w:val="24"/>
          <w:szCs w:val="24"/>
        </w:rPr>
        <w:t>AI</w:t>
      </w:r>
      <w:r w:rsidRPr="000B5FF5">
        <w:rPr>
          <w:rFonts w:ascii="Times New Roman" w:eastAsia="Times New Roman" w:hAnsi="Times New Roman" w:cs="Times New Roman"/>
          <w:sz w:val="24"/>
          <w:szCs w:val="24"/>
        </w:rPr>
        <w:t xml:space="preserve"> with targeted measures aimed at increasing transparency and accountability, particularly in employment screening and public sector reporting.</w:t>
      </w:r>
      <w:r w:rsidRPr="000B5FF5">
        <w:rPr>
          <w:rStyle w:val="FootnoteReference"/>
          <w:rFonts w:ascii="Times New Roman" w:eastAsia="Times New Roman" w:hAnsi="Times New Roman" w:cs="Times New Roman"/>
          <w:sz w:val="24"/>
          <w:szCs w:val="24"/>
        </w:rPr>
        <w:footnoteReference w:id="85"/>
      </w:r>
    </w:p>
    <w:p w14:paraId="1A0B2F8B" w14:textId="77777777" w:rsidR="00CD19F7" w:rsidRPr="000B5FF5" w:rsidRDefault="00CD19F7" w:rsidP="0096281E">
      <w:pPr>
        <w:autoSpaceDE w:val="0"/>
        <w:autoSpaceDN w:val="0"/>
        <w:adjustRightInd w:val="0"/>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Local Law 49 of 2018 (“Local Law 49”),</w:t>
      </w:r>
      <w:r w:rsidRPr="000B5FF5">
        <w:rPr>
          <w:rStyle w:val="FootnoteReference"/>
          <w:rFonts w:ascii="Times New Roman" w:hAnsi="Times New Roman" w:cs="Times New Roman"/>
          <w:sz w:val="24"/>
          <w:szCs w:val="24"/>
        </w:rPr>
        <w:footnoteReference w:id="86"/>
      </w:r>
      <w:r w:rsidRPr="000B5FF5">
        <w:rPr>
          <w:rFonts w:ascii="Times New Roman" w:hAnsi="Times New Roman" w:cs="Times New Roman"/>
          <w:sz w:val="24"/>
          <w:szCs w:val="24"/>
        </w:rPr>
        <w:t xml:space="preserve"> sponsored by Council member James Vacca, established the ADS Task Force to recommend procedures for reviewing and assessing City algorithmic tools to ensure equity and fairness.</w:t>
      </w:r>
      <w:r w:rsidRPr="000B5FF5">
        <w:rPr>
          <w:rStyle w:val="FootnoteReference"/>
          <w:rFonts w:ascii="Times New Roman" w:hAnsi="Times New Roman" w:cs="Times New Roman"/>
          <w:sz w:val="24"/>
          <w:szCs w:val="24"/>
        </w:rPr>
        <w:footnoteReference w:id="87"/>
      </w:r>
      <w:r w:rsidRPr="000B5FF5">
        <w:rPr>
          <w:rFonts w:ascii="Times New Roman" w:hAnsi="Times New Roman" w:cs="Times New Roman"/>
          <w:sz w:val="24"/>
          <w:szCs w:val="24"/>
        </w:rPr>
        <w:t xml:space="preserve"> New York City was the first jurisdiction in the United States to enact a law creating a task force to provide recommendations regarding government use of automated decision systems.</w:t>
      </w:r>
      <w:r w:rsidRPr="000B5FF5">
        <w:rPr>
          <w:rStyle w:val="FootnoteReference"/>
          <w:rFonts w:ascii="Times New Roman" w:hAnsi="Times New Roman" w:cs="Times New Roman"/>
          <w:sz w:val="24"/>
          <w:szCs w:val="24"/>
        </w:rPr>
        <w:footnoteReference w:id="88"/>
      </w:r>
      <w:r w:rsidRPr="000B5FF5">
        <w:rPr>
          <w:rFonts w:ascii="Times New Roman" w:hAnsi="Times New Roman" w:cs="Times New Roman"/>
          <w:sz w:val="24"/>
          <w:szCs w:val="24"/>
        </w:rPr>
        <w:t xml:space="preserve"> The ADS Task Force consisted of </w:t>
      </w:r>
      <w:r w:rsidRPr="000B5FF5">
        <w:rPr>
          <w:rFonts w:ascii="Times New Roman" w:hAnsi="Times New Roman" w:cs="Times New Roman"/>
          <w:sz w:val="24"/>
          <w:szCs w:val="24"/>
        </w:rPr>
        <w:lastRenderedPageBreak/>
        <w:t xml:space="preserve">representatives from various city agencies and advocates from private entities, nonprofit organizations and research organizations, including the </w:t>
      </w:r>
      <w:r w:rsidRPr="000B5FF5">
        <w:rPr>
          <w:rFonts w:ascii="Times New Roman" w:hAnsi="Times New Roman" w:cs="Times New Roman"/>
          <w:iCs/>
          <w:sz w:val="24"/>
          <w:szCs w:val="24"/>
        </w:rPr>
        <w:t xml:space="preserve">NYC Department of Social Services, New York City Police Department, Mayor’s Office of Criminal Justice, </w:t>
      </w:r>
      <w:r w:rsidRPr="000B5FF5">
        <w:rPr>
          <w:rFonts w:ascii="Times New Roman" w:hAnsi="Times New Roman" w:cs="Times New Roman"/>
          <w:sz w:val="24"/>
          <w:szCs w:val="24"/>
        </w:rPr>
        <w:t xml:space="preserve">and </w:t>
      </w:r>
      <w:r w:rsidRPr="000B5FF5">
        <w:rPr>
          <w:rFonts w:ascii="Times New Roman" w:hAnsi="Times New Roman" w:cs="Times New Roman"/>
          <w:iCs/>
          <w:sz w:val="24"/>
          <w:szCs w:val="24"/>
        </w:rPr>
        <w:t>NYC Administration for Children’s Services.</w:t>
      </w:r>
      <w:r w:rsidRPr="000B5FF5">
        <w:rPr>
          <w:rStyle w:val="FootnoteReference"/>
          <w:rFonts w:ascii="Times New Roman" w:eastAsiaTheme="majorEastAsia" w:hAnsi="Times New Roman" w:cs="Times New Roman"/>
          <w:sz w:val="24"/>
          <w:szCs w:val="24"/>
        </w:rPr>
        <w:footnoteReference w:id="89"/>
      </w:r>
      <w:r w:rsidRPr="000B5FF5">
        <w:rPr>
          <w:rFonts w:ascii="Times New Roman" w:hAnsi="Times New Roman" w:cs="Times New Roman"/>
          <w:sz w:val="24"/>
          <w:szCs w:val="24"/>
        </w:rPr>
        <w:t xml:space="preserve"> On November 18, 2019, the ADS Task Force issued its report with their recommendations, and the task force was dissolved shortly after.</w:t>
      </w:r>
      <w:r w:rsidRPr="000B5FF5">
        <w:rPr>
          <w:rStyle w:val="FootnoteReference"/>
          <w:rFonts w:ascii="Times New Roman" w:hAnsi="Times New Roman" w:cs="Times New Roman"/>
          <w:sz w:val="24"/>
          <w:szCs w:val="24"/>
        </w:rPr>
        <w:footnoteReference w:id="90"/>
      </w:r>
    </w:p>
    <w:p w14:paraId="3A2BAF0E" w14:textId="77777777" w:rsidR="00CD19F7" w:rsidRPr="000B5FF5" w:rsidRDefault="00CD19F7" w:rsidP="0096281E">
      <w:pPr>
        <w:pStyle w:val="NormalWeb"/>
        <w:spacing w:before="0" w:beforeAutospacing="0" w:after="0" w:afterAutospacing="0" w:line="480" w:lineRule="auto"/>
        <w:ind w:firstLine="720"/>
        <w:jc w:val="both"/>
      </w:pPr>
      <w:r w:rsidRPr="000B5FF5">
        <w:t>On November 19, 2019, by Executive Order No. 50, Mayor Bill de Blasio established the Algorithms Management and Policy Officer (“AMPO”) together with the Algorithms Advisory Committee.</w:t>
      </w:r>
      <w:r w:rsidRPr="000B5FF5">
        <w:rPr>
          <w:rStyle w:val="FootnoteReference"/>
          <w:rFonts w:eastAsiaTheme="majorEastAsia"/>
        </w:rPr>
        <w:footnoteReference w:id="91"/>
      </w:r>
      <w:r w:rsidRPr="000B5FF5">
        <w:t xml:space="preserve"> The AMPO’s role was to serve as a centralized resource for guiding the City and its agencies in the development, responsible use, and evaluation of algorithmic and related technical tools and systems.</w:t>
      </w:r>
      <w:r w:rsidRPr="000B5FF5">
        <w:rPr>
          <w:rStyle w:val="FootnoteReference"/>
          <w:rFonts w:eastAsiaTheme="majorEastAsia"/>
        </w:rPr>
        <w:footnoteReference w:id="92"/>
      </w:r>
      <w:r w:rsidRPr="000B5FF5">
        <w:t xml:space="preserve"> Furthermore, the AMPO was responsible for coordinating agency reporting on the use of these tools, managing public engagement strategies, and maintaining a public-facing platform for transparency and community feedback. The AMPO also prepared biennial reports on algorithmic tools being used by city agencies, the first of which was released in 2020.</w:t>
      </w:r>
      <w:r w:rsidRPr="000B5FF5">
        <w:rPr>
          <w:rStyle w:val="FootnoteReference"/>
        </w:rPr>
        <w:footnoteReference w:id="93"/>
      </w:r>
      <w:r w:rsidRPr="000B5FF5">
        <w:t xml:space="preserve"> In 2021, the Council passed Local Law 35, sponsored by Council member Peter Koo, which codified the reporting of algorithmic tools by Mayoral agencies on a yearly basis.</w:t>
      </w:r>
      <w:r w:rsidRPr="000B5FF5">
        <w:rPr>
          <w:rStyle w:val="FootnoteReference"/>
        </w:rPr>
        <w:footnoteReference w:id="94"/>
      </w:r>
      <w:r w:rsidRPr="000B5FF5">
        <w:t xml:space="preserve"> Executive Order No. 3 of 2022, signed by Mayor Eric Adams discontinued the AMPO and moved the responsibility of publishing the report pursuant to Local Law 35 under the newly-created Office of Technology and </w:t>
      </w:r>
      <w:r w:rsidRPr="000B5FF5">
        <w:lastRenderedPageBreak/>
        <w:t>Innovation (“OTI”).</w:t>
      </w:r>
      <w:r w:rsidRPr="000B5FF5">
        <w:rPr>
          <w:rStyle w:val="FootnoteReference"/>
        </w:rPr>
        <w:t xml:space="preserve"> </w:t>
      </w:r>
      <w:r w:rsidRPr="000B5FF5">
        <w:rPr>
          <w:rStyle w:val="FootnoteReference"/>
        </w:rPr>
        <w:footnoteReference w:id="95"/>
      </w:r>
      <w:r w:rsidRPr="000B5FF5">
        <w:t xml:space="preserve"> According to the 2025 report submitted pursuant to Local Law 35, there are 86 different algorithmic tools used by city agencies.</w:t>
      </w:r>
      <w:r w:rsidRPr="000B5FF5">
        <w:rPr>
          <w:rStyle w:val="FootnoteReference"/>
          <w:rFonts w:eastAsiaTheme="majorEastAsia"/>
        </w:rPr>
        <w:footnoteReference w:id="96"/>
      </w:r>
    </w:p>
    <w:p w14:paraId="38E77178" w14:textId="77777777" w:rsidR="00CD19F7" w:rsidRPr="000B5FF5" w:rsidRDefault="00CD19F7" w:rsidP="0096281E">
      <w:pPr>
        <w:spacing w:after="0" w:line="480" w:lineRule="auto"/>
        <w:ind w:firstLine="720"/>
        <w:jc w:val="both"/>
        <w:rPr>
          <w:rFonts w:ascii="Times New Roman" w:hAnsi="Times New Roman" w:cs="Times New Roman"/>
          <w:sz w:val="24"/>
          <w:szCs w:val="24"/>
        </w:rPr>
      </w:pPr>
      <w:r w:rsidRPr="000B5FF5">
        <w:rPr>
          <w:rFonts w:ascii="Times New Roman" w:hAnsi="Times New Roman" w:cs="Times New Roman"/>
          <w:sz w:val="24"/>
          <w:szCs w:val="24"/>
        </w:rPr>
        <w:t>In 2025, the Council passed the GUARD Act, which included of Local Law 188 of 2025 sponsored by Council member Jennifer Gutiérrez, in relation to establishing an office of algorithmic accountability,</w:t>
      </w:r>
      <w:r w:rsidRPr="000B5FF5">
        <w:rPr>
          <w:rStyle w:val="FootnoteReference"/>
          <w:rFonts w:ascii="Times New Roman" w:hAnsi="Times New Roman" w:cs="Times New Roman"/>
          <w:sz w:val="24"/>
          <w:szCs w:val="24"/>
        </w:rPr>
        <w:footnoteReference w:id="97"/>
      </w:r>
      <w:r w:rsidRPr="000B5FF5">
        <w:rPr>
          <w:rFonts w:ascii="Times New Roman" w:hAnsi="Times New Roman" w:cs="Times New Roman"/>
          <w:sz w:val="24"/>
          <w:szCs w:val="24"/>
        </w:rPr>
        <w:t xml:space="preserve"> Local Law 195 of 2025 sponsored by Council member Julie Menin, in relation to establishing basic compliance standards for the use of artificial intelligence by city agencies,</w:t>
      </w:r>
      <w:r w:rsidRPr="000B5FF5">
        <w:rPr>
          <w:rStyle w:val="FootnoteReference"/>
          <w:rFonts w:ascii="Times New Roman" w:hAnsi="Times New Roman" w:cs="Times New Roman"/>
          <w:sz w:val="24"/>
          <w:szCs w:val="24"/>
        </w:rPr>
        <w:footnoteReference w:id="98"/>
      </w:r>
      <w:r w:rsidRPr="000B5FF5">
        <w:rPr>
          <w:rFonts w:ascii="Times New Roman" w:hAnsi="Times New Roman" w:cs="Times New Roman"/>
          <w:sz w:val="24"/>
          <w:szCs w:val="24"/>
        </w:rPr>
        <w:t xml:space="preserve"> and Local Law 193 sponsored by Council member Gutiérrez, in relation to establishing basic compliance standards for the use of artificial intelligence by city agencies.</w:t>
      </w:r>
      <w:r w:rsidRPr="000B5FF5">
        <w:rPr>
          <w:rStyle w:val="FootnoteReference"/>
          <w:rFonts w:ascii="Times New Roman" w:hAnsi="Times New Roman" w:cs="Times New Roman"/>
          <w:sz w:val="24"/>
          <w:szCs w:val="24"/>
        </w:rPr>
        <w:footnoteReference w:id="99"/>
      </w:r>
      <w:r w:rsidRPr="000B5FF5">
        <w:rPr>
          <w:rFonts w:ascii="Times New Roman" w:hAnsi="Times New Roman" w:cs="Times New Roman"/>
          <w:sz w:val="24"/>
          <w:szCs w:val="24"/>
        </w:rPr>
        <w:t xml:space="preserve"> </w:t>
      </w:r>
    </w:p>
    <w:p w14:paraId="21F8EA14" w14:textId="77777777" w:rsidR="00CD19F7" w:rsidRPr="000B5FF5" w:rsidRDefault="00CD19F7" w:rsidP="0096281E">
      <w:pPr>
        <w:pStyle w:val="paragraph"/>
        <w:spacing w:before="0" w:beforeAutospacing="0" w:after="0" w:afterAutospacing="0" w:line="480" w:lineRule="auto"/>
        <w:ind w:firstLine="720"/>
        <w:jc w:val="both"/>
        <w:textAlignment w:val="baseline"/>
        <w:rPr>
          <w:rStyle w:val="eop"/>
          <w:rFonts w:eastAsiaTheme="majorEastAsia"/>
        </w:rPr>
      </w:pPr>
      <w:r w:rsidRPr="000B5FF5">
        <w:rPr>
          <w:rFonts w:eastAsiaTheme="majorEastAsia"/>
        </w:rPr>
        <w:t>The Council’s legislative efforts extend beyond the regulation of how city government uses AI and also touch how private entities employ AI tools. In 2021, the City passed Local Law 144 sponsored by Council member Laurie Cumbo, a new statute requiring bias audits for automated hiring tools.</w:t>
      </w:r>
      <w:r w:rsidRPr="000B5FF5">
        <w:rPr>
          <w:rStyle w:val="FootnoteReference"/>
          <w:rFonts w:eastAsiaTheme="majorEastAsia"/>
        </w:rPr>
        <w:footnoteReference w:id="100"/>
      </w:r>
      <w:r w:rsidRPr="000B5FF5">
        <w:rPr>
          <w:rFonts w:eastAsiaTheme="majorEastAsia"/>
        </w:rPr>
        <w:t xml:space="preserve"> This marked the first law in the nation to regulate the use of artificial intelligence in the private sector. </w:t>
      </w:r>
      <w:r w:rsidRPr="000B5FF5">
        <w:rPr>
          <w:rStyle w:val="normaltextrun"/>
          <w:rFonts w:eastAsiaTheme="majorEastAsia"/>
        </w:rPr>
        <w:t>Local Law 144 of 2021 requires that any automated employment decision tool used to screen candidates or employees undergo an independent bias audit prior to use.</w:t>
      </w:r>
      <w:r w:rsidRPr="000B5FF5">
        <w:rPr>
          <w:rStyle w:val="FootnoteReference"/>
          <w:rFonts w:eastAsiaTheme="majorEastAsia"/>
        </w:rPr>
        <w:footnoteReference w:id="101"/>
      </w:r>
      <w:r w:rsidRPr="000B5FF5">
        <w:rPr>
          <w:rStyle w:val="normaltextrun"/>
          <w:rFonts w:eastAsiaTheme="majorEastAsia"/>
        </w:rPr>
        <w:t xml:space="preserve"> The law also mandates that individuals be notified when these tools are being used and informed of the </w:t>
      </w:r>
      <w:r w:rsidRPr="000B5FF5">
        <w:rPr>
          <w:rStyle w:val="normaltextrun"/>
          <w:rFonts w:eastAsiaTheme="majorEastAsia"/>
        </w:rPr>
        <w:lastRenderedPageBreak/>
        <w:t>specific criteria the tool evaluates.</w:t>
      </w:r>
      <w:r w:rsidRPr="000B5FF5">
        <w:rPr>
          <w:rStyle w:val="FootnoteReference"/>
          <w:rFonts w:eastAsiaTheme="majorEastAsia"/>
        </w:rPr>
        <w:footnoteReference w:id="102"/>
      </w:r>
      <w:r w:rsidRPr="000B5FF5">
        <w:rPr>
          <w:rStyle w:val="normaltextrun"/>
          <w:rFonts w:eastAsiaTheme="majorEastAsia"/>
        </w:rPr>
        <w:t xml:space="preserve"> The Department of Consumer and Worker Protection is responsible for implementing and enforcing the law.</w:t>
      </w:r>
      <w:r w:rsidRPr="000B5FF5">
        <w:rPr>
          <w:rStyle w:val="FootnoteReference"/>
          <w:rFonts w:eastAsiaTheme="majorEastAsia"/>
        </w:rPr>
        <w:footnoteReference w:id="103"/>
      </w:r>
      <w:r w:rsidRPr="000B5FF5">
        <w:rPr>
          <w:rStyle w:val="normaltextrun"/>
          <w:rFonts w:eastAsiaTheme="majorEastAsia"/>
        </w:rPr>
        <w:t xml:space="preserve"> This law was one of the first of its kind in the nation and serves as a model for other jurisdictions.</w:t>
      </w:r>
      <w:r w:rsidRPr="000B5FF5">
        <w:rPr>
          <w:rStyle w:val="FootnoteReference"/>
          <w:rFonts w:eastAsiaTheme="majorEastAsia"/>
        </w:rPr>
        <w:footnoteReference w:id="104"/>
      </w:r>
    </w:p>
    <w:p w14:paraId="6538C0CE" w14:textId="77777777" w:rsidR="00CD19F7" w:rsidRPr="000B5FF5" w:rsidRDefault="00CD19F7" w:rsidP="0096281E">
      <w:pPr>
        <w:pStyle w:val="paragraph"/>
        <w:spacing w:before="0" w:beforeAutospacing="0" w:after="0" w:afterAutospacing="0" w:line="480" w:lineRule="auto"/>
        <w:ind w:firstLine="720"/>
        <w:jc w:val="both"/>
        <w:textAlignment w:val="baseline"/>
      </w:pPr>
      <w:r w:rsidRPr="000B5FF5">
        <w:t>These local laws represent an initial effort to promote transparency, accountability, and meaningful human oversight in high stakes decisions made or informed by algorithmic tools and AI systems. Now, with the widespread adoption of generative AI and the emergence of agentic AI, however, the stakes are even higher. These technologies offer significant opportunities to increase efficiency, but they also present new and high risks. As these systems become more capable and more deeply integrated into everyday life, the City has a responsibility to ensure that New Yorkers benefit from these advances while establishing safeguards to protect them from potential harm.</w:t>
      </w:r>
    </w:p>
    <w:p w14:paraId="76FFEC30" w14:textId="77777777" w:rsidR="00CD19F7" w:rsidRPr="000B5FF5" w:rsidRDefault="00CD19F7" w:rsidP="00CD19F7">
      <w:pPr>
        <w:pStyle w:val="ListParagraph"/>
        <w:numPr>
          <w:ilvl w:val="0"/>
          <w:numId w:val="4"/>
        </w:numPr>
        <w:spacing w:line="480" w:lineRule="auto"/>
        <w:jc w:val="both"/>
        <w:rPr>
          <w:rFonts w:ascii="Times New Roman" w:hAnsi="Times New Roman" w:cs="Times New Roman"/>
          <w:b/>
          <w:bCs/>
          <w:u w:val="single"/>
        </w:rPr>
      </w:pPr>
      <w:r w:rsidRPr="000B5FF5">
        <w:rPr>
          <w:rFonts w:ascii="Times New Roman" w:hAnsi="Times New Roman" w:cs="Times New Roman"/>
          <w:b/>
          <w:bCs/>
          <w:u w:val="single"/>
        </w:rPr>
        <w:t xml:space="preserve">CONCLUSION </w:t>
      </w:r>
    </w:p>
    <w:p w14:paraId="46F2E4CB" w14:textId="50A0B91E" w:rsidR="00CD19F7" w:rsidRPr="000F6213" w:rsidRDefault="00CD19F7" w:rsidP="00463BA8">
      <w:pPr>
        <w:spacing w:line="480" w:lineRule="auto"/>
        <w:ind w:firstLine="720"/>
        <w:jc w:val="both"/>
        <w:rPr>
          <w:rFonts w:ascii="Times New Roman" w:hAnsi="Times New Roman" w:cs="Times New Roman"/>
        </w:rPr>
      </w:pPr>
      <w:r w:rsidRPr="00463BA8">
        <w:rPr>
          <w:rFonts w:ascii="Times New Roman" w:hAnsi="Times New Roman" w:cs="Times New Roman"/>
          <w:sz w:val="24"/>
          <w:szCs w:val="24"/>
        </w:rPr>
        <w:t>The Committee o</w:t>
      </w:r>
      <w:r w:rsidR="00463BA8">
        <w:rPr>
          <w:rFonts w:ascii="Times New Roman" w:hAnsi="Times New Roman" w:cs="Times New Roman"/>
          <w:sz w:val="24"/>
          <w:szCs w:val="24"/>
        </w:rPr>
        <w:t xml:space="preserve">n Technology </w:t>
      </w:r>
      <w:r w:rsidRPr="00463BA8">
        <w:rPr>
          <w:rFonts w:ascii="Times New Roman" w:hAnsi="Times New Roman" w:cs="Times New Roman"/>
          <w:sz w:val="24"/>
          <w:szCs w:val="24"/>
        </w:rPr>
        <w:t xml:space="preserve">is seeking to hear testimony </w:t>
      </w:r>
      <w:r w:rsidRPr="00463BA8">
        <w:rPr>
          <w:rFonts w:ascii="Times New Roman" w:hAnsi="Times New Roman" w:cs="Times New Roman"/>
          <w:sz w:val="24"/>
          <w:szCs w:val="24"/>
          <w:shd w:val="clear" w:color="auto" w:fill="FFFFFF"/>
        </w:rPr>
        <w:t xml:space="preserve">from </w:t>
      </w:r>
      <w:r w:rsidR="0016094F">
        <w:rPr>
          <w:rFonts w:ascii="Times New Roman" w:hAnsi="Times New Roman" w:cs="Times New Roman"/>
          <w:sz w:val="24"/>
          <w:szCs w:val="24"/>
          <w:shd w:val="clear" w:color="auto" w:fill="FFFFFF"/>
        </w:rPr>
        <w:t>SpaceX</w:t>
      </w:r>
      <w:r w:rsidRPr="00463BA8">
        <w:rPr>
          <w:rFonts w:ascii="Times New Roman" w:hAnsi="Times New Roman" w:cs="Times New Roman"/>
          <w:sz w:val="24"/>
          <w:szCs w:val="24"/>
          <w:shd w:val="clear" w:color="auto" w:fill="FFFFFF"/>
        </w:rPr>
        <w:t>AI</w:t>
      </w:r>
      <w:r w:rsidR="0016094F">
        <w:rPr>
          <w:rFonts w:ascii="Times New Roman" w:hAnsi="Times New Roman" w:cs="Times New Roman"/>
          <w:sz w:val="24"/>
          <w:szCs w:val="24"/>
          <w:shd w:val="clear" w:color="auto" w:fill="FFFFFF"/>
        </w:rPr>
        <w:t xml:space="preserve"> and other interested stakeholders </w:t>
      </w:r>
      <w:r w:rsidRPr="00463BA8">
        <w:rPr>
          <w:rFonts w:ascii="Times New Roman" w:hAnsi="Times New Roman" w:cs="Times New Roman"/>
          <w:sz w:val="24"/>
          <w:szCs w:val="24"/>
        </w:rPr>
        <w:t xml:space="preserve">regarding the potential benefits and risks related to AI </w:t>
      </w:r>
      <w:r w:rsidRPr="003350B7">
        <w:rPr>
          <w:rFonts w:ascii="Times New Roman" w:hAnsi="Times New Roman" w:cs="Times New Roman"/>
          <w:sz w:val="24"/>
          <w:szCs w:val="24"/>
        </w:rPr>
        <w:t xml:space="preserve">tools and past, present, and future updates and technological upgrades to cybersecurity. </w:t>
      </w:r>
    </w:p>
    <w:p w14:paraId="6F4013BD" w14:textId="77777777" w:rsidR="00DA496D" w:rsidRDefault="00DA496D"/>
    <w:sectPr w:rsidR="00DA496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E366" w14:textId="77777777" w:rsidR="00D36B16" w:rsidRDefault="00D36B16" w:rsidP="00CD19F7">
      <w:pPr>
        <w:spacing w:after="0" w:line="240" w:lineRule="auto"/>
      </w:pPr>
      <w:r>
        <w:separator/>
      </w:r>
    </w:p>
  </w:endnote>
  <w:endnote w:type="continuationSeparator" w:id="0">
    <w:p w14:paraId="0F0BD925" w14:textId="77777777" w:rsidR="00D36B16" w:rsidRDefault="00D36B16" w:rsidP="00CD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27389369"/>
      <w:docPartObj>
        <w:docPartGallery w:val="Page Numbers (Bottom of Page)"/>
        <w:docPartUnique/>
      </w:docPartObj>
    </w:sdtPr>
    <w:sdtEndPr>
      <w:rPr>
        <w:noProof/>
      </w:rPr>
    </w:sdtEndPr>
    <w:sdtContent>
      <w:p w14:paraId="4FA20CE1" w14:textId="7B99FC7F" w:rsidR="00723BB9" w:rsidRPr="00723BB9" w:rsidRDefault="00723BB9">
        <w:pPr>
          <w:pStyle w:val="Footer"/>
          <w:jc w:val="center"/>
          <w:rPr>
            <w:rFonts w:ascii="Times New Roman" w:hAnsi="Times New Roman" w:cs="Times New Roman"/>
          </w:rPr>
        </w:pPr>
        <w:r w:rsidRPr="00723BB9">
          <w:rPr>
            <w:rFonts w:ascii="Times New Roman" w:hAnsi="Times New Roman" w:cs="Times New Roman"/>
          </w:rPr>
          <w:fldChar w:fldCharType="begin"/>
        </w:r>
        <w:r w:rsidRPr="00723BB9">
          <w:rPr>
            <w:rFonts w:ascii="Times New Roman" w:hAnsi="Times New Roman" w:cs="Times New Roman"/>
          </w:rPr>
          <w:instrText xml:space="preserve"> PAGE   \* MERGEFORMAT </w:instrText>
        </w:r>
        <w:r w:rsidRPr="00723BB9">
          <w:rPr>
            <w:rFonts w:ascii="Times New Roman" w:hAnsi="Times New Roman" w:cs="Times New Roman"/>
          </w:rPr>
          <w:fldChar w:fldCharType="separate"/>
        </w:r>
        <w:r w:rsidR="00D8629A">
          <w:rPr>
            <w:rFonts w:ascii="Times New Roman" w:hAnsi="Times New Roman" w:cs="Times New Roman"/>
            <w:noProof/>
          </w:rPr>
          <w:t>39</w:t>
        </w:r>
        <w:r w:rsidRPr="00723BB9">
          <w:rPr>
            <w:rFonts w:ascii="Times New Roman" w:hAnsi="Times New Roman" w:cs="Times New Roman"/>
            <w:noProof/>
          </w:rPr>
          <w:fldChar w:fldCharType="end"/>
        </w:r>
      </w:p>
    </w:sdtContent>
  </w:sdt>
  <w:p w14:paraId="16D50149" w14:textId="77777777" w:rsidR="00723BB9" w:rsidRPr="00723BB9" w:rsidRDefault="00723BB9">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4FA0" w14:textId="77777777" w:rsidR="00D36B16" w:rsidRDefault="00D36B16" w:rsidP="00CD19F7">
      <w:pPr>
        <w:spacing w:after="0" w:line="240" w:lineRule="auto"/>
      </w:pPr>
      <w:r>
        <w:separator/>
      </w:r>
    </w:p>
  </w:footnote>
  <w:footnote w:type="continuationSeparator" w:id="0">
    <w:p w14:paraId="715923FD" w14:textId="77777777" w:rsidR="00D36B16" w:rsidRDefault="00D36B16" w:rsidP="00CD19F7">
      <w:pPr>
        <w:spacing w:after="0" w:line="240" w:lineRule="auto"/>
      </w:pPr>
      <w:r>
        <w:continuationSeparator/>
      </w:r>
    </w:p>
  </w:footnote>
  <w:footnote w:id="1">
    <w:p w14:paraId="4653E4D1" w14:textId="77777777" w:rsidR="00CD19F7" w:rsidRPr="00916EC4" w:rsidRDefault="00CD19F7" w:rsidP="00EF7692">
      <w:pPr>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hAnsi="Times New Roman" w:cs="Times New Roman"/>
          <w:i/>
          <w:iCs/>
          <w:sz w:val="20"/>
          <w:szCs w:val="20"/>
        </w:rPr>
        <w:t>Secure Software Development Practices for Generative AI and Dual-Use Foundation Models: An SSDF Community Profile</w:t>
      </w:r>
      <w:r w:rsidRPr="00916EC4">
        <w:rPr>
          <w:rFonts w:ascii="Times New Roman" w:hAnsi="Times New Roman" w:cs="Times New Roman"/>
          <w:sz w:val="20"/>
          <w:szCs w:val="20"/>
        </w:rPr>
        <w:t xml:space="preserve">, NIST Special Publication 800-218A (Nat’l Inst. of Standards &amp; Tech. July 2024), </w:t>
      </w:r>
      <w:hyperlink r:id="rId1" w:history="1">
        <w:r w:rsidRPr="00916EC4">
          <w:rPr>
            <w:rStyle w:val="Hyperlink"/>
            <w:rFonts w:ascii="Times New Roman" w:hAnsi="Times New Roman" w:cs="Times New Roman"/>
            <w:sz w:val="20"/>
            <w:szCs w:val="20"/>
          </w:rPr>
          <w:t>https://nvlpubs.nist.gov/nistpubs/SpecialPublications/NIST.SP.800-218A.pdf</w:t>
        </w:r>
      </w:hyperlink>
      <w:r w:rsidRPr="00916EC4">
        <w:rPr>
          <w:rFonts w:ascii="Times New Roman" w:hAnsi="Times New Roman" w:cs="Times New Roman"/>
          <w:sz w:val="20"/>
          <w:szCs w:val="20"/>
        </w:rPr>
        <w:t>, p 22.</w:t>
      </w:r>
    </w:p>
  </w:footnote>
  <w:footnote w:id="2">
    <w:p w14:paraId="1B7E1293"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Elaine Barker et al., </w:t>
      </w:r>
      <w:r w:rsidRPr="00916EC4">
        <w:rPr>
          <w:rFonts w:ascii="Times New Roman" w:hAnsi="Times New Roman" w:cs="Times New Roman"/>
          <w:i/>
          <w:iCs/>
        </w:rPr>
        <w:t>Recommendation for Key-Derivation Methods in Key-Establishment Schemes</w:t>
      </w:r>
      <w:r w:rsidRPr="00916EC4">
        <w:rPr>
          <w:rFonts w:ascii="Times New Roman" w:hAnsi="Times New Roman" w:cs="Times New Roman"/>
        </w:rPr>
        <w:t xml:space="preserve">, NIST Special Publication 800-56C Rev. 2 (Nat’l Inst. of Standards &amp; Tech. Aug. 2020), </w:t>
      </w:r>
      <w:hyperlink r:id="rId2" w:history="1">
        <w:r w:rsidRPr="00916EC4">
          <w:rPr>
            <w:rStyle w:val="Hyperlink"/>
            <w:rFonts w:ascii="Times New Roman" w:hAnsi="Times New Roman" w:cs="Times New Roman"/>
            <w:shd w:val="clear" w:color="auto" w:fill="FFFFFF"/>
          </w:rPr>
          <w:t>https://nvlpubs.nist.gov/nistpubs/SpecialPublications/NIST.SP.800-56Cr2.pdf</w:t>
        </w:r>
      </w:hyperlink>
      <w:r w:rsidRPr="00916EC4">
        <w:rPr>
          <w:rFonts w:ascii="Times New Roman" w:hAnsi="Times New Roman" w:cs="Times New Roman"/>
        </w:rPr>
        <w:t>, p 3</w:t>
      </w:r>
      <w:r w:rsidRPr="00916EC4">
        <w:rPr>
          <w:rFonts w:ascii="Times New Roman" w:hAnsi="Times New Roman" w:cs="Times New Roman"/>
          <w:color w:val="1B1B1B"/>
          <w:shd w:val="clear" w:color="auto" w:fill="FFFFFF"/>
        </w:rPr>
        <w:t xml:space="preserve">. </w:t>
      </w:r>
    </w:p>
  </w:footnote>
  <w:footnote w:id="3">
    <w:p w14:paraId="4E9B536A"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Complexity in Machine Learning</w:t>
      </w:r>
      <w:r w:rsidRPr="00916EC4">
        <w:rPr>
          <w:rFonts w:ascii="Times New Roman" w:hAnsi="Times New Roman" w:cs="Times New Roman"/>
        </w:rPr>
        <w:t xml:space="preserve">, Bipartisan Policy Center (Sept. 3, 2021), </w:t>
      </w:r>
      <w:hyperlink r:id="rId3" w:history="1">
        <w:r w:rsidRPr="00916EC4">
          <w:rPr>
            <w:rStyle w:val="Hyperlink"/>
            <w:rFonts w:ascii="Times New Roman" w:hAnsi="Times New Roman" w:cs="Times New Roman"/>
          </w:rPr>
          <w:t>https://bipartisanpolicy.org/explainer/complexity-in-machine-learning/</w:t>
        </w:r>
      </w:hyperlink>
      <w:r w:rsidRPr="00916EC4">
        <w:rPr>
          <w:rFonts w:ascii="Times New Roman" w:hAnsi="Times New Roman" w:cs="Times New Roman"/>
        </w:rPr>
        <w:t>.</w:t>
      </w:r>
    </w:p>
  </w:footnote>
  <w:footnote w:id="4">
    <w:p w14:paraId="37DBE452"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Aytül Erçil, </w:t>
      </w:r>
      <w:r w:rsidRPr="00916EC4">
        <w:rPr>
          <w:rFonts w:ascii="Times New Roman" w:hAnsi="Times New Roman" w:cs="Times New Roman"/>
          <w:i/>
          <w:iCs/>
        </w:rPr>
        <w:t>Impact of Artificial Intelligence Applications on Society</w:t>
      </w:r>
      <w:r w:rsidRPr="00916EC4">
        <w:rPr>
          <w:rFonts w:ascii="Times New Roman" w:hAnsi="Times New Roman" w:cs="Times New Roman"/>
        </w:rPr>
        <w:t xml:space="preserve">, AI Ethics &amp; Integrity Int'l Ass'n (AIEI) (Dec. 19, 2025), </w:t>
      </w:r>
      <w:hyperlink r:id="rId4" w:history="1">
        <w:r w:rsidRPr="00916EC4">
          <w:rPr>
            <w:rStyle w:val="Hyperlink"/>
            <w:rFonts w:ascii="Times New Roman" w:hAnsi="Times New Roman" w:cs="Times New Roman"/>
          </w:rPr>
          <w:t>https://ai-ei.org/impact-of-artificial-intelligence-applications-on-society/</w:t>
        </w:r>
      </w:hyperlink>
      <w:r w:rsidRPr="00916EC4">
        <w:rPr>
          <w:rFonts w:ascii="Times New Roman" w:hAnsi="Times New Roman" w:cs="Times New Roman"/>
        </w:rPr>
        <w:t xml:space="preserve">. </w:t>
      </w:r>
    </w:p>
  </w:footnote>
  <w:footnote w:id="5">
    <w:p w14:paraId="09D2FD54"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Alison Beard &amp; Adi Ignatius, </w:t>
      </w:r>
      <w:r w:rsidRPr="00916EC4">
        <w:rPr>
          <w:rFonts w:ascii="Times New Roman" w:hAnsi="Times New Roman" w:cs="Times New Roman"/>
          <w:i/>
          <w:iCs/>
        </w:rPr>
        <w:t>How AI Is Changing Communication: Weighing Efficiency with Efficacy</w:t>
      </w:r>
      <w:r w:rsidRPr="00916EC4">
        <w:rPr>
          <w:rFonts w:ascii="Times New Roman" w:hAnsi="Times New Roman" w:cs="Times New Roman"/>
        </w:rPr>
        <w:t xml:space="preserve">, HBR IdeaCast (Sept. 24, 2026), </w:t>
      </w:r>
      <w:hyperlink r:id="rId5" w:history="1">
        <w:r w:rsidRPr="00916EC4">
          <w:rPr>
            <w:rStyle w:val="Hyperlink"/>
            <w:rFonts w:ascii="Times New Roman" w:hAnsi="Times New Roman" w:cs="Times New Roman"/>
          </w:rPr>
          <w:t>https://hbr.org/podcast/2026/09/how-ai-is-changing-communication-weighing-efficiency-with-efficacy</w:t>
        </w:r>
      </w:hyperlink>
      <w:r w:rsidRPr="00916EC4">
        <w:rPr>
          <w:rFonts w:ascii="Times New Roman" w:hAnsi="Times New Roman" w:cs="Times New Roman"/>
        </w:rPr>
        <w:t xml:space="preserve">. </w:t>
      </w:r>
    </w:p>
  </w:footnote>
  <w:footnote w:id="6">
    <w:p w14:paraId="7E4D2354"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Ritu Purohit &amp; Tanushri Banerjee, </w:t>
      </w:r>
      <w:r w:rsidRPr="00916EC4">
        <w:rPr>
          <w:rFonts w:ascii="Times New Roman" w:hAnsi="Times New Roman" w:cs="Times New Roman"/>
          <w:i/>
          <w:iCs/>
        </w:rPr>
        <w:t>Artificial Intelligence-Based Organizational Decision-Making in Recruitment Practice</w:t>
      </w:r>
      <w:r w:rsidRPr="00916EC4">
        <w:rPr>
          <w:rFonts w:ascii="Times New Roman" w:hAnsi="Times New Roman" w:cs="Times New Roman"/>
        </w:rPr>
        <w:t>, 44 Hum. Sys. Mgmt. 173 (2025).</w:t>
      </w:r>
    </w:p>
  </w:footnote>
  <w:footnote w:id="7">
    <w:p w14:paraId="705146F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Aaron Spitler, </w:t>
      </w:r>
      <w:r w:rsidRPr="00916EC4">
        <w:rPr>
          <w:rFonts w:ascii="Times New Roman" w:hAnsi="Times New Roman" w:cs="Times New Roman"/>
          <w:i/>
          <w:iCs/>
        </w:rPr>
        <w:t>Fighting Pre-Crime?: Law Enforcement, Artificial Intelligence, and Predictive Policing Technology</w:t>
      </w:r>
      <w:r w:rsidRPr="00916EC4">
        <w:rPr>
          <w:rFonts w:ascii="Times New Roman" w:hAnsi="Times New Roman" w:cs="Times New Roman"/>
        </w:rPr>
        <w:t xml:space="preserve">, Inequality Inquiry (Jan. 27, 2026), </w:t>
      </w:r>
      <w:hyperlink r:id="rId6" w:history="1">
        <w:r w:rsidRPr="00916EC4">
          <w:rPr>
            <w:rStyle w:val="Hyperlink"/>
            <w:rFonts w:ascii="Times New Roman" w:hAnsi="Times New Roman" w:cs="Times New Roman"/>
          </w:rPr>
          <w:t>https://journals.law.umn.edu/lawineq/2026/01/27/fighting-pre-crime-law-enforcement-artificial-intelligence-and-predictive-policing-technology</w:t>
        </w:r>
      </w:hyperlink>
      <w:r w:rsidRPr="00916EC4">
        <w:rPr>
          <w:rFonts w:ascii="Times New Roman" w:hAnsi="Times New Roman" w:cs="Times New Roman"/>
        </w:rPr>
        <w:t xml:space="preserve">, p 1. </w:t>
      </w:r>
    </w:p>
  </w:footnote>
  <w:footnote w:id="8">
    <w:p w14:paraId="791CA93A"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Yiman Bao, Jie Gao, Jinke He, Frans A. Oliehoek &amp; Oded Cats, </w:t>
      </w:r>
      <w:r w:rsidRPr="00916EC4">
        <w:rPr>
          <w:rFonts w:ascii="Times New Roman" w:hAnsi="Times New Roman" w:cs="Times New Roman"/>
          <w:i/>
          <w:iCs/>
        </w:rPr>
        <w:t>Timing the Match: A Deep Reinforcement Learning Approach for Ride-Hailing and Ride-Pooling Services</w:t>
      </w:r>
      <w:r w:rsidRPr="00916EC4">
        <w:rPr>
          <w:rFonts w:ascii="Times New Roman" w:hAnsi="Times New Roman" w:cs="Times New Roman"/>
        </w:rPr>
        <w:t xml:space="preserve">, arXiv (Mar. 17, 2025), </w:t>
      </w:r>
      <w:hyperlink r:id="rId7" w:tgtFrame="_blank" w:history="1">
        <w:r w:rsidRPr="00916EC4">
          <w:rPr>
            <w:rStyle w:val="Hyperlink"/>
            <w:rFonts w:ascii="Times New Roman" w:hAnsi="Times New Roman" w:cs="Times New Roman"/>
          </w:rPr>
          <w:t>https://arxiv.org/pdf/2503.13200</w:t>
        </w:r>
      </w:hyperlink>
      <w:r w:rsidRPr="00916EC4">
        <w:rPr>
          <w:rFonts w:ascii="Times New Roman" w:hAnsi="Times New Roman" w:cs="Times New Roman"/>
        </w:rPr>
        <w:t>, p 1.</w:t>
      </w:r>
    </w:p>
  </w:footnote>
  <w:footnote w:id="9">
    <w:p w14:paraId="5B95102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Hasna Mariyam VP, </w:t>
      </w:r>
      <w:r w:rsidRPr="00916EC4">
        <w:rPr>
          <w:rFonts w:ascii="Times New Roman" w:hAnsi="Times New Roman" w:cs="Times New Roman"/>
          <w:i/>
          <w:iCs/>
        </w:rPr>
        <w:t>Understanding Social Media Algorithms: A Comprehensive Guide</w:t>
      </w:r>
      <w:r w:rsidRPr="00916EC4">
        <w:rPr>
          <w:rFonts w:ascii="Times New Roman" w:hAnsi="Times New Roman" w:cs="Times New Roman"/>
        </w:rPr>
        <w:t xml:space="preserve">, Medium (Nov. 25, 2023), </w:t>
      </w:r>
      <w:hyperlink r:id="rId8" w:history="1">
        <w:r w:rsidRPr="00916EC4">
          <w:rPr>
            <w:rStyle w:val="Hyperlink"/>
            <w:rFonts w:ascii="Times New Roman" w:hAnsi="Times New Roman" w:cs="Times New Roman"/>
          </w:rPr>
          <w:t>https://medium.com/@hasnamariyamvp/understanding-social-media-algorithms-a-comprehensive-guide-0f353b566e54</w:t>
        </w:r>
      </w:hyperlink>
      <w:r w:rsidRPr="00916EC4">
        <w:rPr>
          <w:rFonts w:ascii="Times New Roman" w:hAnsi="Times New Roman" w:cs="Times New Roman"/>
        </w:rPr>
        <w:t xml:space="preserve">. </w:t>
      </w:r>
    </w:p>
  </w:footnote>
  <w:footnote w:id="10">
    <w:p w14:paraId="009897C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Eric Zhou &amp; Dokyun Lee, </w:t>
      </w:r>
      <w:r w:rsidRPr="00916EC4">
        <w:rPr>
          <w:rFonts w:ascii="Times New Roman" w:hAnsi="Times New Roman" w:cs="Times New Roman"/>
          <w:i/>
          <w:iCs/>
        </w:rPr>
        <w:t>Generative Artificial Intelligence, Human Creativity, and Art</w:t>
      </w:r>
      <w:r w:rsidRPr="00916EC4">
        <w:rPr>
          <w:rFonts w:ascii="Times New Roman" w:hAnsi="Times New Roman" w:cs="Times New Roman"/>
        </w:rPr>
        <w:t>, 3 PNAS Nexus (2024),</w:t>
      </w:r>
      <w:hyperlink r:id="rId9" w:history="1">
        <w:r w:rsidRPr="00916EC4">
          <w:rPr>
            <w:rStyle w:val="Hyperlink"/>
            <w:rFonts w:ascii="Times New Roman" w:hAnsi="Times New Roman" w:cs="Times New Roman"/>
          </w:rPr>
          <w:t>https://pmc.ncbi.nlm.nih.gov/articles/PMC10914360/</w:t>
        </w:r>
      </w:hyperlink>
      <w:r w:rsidRPr="00916EC4">
        <w:rPr>
          <w:rFonts w:ascii="Times New Roman" w:hAnsi="Times New Roman" w:cs="Times New Roman"/>
        </w:rPr>
        <w:t xml:space="preserve">, p 1. </w:t>
      </w:r>
    </w:p>
  </w:footnote>
  <w:footnote w:id="11">
    <w:p w14:paraId="7903ACAB"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National Institute of Standards and Technology, </w:t>
      </w:r>
      <w:r w:rsidRPr="00916EC4">
        <w:rPr>
          <w:rFonts w:ascii="Times New Roman" w:hAnsi="Times New Roman" w:cs="Times New Roman"/>
          <w:i/>
          <w:iCs/>
        </w:rPr>
        <w:t>Agentic AI</w:t>
      </w:r>
      <w:r w:rsidRPr="00916EC4">
        <w:rPr>
          <w:rFonts w:ascii="Times New Roman" w:hAnsi="Times New Roman" w:cs="Times New Roman"/>
        </w:rPr>
        <w:t xml:space="preserve">, </w:t>
      </w:r>
      <w:hyperlink r:id="rId10" w:history="1">
        <w:r w:rsidRPr="00916EC4">
          <w:rPr>
            <w:rStyle w:val="Hyperlink"/>
            <w:rFonts w:ascii="Times New Roman" w:hAnsi="Times New Roman" w:cs="Times New Roman"/>
          </w:rPr>
          <w:t>https://www.nist.gov/agentic-ai</w:t>
        </w:r>
      </w:hyperlink>
      <w:r w:rsidRPr="00916EC4">
        <w:rPr>
          <w:rFonts w:ascii="Times New Roman" w:hAnsi="Times New Roman" w:cs="Times New Roman"/>
        </w:rPr>
        <w:t xml:space="preserve">. </w:t>
      </w:r>
    </w:p>
  </w:footnote>
  <w:footnote w:id="12">
    <w:p w14:paraId="1D04143C" w14:textId="77777777" w:rsidR="00CD19F7" w:rsidRPr="00916EC4" w:rsidRDefault="00CD19F7" w:rsidP="00EF7692">
      <w:pPr>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Jack Boeglin, </w:t>
      </w:r>
      <w:r w:rsidRPr="00916EC4">
        <w:rPr>
          <w:rFonts w:ascii="Times New Roman" w:hAnsi="Times New Roman" w:cs="Times New Roman"/>
          <w:i/>
          <w:iCs/>
          <w:sz w:val="20"/>
          <w:szCs w:val="20"/>
        </w:rPr>
        <w:t>Aligning Artificial Intelligence to the Law</w:t>
      </w:r>
      <w:r w:rsidRPr="00916EC4">
        <w:rPr>
          <w:rFonts w:ascii="Times New Roman" w:hAnsi="Times New Roman" w:cs="Times New Roman"/>
          <w:sz w:val="20"/>
          <w:szCs w:val="20"/>
        </w:rPr>
        <w:t>, 71 Vill. L. Rev. 217, 219 (2026).</w:t>
      </w:r>
    </w:p>
  </w:footnote>
  <w:footnote w:id="13">
    <w:p w14:paraId="4089074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Bryan Robinson, </w:t>
      </w:r>
      <w:r w:rsidRPr="00916EC4">
        <w:rPr>
          <w:rFonts w:ascii="Times New Roman" w:hAnsi="Times New Roman" w:cs="Times New Roman"/>
          <w:i/>
          <w:iCs/>
        </w:rPr>
        <w:t>The AI Boss Is Here—And It Just Fired Its First Human Employee</w:t>
      </w:r>
      <w:r w:rsidRPr="00916EC4">
        <w:rPr>
          <w:rFonts w:ascii="Times New Roman" w:hAnsi="Times New Roman" w:cs="Times New Roman"/>
        </w:rPr>
        <w:t xml:space="preserve">, Forbes (Sept. 4, 2026), </w:t>
      </w:r>
      <w:hyperlink r:id="rId11" w:history="1">
        <w:r w:rsidR="0006552F" w:rsidRPr="00916EC4">
          <w:rPr>
            <w:rStyle w:val="Hyperlink"/>
            <w:rFonts w:ascii="Times New Roman" w:hAnsi="Times New Roman" w:cs="Times New Roman"/>
          </w:rPr>
          <w:t>https://www.forbes.com/sites/bryanrobinson/2026/09/04/the-ai-boss-is-here-and-it-just-fired-its-first-human-employee/</w:t>
        </w:r>
      </w:hyperlink>
      <w:r w:rsidRPr="00916EC4">
        <w:rPr>
          <w:rFonts w:ascii="Times New Roman" w:hAnsi="Times New Roman" w:cs="Times New Roman"/>
        </w:rPr>
        <w:t>.</w:t>
      </w:r>
    </w:p>
  </w:footnote>
  <w:footnote w:id="14">
    <w:p w14:paraId="63E83110"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35 of 2022, </w:t>
      </w:r>
      <w:hyperlink r:id="rId12" w:history="1">
        <w:r w:rsidRPr="00916EC4">
          <w:rPr>
            <w:rStyle w:val="Hyperlink"/>
            <w:rFonts w:ascii="Times New Roman" w:hAnsi="Times New Roman" w:cs="Times New Roman"/>
          </w:rPr>
          <w:t>https://legistar.council.nyc.gov/View.ashx?M=F&amp;ID=10712325&amp;GUID=8550C4F5-D8BF-4286-A94A-26556A8643CC</w:t>
        </w:r>
      </w:hyperlink>
      <w:r w:rsidRPr="00916EC4">
        <w:rPr>
          <w:rFonts w:ascii="Times New Roman" w:hAnsi="Times New Roman" w:cs="Times New Roman"/>
        </w:rPr>
        <w:t xml:space="preserve">. </w:t>
      </w:r>
    </w:p>
  </w:footnote>
  <w:footnote w:id="15">
    <w:p w14:paraId="5DAF1498"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Benjamin Freed, </w:t>
      </w:r>
      <w:r w:rsidRPr="00916EC4">
        <w:rPr>
          <w:rFonts w:ascii="Times New Roman" w:hAnsi="Times New Roman" w:cs="Times New Roman"/>
          <w:i/>
        </w:rPr>
        <w:t>New York City’s Algorithm Task Force to Hold First Public Meetings Nearly a Year After Creation</w:t>
      </w:r>
      <w:r w:rsidRPr="00916EC4">
        <w:rPr>
          <w:rFonts w:ascii="Times New Roman" w:hAnsi="Times New Roman" w:cs="Times New Roman"/>
        </w:rPr>
        <w:t xml:space="preserve">, </w:t>
      </w:r>
      <w:r w:rsidRPr="00916EC4">
        <w:rPr>
          <w:rFonts w:ascii="Times New Roman" w:hAnsi="Times New Roman" w:cs="Times New Roman"/>
          <w:smallCaps/>
        </w:rPr>
        <w:t>StateScoop</w:t>
      </w:r>
      <w:r w:rsidRPr="00916EC4">
        <w:rPr>
          <w:rFonts w:ascii="Times New Roman" w:hAnsi="Times New Roman" w:cs="Times New Roman"/>
        </w:rPr>
        <w:t xml:space="preserve">, March 29, 2019, </w:t>
      </w:r>
      <w:hyperlink r:id="rId13" w:history="1">
        <w:r w:rsidRPr="00916EC4">
          <w:rPr>
            <w:rStyle w:val="Hyperlink"/>
            <w:rFonts w:ascii="Times New Roman" w:hAnsi="Times New Roman" w:cs="Times New Roman"/>
          </w:rPr>
          <w:t>https://statescoop.com/new-york-citys-algorithm-task-force-to-hold-first-public-meetings-nearly-a-year-after-creation/</w:t>
        </w:r>
      </w:hyperlink>
      <w:r w:rsidRPr="00916EC4">
        <w:rPr>
          <w:rFonts w:ascii="Times New Roman" w:hAnsi="Times New Roman" w:cs="Times New Roman"/>
        </w:rPr>
        <w:t xml:space="preserve">. </w:t>
      </w:r>
    </w:p>
  </w:footnote>
  <w:footnote w:id="16">
    <w:p w14:paraId="20B5E6A2"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ACS DEPLOYS NEW TECHNOLOGY TO HELP FRONTLINE STAFF PROTECT NYC CHILDREN FROM ABUSE AND NEGLECT, New York City Administration of Children’s Services press release, October 30, 2018, </w:t>
      </w:r>
      <w:hyperlink r:id="rId14" w:history="1">
        <w:r w:rsidRPr="00916EC4">
          <w:rPr>
            <w:rStyle w:val="Hyperlink"/>
            <w:rFonts w:ascii="Times New Roman" w:hAnsi="Times New Roman" w:cs="Times New Roman"/>
          </w:rPr>
          <w:t>https://web.archive.org/web/20250313062632/https://www.nyc.gov/assets/acs/pdf/PressReleases/2018/ACSMobileTechnology.pdf</w:t>
        </w:r>
      </w:hyperlink>
      <w:r w:rsidRPr="00916EC4">
        <w:rPr>
          <w:rFonts w:ascii="Times New Roman" w:hAnsi="Times New Roman" w:cs="Times New Roman"/>
        </w:rPr>
        <w:t>, p 1.</w:t>
      </w:r>
    </w:p>
  </w:footnote>
  <w:footnote w:id="17">
    <w:p w14:paraId="7D5D9F67" w14:textId="77777777" w:rsidR="00CD19F7" w:rsidRPr="00916EC4" w:rsidRDefault="00CD19F7" w:rsidP="00EF7692">
      <w:pPr>
        <w:pStyle w:val="Heading1"/>
        <w:shd w:val="clear" w:color="auto" w:fill="FFFFFF"/>
        <w:spacing w:before="0" w:after="0"/>
        <w:textAlignment w:val="baseline"/>
        <w:rPr>
          <w:rFonts w:ascii="Times New Roman" w:hAnsi="Times New Roman" w:cs="Times New Roman"/>
          <w:i/>
          <w:iCs/>
          <w:color w:val="121212"/>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hAnsi="Times New Roman" w:cs="Times New Roman"/>
          <w:color w:val="000000" w:themeColor="text1"/>
          <w:sz w:val="20"/>
          <w:szCs w:val="20"/>
        </w:rPr>
        <w:t xml:space="preserve">Tracy Tullis, </w:t>
      </w:r>
      <w:r w:rsidRPr="00916EC4">
        <w:rPr>
          <w:rStyle w:val="balancedheadline"/>
          <w:rFonts w:ascii="Times New Roman" w:hAnsi="Times New Roman" w:cs="Times New Roman"/>
          <w:i/>
          <w:iCs/>
          <w:color w:val="121212"/>
          <w:sz w:val="20"/>
          <w:szCs w:val="20"/>
          <w:bdr w:val="none" w:sz="0" w:space="0" w:color="auto" w:frame="1"/>
        </w:rPr>
        <w:t xml:space="preserve">How Game Theory Helped Improve New York City’s High School Application Process, </w:t>
      </w:r>
      <w:r w:rsidRPr="003350B7">
        <w:rPr>
          <w:rStyle w:val="balancedheadline"/>
          <w:rFonts w:ascii="Times New Roman" w:hAnsi="Times New Roman" w:cs="Times New Roman"/>
          <w:color w:val="121212"/>
          <w:sz w:val="20"/>
          <w:szCs w:val="20"/>
          <w:bdr w:val="none" w:sz="0" w:space="0" w:color="auto" w:frame="1"/>
        </w:rPr>
        <w:t>December 5, 2014</w:t>
      </w:r>
      <w:r w:rsidRPr="00916EC4">
        <w:rPr>
          <w:rStyle w:val="balancedheadline"/>
          <w:rFonts w:ascii="Times New Roman" w:hAnsi="Times New Roman" w:cs="Times New Roman"/>
          <w:i/>
          <w:iCs/>
          <w:color w:val="121212"/>
          <w:sz w:val="20"/>
          <w:szCs w:val="20"/>
          <w:bdr w:val="none" w:sz="0" w:space="0" w:color="auto" w:frame="1"/>
        </w:rPr>
        <w:t xml:space="preserve">, </w:t>
      </w:r>
      <w:r w:rsidRPr="00916EC4">
        <w:rPr>
          <w:rStyle w:val="balancedheadline"/>
          <w:rFonts w:ascii="Times New Roman" w:hAnsi="Times New Roman" w:cs="Times New Roman"/>
          <w:iCs/>
          <w:smallCaps/>
          <w:color w:val="121212"/>
          <w:sz w:val="20"/>
          <w:szCs w:val="20"/>
          <w:bdr w:val="none" w:sz="0" w:space="0" w:color="auto" w:frame="1"/>
        </w:rPr>
        <w:t>New York Times</w:t>
      </w:r>
      <w:r w:rsidRPr="00916EC4">
        <w:rPr>
          <w:rStyle w:val="balancedheadline"/>
          <w:rFonts w:ascii="Times New Roman" w:hAnsi="Times New Roman" w:cs="Times New Roman"/>
          <w:i/>
          <w:iCs/>
          <w:color w:val="121212"/>
          <w:sz w:val="20"/>
          <w:szCs w:val="20"/>
          <w:bdr w:val="none" w:sz="0" w:space="0" w:color="auto" w:frame="1"/>
        </w:rPr>
        <w:t xml:space="preserve">, </w:t>
      </w:r>
      <w:hyperlink r:id="rId15" w:history="1">
        <w:r w:rsidRPr="00916EC4">
          <w:rPr>
            <w:rStyle w:val="Hyperlink"/>
            <w:rFonts w:ascii="Times New Roman" w:hAnsi="Times New Roman" w:cs="Times New Roman"/>
            <w:sz w:val="20"/>
            <w:szCs w:val="20"/>
          </w:rPr>
          <w:t>https://www.nytimes.com/2014/12/07/nyregion/how-game-theory-helped-improve-new-york-city-high-school-application-process.html</w:t>
        </w:r>
      </w:hyperlink>
      <w:r w:rsidRPr="00916EC4">
        <w:rPr>
          <w:rFonts w:ascii="Times New Roman" w:hAnsi="Times New Roman" w:cs="Times New Roman"/>
          <w:sz w:val="20"/>
          <w:szCs w:val="20"/>
        </w:rPr>
        <w:t xml:space="preserve">. </w:t>
      </w:r>
    </w:p>
  </w:footnote>
  <w:footnote w:id="18">
    <w:p w14:paraId="0BB9285C"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Brian Heaton, </w:t>
      </w:r>
      <w:r w:rsidRPr="00916EC4">
        <w:rPr>
          <w:rFonts w:ascii="Times New Roman" w:hAnsi="Times New Roman" w:cs="Times New Roman"/>
          <w:i/>
          <w:iCs/>
          <w:shd w:val="clear" w:color="auto" w:fill="FFFFFF"/>
        </w:rPr>
        <w:t>New York City Fights Fire with Data</w:t>
      </w:r>
      <w:r w:rsidRPr="00916EC4">
        <w:rPr>
          <w:rFonts w:ascii="Times New Roman" w:hAnsi="Times New Roman" w:cs="Times New Roman"/>
          <w:shd w:val="clear" w:color="auto" w:fill="FFFFFF"/>
        </w:rPr>
        <w:t xml:space="preserve">, </w:t>
      </w:r>
      <w:r w:rsidRPr="00916EC4">
        <w:rPr>
          <w:rFonts w:ascii="Times New Roman" w:hAnsi="Times New Roman" w:cs="Times New Roman"/>
          <w:smallCaps/>
          <w:shd w:val="clear" w:color="auto" w:fill="FFFFFF"/>
        </w:rPr>
        <w:t>Government Technology</w:t>
      </w:r>
      <w:r w:rsidRPr="00916EC4">
        <w:rPr>
          <w:rFonts w:ascii="Times New Roman" w:hAnsi="Times New Roman" w:cs="Times New Roman"/>
          <w:shd w:val="clear" w:color="auto" w:fill="FFFFFF"/>
        </w:rPr>
        <w:t xml:space="preserve">, May 15, 2015, </w:t>
      </w:r>
      <w:hyperlink r:id="rId16" w:history="1">
        <w:r w:rsidRPr="00916EC4">
          <w:rPr>
            <w:rStyle w:val="Hyperlink"/>
            <w:rFonts w:ascii="Times New Roman" w:hAnsi="Times New Roman" w:cs="Times New Roman"/>
            <w:shd w:val="clear" w:color="auto" w:fill="FFFFFF"/>
          </w:rPr>
          <w:t>https://www.govtech.com/public-safety/New-York-City-Fights-Fire-with-Data.html</w:t>
        </w:r>
      </w:hyperlink>
      <w:r w:rsidRPr="00916EC4">
        <w:rPr>
          <w:rFonts w:ascii="Times New Roman" w:hAnsi="Times New Roman" w:cs="Times New Roman"/>
          <w:shd w:val="clear" w:color="auto" w:fill="FFFFFF"/>
        </w:rPr>
        <w:t xml:space="preserve">. </w:t>
      </w:r>
    </w:p>
  </w:footnote>
  <w:footnote w:id="19">
    <w:p w14:paraId="594E012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shd w:val="clear" w:color="auto" w:fill="FFFFFF"/>
        </w:rPr>
        <w:t xml:space="preserve">Sohaib Hasan, </w:t>
      </w:r>
      <w:r w:rsidRPr="00916EC4">
        <w:rPr>
          <w:rFonts w:ascii="Times New Roman" w:hAnsi="Times New Roman" w:cs="Times New Roman"/>
          <w:i/>
          <w:iCs/>
          <w:shd w:val="clear" w:color="auto" w:fill="FFFFFF"/>
        </w:rPr>
        <w:t>Using Analytics to Make Bad Buildings Better in New York City</w:t>
      </w:r>
      <w:r w:rsidRPr="00916EC4">
        <w:rPr>
          <w:rFonts w:ascii="Times New Roman" w:hAnsi="Times New Roman" w:cs="Times New Roman"/>
          <w:shd w:val="clear" w:color="auto" w:fill="FFFFFF"/>
        </w:rPr>
        <w:t xml:space="preserve">, </w:t>
      </w:r>
      <w:r w:rsidRPr="00916EC4">
        <w:rPr>
          <w:rFonts w:ascii="Times New Roman" w:hAnsi="Times New Roman" w:cs="Times New Roman"/>
          <w:smallCaps/>
          <w:shd w:val="clear" w:color="auto" w:fill="FFFFFF"/>
        </w:rPr>
        <w:t>Data look</w:t>
      </w:r>
      <w:r w:rsidRPr="00916EC4">
        <w:rPr>
          <w:rFonts w:ascii="Times New Roman" w:hAnsi="Times New Roman" w:cs="Times New Roman"/>
          <w:shd w:val="clear" w:color="auto" w:fill="FFFFFF"/>
        </w:rPr>
        <w:t>,</w:t>
      </w:r>
      <w:r w:rsidR="00787B87" w:rsidRPr="00916EC4">
        <w:rPr>
          <w:rFonts w:ascii="Times New Roman" w:hAnsi="Times New Roman" w:cs="Times New Roman"/>
          <w:shd w:val="clear" w:color="auto" w:fill="FFFFFF"/>
        </w:rPr>
        <w:t xml:space="preserve"> </w:t>
      </w:r>
      <w:hyperlink r:id="rId17" w:history="1">
        <w:r w:rsidR="00787B87" w:rsidRPr="00916EC4">
          <w:rPr>
            <w:rStyle w:val="Hyperlink"/>
            <w:rFonts w:ascii="Times New Roman" w:hAnsi="Times New Roman" w:cs="Times New Roman"/>
            <w:shd w:val="clear" w:color="auto" w:fill="FFFFFF"/>
          </w:rPr>
          <w:t>https://viewing.nyc/using-data-and-analytics-to-make-bad-buildings-better-in-the-city/</w:t>
        </w:r>
      </w:hyperlink>
      <w:r w:rsidRPr="00916EC4">
        <w:rPr>
          <w:rFonts w:ascii="Times New Roman" w:hAnsi="Times New Roman" w:cs="Times New Roman"/>
          <w:shd w:val="clear" w:color="auto" w:fill="FFFFFF"/>
        </w:rPr>
        <w:t xml:space="preserve">. </w:t>
      </w:r>
    </w:p>
  </w:footnote>
  <w:footnote w:id="20">
    <w:p w14:paraId="208F03B2"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See generally</w:t>
      </w:r>
      <w:r w:rsidRPr="00916EC4">
        <w:rPr>
          <w:rFonts w:ascii="Times New Roman" w:hAnsi="Times New Roman" w:cs="Times New Roman"/>
        </w:rPr>
        <w:t xml:space="preserve">, Paul B. de Laat, </w:t>
      </w:r>
      <w:r w:rsidRPr="00916EC4">
        <w:rPr>
          <w:rFonts w:ascii="Times New Roman" w:hAnsi="Times New Roman" w:cs="Times New Roman"/>
          <w:i/>
          <w:iCs/>
        </w:rPr>
        <w:t>Algorithmic Decision-Making Based on Machine Learning from Big Data: Can Transparency Restore Accountability?</w:t>
      </w:r>
      <w:r w:rsidRPr="00916EC4">
        <w:rPr>
          <w:rFonts w:ascii="Times New Roman" w:hAnsi="Times New Roman" w:cs="Times New Roman"/>
        </w:rPr>
        <w:t xml:space="preserve">, 31 Phil. &amp; Tech. 525, 525–41 (2018), </w:t>
      </w:r>
      <w:hyperlink r:id="rId18" w:history="1">
        <w:r w:rsidRPr="00916EC4">
          <w:rPr>
            <w:rStyle w:val="Hyperlink"/>
            <w:rFonts w:ascii="Times New Roman" w:hAnsi="Times New Roman" w:cs="Times New Roman"/>
          </w:rPr>
          <w:t>https://doi.org/10.1007/s13347-017-0293-z</w:t>
        </w:r>
      </w:hyperlink>
      <w:r w:rsidRPr="00916EC4">
        <w:rPr>
          <w:rFonts w:ascii="Times New Roman" w:hAnsi="Times New Roman" w:cs="Times New Roman"/>
        </w:rPr>
        <w:t xml:space="preserve">. </w:t>
      </w:r>
    </w:p>
  </w:footnote>
  <w:footnote w:id="21">
    <w:p w14:paraId="298D84EE" w14:textId="77777777" w:rsidR="00CD19F7" w:rsidRPr="00916EC4" w:rsidRDefault="00CD19F7" w:rsidP="00EF7692">
      <w:pPr>
        <w:spacing w:after="0" w:line="240" w:lineRule="auto"/>
        <w:rPr>
          <w:rFonts w:ascii="Times New Roman" w:hAnsi="Times New Roman" w:cs="Times New Roman"/>
          <w:color w:val="000000" w:themeColor="text1"/>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hAnsi="Times New Roman" w:cs="Times New Roman"/>
          <w:color w:val="000000" w:themeColor="text1"/>
          <w:sz w:val="20"/>
          <w:szCs w:val="20"/>
        </w:rPr>
        <w:t xml:space="preserve">Cynthia Feathers, </w:t>
      </w:r>
      <w:r w:rsidRPr="00916EC4">
        <w:rPr>
          <w:rFonts w:ascii="Times New Roman" w:hAnsi="Times New Roman" w:cs="Times New Roman"/>
          <w:i/>
          <w:iCs/>
          <w:color w:val="000000" w:themeColor="text1"/>
          <w:sz w:val="20"/>
          <w:szCs w:val="20"/>
        </w:rPr>
        <w:t>Beyond the Mirage: Beware of Generative Ai and Hallucinations</w:t>
      </w:r>
      <w:r w:rsidRPr="00916EC4">
        <w:rPr>
          <w:rFonts w:ascii="Times New Roman" w:hAnsi="Times New Roman" w:cs="Times New Roman"/>
          <w:color w:val="000000" w:themeColor="text1"/>
          <w:sz w:val="20"/>
          <w:szCs w:val="20"/>
        </w:rPr>
        <w:t xml:space="preserve">, 98 N.Y. St. B.J. 37, 38 (Summer 2026). </w:t>
      </w:r>
    </w:p>
  </w:footnote>
  <w:footnote w:id="22">
    <w:p w14:paraId="353159F4" w14:textId="40EA9EAC"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00916EC4" w:rsidRPr="00916EC4">
        <w:rPr>
          <w:rFonts w:ascii="Times New Roman" w:hAnsi="Times New Roman" w:cs="Times New Roman"/>
        </w:rPr>
        <w:t xml:space="preserve"> </w:t>
      </w:r>
      <w:r w:rsidR="00916EC4" w:rsidRPr="003350B7">
        <w:rPr>
          <w:rFonts w:ascii="Times New Roman" w:hAnsi="Times New Roman" w:cs="Times New Roman"/>
          <w:i/>
          <w:iCs/>
        </w:rPr>
        <w:t>What Is a Large Language Model (LLM)?</w:t>
      </w:r>
      <w:r w:rsidR="00916EC4" w:rsidRPr="00916EC4">
        <w:rPr>
          <w:rFonts w:ascii="Times New Roman" w:hAnsi="Times New Roman" w:cs="Times New Roman"/>
        </w:rPr>
        <w:t xml:space="preserve">, </w:t>
      </w:r>
      <w:r w:rsidR="00916EC4" w:rsidRPr="003350B7">
        <w:rPr>
          <w:rFonts w:ascii="Times New Roman" w:hAnsi="Times New Roman" w:cs="Times New Roman"/>
          <w:smallCaps/>
        </w:rPr>
        <w:t>Stanford Institute for Human-Centered Artificial Intelligence</w:t>
      </w:r>
      <w:r w:rsidR="00916EC4" w:rsidRPr="00916EC4">
        <w:rPr>
          <w:rFonts w:ascii="Times New Roman" w:hAnsi="Times New Roman" w:cs="Times New Roman"/>
        </w:rPr>
        <w:t xml:space="preserve">, </w:t>
      </w:r>
      <w:hyperlink r:id="rId19" w:history="1">
        <w:r w:rsidR="00916EC4" w:rsidRPr="00916EC4">
          <w:rPr>
            <w:rStyle w:val="Hyperlink"/>
            <w:rFonts w:ascii="Times New Roman" w:hAnsi="Times New Roman" w:cs="Times New Roman"/>
          </w:rPr>
          <w:t>https://hai.stanford.edu/ai-definitions/what-is-a-llm</w:t>
        </w:r>
      </w:hyperlink>
      <w:r w:rsidRPr="00916EC4">
        <w:rPr>
          <w:rFonts w:ascii="Times New Roman" w:hAnsi="Times New Roman" w:cs="Times New Roman"/>
        </w:rPr>
        <w:t>.</w:t>
      </w:r>
    </w:p>
  </w:footnote>
  <w:footnote w:id="23">
    <w:p w14:paraId="4154C80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MIT Sloan Teaching &amp; Learning Technologies, </w:t>
      </w:r>
      <w:r w:rsidRPr="00916EC4">
        <w:rPr>
          <w:rFonts w:ascii="Times New Roman" w:hAnsi="Times New Roman" w:cs="Times New Roman"/>
          <w:i/>
          <w:iCs/>
        </w:rPr>
        <w:t>When AI Gets It Wrong: Addressing AI Hallucinations and Bias</w:t>
      </w:r>
      <w:r w:rsidRPr="00916EC4">
        <w:rPr>
          <w:rFonts w:ascii="Times New Roman" w:hAnsi="Times New Roman" w:cs="Times New Roman"/>
        </w:rPr>
        <w:t xml:space="preserve">, </w:t>
      </w:r>
      <w:hyperlink r:id="rId20" w:history="1">
        <w:r w:rsidRPr="00916EC4">
          <w:rPr>
            <w:rStyle w:val="Hyperlink"/>
            <w:rFonts w:ascii="Times New Roman" w:hAnsi="Times New Roman" w:cs="Times New Roman"/>
          </w:rPr>
          <w:t>https://mitsloanedtech.mit.edu/ai/basics/addressing-ai-hallucinations-and-bias/</w:t>
        </w:r>
      </w:hyperlink>
      <w:r w:rsidRPr="00916EC4">
        <w:rPr>
          <w:rFonts w:ascii="Times New Roman" w:hAnsi="Times New Roman" w:cs="Times New Roman"/>
        </w:rPr>
        <w:t xml:space="preserve"> (last visited Sept. 30, 2026).</w:t>
      </w:r>
    </w:p>
  </w:footnote>
  <w:footnote w:id="24">
    <w:p w14:paraId="6C8A549C" w14:textId="77777777" w:rsidR="00CD19F7" w:rsidRPr="00916EC4" w:rsidRDefault="00CD19F7" w:rsidP="00EF7692">
      <w:pPr>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Yujie Ren, Niklas Gruhlke &amp; Anne Lauscher, </w:t>
      </w:r>
      <w:r w:rsidRPr="00916EC4">
        <w:rPr>
          <w:rFonts w:ascii="Times New Roman" w:hAnsi="Times New Roman" w:cs="Times New Roman"/>
          <w:i/>
          <w:iCs/>
          <w:sz w:val="20"/>
          <w:szCs w:val="20"/>
        </w:rPr>
        <w:t>Detecting Hallucinations in Authentic LLM–Human Interactions</w:t>
      </w:r>
      <w:r w:rsidRPr="00916EC4">
        <w:rPr>
          <w:rFonts w:ascii="Times New Roman" w:hAnsi="Times New Roman" w:cs="Times New Roman"/>
          <w:sz w:val="20"/>
          <w:szCs w:val="20"/>
        </w:rPr>
        <w:t xml:space="preserve">, in Proceedings of the Fifteenth Language Resources and Evaluation Conference (LREC 2026) 5981, 5981–95 (2026), </w:t>
      </w:r>
      <w:hyperlink r:id="rId21" w:history="1">
        <w:r w:rsidRPr="00916EC4">
          <w:rPr>
            <w:rStyle w:val="Hyperlink"/>
            <w:rFonts w:ascii="Times New Roman" w:hAnsi="Times New Roman" w:cs="Times New Roman"/>
            <w:sz w:val="20"/>
            <w:szCs w:val="20"/>
          </w:rPr>
          <w:t>https://aclanthology.org/2026.lrec-1.475/</w:t>
        </w:r>
      </w:hyperlink>
      <w:r w:rsidRPr="00916EC4">
        <w:rPr>
          <w:rFonts w:ascii="Times New Roman" w:hAnsi="Times New Roman" w:cs="Times New Roman"/>
          <w:sz w:val="20"/>
          <w:szCs w:val="20"/>
        </w:rPr>
        <w:t>.</w:t>
      </w:r>
    </w:p>
  </w:footnote>
  <w:footnote w:id="25">
    <w:p w14:paraId="11DCDAF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Artificial Intelligence Risk Management Framework: Generative Artificial Intelligence Profile</w:t>
      </w:r>
      <w:r w:rsidRPr="00916EC4">
        <w:rPr>
          <w:rFonts w:ascii="Times New Roman" w:hAnsi="Times New Roman" w:cs="Times New Roman"/>
        </w:rPr>
        <w:t xml:space="preserve">, NIST AI 600-1 (Nat’l Inst. of Standards &amp; Tech. July 2024), </w:t>
      </w:r>
      <w:hyperlink r:id="rId22" w:history="1">
        <w:r w:rsidRPr="00916EC4">
          <w:rPr>
            <w:rStyle w:val="Hyperlink"/>
            <w:rFonts w:ascii="Times New Roman" w:hAnsi="Times New Roman" w:cs="Times New Roman"/>
          </w:rPr>
          <w:t>https://nvlpubs.nist.gov/nistpubs/ai/NIST.AI.600-1.pdf</w:t>
        </w:r>
      </w:hyperlink>
      <w:r w:rsidRPr="00916EC4">
        <w:rPr>
          <w:rFonts w:ascii="Times New Roman" w:hAnsi="Times New Roman" w:cs="Times New Roman"/>
        </w:rPr>
        <w:t xml:space="preserve">, p 6. </w:t>
      </w:r>
    </w:p>
  </w:footnote>
  <w:footnote w:id="26">
    <w:p w14:paraId="60C9C831" w14:textId="77777777" w:rsidR="00CD19F7" w:rsidRPr="00916EC4" w:rsidRDefault="00CD19F7" w:rsidP="00EF7692">
      <w:pPr>
        <w:pStyle w:val="FootnoteText"/>
        <w:rPr>
          <w:rFonts w:ascii="Times New Roman" w:hAnsi="Times New Roman" w:cs="Times New Roman"/>
          <w:b/>
          <w:bCs/>
          <w:i/>
          <w:iCs/>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NYC Office of the Mayor, </w:t>
      </w:r>
      <w:r w:rsidRPr="00916EC4">
        <w:rPr>
          <w:rFonts w:ascii="Times New Roman" w:hAnsi="Times New Roman" w:cs="Times New Roman"/>
          <w:i/>
          <w:iCs/>
        </w:rPr>
        <w:t xml:space="preserve">Mayor Adams Releases First-of-Its-Kind Plan For Responsible Artificial Intelligence Use In NYC Government </w:t>
      </w:r>
      <w:r w:rsidRPr="00916EC4">
        <w:rPr>
          <w:rFonts w:ascii="Times New Roman" w:hAnsi="Times New Roman" w:cs="Times New Roman"/>
        </w:rPr>
        <w:t xml:space="preserve">(October 16, 2023), </w:t>
      </w:r>
      <w:hyperlink r:id="rId23" w:history="1">
        <w:r w:rsidRPr="00916EC4">
          <w:rPr>
            <w:rStyle w:val="Hyperlink"/>
            <w:rFonts w:ascii="Times New Roman" w:hAnsi="Times New Roman" w:cs="Times New Roman"/>
          </w:rPr>
          <w:t>https://www.nyc.gov/mayors-office/news/2023/10/mayor-adams-releases-first-of-its-kind-plan-responsible-artificial-intelligence-use-nyc</w:t>
        </w:r>
      </w:hyperlink>
      <w:r w:rsidRPr="00916EC4">
        <w:rPr>
          <w:rFonts w:ascii="Times New Roman" w:hAnsi="Times New Roman" w:cs="Times New Roman"/>
        </w:rPr>
        <w:t xml:space="preserve">. </w:t>
      </w:r>
    </w:p>
  </w:footnote>
  <w:footnote w:id="27">
    <w:p w14:paraId="3811E70E" w14:textId="77777777" w:rsidR="00CD19F7" w:rsidRPr="00916EC4" w:rsidRDefault="00CD19F7" w:rsidP="00EF7692">
      <w:pPr>
        <w:pStyle w:val="Heading1"/>
        <w:spacing w:before="0" w:after="0"/>
        <w:rPr>
          <w:rFonts w:ascii="Times New Roman" w:hAnsi="Times New Roman" w:cs="Times New Roman"/>
          <w:color w:val="111111"/>
          <w:sz w:val="20"/>
          <w:szCs w:val="20"/>
        </w:rPr>
      </w:pPr>
      <w:r w:rsidRPr="00916EC4">
        <w:rPr>
          <w:rStyle w:val="FootnoteReference"/>
          <w:rFonts w:ascii="Times New Roman" w:hAnsi="Times New Roman" w:cs="Times New Roman"/>
          <w:color w:val="auto"/>
          <w:sz w:val="20"/>
          <w:szCs w:val="20"/>
        </w:rPr>
        <w:footnoteRef/>
      </w:r>
      <w:r w:rsidRPr="00916EC4">
        <w:rPr>
          <w:rFonts w:ascii="Times New Roman" w:hAnsi="Times New Roman" w:cs="Times New Roman"/>
          <w:color w:val="000000"/>
          <w:sz w:val="20"/>
          <w:szCs w:val="20"/>
        </w:rPr>
        <w:t xml:space="preserve"> Jonathan Allen, </w:t>
      </w:r>
      <w:r w:rsidRPr="00916EC4">
        <w:rPr>
          <w:rFonts w:ascii="Times New Roman" w:hAnsi="Times New Roman" w:cs="Times New Roman"/>
          <w:i/>
          <w:iCs/>
          <w:color w:val="000000" w:themeColor="text1"/>
          <w:spacing w:val="-2"/>
          <w:sz w:val="20"/>
          <w:szCs w:val="20"/>
        </w:rPr>
        <w:t>New York City Defends AI Chatbot That Advised Entrepreneurs To Break Laws</w:t>
      </w:r>
      <w:r w:rsidRPr="00916EC4">
        <w:rPr>
          <w:rFonts w:ascii="Times New Roman" w:hAnsi="Times New Roman" w:cs="Times New Roman"/>
          <w:color w:val="000000" w:themeColor="text1"/>
          <w:spacing w:val="-2"/>
          <w:sz w:val="20"/>
          <w:szCs w:val="20"/>
        </w:rPr>
        <w:t xml:space="preserve">, </w:t>
      </w:r>
      <w:r w:rsidRPr="00916EC4">
        <w:rPr>
          <w:rFonts w:ascii="Times New Roman" w:hAnsi="Times New Roman" w:cs="Times New Roman"/>
          <w:smallCaps/>
          <w:color w:val="000000" w:themeColor="text1"/>
          <w:spacing w:val="-2"/>
          <w:sz w:val="20"/>
          <w:szCs w:val="20"/>
        </w:rPr>
        <w:t>Reuters</w:t>
      </w:r>
      <w:r w:rsidRPr="00916EC4">
        <w:rPr>
          <w:rFonts w:ascii="Times New Roman" w:hAnsi="Times New Roman" w:cs="Times New Roman"/>
          <w:spacing w:val="-2"/>
          <w:sz w:val="20"/>
          <w:szCs w:val="20"/>
        </w:rPr>
        <w:t xml:space="preserve">, </w:t>
      </w:r>
      <w:r w:rsidRPr="00916EC4">
        <w:rPr>
          <w:rFonts w:ascii="Times New Roman" w:hAnsi="Times New Roman" w:cs="Times New Roman"/>
          <w:color w:val="000000"/>
          <w:spacing w:val="-2"/>
          <w:sz w:val="20"/>
          <w:szCs w:val="20"/>
          <w:shd w:val="clear" w:color="auto" w:fill="FFFFFF"/>
        </w:rPr>
        <w:t>April 4, 2024,</w:t>
      </w:r>
      <w:r w:rsidRPr="00916EC4">
        <w:rPr>
          <w:rFonts w:ascii="Times New Roman" w:hAnsi="Times New Roman" w:cs="Times New Roman"/>
          <w:spacing w:val="-2"/>
          <w:sz w:val="20"/>
          <w:szCs w:val="20"/>
        </w:rPr>
        <w:t xml:space="preserve"> </w:t>
      </w:r>
      <w:r w:rsidRPr="00916EC4">
        <w:rPr>
          <w:rFonts w:ascii="Times New Roman" w:hAnsi="Times New Roman" w:cs="Times New Roman"/>
          <w:sz w:val="20"/>
          <w:szCs w:val="20"/>
        </w:rPr>
        <w:t>https://www.reuters.com/technology/new-york-city-defends-ai-chatbot-that-advised-entrepreneurs-break-laws-2024-04-04/</w:t>
      </w:r>
      <w:r w:rsidRPr="00916EC4">
        <w:rPr>
          <w:rFonts w:ascii="Times New Roman" w:hAnsi="Times New Roman" w:cs="Times New Roman"/>
          <w:sz w:val="20"/>
          <w:szCs w:val="20"/>
          <w:lang w:val="en"/>
        </w:rPr>
        <w:t xml:space="preserve">; </w:t>
      </w:r>
      <w:r w:rsidRPr="00916EC4">
        <w:rPr>
          <w:rFonts w:ascii="Times New Roman" w:hAnsi="Times New Roman" w:cs="Times New Roman"/>
          <w:color w:val="000000" w:themeColor="text1"/>
          <w:sz w:val="20"/>
          <w:szCs w:val="20"/>
          <w:lang w:val="en"/>
        </w:rPr>
        <w:t xml:space="preserve">Colin Lecher, </w:t>
      </w:r>
      <w:r w:rsidRPr="00916EC4">
        <w:rPr>
          <w:rFonts w:ascii="Times New Roman" w:hAnsi="Times New Roman" w:cs="Times New Roman"/>
          <w:i/>
          <w:iCs/>
          <w:color w:val="000000" w:themeColor="text1"/>
          <w:sz w:val="20"/>
          <w:szCs w:val="20"/>
        </w:rPr>
        <w:t>Malfunctioning NYC AI Chatbot Still Active Despite Widespread Evidence it’s Encouraging Illegal Behavior</w:t>
      </w:r>
      <w:r w:rsidRPr="00916EC4">
        <w:rPr>
          <w:rFonts w:ascii="Times New Roman" w:hAnsi="Times New Roman" w:cs="Times New Roman"/>
          <w:color w:val="000000" w:themeColor="text1"/>
          <w:spacing w:val="-2"/>
          <w:sz w:val="20"/>
          <w:szCs w:val="20"/>
        </w:rPr>
        <w:t xml:space="preserve">, </w:t>
      </w:r>
      <w:r w:rsidRPr="00916EC4">
        <w:rPr>
          <w:rFonts w:ascii="Times New Roman" w:hAnsi="Times New Roman" w:cs="Times New Roman"/>
          <w:smallCaps/>
          <w:color w:val="000000" w:themeColor="text1"/>
          <w:spacing w:val="-2"/>
          <w:sz w:val="20"/>
          <w:szCs w:val="20"/>
        </w:rPr>
        <w:t>The City</w:t>
      </w:r>
      <w:r w:rsidRPr="00916EC4">
        <w:rPr>
          <w:rFonts w:ascii="Times New Roman" w:hAnsi="Times New Roman" w:cs="Times New Roman"/>
          <w:color w:val="000000" w:themeColor="text1"/>
          <w:spacing w:val="-2"/>
          <w:sz w:val="20"/>
          <w:szCs w:val="20"/>
        </w:rPr>
        <w:t>, April 2, 2024</w:t>
      </w:r>
      <w:r w:rsidRPr="00916EC4">
        <w:rPr>
          <w:rFonts w:ascii="Times New Roman" w:hAnsi="Times New Roman" w:cs="Times New Roman"/>
          <w:spacing w:val="-2"/>
          <w:sz w:val="20"/>
          <w:szCs w:val="20"/>
        </w:rPr>
        <w:t xml:space="preserve">, </w:t>
      </w:r>
      <w:hyperlink r:id="rId24" w:history="1">
        <w:r w:rsidRPr="00916EC4">
          <w:rPr>
            <w:rStyle w:val="Hyperlink"/>
            <w:rFonts w:ascii="Times New Roman" w:hAnsi="Times New Roman" w:cs="Times New Roman"/>
            <w:spacing w:val="-2"/>
            <w:sz w:val="20"/>
            <w:szCs w:val="20"/>
          </w:rPr>
          <w:t>https://www.thecity.nyc/2024/04/02/malfunctioning-nyc-ai-chatbot-still-active-false-information/</w:t>
        </w:r>
      </w:hyperlink>
      <w:r w:rsidRPr="00916EC4">
        <w:rPr>
          <w:rFonts w:ascii="Times New Roman" w:hAnsi="Times New Roman" w:cs="Times New Roman"/>
          <w:spacing w:val="-2"/>
          <w:sz w:val="20"/>
          <w:szCs w:val="20"/>
        </w:rPr>
        <w:t xml:space="preserve">; </w:t>
      </w:r>
      <w:r w:rsidRPr="00916EC4">
        <w:rPr>
          <w:rFonts w:ascii="Times New Roman" w:hAnsi="Times New Roman" w:cs="Times New Roman"/>
          <w:color w:val="000000" w:themeColor="text1"/>
          <w:spacing w:val="-2"/>
          <w:sz w:val="20"/>
          <w:szCs w:val="20"/>
        </w:rPr>
        <w:t xml:space="preserve">Jake Offenhartz, </w:t>
      </w:r>
      <w:r w:rsidRPr="00916EC4">
        <w:rPr>
          <w:rFonts w:ascii="Times New Roman" w:hAnsi="Times New Roman" w:cs="Times New Roman"/>
          <w:i/>
          <w:iCs/>
          <w:color w:val="000000" w:themeColor="text1"/>
          <w:spacing w:val="-2"/>
          <w:sz w:val="20"/>
          <w:szCs w:val="20"/>
        </w:rPr>
        <w:t>NYC's AI Chatbot Was Caught Telling Businesses to Break the Law. The City Isn't Taking It Down</w:t>
      </w:r>
      <w:r w:rsidRPr="00916EC4">
        <w:rPr>
          <w:rFonts w:ascii="Times New Roman" w:hAnsi="Times New Roman" w:cs="Times New Roman"/>
          <w:color w:val="000000" w:themeColor="text1"/>
          <w:spacing w:val="-2"/>
          <w:sz w:val="20"/>
          <w:szCs w:val="20"/>
        </w:rPr>
        <w:t xml:space="preserve">, </w:t>
      </w:r>
      <w:r w:rsidRPr="00916EC4">
        <w:rPr>
          <w:rFonts w:ascii="Times New Roman" w:hAnsi="Times New Roman" w:cs="Times New Roman"/>
          <w:smallCaps/>
          <w:color w:val="000000" w:themeColor="text1"/>
          <w:spacing w:val="-2"/>
          <w:sz w:val="20"/>
          <w:szCs w:val="20"/>
        </w:rPr>
        <w:t>AP News</w:t>
      </w:r>
      <w:r w:rsidRPr="00916EC4">
        <w:rPr>
          <w:rFonts w:ascii="Times New Roman" w:hAnsi="Times New Roman" w:cs="Times New Roman"/>
          <w:color w:val="000000" w:themeColor="text1"/>
          <w:spacing w:val="-2"/>
          <w:sz w:val="20"/>
          <w:szCs w:val="20"/>
        </w:rPr>
        <w:t>, April 3, 2024</w:t>
      </w:r>
      <w:r w:rsidRPr="00916EC4">
        <w:rPr>
          <w:rFonts w:ascii="Times New Roman" w:hAnsi="Times New Roman" w:cs="Times New Roman"/>
          <w:spacing w:val="-2"/>
          <w:sz w:val="20"/>
          <w:szCs w:val="20"/>
        </w:rPr>
        <w:t xml:space="preserve">, </w:t>
      </w:r>
      <w:hyperlink r:id="rId25" w:history="1">
        <w:r w:rsidRPr="00916EC4">
          <w:rPr>
            <w:rStyle w:val="Hyperlink"/>
            <w:rFonts w:ascii="Times New Roman" w:hAnsi="Times New Roman" w:cs="Times New Roman"/>
            <w:spacing w:val="-2"/>
            <w:sz w:val="20"/>
            <w:szCs w:val="20"/>
          </w:rPr>
          <w:t>https://apnews.com/article/new-york-city-chatbot-misinformation-6ebc71db5b770b9969c906a7ee4fae21</w:t>
        </w:r>
      </w:hyperlink>
      <w:r w:rsidRPr="00916EC4">
        <w:rPr>
          <w:rFonts w:ascii="Times New Roman" w:hAnsi="Times New Roman" w:cs="Times New Roman"/>
          <w:spacing w:val="-2"/>
          <w:sz w:val="20"/>
          <w:szCs w:val="20"/>
        </w:rPr>
        <w:t xml:space="preserve">. </w:t>
      </w:r>
    </w:p>
  </w:footnote>
  <w:footnote w:id="28">
    <w:p w14:paraId="21D9C31A"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color w:val="000000"/>
        </w:rPr>
        <w:t xml:space="preserve">Reuters, </w:t>
      </w:r>
      <w:r w:rsidRPr="00916EC4">
        <w:rPr>
          <w:rFonts w:ascii="Times New Roman" w:hAnsi="Times New Roman" w:cs="Times New Roman"/>
          <w:i/>
          <w:iCs/>
          <w:color w:val="000000" w:themeColor="text1"/>
          <w:spacing w:val="-2"/>
        </w:rPr>
        <w:t>New York City Defends AI Chatbot That Advised Entrepreneurs to Break Laws</w:t>
      </w:r>
      <w:r w:rsidRPr="00916EC4">
        <w:rPr>
          <w:rFonts w:ascii="Times New Roman" w:hAnsi="Times New Roman" w:cs="Times New Roman"/>
          <w:color w:val="000000" w:themeColor="text1"/>
          <w:spacing w:val="-2"/>
        </w:rPr>
        <w:t xml:space="preserve">, </w:t>
      </w:r>
      <w:r w:rsidRPr="00916EC4">
        <w:rPr>
          <w:rFonts w:ascii="Times New Roman" w:hAnsi="Times New Roman" w:cs="Times New Roman"/>
          <w:smallCaps/>
          <w:color w:val="000000" w:themeColor="text1"/>
          <w:spacing w:val="-2"/>
        </w:rPr>
        <w:t>New York Post</w:t>
      </w:r>
      <w:r w:rsidRPr="00916EC4">
        <w:rPr>
          <w:rFonts w:ascii="Times New Roman" w:hAnsi="Times New Roman" w:cs="Times New Roman"/>
          <w:spacing w:val="-2"/>
        </w:rPr>
        <w:t xml:space="preserve">, </w:t>
      </w:r>
      <w:r w:rsidRPr="00916EC4">
        <w:rPr>
          <w:rFonts w:ascii="Times New Roman" w:hAnsi="Times New Roman" w:cs="Times New Roman"/>
          <w:color w:val="000000"/>
          <w:spacing w:val="-2"/>
          <w:shd w:val="clear" w:color="auto" w:fill="FFFFFF"/>
        </w:rPr>
        <w:t>April 5, 2024,</w:t>
      </w:r>
      <w:r w:rsidRPr="00916EC4">
        <w:rPr>
          <w:rFonts w:ascii="Times New Roman" w:hAnsi="Times New Roman" w:cs="Times New Roman"/>
          <w:spacing w:val="-2"/>
        </w:rPr>
        <w:t xml:space="preserve"> </w:t>
      </w:r>
      <w:hyperlink r:id="rId26" w:history="1">
        <w:r w:rsidRPr="00916EC4">
          <w:rPr>
            <w:rStyle w:val="Hyperlink"/>
            <w:rFonts w:ascii="Times New Roman" w:hAnsi="Times New Roman" w:cs="Times New Roman"/>
            <w:lang w:val="en"/>
          </w:rPr>
          <w:t>https://nypost.com/2024/04/05/us-news/new-york-city-defends-ai-chatbot-that-advised-entrepreneurs-to-break-laws/</w:t>
        </w:r>
      </w:hyperlink>
      <w:r w:rsidRPr="00916EC4">
        <w:rPr>
          <w:rFonts w:ascii="Times New Roman" w:hAnsi="Times New Roman" w:cs="Times New Roman"/>
          <w:lang w:val="en"/>
        </w:rPr>
        <w:t>.</w:t>
      </w:r>
    </w:p>
  </w:footnote>
  <w:footnote w:id="29">
    <w:p w14:paraId="3A1E8D12" w14:textId="6488336B" w:rsidR="00CD19F7" w:rsidRPr="00916EC4" w:rsidRDefault="00CD19F7" w:rsidP="00EF7692">
      <w:pPr>
        <w:pStyle w:val="Heading2"/>
        <w:spacing w:before="0" w:after="0"/>
        <w:rPr>
          <w:rFonts w:ascii="Times New Roman" w:hAnsi="Times New Roman" w:cs="Times New Roman"/>
          <w:sz w:val="20"/>
          <w:szCs w:val="20"/>
        </w:rPr>
      </w:pPr>
      <w:r w:rsidRPr="00916EC4">
        <w:rPr>
          <w:rStyle w:val="FootnoteReference"/>
          <w:rFonts w:ascii="Times New Roman" w:hAnsi="Times New Roman" w:cs="Times New Roman"/>
          <w:color w:val="auto"/>
          <w:sz w:val="20"/>
          <w:szCs w:val="20"/>
        </w:rPr>
        <w:footnoteRef/>
      </w:r>
      <w:r w:rsidRPr="00916EC4">
        <w:rPr>
          <w:rFonts w:ascii="Times New Roman" w:hAnsi="Times New Roman" w:cs="Times New Roman"/>
          <w:color w:val="auto"/>
          <w:sz w:val="20"/>
          <w:szCs w:val="20"/>
        </w:rPr>
        <w:t xml:space="preserve"> Colin Wood, StateScoop, </w:t>
      </w:r>
      <w:r w:rsidRPr="00916EC4">
        <w:rPr>
          <w:rFonts w:ascii="Times New Roman" w:hAnsi="Times New Roman" w:cs="Times New Roman"/>
          <w:i/>
          <w:iCs/>
          <w:color w:val="000000" w:themeColor="text1"/>
          <w:sz w:val="20"/>
          <w:szCs w:val="20"/>
        </w:rPr>
        <w:t xml:space="preserve">After </w:t>
      </w:r>
      <w:r w:rsidR="00916EC4">
        <w:rPr>
          <w:rFonts w:ascii="Times New Roman" w:hAnsi="Times New Roman" w:cs="Times New Roman"/>
          <w:i/>
          <w:iCs/>
          <w:color w:val="000000" w:themeColor="text1"/>
          <w:sz w:val="20"/>
          <w:szCs w:val="20"/>
        </w:rPr>
        <w:t>G</w:t>
      </w:r>
      <w:r w:rsidRPr="00916EC4">
        <w:rPr>
          <w:rFonts w:ascii="Times New Roman" w:hAnsi="Times New Roman" w:cs="Times New Roman"/>
          <w:i/>
          <w:iCs/>
          <w:color w:val="000000" w:themeColor="text1"/>
          <w:sz w:val="20"/>
          <w:szCs w:val="20"/>
        </w:rPr>
        <w:t xml:space="preserve">iving </w:t>
      </w:r>
      <w:r w:rsidR="00916EC4">
        <w:rPr>
          <w:rFonts w:ascii="Times New Roman" w:hAnsi="Times New Roman" w:cs="Times New Roman"/>
          <w:i/>
          <w:iCs/>
          <w:color w:val="000000" w:themeColor="text1"/>
          <w:sz w:val="20"/>
          <w:szCs w:val="20"/>
        </w:rPr>
        <w:t>W</w:t>
      </w:r>
      <w:r w:rsidRPr="00916EC4">
        <w:rPr>
          <w:rFonts w:ascii="Times New Roman" w:hAnsi="Times New Roman" w:cs="Times New Roman"/>
          <w:i/>
          <w:iCs/>
          <w:color w:val="000000" w:themeColor="text1"/>
          <w:sz w:val="20"/>
          <w:szCs w:val="20"/>
        </w:rPr>
        <w:t xml:space="preserve">rong </w:t>
      </w:r>
      <w:r w:rsidR="00916EC4">
        <w:rPr>
          <w:rFonts w:ascii="Times New Roman" w:hAnsi="Times New Roman" w:cs="Times New Roman"/>
          <w:i/>
          <w:iCs/>
          <w:color w:val="000000" w:themeColor="text1"/>
          <w:sz w:val="20"/>
          <w:szCs w:val="20"/>
        </w:rPr>
        <w:t>A</w:t>
      </w:r>
      <w:r w:rsidRPr="00916EC4">
        <w:rPr>
          <w:rFonts w:ascii="Times New Roman" w:hAnsi="Times New Roman" w:cs="Times New Roman"/>
          <w:i/>
          <w:iCs/>
          <w:color w:val="000000" w:themeColor="text1"/>
          <w:sz w:val="20"/>
          <w:szCs w:val="20"/>
        </w:rPr>
        <w:t xml:space="preserve">nswers, NYC </w:t>
      </w:r>
      <w:r w:rsidR="00916EC4">
        <w:rPr>
          <w:rFonts w:ascii="Times New Roman" w:hAnsi="Times New Roman" w:cs="Times New Roman"/>
          <w:i/>
          <w:iCs/>
          <w:color w:val="000000" w:themeColor="text1"/>
          <w:sz w:val="20"/>
          <w:szCs w:val="20"/>
        </w:rPr>
        <w:t>C</w:t>
      </w:r>
      <w:r w:rsidRPr="00916EC4">
        <w:rPr>
          <w:rFonts w:ascii="Times New Roman" w:hAnsi="Times New Roman" w:cs="Times New Roman"/>
          <w:i/>
          <w:iCs/>
          <w:color w:val="000000" w:themeColor="text1"/>
          <w:sz w:val="20"/>
          <w:szCs w:val="20"/>
        </w:rPr>
        <w:t xml:space="preserve">hatbot to </w:t>
      </w:r>
      <w:r w:rsidR="00916EC4">
        <w:rPr>
          <w:rFonts w:ascii="Times New Roman" w:hAnsi="Times New Roman" w:cs="Times New Roman"/>
          <w:i/>
          <w:iCs/>
          <w:color w:val="000000" w:themeColor="text1"/>
          <w:sz w:val="20"/>
          <w:szCs w:val="20"/>
        </w:rPr>
        <w:t>S</w:t>
      </w:r>
      <w:r w:rsidRPr="00916EC4">
        <w:rPr>
          <w:rFonts w:ascii="Times New Roman" w:hAnsi="Times New Roman" w:cs="Times New Roman"/>
          <w:i/>
          <w:iCs/>
          <w:color w:val="000000" w:themeColor="text1"/>
          <w:sz w:val="20"/>
          <w:szCs w:val="20"/>
        </w:rPr>
        <w:t xml:space="preserve">tay </w:t>
      </w:r>
      <w:r w:rsidR="00916EC4">
        <w:rPr>
          <w:rFonts w:ascii="Times New Roman" w:hAnsi="Times New Roman" w:cs="Times New Roman"/>
          <w:i/>
          <w:iCs/>
          <w:color w:val="000000" w:themeColor="text1"/>
          <w:sz w:val="20"/>
          <w:szCs w:val="20"/>
        </w:rPr>
        <w:t>O</w:t>
      </w:r>
      <w:r w:rsidRPr="00916EC4">
        <w:rPr>
          <w:rFonts w:ascii="Times New Roman" w:hAnsi="Times New Roman" w:cs="Times New Roman"/>
          <w:i/>
          <w:iCs/>
          <w:color w:val="000000" w:themeColor="text1"/>
          <w:sz w:val="20"/>
          <w:szCs w:val="20"/>
        </w:rPr>
        <w:t xml:space="preserve">nline for </w:t>
      </w:r>
      <w:r w:rsidR="00916EC4">
        <w:rPr>
          <w:rFonts w:ascii="Times New Roman" w:hAnsi="Times New Roman" w:cs="Times New Roman"/>
          <w:i/>
          <w:iCs/>
          <w:color w:val="000000" w:themeColor="text1"/>
          <w:sz w:val="20"/>
          <w:szCs w:val="20"/>
        </w:rPr>
        <w:t>T</w:t>
      </w:r>
      <w:r w:rsidRPr="00916EC4">
        <w:rPr>
          <w:rFonts w:ascii="Times New Roman" w:hAnsi="Times New Roman" w:cs="Times New Roman"/>
          <w:i/>
          <w:iCs/>
          <w:color w:val="000000" w:themeColor="text1"/>
          <w:sz w:val="20"/>
          <w:szCs w:val="20"/>
        </w:rPr>
        <w:t xml:space="preserve">esting </w:t>
      </w:r>
      <w:r w:rsidRPr="00916EC4">
        <w:rPr>
          <w:rFonts w:ascii="Times New Roman" w:hAnsi="Times New Roman" w:cs="Times New Roman"/>
          <w:color w:val="000000" w:themeColor="text1"/>
          <w:sz w:val="20"/>
          <w:szCs w:val="20"/>
        </w:rPr>
        <w:t>(April 3, 2024)</w:t>
      </w:r>
      <w:r w:rsidRPr="00916EC4">
        <w:rPr>
          <w:rStyle w:val="superscripttitle17zju47"/>
          <w:rFonts w:ascii="Times New Roman" w:hAnsi="Times New Roman" w:cs="Times New Roman"/>
          <w:sz w:val="20"/>
          <w:szCs w:val="20"/>
        </w:rPr>
        <w:t xml:space="preserve">, </w:t>
      </w:r>
      <w:hyperlink r:id="rId27" w:history="1">
        <w:r w:rsidRPr="00916EC4">
          <w:rPr>
            <w:rStyle w:val="Hyperlink"/>
            <w:rFonts w:ascii="Times New Roman" w:hAnsi="Times New Roman" w:cs="Times New Roman"/>
            <w:sz w:val="20"/>
            <w:szCs w:val="20"/>
          </w:rPr>
          <w:t>https://statescoop.com/nyc-mayor-eric-adams-chatbot-wrong-answers/</w:t>
        </w:r>
      </w:hyperlink>
      <w:r w:rsidRPr="00916EC4">
        <w:rPr>
          <w:rFonts w:ascii="Times New Roman" w:hAnsi="Times New Roman" w:cs="Times New Roman"/>
          <w:sz w:val="20"/>
          <w:szCs w:val="20"/>
        </w:rPr>
        <w:t xml:space="preserve">. </w:t>
      </w:r>
    </w:p>
  </w:footnote>
  <w:footnote w:id="30">
    <w:p w14:paraId="4116B019" w14:textId="77777777" w:rsidR="00CD19F7" w:rsidRPr="00916EC4" w:rsidRDefault="00CD19F7" w:rsidP="00EF7692">
      <w:pPr>
        <w:pStyle w:val="FootnoteText"/>
        <w:rPr>
          <w:rFonts w:ascii="Times New Roman" w:hAnsi="Times New Roman" w:cs="Times New Roman"/>
          <w:b/>
          <w:bCs/>
        </w:rPr>
      </w:pPr>
      <w:r w:rsidRPr="00916EC4">
        <w:rPr>
          <w:rStyle w:val="FootnoteReference"/>
          <w:rFonts w:ascii="Times New Roman" w:hAnsi="Times New Roman" w:cs="Times New Roman"/>
        </w:rPr>
        <w:footnoteRef/>
      </w:r>
      <w:r w:rsidRPr="00916EC4">
        <w:rPr>
          <w:rFonts w:ascii="Times New Roman" w:hAnsi="Times New Roman" w:cs="Times New Roman"/>
        </w:rPr>
        <w:t xml:space="preserve"> Joe Wilkins, Yahoo! News, </w:t>
      </w:r>
      <w:r w:rsidRPr="00916EC4">
        <w:rPr>
          <w:rFonts w:ascii="Times New Roman" w:hAnsi="Times New Roman" w:cs="Times New Roman"/>
          <w:i/>
          <w:iCs/>
        </w:rPr>
        <w:t xml:space="preserve">Mamdani Shuts Down NYC’s Disastrous AI Chatbot </w:t>
      </w:r>
      <w:r w:rsidRPr="00916EC4">
        <w:rPr>
          <w:rFonts w:ascii="Times New Roman" w:hAnsi="Times New Roman" w:cs="Times New Roman"/>
        </w:rPr>
        <w:t>(</w:t>
      </w:r>
      <w:r w:rsidRPr="003350B7">
        <w:rPr>
          <w:rFonts w:ascii="Times New Roman" w:hAnsi="Times New Roman" w:cs="Times New Roman"/>
          <w:shd w:val="clear" w:color="auto" w:fill="FEFEFE"/>
        </w:rPr>
        <w:t>February 2, 2026</w:t>
      </w:r>
      <w:r w:rsidRPr="00916EC4">
        <w:rPr>
          <w:rFonts w:ascii="Times New Roman" w:hAnsi="Times New Roman" w:cs="Times New Roman"/>
        </w:rPr>
        <w:t xml:space="preserve">), </w:t>
      </w:r>
      <w:hyperlink r:id="rId28" w:history="1">
        <w:r w:rsidRPr="00916EC4">
          <w:rPr>
            <w:rStyle w:val="Hyperlink"/>
            <w:rFonts w:ascii="Times New Roman" w:hAnsi="Times New Roman" w:cs="Times New Roman"/>
          </w:rPr>
          <w:t>https://www.yahoo.com/news/articles/mamdani-shutting-down-nyc-disastrous-210910026.html</w:t>
        </w:r>
      </w:hyperlink>
      <w:r w:rsidRPr="00916EC4">
        <w:rPr>
          <w:rFonts w:ascii="Times New Roman" w:hAnsi="Times New Roman" w:cs="Times New Roman"/>
        </w:rPr>
        <w:t xml:space="preserve">. </w:t>
      </w:r>
    </w:p>
  </w:footnote>
  <w:footnote w:id="31">
    <w:p w14:paraId="1E6E90A4"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Danielle S. Van Lier, </w:t>
      </w:r>
      <w:r w:rsidRPr="00916EC4">
        <w:rPr>
          <w:rFonts w:ascii="Times New Roman" w:hAnsi="Times New Roman" w:cs="Times New Roman"/>
          <w:i/>
          <w:iCs/>
        </w:rPr>
        <w:t>The People vs. Deepfakes: California AB 1903 Provides Criminal Charges for Deepfakes Activity to Guard Against Falsified Defaming Celebrity Online Content</w:t>
      </w:r>
      <w:r w:rsidRPr="00916EC4">
        <w:rPr>
          <w:rFonts w:ascii="Times New Roman" w:hAnsi="Times New Roman" w:cs="Times New Roman"/>
        </w:rPr>
        <w:t>, 43 L.A. Law. 16, 16 (May 2020).</w:t>
      </w:r>
    </w:p>
  </w:footnote>
  <w:footnote w:id="32">
    <w:p w14:paraId="12AFAA17"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Danny Palmer, </w:t>
      </w:r>
      <w:r w:rsidRPr="00916EC4">
        <w:rPr>
          <w:rFonts w:ascii="Times New Roman" w:hAnsi="Times New Roman" w:cs="Times New Roman"/>
          <w:i/>
          <w:iCs/>
        </w:rPr>
        <w:t>AI and Deepfakes Supercharge Sophisticated Cyber-Attacks, Says Cloudflare</w:t>
      </w:r>
      <w:r w:rsidRPr="00916EC4">
        <w:rPr>
          <w:rFonts w:ascii="Times New Roman" w:hAnsi="Times New Roman" w:cs="Times New Roman"/>
        </w:rPr>
        <w:t xml:space="preserve">, </w:t>
      </w:r>
      <w:r w:rsidRPr="003350B7">
        <w:rPr>
          <w:rFonts w:ascii="Times New Roman" w:hAnsi="Times New Roman" w:cs="Times New Roman"/>
          <w:smallCaps/>
        </w:rPr>
        <w:t>Infosecurity Magazine</w:t>
      </w:r>
      <w:r w:rsidRPr="00916EC4">
        <w:rPr>
          <w:rFonts w:ascii="Times New Roman" w:hAnsi="Times New Roman" w:cs="Times New Roman"/>
        </w:rPr>
        <w:t xml:space="preserve"> (Mar. 3, 2026), </w:t>
      </w:r>
      <w:hyperlink r:id="rId29" w:tgtFrame="_new" w:history="1">
        <w:r w:rsidRPr="00916EC4">
          <w:rPr>
            <w:rStyle w:val="Hyperlink"/>
            <w:rFonts w:ascii="Times New Roman" w:hAnsi="Times New Roman" w:cs="Times New Roman"/>
          </w:rPr>
          <w:t>https://www.infosecurity-magazine.com/news/ai-deepfakes-supercharge/</w:t>
        </w:r>
      </w:hyperlink>
      <w:r w:rsidRPr="00916EC4">
        <w:rPr>
          <w:rFonts w:ascii="Times New Roman" w:hAnsi="Times New Roman" w:cs="Times New Roman"/>
        </w:rPr>
        <w:t xml:space="preserve">. </w:t>
      </w:r>
    </w:p>
  </w:footnote>
  <w:footnote w:id="33">
    <w:p w14:paraId="781CE4E8"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See</w:t>
      </w:r>
      <w:r w:rsidRPr="00916EC4">
        <w:rPr>
          <w:rFonts w:ascii="Times New Roman" w:hAnsi="Times New Roman" w:cs="Times New Roman"/>
        </w:rPr>
        <w:t xml:space="preserve"> Joe Guerra, </w:t>
      </w:r>
      <w:r w:rsidRPr="00916EC4">
        <w:rPr>
          <w:rFonts w:ascii="Times New Roman" w:hAnsi="Times New Roman" w:cs="Times New Roman"/>
          <w:i/>
          <w:iCs/>
        </w:rPr>
        <w:t>Deepfakes, Synthetic Media, and Digital Trust: The Cybersecurity Implications of Deepfake Technology and Methods for Detection and Mitigation</w:t>
      </w:r>
      <w:r w:rsidRPr="00916EC4">
        <w:rPr>
          <w:rFonts w:ascii="Times New Roman" w:hAnsi="Times New Roman" w:cs="Times New Roman"/>
        </w:rPr>
        <w:t xml:space="preserve">, </w:t>
      </w:r>
      <w:r w:rsidRPr="003350B7">
        <w:rPr>
          <w:rFonts w:ascii="Times New Roman" w:hAnsi="Times New Roman" w:cs="Times New Roman"/>
          <w:smallCaps/>
        </w:rPr>
        <w:t>Cyber Def. Mag</w:t>
      </w:r>
      <w:r w:rsidRPr="00916EC4">
        <w:rPr>
          <w:rFonts w:ascii="Times New Roman" w:hAnsi="Times New Roman" w:cs="Times New Roman"/>
        </w:rPr>
        <w:t xml:space="preserve">. (Feb. 19, 2026), </w:t>
      </w:r>
      <w:hyperlink r:id="rId30" w:tgtFrame="_new" w:history="1">
        <w:r w:rsidRPr="00916EC4">
          <w:rPr>
            <w:rStyle w:val="Hyperlink"/>
            <w:rFonts w:ascii="Times New Roman" w:hAnsi="Times New Roman" w:cs="Times New Roman"/>
          </w:rPr>
          <w:t>https://www.cyberdefensemagazine.com/deepfakes-synthetic-media-and-digital-trust-the-cybersecurity-implications-of-deepfake-technology-and-methods-for-detection-and-mitigation/</w:t>
        </w:r>
      </w:hyperlink>
      <w:r w:rsidRPr="00916EC4">
        <w:rPr>
          <w:rFonts w:ascii="Times New Roman" w:hAnsi="Times New Roman" w:cs="Times New Roman"/>
        </w:rPr>
        <w:t xml:space="preserve">. </w:t>
      </w:r>
    </w:p>
  </w:footnote>
  <w:footnote w:id="34">
    <w:p w14:paraId="07868D1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Danny Palmer, </w:t>
      </w:r>
      <w:r w:rsidRPr="00916EC4">
        <w:rPr>
          <w:rFonts w:ascii="Times New Roman" w:hAnsi="Times New Roman" w:cs="Times New Roman"/>
          <w:i/>
          <w:iCs/>
        </w:rPr>
        <w:t>AI and Deepfakes Supercharge Sophisticated Cyber-Attacks, Says Cloudflare</w:t>
      </w:r>
      <w:r w:rsidRPr="00916EC4">
        <w:rPr>
          <w:rFonts w:ascii="Times New Roman" w:hAnsi="Times New Roman" w:cs="Times New Roman"/>
        </w:rPr>
        <w:t xml:space="preserve">, </w:t>
      </w:r>
      <w:r w:rsidRPr="003350B7">
        <w:rPr>
          <w:rFonts w:ascii="Times New Roman" w:hAnsi="Times New Roman" w:cs="Times New Roman"/>
          <w:smallCaps/>
        </w:rPr>
        <w:t>Infosecurity Magazine</w:t>
      </w:r>
      <w:r w:rsidRPr="00916EC4">
        <w:rPr>
          <w:rFonts w:ascii="Times New Roman" w:hAnsi="Times New Roman" w:cs="Times New Roman"/>
        </w:rPr>
        <w:t xml:space="preserve"> (Mar. 3, 2026), </w:t>
      </w:r>
      <w:hyperlink r:id="rId31" w:tgtFrame="_new" w:history="1">
        <w:r w:rsidRPr="00916EC4">
          <w:rPr>
            <w:rStyle w:val="Hyperlink"/>
            <w:rFonts w:ascii="Times New Roman" w:hAnsi="Times New Roman" w:cs="Times New Roman"/>
          </w:rPr>
          <w:t>https://www.infosecurity-magazine.com/news/ai-deepfakes-supercharge/</w:t>
        </w:r>
      </w:hyperlink>
      <w:r w:rsidRPr="00916EC4">
        <w:rPr>
          <w:rFonts w:ascii="Times New Roman" w:hAnsi="Times New Roman" w:cs="Times New Roman"/>
        </w:rPr>
        <w:t xml:space="preserve">. </w:t>
      </w:r>
    </w:p>
  </w:footnote>
  <w:footnote w:id="35">
    <w:p w14:paraId="4FDFB273" w14:textId="58298EE0" w:rsidR="00CD19F7" w:rsidRPr="00916EC4" w:rsidRDefault="00CD19F7" w:rsidP="00EF7692">
      <w:pPr>
        <w:shd w:val="clear" w:color="auto" w:fill="FFFFFF"/>
        <w:spacing w:after="0" w:line="240" w:lineRule="auto"/>
        <w:rPr>
          <w:rFonts w:ascii="Times New Roman" w:eastAsia="Times New Roman" w:hAnsi="Times New Roman" w:cs="Times New Roman"/>
          <w:color w:val="000000"/>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eastAsia="Times New Roman" w:hAnsi="Times New Roman" w:cs="Times New Roman"/>
          <w:color w:val="000000"/>
          <w:sz w:val="20"/>
          <w:szCs w:val="20"/>
        </w:rPr>
        <w:t xml:space="preserve">Maarten Herbosch, </w:t>
      </w:r>
      <w:r w:rsidRPr="003350B7">
        <w:rPr>
          <w:rFonts w:ascii="Times New Roman" w:eastAsia="Times New Roman" w:hAnsi="Times New Roman" w:cs="Times New Roman"/>
          <w:i/>
          <w:iCs/>
          <w:sz w:val="20"/>
          <w:szCs w:val="20"/>
          <w:bdr w:val="none" w:sz="0" w:space="0" w:color="auto" w:frame="1"/>
        </w:rPr>
        <w:t>Liability for A</w:t>
      </w:r>
      <w:r w:rsidR="00C435B3" w:rsidRPr="003350B7">
        <w:rPr>
          <w:rFonts w:ascii="Times New Roman" w:eastAsia="Times New Roman" w:hAnsi="Times New Roman" w:cs="Times New Roman"/>
          <w:i/>
          <w:iCs/>
          <w:sz w:val="20"/>
          <w:szCs w:val="20"/>
          <w:bdr w:val="none" w:sz="0" w:space="0" w:color="auto" w:frame="1"/>
        </w:rPr>
        <w:t>I</w:t>
      </w:r>
      <w:r w:rsidRPr="003350B7">
        <w:rPr>
          <w:rFonts w:ascii="Times New Roman" w:eastAsia="Times New Roman" w:hAnsi="Times New Roman" w:cs="Times New Roman"/>
          <w:i/>
          <w:iCs/>
          <w:sz w:val="20"/>
          <w:szCs w:val="20"/>
          <w:bdr w:val="none" w:sz="0" w:space="0" w:color="auto" w:frame="1"/>
        </w:rPr>
        <w:t xml:space="preserve"> Agents</w:t>
      </w:r>
      <w:r w:rsidRPr="003350B7">
        <w:rPr>
          <w:rFonts w:ascii="Times New Roman" w:eastAsia="Times New Roman" w:hAnsi="Times New Roman" w:cs="Times New Roman"/>
          <w:sz w:val="20"/>
          <w:szCs w:val="20"/>
        </w:rPr>
        <w:t xml:space="preserve">, </w:t>
      </w:r>
      <w:r w:rsidRPr="00916EC4">
        <w:rPr>
          <w:rFonts w:ascii="Times New Roman" w:eastAsia="Times New Roman" w:hAnsi="Times New Roman" w:cs="Times New Roman"/>
          <w:color w:val="000000"/>
          <w:sz w:val="20"/>
          <w:szCs w:val="20"/>
        </w:rPr>
        <w:t xml:space="preserve">26 N.C.J.L. &amp; Tech. 391, 397 (2025). </w:t>
      </w:r>
    </w:p>
  </w:footnote>
  <w:footnote w:id="36">
    <w:p w14:paraId="53CDD2B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Eranga Bandara</w:t>
      </w:r>
      <w:r w:rsidRPr="00916EC4" w:rsidDel="00242692">
        <w:rPr>
          <w:rFonts w:ascii="Times New Roman" w:hAnsi="Times New Roman" w:cs="Times New Roman"/>
          <w:i/>
          <w:iCs/>
        </w:rPr>
        <w:t xml:space="preserve"> </w:t>
      </w:r>
      <w:r w:rsidRPr="00916EC4">
        <w:rPr>
          <w:rFonts w:ascii="Times New Roman" w:hAnsi="Times New Roman" w:cs="Times New Roman"/>
          <w:i/>
          <w:iCs/>
        </w:rPr>
        <w:t xml:space="preserve">et al, A Practical Guide to Agentic AI Transition in Organizations, </w:t>
      </w:r>
      <w:hyperlink r:id="rId32" w:history="1">
        <w:r w:rsidRPr="00916EC4">
          <w:rPr>
            <w:rStyle w:val="Hyperlink"/>
            <w:rFonts w:ascii="Times New Roman" w:hAnsi="Times New Roman" w:cs="Times New Roman"/>
            <w:i/>
            <w:iCs/>
          </w:rPr>
          <w:t>https://arxiv.org/html/2602.10122v1</w:t>
        </w:r>
      </w:hyperlink>
      <w:r w:rsidRPr="00916EC4">
        <w:rPr>
          <w:rFonts w:ascii="Times New Roman" w:hAnsi="Times New Roman" w:cs="Times New Roman"/>
          <w:i/>
          <w:iCs/>
        </w:rPr>
        <w:t xml:space="preserve">. </w:t>
      </w:r>
    </w:p>
  </w:footnote>
  <w:footnote w:id="37">
    <w:p w14:paraId="1A19E118" w14:textId="3B2A1C2B"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Capgemini Research Institute 2025, </w:t>
      </w:r>
      <w:r w:rsidRPr="00916EC4">
        <w:rPr>
          <w:rFonts w:ascii="Times New Roman" w:hAnsi="Times New Roman" w:cs="Times New Roman"/>
          <w:i/>
          <w:iCs/>
        </w:rPr>
        <w:t xml:space="preserve">Rise of </w:t>
      </w:r>
      <w:r w:rsidR="00227E20">
        <w:rPr>
          <w:rFonts w:ascii="Times New Roman" w:hAnsi="Times New Roman" w:cs="Times New Roman"/>
          <w:i/>
          <w:iCs/>
        </w:rPr>
        <w:t>A</w:t>
      </w:r>
      <w:r w:rsidRPr="00916EC4">
        <w:rPr>
          <w:rFonts w:ascii="Times New Roman" w:hAnsi="Times New Roman" w:cs="Times New Roman"/>
          <w:i/>
          <w:iCs/>
        </w:rPr>
        <w:t xml:space="preserve">gentic AI: How trust is the key to </w:t>
      </w:r>
      <w:r w:rsidR="00227E20">
        <w:rPr>
          <w:rFonts w:ascii="Times New Roman" w:hAnsi="Times New Roman" w:cs="Times New Roman"/>
          <w:i/>
          <w:iCs/>
        </w:rPr>
        <w:t>H</w:t>
      </w:r>
      <w:r w:rsidRPr="00916EC4">
        <w:rPr>
          <w:rFonts w:ascii="Times New Roman" w:hAnsi="Times New Roman" w:cs="Times New Roman"/>
          <w:i/>
          <w:iCs/>
        </w:rPr>
        <w:t xml:space="preserve">uman-AI </w:t>
      </w:r>
      <w:r w:rsidR="00227E20">
        <w:rPr>
          <w:rFonts w:ascii="Times New Roman" w:hAnsi="Times New Roman" w:cs="Times New Roman"/>
          <w:i/>
          <w:iCs/>
        </w:rPr>
        <w:t>C</w:t>
      </w:r>
      <w:r w:rsidRPr="00916EC4">
        <w:rPr>
          <w:rFonts w:ascii="Times New Roman" w:hAnsi="Times New Roman" w:cs="Times New Roman"/>
          <w:i/>
          <w:iCs/>
        </w:rPr>
        <w:t>ollaboration</w:t>
      </w:r>
      <w:r w:rsidRPr="00916EC4">
        <w:rPr>
          <w:rFonts w:ascii="Times New Roman" w:hAnsi="Times New Roman" w:cs="Times New Roman"/>
        </w:rPr>
        <w:t xml:space="preserve"> (</w:t>
      </w:r>
      <w:r w:rsidR="00227E20">
        <w:rPr>
          <w:rFonts w:ascii="Times New Roman" w:hAnsi="Times New Roman" w:cs="Times New Roman"/>
        </w:rPr>
        <w:t>a</w:t>
      </w:r>
      <w:r w:rsidRPr="00916EC4">
        <w:rPr>
          <w:rFonts w:ascii="Times New Roman" w:hAnsi="Times New Roman" w:cs="Times New Roman"/>
        </w:rPr>
        <w:t>ccessed October 1</w:t>
      </w:r>
      <w:r w:rsidR="00227E20">
        <w:rPr>
          <w:rFonts w:ascii="Times New Roman" w:hAnsi="Times New Roman" w:cs="Times New Roman"/>
        </w:rPr>
        <w:t>,</w:t>
      </w:r>
      <w:r w:rsidRPr="00916EC4">
        <w:rPr>
          <w:rFonts w:ascii="Times New Roman" w:hAnsi="Times New Roman" w:cs="Times New Roman"/>
        </w:rPr>
        <w:t xml:space="preserve"> 2026), </w:t>
      </w:r>
      <w:hyperlink r:id="rId33" w:history="1">
        <w:r w:rsidRPr="00916EC4">
          <w:rPr>
            <w:rStyle w:val="Hyperlink"/>
            <w:rFonts w:ascii="Times New Roman" w:hAnsi="Times New Roman" w:cs="Times New Roman"/>
          </w:rPr>
          <w:t>https://www.capgemini.com/wp-content/uploads/2026/02/AI-Agents_web_160226-1.pdf</w:t>
        </w:r>
      </w:hyperlink>
      <w:r w:rsidRPr="00916EC4">
        <w:rPr>
          <w:rFonts w:ascii="Times New Roman" w:hAnsi="Times New Roman" w:cs="Times New Roman"/>
        </w:rPr>
        <w:t xml:space="preserve">, p 4. </w:t>
      </w:r>
    </w:p>
  </w:footnote>
  <w:footnote w:id="38">
    <w:p w14:paraId="6DDD200C" w14:textId="77777777" w:rsidR="00CD19F7" w:rsidRPr="00916EC4" w:rsidRDefault="00CD19F7" w:rsidP="00EF7692">
      <w:pPr>
        <w:shd w:val="clear" w:color="auto" w:fill="FFFFFF"/>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Robert Brauneis, Ellen P. Goodman, </w:t>
      </w:r>
      <w:r w:rsidRPr="00916EC4">
        <w:rPr>
          <w:rFonts w:ascii="Times New Roman" w:hAnsi="Times New Roman" w:cs="Times New Roman"/>
          <w:i/>
          <w:iCs/>
          <w:sz w:val="20"/>
          <w:szCs w:val="20"/>
        </w:rPr>
        <w:t>Algorithmic Transparency for the Smart City</w:t>
      </w:r>
      <w:r w:rsidRPr="00916EC4">
        <w:rPr>
          <w:rFonts w:ascii="Times New Roman" w:hAnsi="Times New Roman" w:cs="Times New Roman"/>
          <w:sz w:val="20"/>
          <w:szCs w:val="20"/>
        </w:rPr>
        <w:t>, 20 </w:t>
      </w:r>
      <w:r w:rsidRPr="00916EC4">
        <w:rPr>
          <w:rFonts w:ascii="Times New Roman" w:hAnsi="Times New Roman" w:cs="Times New Roman"/>
          <w:sz w:val="20"/>
          <w:szCs w:val="20"/>
          <w:shd w:val="clear" w:color="auto" w:fill="FFFFFF"/>
        </w:rPr>
        <w:t>Yale J. L. &amp; Tech.</w:t>
      </w:r>
      <w:r w:rsidRPr="00916EC4">
        <w:rPr>
          <w:rFonts w:ascii="Times New Roman" w:hAnsi="Times New Roman" w:cs="Times New Roman"/>
          <w:sz w:val="20"/>
          <w:szCs w:val="20"/>
        </w:rPr>
        <w:t> 103, 115–16 (2018).</w:t>
      </w:r>
    </w:p>
  </w:footnote>
  <w:footnote w:id="39">
    <w:p w14:paraId="57234D64" w14:textId="2AEA05B8"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Kathleen Walch, </w:t>
      </w:r>
      <w:r w:rsidRPr="00916EC4">
        <w:rPr>
          <w:rFonts w:ascii="Times New Roman" w:hAnsi="Times New Roman" w:cs="Times New Roman"/>
          <w:i/>
        </w:rPr>
        <w:t xml:space="preserve">How AI Is Finding Patterns </w:t>
      </w:r>
      <w:r w:rsidR="00C435B3" w:rsidRPr="00916EC4">
        <w:rPr>
          <w:rFonts w:ascii="Times New Roman" w:hAnsi="Times New Roman" w:cs="Times New Roman"/>
          <w:i/>
        </w:rPr>
        <w:t>a</w:t>
      </w:r>
      <w:r w:rsidRPr="00916EC4">
        <w:rPr>
          <w:rFonts w:ascii="Times New Roman" w:hAnsi="Times New Roman" w:cs="Times New Roman"/>
          <w:i/>
        </w:rPr>
        <w:t xml:space="preserve">nd Anomalies </w:t>
      </w:r>
      <w:r w:rsidR="00C435B3" w:rsidRPr="00916EC4">
        <w:rPr>
          <w:rFonts w:ascii="Times New Roman" w:hAnsi="Times New Roman" w:cs="Times New Roman"/>
          <w:i/>
        </w:rPr>
        <w:t>i</w:t>
      </w:r>
      <w:r w:rsidRPr="00916EC4">
        <w:rPr>
          <w:rFonts w:ascii="Times New Roman" w:hAnsi="Times New Roman" w:cs="Times New Roman"/>
          <w:i/>
        </w:rPr>
        <w:t>n Your Data</w:t>
      </w:r>
      <w:r w:rsidRPr="00916EC4">
        <w:rPr>
          <w:rFonts w:ascii="Times New Roman" w:hAnsi="Times New Roman" w:cs="Times New Roman"/>
        </w:rPr>
        <w:t xml:space="preserve">, </w:t>
      </w:r>
      <w:r w:rsidRPr="003350B7">
        <w:rPr>
          <w:rFonts w:ascii="Times New Roman" w:hAnsi="Times New Roman" w:cs="Times New Roman"/>
          <w:smallCaps/>
        </w:rPr>
        <w:t>Forbes</w:t>
      </w:r>
      <w:r w:rsidRPr="00916EC4">
        <w:rPr>
          <w:rFonts w:ascii="Times New Roman" w:hAnsi="Times New Roman" w:cs="Times New Roman"/>
        </w:rPr>
        <w:t xml:space="preserve"> (May 10, 2020</w:t>
      </w:r>
      <w:r w:rsidR="005E7094" w:rsidRPr="005E7094">
        <w:rPr>
          <w:rFonts w:ascii="Times New Roman" w:hAnsi="Times New Roman" w:cs="Times New Roman"/>
          <w:i/>
          <w:iCs/>
        </w:rPr>
        <w:t>),</w:t>
      </w:r>
      <w:r w:rsidRPr="003350B7">
        <w:rPr>
          <w:rFonts w:ascii="Times New Roman" w:hAnsi="Times New Roman" w:cs="Times New Roman"/>
          <w:i/>
          <w:iCs/>
        </w:rPr>
        <w:t xml:space="preserve"> </w:t>
      </w:r>
      <w:hyperlink r:id="rId34" w:history="1">
        <w:r w:rsidRPr="00916EC4">
          <w:rPr>
            <w:rStyle w:val="Hyperlink"/>
            <w:rFonts w:ascii="Times New Roman" w:hAnsi="Times New Roman" w:cs="Times New Roman"/>
          </w:rPr>
          <w:t>https://www.forbes.com/sites/cognitiveworld/2020/05/10/finding-patterns-and-anomalies-in-your-data/</w:t>
        </w:r>
      </w:hyperlink>
      <w:r w:rsidRPr="00916EC4">
        <w:rPr>
          <w:rFonts w:ascii="Times New Roman" w:hAnsi="Times New Roman" w:cs="Times New Roman"/>
        </w:rPr>
        <w:t xml:space="preserve">. </w:t>
      </w:r>
    </w:p>
  </w:footnote>
  <w:footnote w:id="40">
    <w:p w14:paraId="005CD7DD" w14:textId="269E8A2D" w:rsidR="00CD19F7" w:rsidRPr="00916EC4" w:rsidRDefault="00CD19F7" w:rsidP="00EF7692">
      <w:pPr>
        <w:shd w:val="clear" w:color="auto" w:fill="FFFFFF"/>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Robert Brauneis, Ellen P. Goodman, </w:t>
      </w:r>
      <w:r w:rsidRPr="00916EC4">
        <w:rPr>
          <w:rFonts w:ascii="Times New Roman" w:hAnsi="Times New Roman" w:cs="Times New Roman"/>
          <w:i/>
          <w:iCs/>
          <w:sz w:val="20"/>
          <w:szCs w:val="20"/>
        </w:rPr>
        <w:t>Algorithmic Transparency for the Smart City</w:t>
      </w:r>
      <w:r w:rsidRPr="00916EC4">
        <w:rPr>
          <w:rFonts w:ascii="Times New Roman" w:hAnsi="Times New Roman" w:cs="Times New Roman"/>
          <w:sz w:val="20"/>
          <w:szCs w:val="20"/>
        </w:rPr>
        <w:t>, 20 </w:t>
      </w:r>
      <w:r w:rsidRPr="00916EC4">
        <w:rPr>
          <w:rFonts w:ascii="Times New Roman" w:hAnsi="Times New Roman" w:cs="Times New Roman"/>
          <w:sz w:val="20"/>
          <w:szCs w:val="20"/>
          <w:shd w:val="clear" w:color="auto" w:fill="FFFFFF"/>
        </w:rPr>
        <w:t>Yale J. L. &amp; Tech.</w:t>
      </w:r>
      <w:r w:rsidRPr="00916EC4">
        <w:rPr>
          <w:rFonts w:ascii="Times New Roman" w:hAnsi="Times New Roman" w:cs="Times New Roman"/>
          <w:sz w:val="20"/>
          <w:szCs w:val="20"/>
        </w:rPr>
        <w:t xml:space="preserve"> 103, 115–16 (2018) (citing </w:t>
      </w:r>
      <w:r w:rsidRPr="00916EC4">
        <w:rPr>
          <w:rStyle w:val="Emphasis"/>
          <w:rFonts w:ascii="Times New Roman" w:hAnsi="Times New Roman" w:cs="Times New Roman"/>
          <w:sz w:val="20"/>
          <w:szCs w:val="20"/>
        </w:rPr>
        <w:t>See</w:t>
      </w:r>
      <w:r w:rsidRPr="00916EC4">
        <w:rPr>
          <w:rFonts w:ascii="Times New Roman" w:hAnsi="Times New Roman" w:cs="Times New Roman"/>
          <w:sz w:val="20"/>
          <w:szCs w:val="20"/>
        </w:rPr>
        <w:t> Edward L. Glaeser et al., </w:t>
      </w:r>
      <w:r w:rsidRPr="00916EC4">
        <w:rPr>
          <w:rStyle w:val="Emphasis"/>
          <w:rFonts w:ascii="Times New Roman" w:hAnsi="Times New Roman" w:cs="Times New Roman"/>
          <w:sz w:val="20"/>
          <w:szCs w:val="20"/>
        </w:rPr>
        <w:t>Big Data and Big Cities: The Promises and Limitations of Improved Measures of Urban Life</w:t>
      </w:r>
      <w:r w:rsidRPr="00916EC4">
        <w:rPr>
          <w:rFonts w:ascii="Times New Roman" w:hAnsi="Times New Roman" w:cs="Times New Roman"/>
          <w:sz w:val="20"/>
          <w:szCs w:val="20"/>
        </w:rPr>
        <w:t xml:space="preserve"> (Harv. Bus. Sch. NOM Unit, Working Paper No. 16-065, 2015), </w:t>
      </w:r>
      <w:hyperlink r:id="rId35" w:history="1">
        <w:r w:rsidRPr="00916EC4">
          <w:rPr>
            <w:rStyle w:val="Hyperlink"/>
            <w:rFonts w:ascii="Times New Roman" w:hAnsi="Times New Roman" w:cs="Times New Roman"/>
            <w:sz w:val="20"/>
            <w:szCs w:val="20"/>
          </w:rPr>
          <w:t>https://dash.harvard.edu/bitstream/handle/1/24009688/16-065.pdf</w:t>
        </w:r>
      </w:hyperlink>
      <w:r w:rsidRPr="00916EC4">
        <w:rPr>
          <w:rFonts w:ascii="Times New Roman" w:hAnsi="Times New Roman" w:cs="Times New Roman"/>
          <w:sz w:val="20"/>
          <w:szCs w:val="20"/>
        </w:rPr>
        <w:t xml:space="preserve">, pp. 30-32). </w:t>
      </w:r>
    </w:p>
  </w:footnote>
  <w:footnote w:id="41">
    <w:p w14:paraId="04D1E74C" w14:textId="77777777" w:rsidR="00CD19F7" w:rsidRPr="00916EC4" w:rsidRDefault="00CD19F7" w:rsidP="00EF7692">
      <w:pPr>
        <w:shd w:val="clear" w:color="auto" w:fill="FFFFFF"/>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Robert Brauneis, Ellen P. Goodman, </w:t>
      </w:r>
      <w:r w:rsidRPr="00916EC4">
        <w:rPr>
          <w:rFonts w:ascii="Times New Roman" w:hAnsi="Times New Roman" w:cs="Times New Roman"/>
          <w:i/>
          <w:iCs/>
          <w:sz w:val="20"/>
          <w:szCs w:val="20"/>
        </w:rPr>
        <w:t xml:space="preserve">Algorithmic Transparency for the Smart City, </w:t>
      </w:r>
      <w:r w:rsidRPr="00916EC4">
        <w:rPr>
          <w:rFonts w:ascii="Times New Roman" w:hAnsi="Times New Roman" w:cs="Times New Roman"/>
          <w:sz w:val="20"/>
          <w:szCs w:val="20"/>
        </w:rPr>
        <w:t>20 </w:t>
      </w:r>
      <w:r w:rsidRPr="00916EC4">
        <w:rPr>
          <w:rFonts w:ascii="Times New Roman" w:hAnsi="Times New Roman" w:cs="Times New Roman"/>
          <w:sz w:val="20"/>
          <w:szCs w:val="20"/>
          <w:shd w:val="clear" w:color="auto" w:fill="FFFFFF"/>
        </w:rPr>
        <w:t>Yale J. L. &amp; Tech.</w:t>
      </w:r>
      <w:r w:rsidRPr="00916EC4">
        <w:rPr>
          <w:rFonts w:ascii="Times New Roman" w:hAnsi="Times New Roman" w:cs="Times New Roman"/>
          <w:sz w:val="20"/>
          <w:szCs w:val="20"/>
        </w:rPr>
        <w:t> 103, 115–16 (2018).</w:t>
      </w:r>
    </w:p>
  </w:footnote>
  <w:footnote w:id="42">
    <w:p w14:paraId="03A2EFF5" w14:textId="2CE26356"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Cole Stryker and Mark Scapicchio, </w:t>
      </w:r>
      <w:r w:rsidRPr="00916EC4">
        <w:rPr>
          <w:rFonts w:ascii="Times New Roman" w:hAnsi="Times New Roman" w:cs="Times New Roman"/>
          <w:i/>
          <w:iCs/>
        </w:rPr>
        <w:t xml:space="preserve">What is </w:t>
      </w:r>
      <w:r w:rsidR="00916EC4">
        <w:rPr>
          <w:rFonts w:ascii="Times New Roman" w:hAnsi="Times New Roman" w:cs="Times New Roman"/>
          <w:i/>
          <w:iCs/>
        </w:rPr>
        <w:t>G</w:t>
      </w:r>
      <w:r w:rsidRPr="00916EC4">
        <w:rPr>
          <w:rFonts w:ascii="Times New Roman" w:hAnsi="Times New Roman" w:cs="Times New Roman"/>
          <w:i/>
          <w:iCs/>
        </w:rPr>
        <w:t>enerative AI?</w:t>
      </w:r>
      <w:r w:rsidRPr="00916EC4">
        <w:rPr>
          <w:rFonts w:ascii="Times New Roman" w:hAnsi="Times New Roman" w:cs="Times New Roman"/>
        </w:rPr>
        <w:t xml:space="preserve">, </w:t>
      </w:r>
      <w:r w:rsidR="00916EC4" w:rsidRPr="00916EC4">
        <w:rPr>
          <w:rFonts w:ascii="Times New Roman" w:hAnsi="Times New Roman" w:cs="Times New Roman"/>
        </w:rPr>
        <w:t>IBM,</w:t>
      </w:r>
      <w:r w:rsidR="00916EC4">
        <w:rPr>
          <w:rFonts w:ascii="Times New Roman" w:hAnsi="Times New Roman" w:cs="Times New Roman"/>
        </w:rPr>
        <w:t xml:space="preserve"> </w:t>
      </w:r>
      <w:hyperlink r:id="rId36" w:history="1">
        <w:r w:rsidR="00916EC4" w:rsidRPr="00916EC4">
          <w:rPr>
            <w:rStyle w:val="Hyperlink"/>
            <w:rFonts w:ascii="Times New Roman" w:hAnsi="Times New Roman" w:cs="Times New Roman"/>
          </w:rPr>
          <w:t>https://www.ibm.com/think/topics/generative-ai</w:t>
        </w:r>
      </w:hyperlink>
      <w:r w:rsidRPr="00916EC4">
        <w:rPr>
          <w:rFonts w:ascii="Times New Roman" w:hAnsi="Times New Roman" w:cs="Times New Roman"/>
        </w:rPr>
        <w:t xml:space="preserve">. </w:t>
      </w:r>
    </w:p>
  </w:footnote>
  <w:footnote w:id="43">
    <w:p w14:paraId="1CDC455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Id. </w:t>
      </w:r>
    </w:p>
  </w:footnote>
  <w:footnote w:id="44">
    <w:p w14:paraId="495CB1C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Id.</w:t>
      </w:r>
    </w:p>
  </w:footnote>
  <w:footnote w:id="45">
    <w:p w14:paraId="041DDC22"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World Economic Forum, </w:t>
      </w:r>
      <w:r w:rsidRPr="00916EC4">
        <w:rPr>
          <w:rFonts w:ascii="Times New Roman" w:hAnsi="Times New Roman" w:cs="Times New Roman"/>
          <w:i/>
          <w:iCs/>
        </w:rPr>
        <w:t xml:space="preserve">Financial Institutions Race to Scale AI as Trust and Governance Become Critical Tests </w:t>
      </w:r>
      <w:r w:rsidRPr="00916EC4">
        <w:rPr>
          <w:rFonts w:ascii="Times New Roman" w:hAnsi="Times New Roman" w:cs="Times New Roman"/>
        </w:rPr>
        <w:t xml:space="preserve">(June 24, 2026), </w:t>
      </w:r>
      <w:hyperlink r:id="rId37" w:history="1">
        <w:r w:rsidRPr="00916EC4">
          <w:rPr>
            <w:rStyle w:val="Hyperlink"/>
            <w:rFonts w:ascii="Times New Roman" w:hAnsi="Times New Roman" w:cs="Times New Roman"/>
          </w:rPr>
          <w:t>https://www.weforum.org/press/2026/06/financial-institutions-race-to-scale-ai-as-trust-and-governance-become-critical-tests/</w:t>
        </w:r>
      </w:hyperlink>
      <w:r w:rsidRPr="00916EC4">
        <w:rPr>
          <w:rFonts w:ascii="Times New Roman" w:hAnsi="Times New Roman" w:cs="Times New Roman"/>
        </w:rPr>
        <w:t xml:space="preserve">. </w:t>
      </w:r>
    </w:p>
  </w:footnote>
  <w:footnote w:id="46">
    <w:p w14:paraId="0892A74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Emily Barnes, </w:t>
      </w:r>
      <w:r w:rsidRPr="00916EC4">
        <w:rPr>
          <w:rFonts w:ascii="Times New Roman" w:hAnsi="Times New Roman" w:cs="Times New Roman"/>
          <w:i/>
        </w:rPr>
        <w:t>Higher Education’s AI Dilemma: Powerful Tools, Dangerous Tradeoffs</w:t>
      </w:r>
      <w:r w:rsidRPr="00916EC4">
        <w:rPr>
          <w:rFonts w:ascii="Times New Roman" w:hAnsi="Times New Roman" w:cs="Times New Roman"/>
        </w:rPr>
        <w:t xml:space="preserve">, VKTR (Apr. 15, 2025), </w:t>
      </w:r>
      <w:r w:rsidRPr="00916EC4">
        <w:rPr>
          <w:rFonts w:ascii="Times New Roman" w:hAnsi="Times New Roman" w:cs="Times New Roman"/>
          <w:i/>
        </w:rPr>
        <w:t>last accessed on June 17, 2025 at</w:t>
      </w:r>
      <w:r w:rsidRPr="00916EC4">
        <w:rPr>
          <w:rFonts w:ascii="Times New Roman" w:hAnsi="Times New Roman" w:cs="Times New Roman"/>
        </w:rPr>
        <w:t xml:space="preserve"> </w:t>
      </w:r>
      <w:hyperlink r:id="rId38" w:history="1">
        <w:r w:rsidRPr="00916EC4">
          <w:rPr>
            <w:rStyle w:val="Hyperlink"/>
            <w:rFonts w:ascii="Times New Roman" w:hAnsi="Times New Roman" w:cs="Times New Roman"/>
          </w:rPr>
          <w:t>https://www.vktr.com/ai-ethics-law-risk/higher-educations-ai-dilemma-powerful-tools-dangerous-tradeoffs/</w:t>
        </w:r>
      </w:hyperlink>
      <w:r w:rsidRPr="00916EC4">
        <w:rPr>
          <w:rFonts w:ascii="Times New Roman" w:hAnsi="Times New Roman" w:cs="Times New Roman"/>
        </w:rPr>
        <w:t>.</w:t>
      </w:r>
    </w:p>
  </w:footnote>
  <w:footnote w:id="47">
    <w:p w14:paraId="7D27CE44"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Robert Brauneis, Ellen P. Goodman, </w:t>
      </w:r>
      <w:r w:rsidRPr="00916EC4">
        <w:rPr>
          <w:rFonts w:ascii="Times New Roman" w:hAnsi="Times New Roman" w:cs="Times New Roman"/>
          <w:i/>
          <w:iCs/>
        </w:rPr>
        <w:t>Algorithmic Transparency for the Smart City</w:t>
      </w:r>
      <w:r w:rsidRPr="00916EC4">
        <w:rPr>
          <w:rFonts w:ascii="Times New Roman" w:hAnsi="Times New Roman" w:cs="Times New Roman"/>
        </w:rPr>
        <w:t>, 20 </w:t>
      </w:r>
      <w:r w:rsidRPr="00916EC4">
        <w:rPr>
          <w:rFonts w:ascii="Times New Roman" w:hAnsi="Times New Roman" w:cs="Times New Roman"/>
          <w:shd w:val="clear" w:color="auto" w:fill="FFFFFF"/>
        </w:rPr>
        <w:t>Yale J. L. &amp; Tech.</w:t>
      </w:r>
      <w:r w:rsidRPr="00916EC4">
        <w:rPr>
          <w:rFonts w:ascii="Times New Roman" w:hAnsi="Times New Roman" w:cs="Times New Roman"/>
        </w:rPr>
        <w:t> 103, 107–08 (2018).</w:t>
      </w:r>
    </w:p>
  </w:footnote>
  <w:footnote w:id="48">
    <w:p w14:paraId="7B20FC7D" w14:textId="77777777" w:rsidR="00CD19F7" w:rsidRPr="00916EC4" w:rsidRDefault="00CD19F7" w:rsidP="00EF7692">
      <w:pPr>
        <w:shd w:val="clear" w:color="auto" w:fill="FFFFFF"/>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hAnsi="Times New Roman" w:cs="Times New Roman"/>
          <w:i/>
          <w:iCs/>
          <w:sz w:val="20"/>
          <w:szCs w:val="20"/>
        </w:rPr>
        <w:t>Id.</w:t>
      </w:r>
    </w:p>
  </w:footnote>
  <w:footnote w:id="49">
    <w:p w14:paraId="3B8335EE"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United States Government Accountability Office, </w:t>
      </w:r>
      <w:r w:rsidRPr="00916EC4">
        <w:rPr>
          <w:rFonts w:ascii="Times New Roman" w:hAnsi="Times New Roman" w:cs="Times New Roman"/>
          <w:i/>
          <w:iCs/>
        </w:rPr>
        <w:t>Facial Recognition Technology: Privacy and Accuracy Issues Related to Commercial Uses</w:t>
      </w:r>
      <w:r w:rsidRPr="00916EC4">
        <w:rPr>
          <w:rFonts w:ascii="Times New Roman" w:hAnsi="Times New Roman" w:cs="Times New Roman"/>
          <w:iCs/>
        </w:rPr>
        <w:t xml:space="preserve"> (July, 2020)</w:t>
      </w:r>
      <w:r w:rsidRPr="00916EC4">
        <w:rPr>
          <w:rFonts w:ascii="Times New Roman" w:hAnsi="Times New Roman" w:cs="Times New Roman"/>
        </w:rPr>
        <w:t xml:space="preserve">, </w:t>
      </w:r>
      <w:r w:rsidRPr="00916EC4">
        <w:rPr>
          <w:rFonts w:ascii="Times New Roman" w:hAnsi="Times New Roman" w:cs="Times New Roman"/>
          <w:i/>
        </w:rPr>
        <w:t>last accessed on June 17, 2025 at</w:t>
      </w:r>
      <w:r w:rsidRPr="00916EC4">
        <w:rPr>
          <w:rFonts w:ascii="Times New Roman" w:hAnsi="Times New Roman" w:cs="Times New Roman"/>
        </w:rPr>
        <w:t xml:space="preserve"> </w:t>
      </w:r>
      <w:hyperlink r:id="rId39" w:history="1">
        <w:r w:rsidRPr="00916EC4">
          <w:rPr>
            <w:rStyle w:val="Hyperlink"/>
            <w:rFonts w:ascii="Times New Roman" w:hAnsi="Times New Roman" w:cs="Times New Roman"/>
          </w:rPr>
          <w:t>https://www.gao.gov/assets/gao-20-522.pdf</w:t>
        </w:r>
      </w:hyperlink>
      <w:r w:rsidRPr="00916EC4">
        <w:rPr>
          <w:rFonts w:ascii="Times New Roman" w:hAnsi="Times New Roman" w:cs="Times New Roman"/>
        </w:rPr>
        <w:t xml:space="preserve">, p.2; Niall McCarthy, Corteza, </w:t>
      </w:r>
      <w:r w:rsidRPr="00916EC4">
        <w:rPr>
          <w:rFonts w:ascii="Times New Roman" w:hAnsi="Times New Roman" w:cs="Times New Roman"/>
          <w:i/>
          <w:iCs/>
        </w:rPr>
        <w:t xml:space="preserve">AI Is Used To Dismantle The Human Right To Privacy </w:t>
      </w:r>
      <w:r w:rsidRPr="00916EC4">
        <w:rPr>
          <w:rFonts w:ascii="Times New Roman" w:hAnsi="Times New Roman" w:cs="Times New Roman"/>
        </w:rPr>
        <w:t xml:space="preserve">(June 10, 2025), </w:t>
      </w:r>
      <w:hyperlink r:id="rId40" w:history="1">
        <w:r w:rsidRPr="00916EC4">
          <w:rPr>
            <w:rStyle w:val="Hyperlink"/>
            <w:rFonts w:ascii="Times New Roman" w:hAnsi="Times New Roman" w:cs="Times New Roman"/>
          </w:rPr>
          <w:t>https://cortezaproject.org/ai-is-used-to-dismantle-the-human-right-to-privacy/</w:t>
        </w:r>
      </w:hyperlink>
      <w:r w:rsidRPr="00916EC4">
        <w:rPr>
          <w:rFonts w:ascii="Times New Roman" w:hAnsi="Times New Roman" w:cs="Times New Roman"/>
        </w:rPr>
        <w:t xml:space="preserve">. </w:t>
      </w:r>
    </w:p>
  </w:footnote>
  <w:footnote w:id="50">
    <w:p w14:paraId="33B8C24E" w14:textId="022EE83D"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Matt Chaban,</w:t>
      </w:r>
      <w:r w:rsidRPr="00916EC4">
        <w:rPr>
          <w:rStyle w:val="apple-converted-space"/>
          <w:rFonts w:ascii="Times New Roman" w:hAnsi="Times New Roman" w:cs="Times New Roman"/>
        </w:rPr>
        <w:t> </w:t>
      </w:r>
      <w:r w:rsidRPr="00916EC4">
        <w:rPr>
          <w:rStyle w:val="Emphasis"/>
          <w:rFonts w:ascii="Times New Roman" w:hAnsi="Times New Roman" w:cs="Times New Roman"/>
          <w:bdr w:val="none" w:sz="0" w:space="0" w:color="auto" w:frame="1"/>
        </w:rPr>
        <w:t>State of Work: The Coming Impact of Automation on New York</w:t>
      </w:r>
      <w:r w:rsidRPr="00916EC4">
        <w:rPr>
          <w:rStyle w:val="apple-converted-space"/>
          <w:rFonts w:ascii="Times New Roman" w:hAnsi="Times New Roman" w:cs="Times New Roman"/>
        </w:rPr>
        <w:t xml:space="preserve">, </w:t>
      </w:r>
      <w:r w:rsidRPr="003350B7">
        <w:rPr>
          <w:rFonts w:ascii="Times New Roman" w:hAnsi="Times New Roman" w:cs="Times New Roman"/>
          <w:smallCaps/>
        </w:rPr>
        <w:t>Center for an Urban Future</w:t>
      </w:r>
      <w:r w:rsidRPr="00916EC4">
        <w:rPr>
          <w:rFonts w:ascii="Times New Roman" w:hAnsi="Times New Roman" w:cs="Times New Roman"/>
        </w:rPr>
        <w:t xml:space="preserve"> (June 2018), </w:t>
      </w:r>
      <w:hyperlink r:id="rId41" w:history="1">
        <w:r w:rsidRPr="00916EC4">
          <w:rPr>
            <w:rStyle w:val="Hyperlink"/>
            <w:rFonts w:ascii="Times New Roman" w:hAnsi="Times New Roman" w:cs="Times New Roman"/>
          </w:rPr>
          <w:t>https://nycfuture.org/research/state-of-work-automation-impact-on-new-york-state</w:t>
        </w:r>
      </w:hyperlink>
      <w:r w:rsidRPr="00916EC4">
        <w:rPr>
          <w:rFonts w:ascii="Times New Roman" w:hAnsi="Times New Roman" w:cs="Times New Roman"/>
        </w:rPr>
        <w:t>.</w:t>
      </w:r>
    </w:p>
  </w:footnote>
  <w:footnote w:id="51">
    <w:p w14:paraId="5202F1D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p>
  </w:footnote>
  <w:footnote w:id="52">
    <w:p w14:paraId="5603C3B4"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r w:rsidRPr="00916EC4">
        <w:rPr>
          <w:rFonts w:ascii="Times New Roman" w:hAnsi="Times New Roman" w:cs="Times New Roman"/>
        </w:rPr>
        <w:t>.</w:t>
      </w:r>
    </w:p>
  </w:footnote>
  <w:footnote w:id="53">
    <w:p w14:paraId="6977B5FE" w14:textId="3CFC4021"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Laura Schultz, </w:t>
      </w:r>
      <w:r w:rsidRPr="00916EC4">
        <w:rPr>
          <w:rFonts w:ascii="Times New Roman" w:hAnsi="Times New Roman" w:cs="Times New Roman"/>
          <w:i/>
          <w:iCs/>
        </w:rPr>
        <w:t xml:space="preserve">The </w:t>
      </w:r>
      <w:r w:rsidR="00916EC4">
        <w:rPr>
          <w:rFonts w:ascii="Times New Roman" w:hAnsi="Times New Roman" w:cs="Times New Roman"/>
          <w:i/>
          <w:iCs/>
        </w:rPr>
        <w:t>I</w:t>
      </w:r>
      <w:r w:rsidRPr="00916EC4">
        <w:rPr>
          <w:rFonts w:ascii="Times New Roman" w:hAnsi="Times New Roman" w:cs="Times New Roman"/>
          <w:i/>
          <w:iCs/>
        </w:rPr>
        <w:t xml:space="preserve">mpact of </w:t>
      </w:r>
      <w:r w:rsidR="00916EC4">
        <w:rPr>
          <w:rFonts w:ascii="Times New Roman" w:hAnsi="Times New Roman" w:cs="Times New Roman"/>
          <w:i/>
          <w:iCs/>
        </w:rPr>
        <w:t>A</w:t>
      </w:r>
      <w:r w:rsidRPr="00916EC4">
        <w:rPr>
          <w:rFonts w:ascii="Times New Roman" w:hAnsi="Times New Roman" w:cs="Times New Roman"/>
          <w:i/>
          <w:iCs/>
        </w:rPr>
        <w:t xml:space="preserve">rtificial </w:t>
      </w:r>
      <w:r w:rsidR="00916EC4">
        <w:rPr>
          <w:rFonts w:ascii="Times New Roman" w:hAnsi="Times New Roman" w:cs="Times New Roman"/>
          <w:i/>
          <w:iCs/>
        </w:rPr>
        <w:t>I</w:t>
      </w:r>
      <w:r w:rsidRPr="00916EC4">
        <w:rPr>
          <w:rFonts w:ascii="Times New Roman" w:hAnsi="Times New Roman" w:cs="Times New Roman"/>
          <w:i/>
          <w:iCs/>
        </w:rPr>
        <w:t xml:space="preserve">ntelligence on the </w:t>
      </w:r>
      <w:r w:rsidR="00916EC4">
        <w:rPr>
          <w:rFonts w:ascii="Times New Roman" w:hAnsi="Times New Roman" w:cs="Times New Roman"/>
          <w:i/>
          <w:iCs/>
        </w:rPr>
        <w:t>L</w:t>
      </w:r>
      <w:r w:rsidRPr="00916EC4">
        <w:rPr>
          <w:rFonts w:ascii="Times New Roman" w:hAnsi="Times New Roman" w:cs="Times New Roman"/>
          <w:i/>
          <w:iCs/>
        </w:rPr>
        <w:t xml:space="preserve">abor </w:t>
      </w:r>
      <w:r w:rsidR="00916EC4">
        <w:rPr>
          <w:rFonts w:ascii="Times New Roman" w:hAnsi="Times New Roman" w:cs="Times New Roman"/>
          <w:i/>
          <w:iCs/>
        </w:rPr>
        <w:t>F</w:t>
      </w:r>
      <w:r w:rsidRPr="00916EC4">
        <w:rPr>
          <w:rFonts w:ascii="Times New Roman" w:hAnsi="Times New Roman" w:cs="Times New Roman"/>
          <w:i/>
          <w:iCs/>
        </w:rPr>
        <w:t>orce in New York State</w:t>
      </w:r>
      <w:r w:rsidRPr="00916EC4">
        <w:rPr>
          <w:rFonts w:ascii="Times New Roman" w:hAnsi="Times New Roman" w:cs="Times New Roman"/>
        </w:rPr>
        <w:t xml:space="preserve">, </w:t>
      </w:r>
      <w:r w:rsidRPr="003350B7">
        <w:rPr>
          <w:rFonts w:ascii="Times New Roman" w:hAnsi="Times New Roman" w:cs="Times New Roman"/>
          <w:smallCaps/>
        </w:rPr>
        <w:t>Rockefeller Institute of Government</w:t>
      </w:r>
      <w:r w:rsidRPr="00916EC4">
        <w:rPr>
          <w:rFonts w:ascii="Times New Roman" w:hAnsi="Times New Roman" w:cs="Times New Roman"/>
        </w:rPr>
        <w:t xml:space="preserve"> (Nov., 2018), </w:t>
      </w:r>
      <w:hyperlink r:id="rId42" w:anchor="_ftn2" w:history="1">
        <w:r w:rsidRPr="00916EC4">
          <w:rPr>
            <w:rStyle w:val="Hyperlink"/>
            <w:rFonts w:ascii="Times New Roman" w:hAnsi="Times New Roman" w:cs="Times New Roman"/>
          </w:rPr>
          <w:t>https://rockinst.org/blog/the-impact-of-artificial-intelligence-on-the-labor-force-in-new-york-state/#_ftn2</w:t>
        </w:r>
      </w:hyperlink>
      <w:r w:rsidRPr="00916EC4">
        <w:rPr>
          <w:rFonts w:ascii="Times New Roman" w:hAnsi="Times New Roman" w:cs="Times New Roman"/>
        </w:rPr>
        <w:t xml:space="preserve">. </w:t>
      </w:r>
    </w:p>
  </w:footnote>
  <w:footnote w:id="54">
    <w:p w14:paraId="308DB6CD" w14:textId="054996DB"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Generative AI and the </w:t>
      </w:r>
      <w:r w:rsidR="00227E20">
        <w:rPr>
          <w:rFonts w:ascii="Times New Roman" w:hAnsi="Times New Roman" w:cs="Times New Roman"/>
          <w:i/>
          <w:iCs/>
        </w:rPr>
        <w:t>F</w:t>
      </w:r>
      <w:r w:rsidRPr="00916EC4">
        <w:rPr>
          <w:rFonts w:ascii="Times New Roman" w:hAnsi="Times New Roman" w:cs="Times New Roman"/>
          <w:i/>
          <w:iCs/>
        </w:rPr>
        <w:t>uture of New York</w:t>
      </w:r>
      <w:r w:rsidRPr="00916EC4">
        <w:rPr>
          <w:rFonts w:ascii="Times New Roman" w:hAnsi="Times New Roman" w:cs="Times New Roman"/>
        </w:rPr>
        <w:t xml:space="preserve">, McKinsey &amp; Company (Mar., 2024), </w:t>
      </w:r>
      <w:r w:rsidRPr="00916EC4">
        <w:rPr>
          <w:rFonts w:ascii="Times New Roman" w:hAnsi="Times New Roman" w:cs="Times New Roman"/>
          <w:i/>
        </w:rPr>
        <w:t>last accessed on October 1, 2026</w:t>
      </w:r>
      <w:r w:rsidR="00227E20">
        <w:rPr>
          <w:rFonts w:ascii="Times New Roman" w:hAnsi="Times New Roman" w:cs="Times New Roman"/>
          <w:i/>
        </w:rPr>
        <w:t xml:space="preserve">, </w:t>
      </w:r>
      <w:hyperlink r:id="rId43" w:history="1">
        <w:r w:rsidRPr="00916EC4">
          <w:rPr>
            <w:rStyle w:val="Hyperlink"/>
            <w:rFonts w:ascii="Times New Roman" w:hAnsi="Times New Roman" w:cs="Times New Roman"/>
          </w:rPr>
          <w:t>https://www.mckinsey.com/industries/public-sector/our-insights/generative-ai-and-the-future-of-new-york</w:t>
        </w:r>
      </w:hyperlink>
      <w:r w:rsidRPr="00916EC4">
        <w:rPr>
          <w:rFonts w:ascii="Times New Roman" w:hAnsi="Times New Roman" w:cs="Times New Roman"/>
        </w:rPr>
        <w:t xml:space="preserve">. </w:t>
      </w:r>
    </w:p>
  </w:footnote>
  <w:footnote w:id="55">
    <w:p w14:paraId="47AAB508"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p>
  </w:footnote>
  <w:footnote w:id="56">
    <w:p w14:paraId="7AEFD695"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p>
  </w:footnote>
  <w:footnote w:id="57">
    <w:p w14:paraId="5E081ACC" w14:textId="732D0EF2"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NYCEDC, </w:t>
      </w:r>
      <w:r w:rsidRPr="00916EC4">
        <w:rPr>
          <w:rFonts w:ascii="Times New Roman" w:hAnsi="Times New Roman" w:cs="Times New Roman"/>
          <w:i/>
          <w:iCs/>
        </w:rPr>
        <w:t>NYC’s Artificial Intelligence Advantage: Driving Economic Growth &amp; Technological Transformation,</w:t>
      </w:r>
      <w:r w:rsidRPr="00916EC4">
        <w:rPr>
          <w:rFonts w:ascii="Times New Roman" w:hAnsi="Times New Roman" w:cs="Times New Roman"/>
        </w:rPr>
        <w:t xml:space="preserve"> (New York: NYCEDC, January 2025), </w:t>
      </w:r>
      <w:r w:rsidRPr="00916EC4">
        <w:rPr>
          <w:rFonts w:ascii="Times New Roman" w:hAnsi="Times New Roman" w:cs="Times New Roman"/>
          <w:i/>
        </w:rPr>
        <w:t xml:space="preserve">last accessed on </w:t>
      </w:r>
      <w:r w:rsidR="00916EC4">
        <w:rPr>
          <w:rFonts w:ascii="Times New Roman" w:hAnsi="Times New Roman" w:cs="Times New Roman"/>
          <w:i/>
        </w:rPr>
        <w:t>October 14, 2026</w:t>
      </w:r>
      <w:r w:rsidRPr="00916EC4">
        <w:rPr>
          <w:rFonts w:ascii="Times New Roman" w:hAnsi="Times New Roman" w:cs="Times New Roman"/>
          <w:i/>
        </w:rPr>
        <w:t xml:space="preserve"> at</w:t>
      </w:r>
      <w:r w:rsidRPr="00916EC4">
        <w:rPr>
          <w:rFonts w:ascii="Times New Roman" w:hAnsi="Times New Roman" w:cs="Times New Roman"/>
        </w:rPr>
        <w:t xml:space="preserve"> </w:t>
      </w:r>
      <w:hyperlink r:id="rId44" w:history="1">
        <w:r w:rsidRPr="00916EC4">
          <w:rPr>
            <w:rStyle w:val="Hyperlink"/>
            <w:rFonts w:ascii="Times New Roman" w:hAnsi="Times New Roman" w:cs="Times New Roman"/>
          </w:rPr>
          <w:t>https://edc.nyc/sites/default/files/2025-01/NYCEDC-NYC-AI-Advantage-2025-Report.pdf</w:t>
        </w:r>
      </w:hyperlink>
      <w:r w:rsidRPr="00916EC4">
        <w:rPr>
          <w:rFonts w:ascii="Times New Roman" w:hAnsi="Times New Roman" w:cs="Times New Roman"/>
        </w:rPr>
        <w:t xml:space="preserve">, p 51. </w:t>
      </w:r>
    </w:p>
  </w:footnote>
  <w:footnote w:id="58">
    <w:p w14:paraId="77F8E9EF"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Adam Zewe, MIT News, </w:t>
      </w:r>
      <w:r w:rsidRPr="00916EC4">
        <w:rPr>
          <w:rFonts w:ascii="Times New Roman" w:hAnsi="Times New Roman" w:cs="Times New Roman"/>
          <w:i/>
          <w:iCs/>
        </w:rPr>
        <w:t>Explained: Generative AI’s environmental impact</w:t>
      </w:r>
      <w:r w:rsidRPr="00916EC4">
        <w:rPr>
          <w:rFonts w:ascii="Times New Roman" w:hAnsi="Times New Roman" w:cs="Times New Roman"/>
        </w:rPr>
        <w:t xml:space="preserve"> (January 17, 2025), </w:t>
      </w:r>
      <w:hyperlink r:id="rId45" w:history="1">
        <w:r w:rsidRPr="00916EC4">
          <w:rPr>
            <w:rStyle w:val="Hyperlink"/>
            <w:rFonts w:ascii="Times New Roman" w:hAnsi="Times New Roman" w:cs="Times New Roman"/>
          </w:rPr>
          <w:t>https://news.mit.edu/2025/explained-generative-ai-environmental-impact-0117</w:t>
        </w:r>
      </w:hyperlink>
      <w:r w:rsidRPr="00916EC4">
        <w:rPr>
          <w:rFonts w:ascii="Times New Roman" w:hAnsi="Times New Roman" w:cs="Times New Roman"/>
        </w:rPr>
        <w:t>.</w:t>
      </w:r>
    </w:p>
  </w:footnote>
  <w:footnote w:id="59">
    <w:p w14:paraId="23337042"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Negar Bondari, USC Intellectual Property and Technology Law Society, </w:t>
      </w:r>
      <w:r w:rsidRPr="00916EC4">
        <w:rPr>
          <w:rFonts w:ascii="Times New Roman" w:hAnsi="Times New Roman" w:cs="Times New Roman"/>
          <w:i/>
          <w:iCs/>
        </w:rPr>
        <w:t xml:space="preserve">AI, Copyright, and the Law: The Ongoing Battle Over Intellectual Property Rights </w:t>
      </w:r>
      <w:r w:rsidRPr="00916EC4">
        <w:rPr>
          <w:rFonts w:ascii="Times New Roman" w:hAnsi="Times New Roman" w:cs="Times New Roman"/>
        </w:rPr>
        <w:t xml:space="preserve">(February 4, 2025), </w:t>
      </w:r>
      <w:hyperlink r:id="rId46" w:history="1">
        <w:r w:rsidRPr="00916EC4">
          <w:rPr>
            <w:rStyle w:val="Hyperlink"/>
            <w:rFonts w:ascii="Times New Roman" w:hAnsi="Times New Roman" w:cs="Times New Roman"/>
          </w:rPr>
          <w:t>https://sites.usc.edu/iptls/2025/02/04/ai-copyright-and-the-law-the-ongoing-battle-over-intellectual-property-rights/</w:t>
        </w:r>
      </w:hyperlink>
      <w:r w:rsidRPr="00916EC4">
        <w:rPr>
          <w:rFonts w:ascii="Times New Roman" w:hAnsi="Times New Roman" w:cs="Times New Roman"/>
        </w:rPr>
        <w:t xml:space="preserve">. </w:t>
      </w:r>
    </w:p>
  </w:footnote>
  <w:footnote w:id="60">
    <w:p w14:paraId="0766662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See</w:t>
      </w:r>
      <w:r w:rsidRPr="00916EC4">
        <w:rPr>
          <w:rFonts w:ascii="Times New Roman" w:hAnsi="Times New Roman" w:cs="Times New Roman"/>
        </w:rPr>
        <w:t xml:space="preserve"> Sayash Kapoor &amp; Arvind Narayanan, </w:t>
      </w:r>
      <w:r w:rsidRPr="00916EC4">
        <w:rPr>
          <w:rFonts w:ascii="Times New Roman" w:hAnsi="Times New Roman" w:cs="Times New Roman"/>
          <w:i/>
          <w:iCs/>
        </w:rPr>
        <w:t>The AI-as-Normal-Technology View of Loss-of-Control Incidents: A Middle Ground Between the Cybersecurity and AI Safety Communities</w:t>
      </w:r>
      <w:r w:rsidRPr="00916EC4">
        <w:rPr>
          <w:rFonts w:ascii="Times New Roman" w:hAnsi="Times New Roman" w:cs="Times New Roman"/>
        </w:rPr>
        <w:t xml:space="preserve">, </w:t>
      </w:r>
      <w:r w:rsidRPr="003350B7">
        <w:rPr>
          <w:rFonts w:ascii="Times New Roman" w:hAnsi="Times New Roman" w:cs="Times New Roman"/>
          <w:smallCaps/>
        </w:rPr>
        <w:t>AI as Normal Technology</w:t>
      </w:r>
      <w:r w:rsidRPr="00916EC4">
        <w:rPr>
          <w:rFonts w:ascii="Times New Roman" w:hAnsi="Times New Roman" w:cs="Times New Roman"/>
        </w:rPr>
        <w:t xml:space="preserve"> (Sept. 14, 2026), </w:t>
      </w:r>
      <w:hyperlink r:id="rId47" w:tgtFrame="_new" w:history="1">
        <w:r w:rsidRPr="00916EC4">
          <w:rPr>
            <w:rStyle w:val="Hyperlink"/>
            <w:rFonts w:ascii="Times New Roman" w:hAnsi="Times New Roman" w:cs="Times New Roman"/>
          </w:rPr>
          <w:t>https://www.normaltech.ai/p/the-ai-as-normal-technology-view</w:t>
        </w:r>
      </w:hyperlink>
      <w:r w:rsidRPr="00916EC4">
        <w:rPr>
          <w:rFonts w:ascii="Times New Roman" w:hAnsi="Times New Roman" w:cs="Times New Roman"/>
        </w:rPr>
        <w:t>.</w:t>
      </w:r>
    </w:p>
  </w:footnote>
  <w:footnote w:id="61">
    <w:p w14:paraId="7E6A89C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See, e.g.</w:t>
      </w:r>
      <w:r w:rsidRPr="00916EC4">
        <w:rPr>
          <w:rFonts w:ascii="Times New Roman" w:hAnsi="Times New Roman" w:cs="Times New Roman"/>
        </w:rPr>
        <w:t xml:space="preserve">, </w:t>
      </w:r>
      <w:r w:rsidRPr="00916EC4">
        <w:rPr>
          <w:rFonts w:ascii="Times New Roman" w:hAnsi="Times New Roman" w:cs="Times New Roman"/>
          <w:i/>
          <w:iCs/>
        </w:rPr>
        <w:t>Introducing Muse: The World’s First Personal AI Agent Built for Everyone</w:t>
      </w:r>
      <w:r w:rsidRPr="00916EC4">
        <w:rPr>
          <w:rFonts w:ascii="Times New Roman" w:hAnsi="Times New Roman" w:cs="Times New Roman"/>
        </w:rPr>
        <w:t xml:space="preserve">, </w:t>
      </w:r>
      <w:r w:rsidRPr="00916EC4">
        <w:rPr>
          <w:rFonts w:ascii="Times New Roman" w:hAnsi="Times New Roman" w:cs="Times New Roman"/>
          <w:smallCaps/>
        </w:rPr>
        <w:t>Meta</w:t>
      </w:r>
      <w:r w:rsidRPr="00916EC4">
        <w:rPr>
          <w:rFonts w:ascii="Times New Roman" w:hAnsi="Times New Roman" w:cs="Times New Roman"/>
        </w:rPr>
        <w:t xml:space="preserve"> (Sept. 8, 2026), </w:t>
      </w:r>
      <w:hyperlink r:id="rId48" w:history="1">
        <w:r w:rsidRPr="00916EC4">
          <w:rPr>
            <w:rStyle w:val="Hyperlink"/>
            <w:rFonts w:ascii="Times New Roman" w:hAnsi="Times New Roman" w:cs="Times New Roman"/>
          </w:rPr>
          <w:t>https://about.fb.com/news/2026/09/introducing-muse-personal-ai-agent/</w:t>
        </w:r>
      </w:hyperlink>
      <w:r w:rsidRPr="00916EC4">
        <w:rPr>
          <w:rFonts w:ascii="Times New Roman" w:hAnsi="Times New Roman" w:cs="Times New Roman"/>
        </w:rPr>
        <w:t xml:space="preserve">; </w:t>
      </w:r>
      <w:r w:rsidRPr="00916EC4">
        <w:rPr>
          <w:rFonts w:ascii="Times New Roman" w:hAnsi="Times New Roman" w:cs="Times New Roman"/>
          <w:i/>
          <w:iCs/>
        </w:rPr>
        <w:t>OpenAI Safety Development Hub – 9.3.3. Realtime Model Safeguards</w:t>
      </w:r>
      <w:r w:rsidRPr="00916EC4">
        <w:rPr>
          <w:rFonts w:ascii="Times New Roman" w:hAnsi="Times New Roman" w:cs="Times New Roman"/>
        </w:rPr>
        <w:t xml:space="preserve">, </w:t>
      </w:r>
      <w:r w:rsidRPr="00916EC4">
        <w:rPr>
          <w:rFonts w:ascii="Times New Roman" w:hAnsi="Times New Roman" w:cs="Times New Roman"/>
          <w:smallCaps/>
        </w:rPr>
        <w:t>OpenAI</w:t>
      </w:r>
      <w:r w:rsidRPr="00916EC4">
        <w:rPr>
          <w:rFonts w:ascii="Times New Roman" w:hAnsi="Times New Roman" w:cs="Times New Roman"/>
        </w:rPr>
        <w:t xml:space="preserve">, </w:t>
      </w:r>
      <w:hyperlink r:id="rId49" w:history="1">
        <w:r w:rsidRPr="00916EC4">
          <w:rPr>
            <w:rStyle w:val="Hyperlink"/>
            <w:rFonts w:ascii="Times New Roman" w:hAnsi="Times New Roman" w:cs="Times New Roman"/>
          </w:rPr>
          <w:t>https://deploymentsafety.openai.com/gpt-5-6-preview/realtime-model-safeguards</w:t>
        </w:r>
      </w:hyperlink>
      <w:r w:rsidRPr="00916EC4">
        <w:rPr>
          <w:rFonts w:ascii="Times New Roman" w:hAnsi="Times New Roman" w:cs="Times New Roman"/>
        </w:rPr>
        <w:t xml:space="preserve"> (last visited Oct. 1, 2026); </w:t>
      </w:r>
      <w:r w:rsidRPr="00916EC4">
        <w:rPr>
          <w:rFonts w:ascii="Times New Roman" w:hAnsi="Times New Roman" w:cs="Times New Roman"/>
          <w:i/>
          <w:iCs/>
        </w:rPr>
        <w:t>Building safeguards for Claude</w:t>
      </w:r>
      <w:r w:rsidRPr="00916EC4">
        <w:rPr>
          <w:rFonts w:ascii="Times New Roman" w:hAnsi="Times New Roman" w:cs="Times New Roman"/>
        </w:rPr>
        <w:t xml:space="preserve">, </w:t>
      </w:r>
      <w:r w:rsidRPr="00916EC4">
        <w:rPr>
          <w:rFonts w:ascii="Times New Roman" w:hAnsi="Times New Roman" w:cs="Times New Roman"/>
          <w:smallCaps/>
        </w:rPr>
        <w:t xml:space="preserve">Anthropic </w:t>
      </w:r>
      <w:r w:rsidRPr="00916EC4">
        <w:rPr>
          <w:rFonts w:ascii="Times New Roman" w:hAnsi="Times New Roman" w:cs="Times New Roman"/>
        </w:rPr>
        <w:t xml:space="preserve">(Aug. 12, 2025), </w:t>
      </w:r>
      <w:hyperlink r:id="rId50" w:history="1">
        <w:r w:rsidRPr="00916EC4">
          <w:rPr>
            <w:rStyle w:val="Hyperlink"/>
            <w:rFonts w:ascii="Times New Roman" w:hAnsi="Times New Roman" w:cs="Times New Roman"/>
          </w:rPr>
          <w:t>https://www.anthropic.com/news/building-saf</w:t>
        </w:r>
        <w:bookmarkStart w:id="0" w:name="_Hlt241749034"/>
        <w:bookmarkStart w:id="1" w:name="_Hlt241749035"/>
        <w:r w:rsidRPr="00916EC4">
          <w:rPr>
            <w:rStyle w:val="Hyperlink"/>
            <w:rFonts w:ascii="Times New Roman" w:hAnsi="Times New Roman" w:cs="Times New Roman"/>
          </w:rPr>
          <w:t>e</w:t>
        </w:r>
        <w:bookmarkEnd w:id="0"/>
        <w:bookmarkEnd w:id="1"/>
        <w:r w:rsidRPr="00916EC4">
          <w:rPr>
            <w:rStyle w:val="Hyperlink"/>
            <w:rFonts w:ascii="Times New Roman" w:hAnsi="Times New Roman" w:cs="Times New Roman"/>
          </w:rPr>
          <w:t>guards-for-claude</w:t>
        </w:r>
      </w:hyperlink>
      <w:r w:rsidRPr="00916EC4">
        <w:rPr>
          <w:rFonts w:ascii="Times New Roman" w:hAnsi="Times New Roman" w:cs="Times New Roman"/>
        </w:rPr>
        <w:t xml:space="preserve">. </w:t>
      </w:r>
    </w:p>
  </w:footnote>
  <w:footnote w:id="62">
    <w:p w14:paraId="5834E21F"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See, e.g.</w:t>
      </w:r>
      <w:r w:rsidRPr="00916EC4">
        <w:rPr>
          <w:rFonts w:ascii="Times New Roman" w:hAnsi="Times New Roman" w:cs="Times New Roman"/>
        </w:rPr>
        <w:t xml:space="preserve">, Dan Goodin, </w:t>
      </w:r>
      <w:r w:rsidRPr="00916EC4">
        <w:rPr>
          <w:rFonts w:ascii="Times New Roman" w:hAnsi="Times New Roman" w:cs="Times New Roman"/>
          <w:i/>
          <w:iCs/>
        </w:rPr>
        <w:t>Muse, Meta’s extraordinarily privileged AI assistant, has serious 0-day</w:t>
      </w:r>
      <w:r w:rsidRPr="00916EC4">
        <w:rPr>
          <w:rFonts w:ascii="Times New Roman" w:hAnsi="Times New Roman" w:cs="Times New Roman"/>
        </w:rPr>
        <w:t xml:space="preserve">, </w:t>
      </w:r>
      <w:r w:rsidRPr="00916EC4">
        <w:rPr>
          <w:rFonts w:ascii="Times New Roman" w:hAnsi="Times New Roman" w:cs="Times New Roman"/>
          <w:smallCaps/>
        </w:rPr>
        <w:t>ARS Technica</w:t>
      </w:r>
      <w:r w:rsidRPr="00916EC4">
        <w:rPr>
          <w:rFonts w:ascii="Times New Roman" w:hAnsi="Times New Roman" w:cs="Times New Roman"/>
          <w:i/>
          <w:iCs/>
        </w:rPr>
        <w:t xml:space="preserve"> </w:t>
      </w:r>
      <w:r w:rsidRPr="00916EC4">
        <w:rPr>
          <w:rFonts w:ascii="Times New Roman" w:hAnsi="Times New Roman" w:cs="Times New Roman"/>
        </w:rPr>
        <w:t xml:space="preserve">(Sept. 21, 2026), </w:t>
      </w:r>
      <w:hyperlink r:id="rId51" w:history="1">
        <w:r w:rsidRPr="00916EC4">
          <w:rPr>
            <w:rStyle w:val="Hyperlink"/>
            <w:rFonts w:ascii="Times New Roman" w:hAnsi="Times New Roman" w:cs="Times New Roman"/>
          </w:rPr>
          <w:t>https://arstechnica.com/security/2026/09/muse-metas-extraordinarily-privileged-ai-assistant-has-a-serious-0-day/</w:t>
        </w:r>
      </w:hyperlink>
      <w:r w:rsidRPr="00916EC4">
        <w:rPr>
          <w:rFonts w:ascii="Times New Roman" w:hAnsi="Times New Roman" w:cs="Times New Roman"/>
        </w:rPr>
        <w:t xml:space="preserve">; </w:t>
      </w:r>
      <w:r w:rsidRPr="00916EC4">
        <w:rPr>
          <w:rFonts w:ascii="Times New Roman" w:hAnsi="Times New Roman" w:cs="Times New Roman"/>
          <w:i/>
        </w:rPr>
        <w:t>The Hugging Face incident and the road ahead</w:t>
      </w:r>
      <w:r w:rsidRPr="00916EC4">
        <w:rPr>
          <w:rFonts w:ascii="Times New Roman" w:hAnsi="Times New Roman" w:cs="Times New Roman"/>
        </w:rPr>
        <w:t xml:space="preserve">, </w:t>
      </w:r>
      <w:r w:rsidRPr="00916EC4">
        <w:rPr>
          <w:rFonts w:ascii="Times New Roman" w:hAnsi="Times New Roman" w:cs="Times New Roman"/>
          <w:smallCaps/>
        </w:rPr>
        <w:t>OpenAI</w:t>
      </w:r>
      <w:r w:rsidRPr="00916EC4">
        <w:rPr>
          <w:rFonts w:ascii="Times New Roman" w:hAnsi="Times New Roman" w:cs="Times New Roman"/>
        </w:rPr>
        <w:t xml:space="preserve"> (Aug. 26, 2026), </w:t>
      </w:r>
    </w:p>
    <w:p w14:paraId="7FD3B412" w14:textId="60303EA9" w:rsidR="00CD19F7" w:rsidRPr="00916EC4" w:rsidRDefault="00CD19F7" w:rsidP="00EF7692">
      <w:pPr>
        <w:pStyle w:val="FootnoteText"/>
        <w:rPr>
          <w:rFonts w:ascii="Times New Roman" w:hAnsi="Times New Roman" w:cs="Times New Roman"/>
        </w:rPr>
      </w:pPr>
      <w:hyperlink r:id="rId52" w:history="1">
        <w:r w:rsidRPr="00916EC4">
          <w:rPr>
            <w:rStyle w:val="Hyperlink"/>
            <w:rFonts w:ascii="Times New Roman" w:hAnsi="Times New Roman" w:cs="Times New Roman"/>
          </w:rPr>
          <w:t>https://openai.com/index/hugging-face-incident-and-the-road-ahead/</w:t>
        </w:r>
      </w:hyperlink>
      <w:r w:rsidRPr="00916EC4">
        <w:rPr>
          <w:rFonts w:ascii="Times New Roman" w:hAnsi="Times New Roman" w:cs="Times New Roman"/>
        </w:rPr>
        <w:t xml:space="preserve">; </w:t>
      </w:r>
      <w:r w:rsidRPr="00916EC4">
        <w:rPr>
          <w:rFonts w:ascii="Times New Roman" w:hAnsi="Times New Roman" w:cs="Times New Roman"/>
          <w:i/>
          <w:iCs/>
        </w:rPr>
        <w:t xml:space="preserve">Investigating </w:t>
      </w:r>
      <w:r w:rsidR="00916EC4">
        <w:rPr>
          <w:rFonts w:ascii="Times New Roman" w:hAnsi="Times New Roman" w:cs="Times New Roman"/>
          <w:i/>
          <w:iCs/>
        </w:rPr>
        <w:t>T</w:t>
      </w:r>
      <w:r w:rsidRPr="00916EC4">
        <w:rPr>
          <w:rFonts w:ascii="Times New Roman" w:hAnsi="Times New Roman" w:cs="Times New Roman"/>
          <w:i/>
          <w:iCs/>
        </w:rPr>
        <w:t xml:space="preserve">hree </w:t>
      </w:r>
      <w:r w:rsidR="00916EC4">
        <w:rPr>
          <w:rFonts w:ascii="Times New Roman" w:hAnsi="Times New Roman" w:cs="Times New Roman"/>
          <w:i/>
          <w:iCs/>
        </w:rPr>
        <w:t>R</w:t>
      </w:r>
      <w:r w:rsidRPr="00916EC4">
        <w:rPr>
          <w:rFonts w:ascii="Times New Roman" w:hAnsi="Times New Roman" w:cs="Times New Roman"/>
          <w:i/>
          <w:iCs/>
        </w:rPr>
        <w:t xml:space="preserve">eal-world </w:t>
      </w:r>
      <w:r w:rsidR="00916EC4">
        <w:rPr>
          <w:rFonts w:ascii="Times New Roman" w:hAnsi="Times New Roman" w:cs="Times New Roman"/>
          <w:i/>
          <w:iCs/>
        </w:rPr>
        <w:t>I</w:t>
      </w:r>
      <w:r w:rsidRPr="00916EC4">
        <w:rPr>
          <w:rFonts w:ascii="Times New Roman" w:hAnsi="Times New Roman" w:cs="Times New Roman"/>
          <w:i/>
          <w:iCs/>
        </w:rPr>
        <w:t xml:space="preserve">ncidents in our </w:t>
      </w:r>
      <w:r w:rsidR="00916EC4">
        <w:rPr>
          <w:rFonts w:ascii="Times New Roman" w:hAnsi="Times New Roman" w:cs="Times New Roman"/>
          <w:i/>
          <w:iCs/>
        </w:rPr>
        <w:t>C</w:t>
      </w:r>
      <w:r w:rsidRPr="00916EC4">
        <w:rPr>
          <w:rFonts w:ascii="Times New Roman" w:hAnsi="Times New Roman" w:cs="Times New Roman"/>
          <w:i/>
          <w:iCs/>
        </w:rPr>
        <w:t xml:space="preserve">ybersecurity </w:t>
      </w:r>
      <w:r w:rsidR="00916EC4">
        <w:rPr>
          <w:rFonts w:ascii="Times New Roman" w:hAnsi="Times New Roman" w:cs="Times New Roman"/>
          <w:i/>
          <w:iCs/>
        </w:rPr>
        <w:t>E</w:t>
      </w:r>
      <w:r w:rsidRPr="00916EC4">
        <w:rPr>
          <w:rFonts w:ascii="Times New Roman" w:hAnsi="Times New Roman" w:cs="Times New Roman"/>
          <w:i/>
          <w:iCs/>
        </w:rPr>
        <w:t>valuations</w:t>
      </w:r>
      <w:r w:rsidRPr="00916EC4">
        <w:rPr>
          <w:rFonts w:ascii="Times New Roman" w:hAnsi="Times New Roman" w:cs="Times New Roman"/>
        </w:rPr>
        <w:t xml:space="preserve">, </w:t>
      </w:r>
      <w:r w:rsidRPr="00916EC4">
        <w:rPr>
          <w:rFonts w:ascii="Times New Roman" w:hAnsi="Times New Roman" w:cs="Times New Roman"/>
          <w:smallCaps/>
        </w:rPr>
        <w:t>Anthropic</w:t>
      </w:r>
      <w:r w:rsidRPr="00916EC4">
        <w:rPr>
          <w:rFonts w:ascii="Times New Roman" w:hAnsi="Times New Roman" w:cs="Times New Roman"/>
        </w:rPr>
        <w:t xml:space="preserve"> (Jul. 30, 2026), </w:t>
      </w:r>
      <w:hyperlink r:id="rId53" w:history="1">
        <w:r w:rsidRPr="00916EC4">
          <w:rPr>
            <w:rStyle w:val="Hyperlink"/>
            <w:rFonts w:ascii="Times New Roman" w:hAnsi="Times New Roman" w:cs="Times New Roman"/>
          </w:rPr>
          <w:t>https://www.anthropic.com/news/investigating-incidents-cybersecu</w:t>
        </w:r>
        <w:bookmarkStart w:id="2" w:name="_Hlt241749774"/>
        <w:bookmarkStart w:id="3" w:name="_Hlt241749775"/>
        <w:r w:rsidRPr="00916EC4">
          <w:rPr>
            <w:rStyle w:val="Hyperlink"/>
            <w:rFonts w:ascii="Times New Roman" w:hAnsi="Times New Roman" w:cs="Times New Roman"/>
          </w:rPr>
          <w:t>r</w:t>
        </w:r>
        <w:bookmarkEnd w:id="2"/>
        <w:bookmarkEnd w:id="3"/>
        <w:r w:rsidRPr="00916EC4">
          <w:rPr>
            <w:rStyle w:val="Hyperlink"/>
            <w:rFonts w:ascii="Times New Roman" w:hAnsi="Times New Roman" w:cs="Times New Roman"/>
          </w:rPr>
          <w:t>ity-evals</w:t>
        </w:r>
      </w:hyperlink>
      <w:r w:rsidRPr="00916EC4">
        <w:rPr>
          <w:rFonts w:ascii="Times New Roman" w:hAnsi="Times New Roman" w:cs="Times New Roman"/>
        </w:rPr>
        <w:t xml:space="preserve">. </w:t>
      </w:r>
    </w:p>
  </w:footnote>
  <w:footnote w:id="63">
    <w:p w14:paraId="77B01D8F" w14:textId="0194424E"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Madison Mills, Axios, </w:t>
      </w:r>
      <w:r w:rsidRPr="00916EC4">
        <w:rPr>
          <w:rFonts w:ascii="Times New Roman" w:hAnsi="Times New Roman" w:cs="Times New Roman"/>
          <w:i/>
          <w:iCs/>
        </w:rPr>
        <w:t xml:space="preserve">Scoop: Top AI </w:t>
      </w:r>
      <w:r w:rsidR="00916EC4">
        <w:rPr>
          <w:rFonts w:ascii="Times New Roman" w:hAnsi="Times New Roman" w:cs="Times New Roman"/>
          <w:i/>
          <w:iCs/>
        </w:rPr>
        <w:t>C</w:t>
      </w:r>
      <w:r w:rsidRPr="00916EC4">
        <w:rPr>
          <w:rFonts w:ascii="Times New Roman" w:hAnsi="Times New Roman" w:cs="Times New Roman"/>
          <w:i/>
          <w:iCs/>
        </w:rPr>
        <w:t xml:space="preserve">ompanies </w:t>
      </w:r>
      <w:r w:rsidR="00916EC4">
        <w:rPr>
          <w:rFonts w:ascii="Times New Roman" w:hAnsi="Times New Roman" w:cs="Times New Roman"/>
          <w:i/>
          <w:iCs/>
        </w:rPr>
        <w:t>P</w:t>
      </w:r>
      <w:r w:rsidRPr="00916EC4">
        <w:rPr>
          <w:rFonts w:ascii="Times New Roman" w:hAnsi="Times New Roman" w:cs="Times New Roman"/>
          <w:i/>
          <w:iCs/>
        </w:rPr>
        <w:t xml:space="preserve">robing tens of </w:t>
      </w:r>
      <w:r w:rsidR="00916EC4">
        <w:rPr>
          <w:rFonts w:ascii="Times New Roman" w:hAnsi="Times New Roman" w:cs="Times New Roman"/>
          <w:i/>
          <w:iCs/>
        </w:rPr>
        <w:t>T</w:t>
      </w:r>
      <w:r w:rsidRPr="00916EC4">
        <w:rPr>
          <w:rFonts w:ascii="Times New Roman" w:hAnsi="Times New Roman" w:cs="Times New Roman"/>
          <w:i/>
          <w:iCs/>
        </w:rPr>
        <w:t xml:space="preserve">housands of </w:t>
      </w:r>
      <w:r w:rsidR="00916EC4">
        <w:rPr>
          <w:rFonts w:ascii="Times New Roman" w:hAnsi="Times New Roman" w:cs="Times New Roman"/>
          <w:i/>
          <w:iCs/>
        </w:rPr>
        <w:t>S</w:t>
      </w:r>
      <w:r w:rsidRPr="00916EC4">
        <w:rPr>
          <w:rFonts w:ascii="Times New Roman" w:hAnsi="Times New Roman" w:cs="Times New Roman"/>
          <w:i/>
          <w:iCs/>
        </w:rPr>
        <w:t xml:space="preserve">ecurity </w:t>
      </w:r>
      <w:r w:rsidR="00916EC4">
        <w:rPr>
          <w:rFonts w:ascii="Times New Roman" w:hAnsi="Times New Roman" w:cs="Times New Roman"/>
          <w:i/>
          <w:iCs/>
        </w:rPr>
        <w:t>I</w:t>
      </w:r>
      <w:r w:rsidRPr="00916EC4">
        <w:rPr>
          <w:rFonts w:ascii="Times New Roman" w:hAnsi="Times New Roman" w:cs="Times New Roman"/>
          <w:i/>
          <w:iCs/>
        </w:rPr>
        <w:t>ncidents</w:t>
      </w:r>
      <w:r w:rsidRPr="00227E20">
        <w:rPr>
          <w:rFonts w:ascii="Times New Roman" w:hAnsi="Times New Roman" w:cs="Times New Roman"/>
          <w:i/>
          <w:iCs/>
        </w:rPr>
        <w:t xml:space="preserve"> </w:t>
      </w:r>
      <w:r w:rsidRPr="00227E20">
        <w:rPr>
          <w:rFonts w:ascii="Times New Roman" w:hAnsi="Times New Roman" w:cs="Times New Roman"/>
        </w:rPr>
        <w:t>(</w:t>
      </w:r>
      <w:r w:rsidRPr="003350B7">
        <w:rPr>
          <w:rFonts w:ascii="Times New Roman" w:hAnsi="Times New Roman" w:cs="Times New Roman"/>
        </w:rPr>
        <w:t>Sep 26, 2026</w:t>
      </w:r>
      <w:r w:rsidRPr="00227E20">
        <w:rPr>
          <w:rFonts w:ascii="Times New Roman" w:hAnsi="Times New Roman" w:cs="Times New Roman"/>
        </w:rPr>
        <w:t xml:space="preserve">), </w:t>
      </w:r>
      <w:hyperlink r:id="rId54" w:history="1">
        <w:r w:rsidRPr="00916EC4">
          <w:rPr>
            <w:rStyle w:val="Hyperlink"/>
            <w:rFonts w:ascii="Times New Roman" w:hAnsi="Times New Roman" w:cs="Times New Roman"/>
          </w:rPr>
          <w:t>https://www.axios.com/2026/09/26/openai-anthropic-thousands-ai-security-incidents</w:t>
        </w:r>
      </w:hyperlink>
      <w:r w:rsidRPr="00916EC4">
        <w:rPr>
          <w:rFonts w:ascii="Times New Roman" w:hAnsi="Times New Roman" w:cs="Times New Roman"/>
        </w:rPr>
        <w:t xml:space="preserve">. </w:t>
      </w:r>
    </w:p>
  </w:footnote>
  <w:footnote w:id="64">
    <w:p w14:paraId="3A6ADCED" w14:textId="2FC06C93"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 xml:space="preserve">OpenAI and Hugging Face </w:t>
      </w:r>
      <w:r w:rsidR="00916EC4" w:rsidRPr="00916EC4">
        <w:rPr>
          <w:rFonts w:ascii="Times New Roman" w:hAnsi="Times New Roman" w:cs="Times New Roman"/>
          <w:i/>
        </w:rPr>
        <w:t xml:space="preserve">Partner </w:t>
      </w:r>
      <w:r w:rsidR="00916EC4">
        <w:rPr>
          <w:rFonts w:ascii="Times New Roman" w:hAnsi="Times New Roman" w:cs="Times New Roman"/>
          <w:i/>
        </w:rPr>
        <w:t>t</w:t>
      </w:r>
      <w:r w:rsidR="00916EC4" w:rsidRPr="00916EC4">
        <w:rPr>
          <w:rFonts w:ascii="Times New Roman" w:hAnsi="Times New Roman" w:cs="Times New Roman"/>
          <w:i/>
        </w:rPr>
        <w:t>o Address Security Incident During Model Evaluation</w:t>
      </w:r>
      <w:r w:rsidRPr="00916EC4">
        <w:rPr>
          <w:rFonts w:ascii="Times New Roman" w:hAnsi="Times New Roman" w:cs="Times New Roman"/>
          <w:i/>
        </w:rPr>
        <w:t>,</w:t>
      </w:r>
      <w:r w:rsidRPr="00916EC4">
        <w:rPr>
          <w:rFonts w:ascii="Times New Roman" w:hAnsi="Times New Roman" w:cs="Times New Roman"/>
        </w:rPr>
        <w:t xml:space="preserve"> </w:t>
      </w:r>
      <w:r w:rsidRPr="00916EC4">
        <w:rPr>
          <w:rFonts w:ascii="Times New Roman" w:hAnsi="Times New Roman" w:cs="Times New Roman"/>
          <w:smallCaps/>
        </w:rPr>
        <w:t>OpenAI</w:t>
      </w:r>
      <w:r w:rsidRPr="00916EC4">
        <w:rPr>
          <w:rFonts w:ascii="Times New Roman" w:hAnsi="Times New Roman" w:cs="Times New Roman"/>
        </w:rPr>
        <w:t xml:space="preserve"> (Jul. 21, 2026), </w:t>
      </w:r>
      <w:hyperlink r:id="rId55" w:history="1">
        <w:r w:rsidRPr="00916EC4">
          <w:rPr>
            <w:rStyle w:val="Hyperlink"/>
            <w:rFonts w:ascii="Times New Roman" w:hAnsi="Times New Roman" w:cs="Times New Roman"/>
          </w:rPr>
          <w:t>https://openai.com/index/hugging-face-model-evaluation-security-incident/</w:t>
        </w:r>
      </w:hyperlink>
      <w:r w:rsidRPr="00916EC4">
        <w:rPr>
          <w:rFonts w:ascii="Times New Roman" w:hAnsi="Times New Roman" w:cs="Times New Roman"/>
        </w:rPr>
        <w:t xml:space="preserve">. </w:t>
      </w:r>
    </w:p>
  </w:footnote>
  <w:footnote w:id="65">
    <w:p w14:paraId="30AA522E" w14:textId="43804D26"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Security </w:t>
      </w:r>
      <w:r w:rsidR="00916EC4">
        <w:rPr>
          <w:rFonts w:ascii="Times New Roman" w:hAnsi="Times New Roman" w:cs="Times New Roman"/>
          <w:i/>
          <w:iCs/>
        </w:rPr>
        <w:t>I</w:t>
      </w:r>
      <w:r w:rsidRPr="00916EC4">
        <w:rPr>
          <w:rFonts w:ascii="Times New Roman" w:hAnsi="Times New Roman" w:cs="Times New Roman"/>
          <w:i/>
          <w:iCs/>
        </w:rPr>
        <w:t xml:space="preserve">ncident </w:t>
      </w:r>
      <w:r w:rsidR="00916EC4">
        <w:rPr>
          <w:rFonts w:ascii="Times New Roman" w:hAnsi="Times New Roman" w:cs="Times New Roman"/>
          <w:i/>
          <w:iCs/>
        </w:rPr>
        <w:t>D</w:t>
      </w:r>
      <w:r w:rsidRPr="00916EC4">
        <w:rPr>
          <w:rFonts w:ascii="Times New Roman" w:hAnsi="Times New Roman" w:cs="Times New Roman"/>
          <w:i/>
          <w:iCs/>
        </w:rPr>
        <w:t>isclosure —</w:t>
      </w:r>
      <w:r w:rsidRPr="00916EC4">
        <w:rPr>
          <w:rFonts w:ascii="Times New Roman" w:hAnsi="Times New Roman" w:cs="Times New Roman"/>
          <w:i/>
        </w:rPr>
        <w:t xml:space="preserve"> </w:t>
      </w:r>
      <w:r w:rsidRPr="00916EC4">
        <w:rPr>
          <w:rFonts w:ascii="Times New Roman" w:hAnsi="Times New Roman" w:cs="Times New Roman"/>
          <w:i/>
          <w:iCs/>
        </w:rPr>
        <w:t>July 2026</w:t>
      </w:r>
      <w:r w:rsidRPr="00916EC4">
        <w:rPr>
          <w:rFonts w:ascii="Times New Roman" w:hAnsi="Times New Roman" w:cs="Times New Roman"/>
        </w:rPr>
        <w:t xml:space="preserve">, </w:t>
      </w:r>
      <w:r w:rsidRPr="00916EC4">
        <w:rPr>
          <w:rFonts w:ascii="Times New Roman" w:hAnsi="Times New Roman" w:cs="Times New Roman"/>
          <w:smallCaps/>
        </w:rPr>
        <w:t>Hugging Face</w:t>
      </w:r>
      <w:r w:rsidRPr="00916EC4">
        <w:rPr>
          <w:rFonts w:ascii="Times New Roman" w:hAnsi="Times New Roman" w:cs="Times New Roman"/>
        </w:rPr>
        <w:t xml:space="preserve"> (Jul. 16, 2026), </w:t>
      </w:r>
      <w:hyperlink r:id="rId56" w:history="1">
        <w:r w:rsidRPr="00916EC4">
          <w:rPr>
            <w:rStyle w:val="Hyperlink"/>
            <w:rFonts w:ascii="Times New Roman" w:hAnsi="Times New Roman" w:cs="Times New Roman"/>
          </w:rPr>
          <w:t>https://huggingface.co/blog/security-incident-july-2026</w:t>
        </w:r>
      </w:hyperlink>
      <w:r w:rsidRPr="00916EC4">
        <w:rPr>
          <w:rFonts w:ascii="Times New Roman" w:hAnsi="Times New Roman" w:cs="Times New Roman"/>
        </w:rPr>
        <w:t xml:space="preserve">; Kate Conger, </w:t>
      </w:r>
      <w:r w:rsidRPr="00916EC4">
        <w:rPr>
          <w:rFonts w:ascii="Times New Roman" w:hAnsi="Times New Roman" w:cs="Times New Roman"/>
          <w:i/>
          <w:iCs/>
        </w:rPr>
        <w:t>What to Know About Recent A.I. Hacks</w:t>
      </w:r>
      <w:r w:rsidRPr="00916EC4">
        <w:rPr>
          <w:rFonts w:ascii="Times New Roman" w:hAnsi="Times New Roman" w:cs="Times New Roman"/>
        </w:rPr>
        <w:t xml:space="preserve">, </w:t>
      </w:r>
      <w:r w:rsidRPr="00916EC4">
        <w:rPr>
          <w:rFonts w:ascii="Times New Roman" w:hAnsi="Times New Roman" w:cs="Times New Roman"/>
          <w:smallCaps/>
        </w:rPr>
        <w:t>N.Y. Times</w:t>
      </w:r>
      <w:r w:rsidRPr="00916EC4">
        <w:rPr>
          <w:rFonts w:ascii="Times New Roman" w:hAnsi="Times New Roman" w:cs="Times New Roman"/>
        </w:rPr>
        <w:t xml:space="preserve"> (Sept. 22, 2026), </w:t>
      </w:r>
      <w:hyperlink r:id="rId57" w:history="1">
        <w:r w:rsidRPr="00916EC4">
          <w:rPr>
            <w:rStyle w:val="Hyperlink"/>
            <w:rFonts w:ascii="Times New Roman" w:hAnsi="Times New Roman" w:cs="Times New Roman"/>
          </w:rPr>
          <w:t>https://www.nytimes.com/2026/09/22/technology/ai-hacks-list.html</w:t>
        </w:r>
      </w:hyperlink>
      <w:r w:rsidRPr="00916EC4">
        <w:rPr>
          <w:rFonts w:ascii="Times New Roman" w:hAnsi="Times New Roman" w:cs="Times New Roman"/>
        </w:rPr>
        <w:t xml:space="preserve">. </w:t>
      </w:r>
    </w:p>
  </w:footnote>
  <w:footnote w:id="66">
    <w:p w14:paraId="111F7FA3" w14:textId="47B2678F"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An </w:t>
      </w:r>
      <w:r w:rsidR="00916EC4">
        <w:rPr>
          <w:rFonts w:ascii="Times New Roman" w:hAnsi="Times New Roman" w:cs="Times New Roman"/>
          <w:i/>
          <w:iCs/>
        </w:rPr>
        <w:t>A</w:t>
      </w:r>
      <w:r w:rsidRPr="00916EC4">
        <w:rPr>
          <w:rFonts w:ascii="Times New Roman" w:hAnsi="Times New Roman" w:cs="Times New Roman"/>
          <w:i/>
          <w:iCs/>
        </w:rPr>
        <w:t xml:space="preserve">lignment </w:t>
      </w:r>
      <w:r w:rsidR="00916EC4">
        <w:rPr>
          <w:rFonts w:ascii="Times New Roman" w:hAnsi="Times New Roman" w:cs="Times New Roman"/>
          <w:i/>
          <w:iCs/>
        </w:rPr>
        <w:t>A</w:t>
      </w:r>
      <w:r w:rsidRPr="00916EC4">
        <w:rPr>
          <w:rFonts w:ascii="Times New Roman" w:hAnsi="Times New Roman" w:cs="Times New Roman"/>
          <w:i/>
          <w:iCs/>
        </w:rPr>
        <w:t xml:space="preserve">ssessment of </w:t>
      </w:r>
      <w:r w:rsidR="00916EC4">
        <w:rPr>
          <w:rFonts w:ascii="Times New Roman" w:hAnsi="Times New Roman" w:cs="Times New Roman"/>
          <w:i/>
          <w:iCs/>
        </w:rPr>
        <w:t>R</w:t>
      </w:r>
      <w:r w:rsidRPr="00916EC4">
        <w:rPr>
          <w:rFonts w:ascii="Times New Roman" w:hAnsi="Times New Roman" w:cs="Times New Roman"/>
          <w:i/>
          <w:iCs/>
        </w:rPr>
        <w:t xml:space="preserve">ecent </w:t>
      </w:r>
      <w:r w:rsidR="00916EC4">
        <w:rPr>
          <w:rFonts w:ascii="Times New Roman" w:hAnsi="Times New Roman" w:cs="Times New Roman"/>
          <w:i/>
          <w:iCs/>
        </w:rPr>
        <w:t>C</w:t>
      </w:r>
      <w:r w:rsidRPr="00916EC4">
        <w:rPr>
          <w:rFonts w:ascii="Times New Roman" w:hAnsi="Times New Roman" w:cs="Times New Roman"/>
          <w:i/>
          <w:iCs/>
        </w:rPr>
        <w:t xml:space="preserve">ybersecurity </w:t>
      </w:r>
      <w:r w:rsidR="00916EC4">
        <w:rPr>
          <w:rFonts w:ascii="Times New Roman" w:hAnsi="Times New Roman" w:cs="Times New Roman"/>
          <w:i/>
          <w:iCs/>
        </w:rPr>
        <w:t>I</w:t>
      </w:r>
      <w:r w:rsidRPr="00916EC4">
        <w:rPr>
          <w:rFonts w:ascii="Times New Roman" w:hAnsi="Times New Roman" w:cs="Times New Roman"/>
          <w:i/>
          <w:iCs/>
        </w:rPr>
        <w:t>ncidents</w:t>
      </w:r>
      <w:r w:rsidRPr="00916EC4">
        <w:rPr>
          <w:rFonts w:ascii="Times New Roman" w:hAnsi="Times New Roman" w:cs="Times New Roman"/>
        </w:rPr>
        <w:t xml:space="preserve">, </w:t>
      </w:r>
      <w:r w:rsidRPr="00916EC4">
        <w:rPr>
          <w:rFonts w:ascii="Times New Roman" w:hAnsi="Times New Roman" w:cs="Times New Roman"/>
          <w:smallCaps/>
        </w:rPr>
        <w:t>Anthropic</w:t>
      </w:r>
      <w:r w:rsidRPr="00916EC4">
        <w:rPr>
          <w:rFonts w:ascii="Times New Roman" w:hAnsi="Times New Roman" w:cs="Times New Roman"/>
        </w:rPr>
        <w:t xml:space="preserve"> (Sept. 9, 2026), </w:t>
      </w:r>
      <w:hyperlink r:id="rId58" w:history="1">
        <w:r w:rsidRPr="00916EC4">
          <w:rPr>
            <w:rStyle w:val="Hyperlink"/>
            <w:rFonts w:ascii="Times New Roman" w:hAnsi="Times New Roman" w:cs="Times New Roman"/>
          </w:rPr>
          <w:t>https://www.anthropic.com/research/alignment-assessment-cybersecurity-incidents</w:t>
        </w:r>
      </w:hyperlink>
      <w:r w:rsidRPr="00916EC4">
        <w:rPr>
          <w:rFonts w:ascii="Times New Roman" w:hAnsi="Times New Roman" w:cs="Times New Roman"/>
        </w:rPr>
        <w:t xml:space="preserve">. </w:t>
      </w:r>
    </w:p>
  </w:footnote>
  <w:footnote w:id="67">
    <w:p w14:paraId="00704A4A"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Kate Conger, </w:t>
      </w:r>
      <w:r w:rsidRPr="00916EC4">
        <w:rPr>
          <w:rFonts w:ascii="Times New Roman" w:hAnsi="Times New Roman" w:cs="Times New Roman"/>
          <w:i/>
          <w:iCs/>
        </w:rPr>
        <w:t>What to Know About Recent A.I. Hacks</w:t>
      </w:r>
      <w:r w:rsidRPr="00916EC4">
        <w:rPr>
          <w:rFonts w:ascii="Times New Roman" w:hAnsi="Times New Roman" w:cs="Times New Roman"/>
        </w:rPr>
        <w:t xml:space="preserve">, </w:t>
      </w:r>
      <w:r w:rsidRPr="00916EC4">
        <w:rPr>
          <w:rFonts w:ascii="Times New Roman" w:hAnsi="Times New Roman" w:cs="Times New Roman"/>
          <w:smallCaps/>
        </w:rPr>
        <w:t xml:space="preserve">N.Y. Times </w:t>
      </w:r>
      <w:r w:rsidRPr="00916EC4">
        <w:rPr>
          <w:rFonts w:ascii="Times New Roman" w:hAnsi="Times New Roman" w:cs="Times New Roman"/>
        </w:rPr>
        <w:t xml:space="preserve">(Sept. 22, 2026), </w:t>
      </w:r>
      <w:hyperlink r:id="rId59" w:history="1">
        <w:r w:rsidRPr="00916EC4">
          <w:rPr>
            <w:rStyle w:val="Hyperlink"/>
            <w:rFonts w:ascii="Times New Roman" w:hAnsi="Times New Roman" w:cs="Times New Roman"/>
          </w:rPr>
          <w:t>https://www.nytimes.com/2</w:t>
        </w:r>
        <w:bookmarkStart w:id="4" w:name="_Hlt241748216"/>
        <w:bookmarkStart w:id="5" w:name="_Hlt241748217"/>
        <w:r w:rsidRPr="00916EC4">
          <w:rPr>
            <w:rStyle w:val="Hyperlink"/>
            <w:rFonts w:ascii="Times New Roman" w:hAnsi="Times New Roman" w:cs="Times New Roman"/>
          </w:rPr>
          <w:t>0</w:t>
        </w:r>
        <w:bookmarkEnd w:id="4"/>
        <w:bookmarkEnd w:id="5"/>
        <w:r w:rsidRPr="00916EC4">
          <w:rPr>
            <w:rStyle w:val="Hyperlink"/>
            <w:rFonts w:ascii="Times New Roman" w:hAnsi="Times New Roman" w:cs="Times New Roman"/>
          </w:rPr>
          <w:t>26/09/22/technology/ai-hacks-list.html</w:t>
        </w:r>
      </w:hyperlink>
      <w:r w:rsidRPr="00916EC4">
        <w:rPr>
          <w:rFonts w:ascii="Times New Roman" w:hAnsi="Times New Roman" w:cs="Times New Roman"/>
        </w:rPr>
        <w:t xml:space="preserve">. </w:t>
      </w:r>
    </w:p>
  </w:footnote>
  <w:footnote w:id="68">
    <w:p w14:paraId="6EDEA397" w14:textId="149C36EF"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What we </w:t>
      </w:r>
      <w:r w:rsidR="00916EC4">
        <w:rPr>
          <w:rFonts w:ascii="Times New Roman" w:hAnsi="Times New Roman" w:cs="Times New Roman"/>
          <w:i/>
          <w:iCs/>
        </w:rPr>
        <w:t>K</w:t>
      </w:r>
      <w:r w:rsidRPr="00916EC4">
        <w:rPr>
          <w:rFonts w:ascii="Times New Roman" w:hAnsi="Times New Roman" w:cs="Times New Roman"/>
          <w:i/>
          <w:iCs/>
        </w:rPr>
        <w:t xml:space="preserve">now </w:t>
      </w:r>
      <w:r w:rsidR="00916EC4">
        <w:rPr>
          <w:rFonts w:ascii="Times New Roman" w:hAnsi="Times New Roman" w:cs="Times New Roman"/>
          <w:i/>
          <w:iCs/>
        </w:rPr>
        <w:t>A</w:t>
      </w:r>
      <w:r w:rsidRPr="00916EC4">
        <w:rPr>
          <w:rFonts w:ascii="Times New Roman" w:hAnsi="Times New Roman" w:cs="Times New Roman"/>
          <w:i/>
          <w:iCs/>
        </w:rPr>
        <w:t xml:space="preserve">bout the </w:t>
      </w:r>
      <w:r w:rsidR="00916EC4">
        <w:rPr>
          <w:rFonts w:ascii="Times New Roman" w:hAnsi="Times New Roman" w:cs="Times New Roman"/>
          <w:i/>
          <w:iCs/>
        </w:rPr>
        <w:t>R</w:t>
      </w:r>
      <w:r w:rsidRPr="00916EC4">
        <w:rPr>
          <w:rFonts w:ascii="Times New Roman" w:hAnsi="Times New Roman" w:cs="Times New Roman"/>
          <w:i/>
          <w:iCs/>
        </w:rPr>
        <w:t xml:space="preserve">ogue AI-agent </w:t>
      </w:r>
      <w:r w:rsidR="00916EC4">
        <w:rPr>
          <w:rFonts w:ascii="Times New Roman" w:hAnsi="Times New Roman" w:cs="Times New Roman"/>
          <w:i/>
          <w:iCs/>
        </w:rPr>
        <w:t>S</w:t>
      </w:r>
      <w:r w:rsidRPr="00916EC4">
        <w:rPr>
          <w:rFonts w:ascii="Times New Roman" w:hAnsi="Times New Roman" w:cs="Times New Roman"/>
          <w:i/>
          <w:iCs/>
        </w:rPr>
        <w:t xml:space="preserve">ecurity </w:t>
      </w:r>
      <w:r w:rsidR="00916EC4">
        <w:rPr>
          <w:rFonts w:ascii="Times New Roman" w:hAnsi="Times New Roman" w:cs="Times New Roman"/>
          <w:i/>
          <w:iCs/>
        </w:rPr>
        <w:t>B</w:t>
      </w:r>
      <w:r w:rsidRPr="00916EC4">
        <w:rPr>
          <w:rFonts w:ascii="Times New Roman" w:hAnsi="Times New Roman" w:cs="Times New Roman"/>
          <w:i/>
          <w:iCs/>
        </w:rPr>
        <w:t>reaches</w:t>
      </w:r>
      <w:r w:rsidRPr="00916EC4">
        <w:rPr>
          <w:rFonts w:ascii="Times New Roman" w:hAnsi="Times New Roman" w:cs="Times New Roman"/>
        </w:rPr>
        <w:t xml:space="preserve">, </w:t>
      </w:r>
      <w:r w:rsidRPr="00916EC4">
        <w:rPr>
          <w:rFonts w:ascii="Times New Roman" w:hAnsi="Times New Roman" w:cs="Times New Roman"/>
          <w:smallCaps/>
        </w:rPr>
        <w:t>Reuters</w:t>
      </w:r>
      <w:r w:rsidRPr="00916EC4">
        <w:rPr>
          <w:rFonts w:ascii="Times New Roman" w:hAnsi="Times New Roman" w:cs="Times New Roman"/>
        </w:rPr>
        <w:t xml:space="preserve"> (Jul. 31, 2026), </w:t>
      </w:r>
      <w:hyperlink r:id="rId60" w:history="1">
        <w:r w:rsidRPr="00916EC4">
          <w:rPr>
            <w:rStyle w:val="Hyperlink"/>
            <w:rFonts w:ascii="Times New Roman" w:hAnsi="Times New Roman" w:cs="Times New Roman"/>
          </w:rPr>
          <w:t>https://www.reuters.com/legal/litigation/what-we-know-about-rogue-ai-agent-security-breaches-2026-07-31/</w:t>
        </w:r>
      </w:hyperlink>
      <w:r w:rsidRPr="00916EC4">
        <w:rPr>
          <w:rFonts w:ascii="Times New Roman" w:hAnsi="Times New Roman" w:cs="Times New Roman"/>
        </w:rPr>
        <w:t xml:space="preserve">. </w:t>
      </w:r>
    </w:p>
  </w:footnote>
  <w:footnote w:id="69">
    <w:p w14:paraId="6E36C639" w14:textId="47F41D21"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Erin Handley, </w:t>
      </w:r>
      <w:r w:rsidRPr="00916EC4">
        <w:rPr>
          <w:rFonts w:ascii="Times New Roman" w:hAnsi="Times New Roman" w:cs="Times New Roman"/>
          <w:i/>
        </w:rPr>
        <w:t xml:space="preserve">OpenAI hacked Medicare </w:t>
      </w:r>
      <w:r w:rsidR="00916EC4">
        <w:rPr>
          <w:rFonts w:ascii="Times New Roman" w:hAnsi="Times New Roman" w:cs="Times New Roman"/>
          <w:i/>
        </w:rPr>
        <w:t>P</w:t>
      </w:r>
      <w:r w:rsidRPr="00916EC4">
        <w:rPr>
          <w:rFonts w:ascii="Times New Roman" w:hAnsi="Times New Roman" w:cs="Times New Roman"/>
          <w:i/>
        </w:rPr>
        <w:t>ortal, Prime Minister Anthony Albanese says</w:t>
      </w:r>
      <w:r w:rsidRPr="00916EC4">
        <w:rPr>
          <w:rFonts w:ascii="Times New Roman" w:hAnsi="Times New Roman" w:cs="Times New Roman"/>
        </w:rPr>
        <w:t xml:space="preserve">, ABC (Sept. 23, 2026), </w:t>
      </w:r>
      <w:hyperlink r:id="rId61" w:history="1">
        <w:r w:rsidRPr="00916EC4">
          <w:rPr>
            <w:rStyle w:val="Hyperlink"/>
            <w:rFonts w:ascii="Times New Roman" w:hAnsi="Times New Roman" w:cs="Times New Roman"/>
          </w:rPr>
          <w:t>https://www.abc.net.au/news/2026-09-24/ai-agent-accessed-australian-government-site-pm-says/107189078</w:t>
        </w:r>
      </w:hyperlink>
      <w:r w:rsidRPr="00916EC4">
        <w:rPr>
          <w:rFonts w:ascii="Times New Roman" w:hAnsi="Times New Roman" w:cs="Times New Roman"/>
        </w:rPr>
        <w:t xml:space="preserve">. </w:t>
      </w:r>
    </w:p>
  </w:footnote>
  <w:footnote w:id="70">
    <w:p w14:paraId="465F735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Id. </w:t>
      </w:r>
    </w:p>
  </w:footnote>
  <w:footnote w:id="71">
    <w:p w14:paraId="56D99DF6" w14:textId="77777777" w:rsidR="00CD19F7" w:rsidRPr="00916EC4" w:rsidRDefault="00CD19F7" w:rsidP="00EF7692">
      <w:pPr>
        <w:pStyle w:val="FootnoteText"/>
        <w:rPr>
          <w:rFonts w:ascii="Times New Roman" w:hAnsi="Times New Roman" w:cs="Times New Roman"/>
          <w:i/>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Id. </w:t>
      </w:r>
    </w:p>
  </w:footnote>
  <w:footnote w:id="72">
    <w:p w14:paraId="758DC4C6" w14:textId="7E3B70F1"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 xml:space="preserve">OpenAI says its </w:t>
      </w:r>
      <w:r w:rsidR="00916EC4">
        <w:rPr>
          <w:rFonts w:ascii="Times New Roman" w:hAnsi="Times New Roman" w:cs="Times New Roman"/>
          <w:i/>
          <w:iCs/>
        </w:rPr>
        <w:t>M</w:t>
      </w:r>
      <w:r w:rsidRPr="00916EC4">
        <w:rPr>
          <w:rFonts w:ascii="Times New Roman" w:hAnsi="Times New Roman" w:cs="Times New Roman"/>
          <w:i/>
          <w:iCs/>
        </w:rPr>
        <w:t xml:space="preserve">odels </w:t>
      </w:r>
      <w:r w:rsidR="00916EC4">
        <w:rPr>
          <w:rFonts w:ascii="Times New Roman" w:hAnsi="Times New Roman" w:cs="Times New Roman"/>
          <w:i/>
          <w:iCs/>
        </w:rPr>
        <w:t>E</w:t>
      </w:r>
      <w:r w:rsidRPr="00916EC4">
        <w:rPr>
          <w:rFonts w:ascii="Times New Roman" w:hAnsi="Times New Roman" w:cs="Times New Roman"/>
          <w:i/>
          <w:iCs/>
        </w:rPr>
        <w:t xml:space="preserve">ngaged with US </w:t>
      </w:r>
      <w:r w:rsidR="00916EC4">
        <w:rPr>
          <w:rFonts w:ascii="Times New Roman" w:hAnsi="Times New Roman" w:cs="Times New Roman"/>
          <w:i/>
          <w:iCs/>
        </w:rPr>
        <w:t>G</w:t>
      </w:r>
      <w:r w:rsidRPr="00916EC4">
        <w:rPr>
          <w:rFonts w:ascii="Times New Roman" w:hAnsi="Times New Roman" w:cs="Times New Roman"/>
          <w:i/>
          <w:iCs/>
        </w:rPr>
        <w:t xml:space="preserve">overnment </w:t>
      </w:r>
      <w:r w:rsidR="00916EC4">
        <w:rPr>
          <w:rFonts w:ascii="Times New Roman" w:hAnsi="Times New Roman" w:cs="Times New Roman"/>
          <w:i/>
          <w:iCs/>
        </w:rPr>
        <w:t>W</w:t>
      </w:r>
      <w:r w:rsidRPr="00916EC4">
        <w:rPr>
          <w:rFonts w:ascii="Times New Roman" w:hAnsi="Times New Roman" w:cs="Times New Roman"/>
          <w:i/>
          <w:iCs/>
        </w:rPr>
        <w:t xml:space="preserve">ebsites in </w:t>
      </w:r>
      <w:r w:rsidR="00916EC4">
        <w:rPr>
          <w:rFonts w:ascii="Times New Roman" w:hAnsi="Times New Roman" w:cs="Times New Roman"/>
          <w:i/>
          <w:iCs/>
        </w:rPr>
        <w:t>M</w:t>
      </w:r>
      <w:r w:rsidRPr="00916EC4">
        <w:rPr>
          <w:rFonts w:ascii="Times New Roman" w:hAnsi="Times New Roman" w:cs="Times New Roman"/>
          <w:i/>
          <w:iCs/>
        </w:rPr>
        <w:t xml:space="preserve">isbehavior </w:t>
      </w:r>
      <w:r w:rsidR="00916EC4">
        <w:rPr>
          <w:rFonts w:ascii="Times New Roman" w:hAnsi="Times New Roman" w:cs="Times New Roman"/>
          <w:i/>
          <w:iCs/>
        </w:rPr>
        <w:t>D</w:t>
      </w:r>
      <w:r w:rsidRPr="00916EC4">
        <w:rPr>
          <w:rFonts w:ascii="Times New Roman" w:hAnsi="Times New Roman" w:cs="Times New Roman"/>
          <w:i/>
          <w:iCs/>
        </w:rPr>
        <w:t>isclosure</w:t>
      </w:r>
      <w:r w:rsidRPr="00916EC4">
        <w:rPr>
          <w:rFonts w:ascii="Times New Roman" w:hAnsi="Times New Roman" w:cs="Times New Roman"/>
        </w:rPr>
        <w:t xml:space="preserve">, NPR (Sept. 26, 2026), </w:t>
      </w:r>
      <w:hyperlink r:id="rId62" w:history="1">
        <w:r w:rsidRPr="00916EC4">
          <w:rPr>
            <w:rStyle w:val="Hyperlink"/>
            <w:rFonts w:ascii="Times New Roman" w:hAnsi="Times New Roman" w:cs="Times New Roman"/>
          </w:rPr>
          <w:t>https://www.npr.org/2026/09/26/nx-s1-5981979/openai-us-government-websites-misbehavior</w:t>
        </w:r>
      </w:hyperlink>
      <w:r w:rsidRPr="00916EC4">
        <w:rPr>
          <w:rFonts w:ascii="Times New Roman" w:hAnsi="Times New Roman" w:cs="Times New Roman"/>
        </w:rPr>
        <w:t xml:space="preserve">. </w:t>
      </w:r>
    </w:p>
  </w:footnote>
  <w:footnote w:id="73">
    <w:p w14:paraId="5AC2DB09" w14:textId="77777777" w:rsidR="00CD19F7" w:rsidRPr="00916EC4" w:rsidRDefault="00CD19F7" w:rsidP="00EF7692">
      <w:pPr>
        <w:pStyle w:val="FootnoteText"/>
        <w:rPr>
          <w:rFonts w:ascii="Times New Roman" w:hAnsi="Times New Roman" w:cs="Times New Roman"/>
          <w:i/>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Id.</w:t>
      </w:r>
    </w:p>
  </w:footnote>
  <w:footnote w:id="74">
    <w:p w14:paraId="0059D2E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Kate Conger, </w:t>
      </w:r>
      <w:r w:rsidRPr="00916EC4">
        <w:rPr>
          <w:rFonts w:ascii="Times New Roman" w:hAnsi="Times New Roman" w:cs="Times New Roman"/>
          <w:i/>
          <w:iCs/>
        </w:rPr>
        <w:t>Anthropic Researchers Raise Alarm Over A.I. Acceleration</w:t>
      </w:r>
      <w:r w:rsidRPr="00916EC4">
        <w:rPr>
          <w:rFonts w:ascii="Times New Roman" w:hAnsi="Times New Roman" w:cs="Times New Roman"/>
        </w:rPr>
        <w:t xml:space="preserve">, </w:t>
      </w:r>
      <w:r w:rsidRPr="00916EC4">
        <w:rPr>
          <w:rFonts w:ascii="Times New Roman" w:hAnsi="Times New Roman" w:cs="Times New Roman"/>
          <w:smallCaps/>
        </w:rPr>
        <w:t>N.Y. Times</w:t>
      </w:r>
      <w:r w:rsidRPr="00916EC4">
        <w:rPr>
          <w:rFonts w:ascii="Times New Roman" w:hAnsi="Times New Roman" w:cs="Times New Roman"/>
        </w:rPr>
        <w:t xml:space="preserve"> (Sept. 9, 2026), </w:t>
      </w:r>
      <w:hyperlink r:id="rId63" w:history="1">
        <w:r w:rsidRPr="00916EC4">
          <w:rPr>
            <w:rStyle w:val="Hyperlink"/>
            <w:rFonts w:ascii="Times New Roman" w:hAnsi="Times New Roman" w:cs="Times New Roman"/>
          </w:rPr>
          <w:t>https://www.nytimes.com/2026/09/09/technology/anthropic-researchers-raise-alarm.html</w:t>
        </w:r>
      </w:hyperlink>
      <w:r w:rsidRPr="00916EC4">
        <w:rPr>
          <w:rFonts w:ascii="Times New Roman" w:hAnsi="Times New Roman" w:cs="Times New Roman"/>
        </w:rPr>
        <w:t>.</w:t>
      </w:r>
    </w:p>
  </w:footnote>
  <w:footnote w:id="75">
    <w:p w14:paraId="10FC60E1" w14:textId="23A62AB5"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Jacob Coxon (@hilbertspaess), X (Sept. 8, 2026 8:04 PM)</w:t>
      </w:r>
      <w:r w:rsidR="00916EC4">
        <w:rPr>
          <w:rFonts w:ascii="Times New Roman" w:hAnsi="Times New Roman" w:cs="Times New Roman"/>
        </w:rPr>
        <w:t>.</w:t>
      </w:r>
      <w:r w:rsidRPr="00916EC4">
        <w:rPr>
          <w:rFonts w:ascii="Times New Roman" w:hAnsi="Times New Roman" w:cs="Times New Roman"/>
        </w:rPr>
        <w:t xml:space="preserve"> </w:t>
      </w:r>
      <w:hyperlink r:id="rId64" w:history="1">
        <w:r w:rsidRPr="00916EC4">
          <w:rPr>
            <w:rStyle w:val="Hyperlink"/>
            <w:rFonts w:ascii="Times New Roman" w:hAnsi="Times New Roman" w:cs="Times New Roman"/>
          </w:rPr>
          <w:t>https://x.com/hilbertspaess/status/2097476196791709843</w:t>
        </w:r>
      </w:hyperlink>
      <w:r w:rsidRPr="00916EC4">
        <w:rPr>
          <w:rFonts w:ascii="Times New Roman" w:hAnsi="Times New Roman" w:cs="Times New Roman"/>
        </w:rPr>
        <w:t xml:space="preserve">. </w:t>
      </w:r>
    </w:p>
  </w:footnote>
  <w:footnote w:id="76">
    <w:p w14:paraId="3D1D485E" w14:textId="571FD4FA"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Tom Gerken, </w:t>
      </w:r>
      <w:r w:rsidRPr="00916EC4">
        <w:rPr>
          <w:rFonts w:ascii="Times New Roman" w:hAnsi="Times New Roman" w:cs="Times New Roman"/>
          <w:i/>
          <w:iCs/>
        </w:rPr>
        <w:t xml:space="preserve">Anthropic </w:t>
      </w:r>
      <w:r w:rsidR="00916EC4">
        <w:rPr>
          <w:rFonts w:ascii="Times New Roman" w:hAnsi="Times New Roman" w:cs="Times New Roman"/>
          <w:i/>
          <w:iCs/>
        </w:rPr>
        <w:t>R</w:t>
      </w:r>
      <w:r w:rsidRPr="00916EC4">
        <w:rPr>
          <w:rFonts w:ascii="Times New Roman" w:hAnsi="Times New Roman" w:cs="Times New Roman"/>
          <w:i/>
          <w:iCs/>
        </w:rPr>
        <w:t xml:space="preserve">esearch </w:t>
      </w:r>
      <w:r w:rsidR="00916EC4">
        <w:rPr>
          <w:rFonts w:ascii="Times New Roman" w:hAnsi="Times New Roman" w:cs="Times New Roman"/>
          <w:i/>
          <w:iCs/>
        </w:rPr>
        <w:t>B</w:t>
      </w:r>
      <w:r w:rsidRPr="00916EC4">
        <w:rPr>
          <w:rFonts w:ascii="Times New Roman" w:hAnsi="Times New Roman" w:cs="Times New Roman"/>
          <w:i/>
          <w:iCs/>
        </w:rPr>
        <w:t xml:space="preserve">elieves more that 10% </w:t>
      </w:r>
      <w:r w:rsidR="00916EC4">
        <w:rPr>
          <w:rFonts w:ascii="Times New Roman" w:hAnsi="Times New Roman" w:cs="Times New Roman"/>
          <w:i/>
          <w:iCs/>
        </w:rPr>
        <w:t>C</w:t>
      </w:r>
      <w:r w:rsidRPr="00916EC4">
        <w:rPr>
          <w:rFonts w:ascii="Times New Roman" w:hAnsi="Times New Roman" w:cs="Times New Roman"/>
          <w:i/>
          <w:iCs/>
        </w:rPr>
        <w:t>hance AI ‘</w:t>
      </w:r>
      <w:r w:rsidR="00916EC4">
        <w:rPr>
          <w:rFonts w:ascii="Times New Roman" w:hAnsi="Times New Roman" w:cs="Times New Roman"/>
          <w:i/>
          <w:iCs/>
        </w:rPr>
        <w:t>C</w:t>
      </w:r>
      <w:r w:rsidRPr="00916EC4">
        <w:rPr>
          <w:rFonts w:ascii="Times New Roman" w:hAnsi="Times New Roman" w:cs="Times New Roman"/>
          <w:i/>
          <w:iCs/>
        </w:rPr>
        <w:t xml:space="preserve">ould kill all </w:t>
      </w:r>
      <w:r w:rsidR="00916EC4">
        <w:rPr>
          <w:rFonts w:ascii="Times New Roman" w:hAnsi="Times New Roman" w:cs="Times New Roman"/>
          <w:i/>
          <w:iCs/>
        </w:rPr>
        <w:t>H</w:t>
      </w:r>
      <w:r w:rsidRPr="00916EC4">
        <w:rPr>
          <w:rFonts w:ascii="Times New Roman" w:hAnsi="Times New Roman" w:cs="Times New Roman"/>
          <w:i/>
          <w:iCs/>
        </w:rPr>
        <w:t>umans</w:t>
      </w:r>
      <w:r w:rsidR="00916EC4">
        <w:rPr>
          <w:rFonts w:ascii="Times New Roman" w:hAnsi="Times New Roman" w:cs="Times New Roman"/>
          <w:i/>
          <w:iCs/>
        </w:rPr>
        <w:t>,</w:t>
      </w:r>
      <w:r w:rsidRPr="00916EC4">
        <w:rPr>
          <w:rFonts w:ascii="Times New Roman" w:hAnsi="Times New Roman" w:cs="Times New Roman"/>
          <w:i/>
          <w:iCs/>
        </w:rPr>
        <w:t>’</w:t>
      </w:r>
      <w:r w:rsidRPr="00916EC4">
        <w:rPr>
          <w:rFonts w:ascii="Times New Roman" w:hAnsi="Times New Roman" w:cs="Times New Roman"/>
        </w:rPr>
        <w:t xml:space="preserve"> </w:t>
      </w:r>
      <w:r w:rsidRPr="00916EC4">
        <w:rPr>
          <w:rFonts w:ascii="Times New Roman" w:hAnsi="Times New Roman" w:cs="Times New Roman"/>
          <w:smallCaps/>
        </w:rPr>
        <w:t>BBC</w:t>
      </w:r>
      <w:r w:rsidRPr="00916EC4">
        <w:rPr>
          <w:rFonts w:ascii="Times New Roman" w:hAnsi="Times New Roman" w:cs="Times New Roman"/>
        </w:rPr>
        <w:t xml:space="preserve"> (Sept. 9, 2026) </w:t>
      </w:r>
      <w:hyperlink r:id="rId65" w:history="1">
        <w:r w:rsidRPr="00916EC4">
          <w:rPr>
            <w:rStyle w:val="Hyperlink"/>
            <w:rFonts w:ascii="Times New Roman" w:hAnsi="Times New Roman" w:cs="Times New Roman"/>
          </w:rPr>
          <w:t>https://www.bbc.com/news/articles/ckgwy1k42w4o</w:t>
        </w:r>
      </w:hyperlink>
      <w:r w:rsidRPr="00916EC4">
        <w:rPr>
          <w:rFonts w:ascii="Times New Roman" w:hAnsi="Times New Roman" w:cs="Times New Roman"/>
        </w:rPr>
        <w:t xml:space="preserve">. </w:t>
      </w:r>
    </w:p>
  </w:footnote>
  <w:footnote w:id="77">
    <w:p w14:paraId="276E21F0" w14:textId="5D44C506"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Evan Hubinger (@EvanHub), X (Sept. 8, 2026 9:27 PM) </w:t>
      </w:r>
      <w:hyperlink r:id="rId66" w:history="1">
        <w:r w:rsidR="00916EC4" w:rsidRPr="00FB49B9">
          <w:rPr>
            <w:rStyle w:val="Hyperlink"/>
            <w:rFonts w:ascii="Times New Roman" w:hAnsi="Times New Roman" w:cs="Times New Roman"/>
          </w:rPr>
          <w:t>https://x.com/EvanHub/status/2097497037956891126</w:t>
        </w:r>
      </w:hyperlink>
      <w:r w:rsidRPr="00916EC4">
        <w:rPr>
          <w:rFonts w:ascii="Times New Roman" w:hAnsi="Times New Roman" w:cs="Times New Roman"/>
        </w:rPr>
        <w:t>.</w:t>
      </w:r>
      <w:r w:rsidR="00916EC4">
        <w:rPr>
          <w:rFonts w:ascii="Times New Roman" w:hAnsi="Times New Roman" w:cs="Times New Roman"/>
        </w:rPr>
        <w:t xml:space="preserve"> </w:t>
      </w:r>
    </w:p>
  </w:footnote>
  <w:footnote w:id="78">
    <w:p w14:paraId="4718AD6F" w14:textId="0D0D49CA"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Mike Isaac, </w:t>
      </w:r>
      <w:r w:rsidRPr="00916EC4">
        <w:rPr>
          <w:rFonts w:ascii="Times New Roman" w:hAnsi="Times New Roman" w:cs="Times New Roman"/>
          <w:i/>
          <w:iCs/>
        </w:rPr>
        <w:t>Top A.I. Leaders Call for Slowing Down A.I. Development</w:t>
      </w:r>
      <w:r w:rsidR="00227E20">
        <w:rPr>
          <w:rFonts w:ascii="Times New Roman" w:hAnsi="Times New Roman" w:cs="Times New Roman"/>
          <w:i/>
          <w:iCs/>
        </w:rPr>
        <w:t>,</w:t>
      </w:r>
      <w:r w:rsidRPr="00916EC4">
        <w:rPr>
          <w:rFonts w:ascii="Times New Roman" w:hAnsi="Times New Roman" w:cs="Times New Roman"/>
          <w:i/>
          <w:iCs/>
        </w:rPr>
        <w:t xml:space="preserve"> </w:t>
      </w:r>
      <w:r w:rsidRPr="00916EC4">
        <w:rPr>
          <w:rFonts w:ascii="Times New Roman" w:hAnsi="Times New Roman" w:cs="Times New Roman"/>
          <w:smallCaps/>
        </w:rPr>
        <w:t>N.Y. Times</w:t>
      </w:r>
      <w:r w:rsidRPr="00916EC4">
        <w:rPr>
          <w:rFonts w:ascii="Times New Roman" w:hAnsi="Times New Roman" w:cs="Times New Roman"/>
        </w:rPr>
        <w:t xml:space="preserve"> (Sept. 12, 2026) </w:t>
      </w:r>
      <w:hyperlink r:id="rId67">
        <w:r w:rsidRPr="00916EC4">
          <w:rPr>
            <w:rStyle w:val="Hyperlink"/>
            <w:rFonts w:ascii="Times New Roman" w:hAnsi="Times New Roman" w:cs="Times New Roman"/>
          </w:rPr>
          <w:t>https://www.nytimes.com/2026/09/12/technolo</w:t>
        </w:r>
        <w:bookmarkStart w:id="7" w:name="_Hlt241748718"/>
        <w:r w:rsidRPr="00916EC4">
          <w:rPr>
            <w:rStyle w:val="Hyperlink"/>
            <w:rFonts w:ascii="Times New Roman" w:hAnsi="Times New Roman" w:cs="Times New Roman"/>
          </w:rPr>
          <w:t>g</w:t>
        </w:r>
        <w:bookmarkEnd w:id="7"/>
        <w:r w:rsidRPr="00916EC4">
          <w:rPr>
            <w:rStyle w:val="Hyperlink"/>
            <w:rFonts w:ascii="Times New Roman" w:hAnsi="Times New Roman" w:cs="Times New Roman"/>
          </w:rPr>
          <w:t>y/anthropic-dario-amodei-ai-slowdown.html;</w:t>
        </w:r>
      </w:hyperlink>
      <w:r w:rsidRPr="00916EC4">
        <w:rPr>
          <w:rFonts w:ascii="Times New Roman" w:hAnsi="Times New Roman" w:cs="Times New Roman"/>
        </w:rPr>
        <w:t xml:space="preserve"> Dario Amodei, </w:t>
      </w:r>
      <w:r w:rsidRPr="00916EC4">
        <w:rPr>
          <w:rFonts w:ascii="Times New Roman" w:hAnsi="Times New Roman" w:cs="Times New Roman"/>
          <w:i/>
          <w:iCs/>
        </w:rPr>
        <w:t>We Must Pace the Frontier</w:t>
      </w:r>
      <w:r w:rsidRPr="00916EC4">
        <w:rPr>
          <w:rFonts w:ascii="Times New Roman" w:hAnsi="Times New Roman" w:cs="Times New Roman"/>
        </w:rPr>
        <w:t xml:space="preserve"> (Sept. 2026) </w:t>
      </w:r>
      <w:hyperlink r:id="rId68" w:history="1">
        <w:r w:rsidRPr="00916EC4">
          <w:rPr>
            <w:rStyle w:val="Hyperlink"/>
            <w:rFonts w:ascii="Times New Roman" w:hAnsi="Times New Roman" w:cs="Times New Roman"/>
          </w:rPr>
          <w:t>https://darioamodei.com/post/we-must-pace-the-frontier</w:t>
        </w:r>
      </w:hyperlink>
      <w:r w:rsidRPr="00916EC4">
        <w:rPr>
          <w:rFonts w:ascii="Times New Roman" w:hAnsi="Times New Roman" w:cs="Times New Roman"/>
        </w:rPr>
        <w:t xml:space="preserve">. </w:t>
      </w:r>
    </w:p>
  </w:footnote>
  <w:footnote w:id="79">
    <w:p w14:paraId="18C24C79" w14:textId="56A2A9A2"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005E7094" w:rsidRPr="00916EC4">
        <w:rPr>
          <w:rFonts w:ascii="Times New Roman" w:hAnsi="Times New Roman" w:cs="Times New Roman"/>
        </w:rPr>
        <w:t xml:space="preserve">Dario Amodei, </w:t>
      </w:r>
      <w:r w:rsidR="005E7094" w:rsidRPr="00916EC4">
        <w:rPr>
          <w:rFonts w:ascii="Times New Roman" w:hAnsi="Times New Roman" w:cs="Times New Roman"/>
          <w:i/>
          <w:iCs/>
        </w:rPr>
        <w:t>We Must Pace the Frontier</w:t>
      </w:r>
      <w:r w:rsidR="005E7094" w:rsidRPr="00916EC4">
        <w:rPr>
          <w:rFonts w:ascii="Times New Roman" w:hAnsi="Times New Roman" w:cs="Times New Roman"/>
        </w:rPr>
        <w:t xml:space="preserve"> (Sept. 2026) </w:t>
      </w:r>
      <w:hyperlink r:id="rId69" w:history="1">
        <w:r w:rsidR="005E7094" w:rsidRPr="00916EC4">
          <w:rPr>
            <w:rStyle w:val="Hyperlink"/>
            <w:rFonts w:ascii="Times New Roman" w:hAnsi="Times New Roman" w:cs="Times New Roman"/>
          </w:rPr>
          <w:t>https://darioamodei.com/post/we-must-pace-the-frontier</w:t>
        </w:r>
      </w:hyperlink>
      <w:r w:rsidR="005E7094" w:rsidRPr="00916EC4">
        <w:rPr>
          <w:rFonts w:ascii="Times New Roman" w:hAnsi="Times New Roman" w:cs="Times New Roman"/>
        </w:rPr>
        <w:t>.</w:t>
      </w:r>
    </w:p>
  </w:footnote>
  <w:footnote w:id="80">
    <w:p w14:paraId="70FC8CEE"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p>
  </w:footnote>
  <w:footnote w:id="81">
    <w:p w14:paraId="23B7718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 xml:space="preserve">Id. </w:t>
      </w:r>
    </w:p>
  </w:footnote>
  <w:footnote w:id="82">
    <w:p w14:paraId="4F8B5DF9"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Paulin Kola and Lily Jamali, </w:t>
      </w:r>
      <w:r w:rsidRPr="00916EC4">
        <w:rPr>
          <w:rFonts w:ascii="Times New Roman" w:hAnsi="Times New Roman" w:cs="Times New Roman"/>
          <w:i/>
          <w:iCs/>
        </w:rPr>
        <w:t>Anthropic Boss Dario Amodei calls for AI development to slow down</w:t>
      </w:r>
      <w:r w:rsidRPr="00916EC4">
        <w:rPr>
          <w:rFonts w:ascii="Times New Roman" w:hAnsi="Times New Roman" w:cs="Times New Roman"/>
        </w:rPr>
        <w:t>,</w:t>
      </w:r>
      <w:r w:rsidRPr="00916EC4">
        <w:rPr>
          <w:rFonts w:ascii="Times New Roman" w:hAnsi="Times New Roman" w:cs="Times New Roman"/>
          <w:i/>
          <w:iCs/>
        </w:rPr>
        <w:t xml:space="preserve"> </w:t>
      </w:r>
      <w:r w:rsidRPr="00916EC4">
        <w:rPr>
          <w:rFonts w:ascii="Times New Roman" w:hAnsi="Times New Roman" w:cs="Times New Roman"/>
          <w:smallCaps/>
        </w:rPr>
        <w:t>BBC</w:t>
      </w:r>
      <w:r w:rsidRPr="00916EC4">
        <w:rPr>
          <w:rFonts w:ascii="Times New Roman" w:hAnsi="Times New Roman" w:cs="Times New Roman"/>
        </w:rPr>
        <w:t xml:space="preserve"> (Sept. 12, 2026), </w:t>
      </w:r>
      <w:hyperlink r:id="rId70" w:history="1">
        <w:r w:rsidRPr="00916EC4">
          <w:rPr>
            <w:rStyle w:val="Hyperlink"/>
            <w:rFonts w:ascii="Times New Roman" w:hAnsi="Times New Roman" w:cs="Times New Roman"/>
          </w:rPr>
          <w:t>https://www.bbc.com/news/articles/c14dpgm0rg4o</w:t>
        </w:r>
      </w:hyperlink>
      <w:r w:rsidRPr="00916EC4">
        <w:rPr>
          <w:rFonts w:ascii="Times New Roman" w:hAnsi="Times New Roman" w:cs="Times New Roman"/>
        </w:rPr>
        <w:t xml:space="preserve">; Sam Altman (@sama), X (Sept. 12, 2026 12:30 PM) </w:t>
      </w:r>
      <w:hyperlink r:id="rId71" w:history="1">
        <w:r w:rsidRPr="00916EC4">
          <w:rPr>
            <w:rStyle w:val="Hyperlink"/>
            <w:rFonts w:ascii="Times New Roman" w:hAnsi="Times New Roman" w:cs="Times New Roman"/>
          </w:rPr>
          <w:t>https://x.com/sama/status/2098811563415150910</w:t>
        </w:r>
      </w:hyperlink>
      <w:r w:rsidRPr="00916EC4">
        <w:rPr>
          <w:rFonts w:ascii="Times New Roman" w:hAnsi="Times New Roman" w:cs="Times New Roman"/>
        </w:rPr>
        <w:t xml:space="preserve">; Elon Musk, (@elonmusk), X (Sept. 12, 2026 11:01 AM) </w:t>
      </w:r>
      <w:hyperlink r:id="rId72" w:history="1">
        <w:r w:rsidRPr="00916EC4">
          <w:rPr>
            <w:rStyle w:val="Hyperlink"/>
            <w:rFonts w:ascii="Times New Roman" w:hAnsi="Times New Roman" w:cs="Times New Roman"/>
          </w:rPr>
          <w:t>https://x.com/elonmusk/status/2098789109980332057</w:t>
        </w:r>
      </w:hyperlink>
      <w:r w:rsidRPr="00916EC4">
        <w:rPr>
          <w:rFonts w:ascii="Times New Roman" w:hAnsi="Times New Roman" w:cs="Times New Roman"/>
        </w:rPr>
        <w:t xml:space="preserve">; Demis Hassabis (@demishassabis), X (Sept. 12, 2026 6:59 PM) </w:t>
      </w:r>
      <w:hyperlink r:id="rId73" w:history="1">
        <w:r w:rsidRPr="00916EC4">
          <w:rPr>
            <w:rStyle w:val="Hyperlink"/>
            <w:rFonts w:ascii="Times New Roman" w:hAnsi="Times New Roman" w:cs="Times New Roman"/>
          </w:rPr>
          <w:t>https://x.com/demishassabis/status/2098909516582490602</w:t>
        </w:r>
      </w:hyperlink>
      <w:r w:rsidRPr="00916EC4">
        <w:rPr>
          <w:rFonts w:ascii="Times New Roman" w:hAnsi="Times New Roman" w:cs="Times New Roman"/>
        </w:rPr>
        <w:t xml:space="preserve">. </w:t>
      </w:r>
    </w:p>
  </w:footnote>
  <w:footnote w:id="83">
    <w:p w14:paraId="30A1050E"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Marita Vlachou, </w:t>
      </w:r>
      <w:r w:rsidRPr="00916EC4">
        <w:rPr>
          <w:rFonts w:ascii="Times New Roman" w:hAnsi="Times New Roman" w:cs="Times New Roman"/>
          <w:i/>
          <w:iCs/>
        </w:rPr>
        <w:t>Mark Zuckerberg Opposes Dario Amodei’s Push For AI Development Slowdown</w:t>
      </w:r>
      <w:r w:rsidRPr="00916EC4">
        <w:rPr>
          <w:rFonts w:ascii="Times New Roman" w:hAnsi="Times New Roman" w:cs="Times New Roman"/>
        </w:rPr>
        <w:t xml:space="preserve">, </w:t>
      </w:r>
      <w:r w:rsidRPr="00916EC4">
        <w:rPr>
          <w:rFonts w:ascii="Times New Roman" w:hAnsi="Times New Roman" w:cs="Times New Roman"/>
          <w:smallCaps/>
        </w:rPr>
        <w:t>HuffPost News</w:t>
      </w:r>
      <w:r w:rsidRPr="00916EC4">
        <w:rPr>
          <w:rFonts w:ascii="Times New Roman" w:hAnsi="Times New Roman" w:cs="Times New Roman"/>
        </w:rPr>
        <w:t xml:space="preserve"> (Sept. 16, 2026 7:07 AM), </w:t>
      </w:r>
      <w:hyperlink r:id="rId74" w:history="1">
        <w:r w:rsidRPr="00916EC4">
          <w:rPr>
            <w:rStyle w:val="Hyperlink"/>
            <w:rFonts w:ascii="Times New Roman" w:hAnsi="Times New Roman" w:cs="Times New Roman"/>
          </w:rPr>
          <w:t>https://www.huffpost.com/entry/mark-zuckerberg-opposes-ai-slowdown_n_6aaa61eae4b0288deb0deda5</w:t>
        </w:r>
      </w:hyperlink>
      <w:r w:rsidRPr="00916EC4">
        <w:rPr>
          <w:rFonts w:ascii="Times New Roman" w:hAnsi="Times New Roman" w:cs="Times New Roman"/>
        </w:rPr>
        <w:t>; Mark Zuckerberg (@finkd), X (Sept. 15, 2026 7:01 PM).</w:t>
      </w:r>
    </w:p>
  </w:footnote>
  <w:footnote w:id="84">
    <w:p w14:paraId="2C4BBDA2" w14:textId="4EDC2776"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00916EC4" w:rsidRPr="003350B7">
        <w:rPr>
          <w:rFonts w:ascii="Times New Roman" w:hAnsi="Times New Roman" w:cs="Times New Roman"/>
          <w:i/>
          <w:iCs/>
        </w:rPr>
        <w:t>Id</w:t>
      </w:r>
      <w:r w:rsidR="00916EC4">
        <w:rPr>
          <w:rFonts w:ascii="Times New Roman" w:hAnsi="Times New Roman" w:cs="Times New Roman"/>
        </w:rPr>
        <w:t>.</w:t>
      </w:r>
    </w:p>
  </w:footnote>
  <w:footnote w:id="85">
    <w:p w14:paraId="70B6B7A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New York City Office of Technology and Innovation, </w:t>
      </w:r>
      <w:r w:rsidRPr="00916EC4">
        <w:rPr>
          <w:rFonts w:ascii="Times New Roman" w:hAnsi="Times New Roman" w:cs="Times New Roman"/>
          <w:i/>
          <w:iCs/>
        </w:rPr>
        <w:t>News &amp; Reports</w:t>
      </w:r>
      <w:r w:rsidRPr="00916EC4">
        <w:rPr>
          <w:rFonts w:ascii="Times New Roman" w:hAnsi="Times New Roman" w:cs="Times New Roman"/>
        </w:rPr>
        <w:t xml:space="preserve">, </w:t>
      </w:r>
      <w:hyperlink r:id="rId75" w:history="1">
        <w:r w:rsidRPr="00916EC4">
          <w:rPr>
            <w:rStyle w:val="Hyperlink"/>
            <w:rFonts w:ascii="Times New Roman" w:hAnsi="Times New Roman" w:cs="Times New Roman"/>
          </w:rPr>
          <w:t>https://www.nyc.gov/content/oti/pages/reports</w:t>
        </w:r>
      </w:hyperlink>
      <w:r w:rsidRPr="00916EC4">
        <w:rPr>
          <w:rStyle w:val="Hyperlink"/>
          <w:rFonts w:ascii="Times New Roman" w:hAnsi="Times New Roman" w:cs="Times New Roman"/>
        </w:rPr>
        <w:t>.</w:t>
      </w:r>
    </w:p>
  </w:footnote>
  <w:footnote w:id="86">
    <w:p w14:paraId="2CAF9C24" w14:textId="0A42F65C"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00787B87" w:rsidRPr="00916EC4">
        <w:rPr>
          <w:rFonts w:ascii="Times New Roman" w:hAnsi="Times New Roman" w:cs="Times New Roman"/>
        </w:rPr>
        <w:t xml:space="preserve"> </w:t>
      </w:r>
      <w:r w:rsidRPr="00916EC4">
        <w:rPr>
          <w:rFonts w:ascii="Times New Roman" w:hAnsi="Times New Roman" w:cs="Times New Roman"/>
        </w:rPr>
        <w:t xml:space="preserve">Local Law 49 of 2018, </w:t>
      </w:r>
      <w:hyperlink r:id="rId76" w:history="1">
        <w:r w:rsidR="005E7094" w:rsidRPr="00FB49B9">
          <w:rPr>
            <w:rStyle w:val="Hyperlink"/>
            <w:rFonts w:ascii="Times New Roman" w:hAnsi="Times New Roman" w:cs="Times New Roman"/>
          </w:rPr>
          <w:t>https://legistar.council.nyc.gov/LegislationDetail.aspx?ID=3137815&amp;GUID=437A6A6D-62E1-47E2-9C42-461253F9C6D0</w:t>
        </w:r>
      </w:hyperlink>
      <w:r w:rsidR="00377F40">
        <w:rPr>
          <w:rFonts w:ascii="Times New Roman" w:hAnsi="Times New Roman" w:cs="Times New Roman"/>
        </w:rPr>
        <w:t>.</w:t>
      </w:r>
      <w:r w:rsidR="005E7094">
        <w:rPr>
          <w:rFonts w:ascii="Times New Roman" w:hAnsi="Times New Roman" w:cs="Times New Roman"/>
        </w:rPr>
        <w:t xml:space="preserve"> </w:t>
      </w:r>
    </w:p>
  </w:footnote>
  <w:footnote w:id="87">
    <w:p w14:paraId="6805E645"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Press Release, </w:t>
      </w:r>
      <w:r w:rsidRPr="00916EC4">
        <w:rPr>
          <w:rFonts w:ascii="Times New Roman" w:hAnsi="Times New Roman" w:cs="Times New Roman"/>
          <w:i/>
        </w:rPr>
        <w:t>Mayor de Blasio Announces First-In-Nation Task Force to Examine Automated Decision Systems Used by the City</w:t>
      </w:r>
      <w:r w:rsidRPr="00916EC4">
        <w:rPr>
          <w:rFonts w:ascii="Times New Roman" w:hAnsi="Times New Roman" w:cs="Times New Roman"/>
        </w:rPr>
        <w:t xml:space="preserve">, May 16, 2018, </w:t>
      </w:r>
      <w:hyperlink r:id="rId77" w:history="1">
        <w:r w:rsidRPr="00916EC4">
          <w:rPr>
            <w:rStyle w:val="Hyperlink"/>
            <w:rFonts w:ascii="Times New Roman" w:hAnsi="Times New Roman" w:cs="Times New Roman"/>
          </w:rPr>
          <w:t>https://www1.nyc.gov/office-of-the-mayor/news/251-18/mayor-de-blasio-first-in-nation-task-force-examine-automated-decision-systems-used-by</w:t>
        </w:r>
      </w:hyperlink>
      <w:r w:rsidRPr="00916EC4">
        <w:rPr>
          <w:rFonts w:ascii="Times New Roman" w:hAnsi="Times New Roman" w:cs="Times New Roman"/>
        </w:rPr>
        <w:t xml:space="preserve">. </w:t>
      </w:r>
    </w:p>
  </w:footnote>
  <w:footnote w:id="88">
    <w:p w14:paraId="455FD310" w14:textId="45F1E563" w:rsidR="00CD19F7" w:rsidRPr="00916EC4" w:rsidRDefault="00CD19F7" w:rsidP="00EF7692">
      <w:pPr>
        <w:pStyle w:val="Heading1"/>
        <w:shd w:val="clear" w:color="auto" w:fill="FFFFFF"/>
        <w:spacing w:before="0" w:after="0"/>
        <w:rPr>
          <w:rFonts w:ascii="Times New Roman" w:hAnsi="Times New Roman" w:cs="Times New Roman"/>
          <w:color w:val="333333"/>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w:t>
      </w:r>
      <w:r w:rsidRPr="00916EC4">
        <w:rPr>
          <w:rFonts w:ascii="Times New Roman" w:hAnsi="Times New Roman" w:cs="Times New Roman"/>
          <w:color w:val="333333"/>
          <w:sz w:val="20"/>
          <w:szCs w:val="20"/>
        </w:rPr>
        <w:t xml:space="preserve">Mayor de Blasio Announces First-In-Nation Task Force </w:t>
      </w:r>
      <w:r w:rsidR="005E7094">
        <w:rPr>
          <w:rFonts w:ascii="Times New Roman" w:hAnsi="Times New Roman" w:cs="Times New Roman"/>
          <w:color w:val="333333"/>
          <w:sz w:val="20"/>
          <w:szCs w:val="20"/>
        </w:rPr>
        <w:t>t</w:t>
      </w:r>
      <w:r w:rsidRPr="00916EC4">
        <w:rPr>
          <w:rFonts w:ascii="Times New Roman" w:hAnsi="Times New Roman" w:cs="Times New Roman"/>
          <w:color w:val="333333"/>
          <w:sz w:val="20"/>
          <w:szCs w:val="20"/>
        </w:rPr>
        <w:t xml:space="preserve">o Examine Automated Decision Systems Used by the City, Office of the Mayor, May 16, 2018, </w:t>
      </w:r>
      <w:hyperlink r:id="rId78" w:history="1">
        <w:r w:rsidRPr="00916EC4">
          <w:rPr>
            <w:rStyle w:val="Hyperlink"/>
            <w:rFonts w:ascii="Times New Roman" w:hAnsi="Times New Roman" w:cs="Times New Roman"/>
            <w:sz w:val="20"/>
            <w:szCs w:val="20"/>
          </w:rPr>
          <w:t>https://www1.nyc.gov/office-of-the-mayor/news/251-18/mayor-de-blasio-first-in-nation-task-force-examine-automated-decision-systems-used-by</w:t>
        </w:r>
      </w:hyperlink>
      <w:r w:rsidRPr="00916EC4">
        <w:rPr>
          <w:rFonts w:ascii="Times New Roman" w:hAnsi="Times New Roman" w:cs="Times New Roman"/>
          <w:sz w:val="20"/>
          <w:szCs w:val="20"/>
        </w:rPr>
        <w:t xml:space="preserve">. </w:t>
      </w:r>
    </w:p>
  </w:footnote>
  <w:footnote w:id="89">
    <w:p w14:paraId="0830D92B" w14:textId="6BF9E91E"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 xml:space="preserve">See, </w:t>
      </w:r>
      <w:r w:rsidRPr="00916EC4">
        <w:rPr>
          <w:rFonts w:ascii="Times New Roman" w:hAnsi="Times New Roman" w:cs="Times New Roman"/>
        </w:rPr>
        <w:t>NYC Automated Decision Systems Task Force</w:t>
      </w:r>
      <w:r w:rsidR="00050245">
        <w:rPr>
          <w:rFonts w:ascii="Times New Roman" w:hAnsi="Times New Roman" w:cs="Times New Roman"/>
        </w:rPr>
        <w:t>,</w:t>
      </w:r>
      <w:r w:rsidRPr="00916EC4">
        <w:rPr>
          <w:rFonts w:ascii="Times New Roman" w:hAnsi="Times New Roman" w:cs="Times New Roman"/>
        </w:rPr>
        <w:t xml:space="preserve"> </w:t>
      </w:r>
      <w:hyperlink r:id="rId79" w:history="1">
        <w:r w:rsidR="00050245" w:rsidRPr="00050245">
          <w:rPr>
            <w:rStyle w:val="Hyperlink"/>
            <w:rFonts w:ascii="Times New Roman" w:hAnsi="Times New Roman" w:cs="Times New Roman"/>
          </w:rPr>
          <w:t>https://www1.nyc.gov/site/adstaskforce/index.page</w:t>
        </w:r>
      </w:hyperlink>
      <w:r w:rsidRPr="00916EC4">
        <w:rPr>
          <w:rFonts w:ascii="Times New Roman" w:hAnsi="Times New Roman" w:cs="Times New Roman"/>
        </w:rPr>
        <w:t>.</w:t>
      </w:r>
    </w:p>
  </w:footnote>
  <w:footnote w:id="90">
    <w:p w14:paraId="5507FD9E" w14:textId="4BD8ABA4"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NYC ADS Task Force, </w:t>
      </w:r>
      <w:r w:rsidRPr="00916EC4">
        <w:rPr>
          <w:rFonts w:ascii="Times New Roman" w:hAnsi="Times New Roman" w:cs="Times New Roman"/>
          <w:i/>
          <w:iCs/>
        </w:rPr>
        <w:t>New York City Automated Decision Systems Task Force Report</w:t>
      </w:r>
      <w:r w:rsidRPr="00916EC4">
        <w:rPr>
          <w:rFonts w:ascii="Times New Roman" w:hAnsi="Times New Roman" w:cs="Times New Roman"/>
        </w:rPr>
        <w:t xml:space="preserve">, </w:t>
      </w:r>
      <w:hyperlink r:id="rId80" w:history="1">
        <w:r w:rsidR="00C435B3" w:rsidRPr="00916EC4">
          <w:rPr>
            <w:rStyle w:val="Hyperlink"/>
            <w:rFonts w:ascii="Times New Roman" w:hAnsi="Times New Roman" w:cs="Times New Roman"/>
          </w:rPr>
          <w:t>https://www.nyc.gov/assets/adstaskforce/downloads/pdf/ADS-Report-11192019.pdf</w:t>
        </w:r>
      </w:hyperlink>
      <w:r w:rsidRPr="00916EC4">
        <w:rPr>
          <w:rFonts w:ascii="Times New Roman" w:hAnsi="Times New Roman" w:cs="Times New Roman"/>
        </w:rPr>
        <w:t>.</w:t>
      </w:r>
      <w:r w:rsidR="00C435B3" w:rsidRPr="00916EC4">
        <w:rPr>
          <w:rFonts w:ascii="Times New Roman" w:hAnsi="Times New Roman" w:cs="Times New Roman"/>
        </w:rPr>
        <w:t xml:space="preserve"> </w:t>
      </w:r>
    </w:p>
  </w:footnote>
  <w:footnote w:id="91">
    <w:p w14:paraId="2E997CA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The City of New York Office of the Mayor, </w:t>
      </w:r>
      <w:r w:rsidRPr="00916EC4">
        <w:rPr>
          <w:rFonts w:ascii="Times New Roman" w:hAnsi="Times New Roman" w:cs="Times New Roman"/>
          <w:i/>
          <w:iCs/>
        </w:rPr>
        <w:t>Executive Order No. 50 of 2019</w:t>
      </w:r>
      <w:r w:rsidRPr="00916EC4">
        <w:rPr>
          <w:rFonts w:ascii="Times New Roman" w:hAnsi="Times New Roman" w:cs="Times New Roman"/>
        </w:rPr>
        <w:t xml:space="preserve">, </w:t>
      </w:r>
      <w:hyperlink r:id="rId81" w:history="1">
        <w:r w:rsidRPr="00916EC4">
          <w:rPr>
            <w:rStyle w:val="Hyperlink"/>
            <w:rFonts w:ascii="Times New Roman" w:hAnsi="Times New Roman" w:cs="Times New Roman"/>
          </w:rPr>
          <w:t>https://www.nyc.gov/assets/home/downloads/pdf/executive-orders/2019/eo-50.pdf</w:t>
        </w:r>
      </w:hyperlink>
      <w:r w:rsidRPr="00916EC4">
        <w:rPr>
          <w:rFonts w:ascii="Times New Roman" w:hAnsi="Times New Roman" w:cs="Times New Roman"/>
        </w:rPr>
        <w:t xml:space="preserve">. </w:t>
      </w:r>
    </w:p>
  </w:footnote>
  <w:footnote w:id="92">
    <w:p w14:paraId="5150D05D"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rPr>
        <w:t>Id,</w:t>
      </w:r>
      <w:r w:rsidRPr="00916EC4">
        <w:rPr>
          <w:rFonts w:ascii="Times New Roman" w:hAnsi="Times New Roman" w:cs="Times New Roman"/>
        </w:rPr>
        <w:t xml:space="preserve"> p.2.</w:t>
      </w:r>
    </w:p>
  </w:footnote>
  <w:footnote w:id="93">
    <w:p w14:paraId="24565F9F"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NYC AMPO, </w:t>
      </w:r>
      <w:r w:rsidRPr="00916EC4">
        <w:rPr>
          <w:rFonts w:ascii="Times New Roman" w:hAnsi="Times New Roman" w:cs="Times New Roman"/>
          <w:i/>
          <w:iCs/>
        </w:rPr>
        <w:t>Implementing Executive Order 50 (2019): Summary of Agency Compliance Reporting</w:t>
      </w:r>
      <w:r w:rsidRPr="00916EC4">
        <w:rPr>
          <w:rFonts w:ascii="Times New Roman" w:hAnsi="Times New Roman" w:cs="Times New Roman"/>
        </w:rPr>
        <w:t xml:space="preserve">, </w:t>
      </w:r>
      <w:hyperlink r:id="rId82" w:history="1">
        <w:r w:rsidRPr="00916EC4">
          <w:rPr>
            <w:rStyle w:val="Hyperlink"/>
            <w:rFonts w:ascii="Times New Roman" w:hAnsi="Times New Roman" w:cs="Times New Roman"/>
          </w:rPr>
          <w:t>https://www.nyc.gov/assets/oti/downloads/pdf/reports/ampo-agency-compliance-cy-2020.pdf</w:t>
        </w:r>
      </w:hyperlink>
      <w:r w:rsidRPr="00916EC4">
        <w:rPr>
          <w:rFonts w:ascii="Times New Roman" w:hAnsi="Times New Roman" w:cs="Times New Roman"/>
        </w:rPr>
        <w:t xml:space="preserve">. </w:t>
      </w:r>
    </w:p>
  </w:footnote>
  <w:footnote w:id="94">
    <w:p w14:paraId="209F1674" w14:textId="28380E8E"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35 of 20</w:t>
      </w:r>
      <w:r w:rsidR="00050245">
        <w:rPr>
          <w:rFonts w:ascii="Times New Roman" w:hAnsi="Times New Roman" w:cs="Times New Roman"/>
        </w:rPr>
        <w:t>22</w:t>
      </w:r>
      <w:r w:rsidRPr="00916EC4">
        <w:rPr>
          <w:rFonts w:ascii="Times New Roman" w:hAnsi="Times New Roman" w:cs="Times New Roman"/>
        </w:rPr>
        <w:t xml:space="preserve">, </w:t>
      </w:r>
      <w:hyperlink r:id="rId83" w:history="1">
        <w:r w:rsidRPr="00916EC4">
          <w:rPr>
            <w:rStyle w:val="Hyperlink"/>
            <w:rFonts w:ascii="Times New Roman" w:hAnsi="Times New Roman" w:cs="Times New Roman"/>
          </w:rPr>
          <w:t>https://legistar.council.nyc.gov/LegislationDetail.aspx?ID=4265421&amp;GUID=FBA29B34-9266-4B52-B438-A772D81B1CB5</w:t>
        </w:r>
      </w:hyperlink>
      <w:r w:rsidRPr="00916EC4">
        <w:rPr>
          <w:rFonts w:ascii="Times New Roman" w:hAnsi="Times New Roman" w:cs="Times New Roman"/>
        </w:rPr>
        <w:t xml:space="preserve">. </w:t>
      </w:r>
    </w:p>
  </w:footnote>
  <w:footnote w:id="95">
    <w:p w14:paraId="122D22C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shd w:val="clear" w:color="auto" w:fill="FFFFFF"/>
        </w:rPr>
        <w:t xml:space="preserve">The Algorithms Management and Policy Officer established pursuant to Executive Order No. 50, dated November 19, 2019, shall be discontinued. The Office of Technology and Innovation shall guide the City and its agencies in the development, responsible use and assessment of algorithmic and related technical tools and systems and shall engage and educate the public on issues related to City use of these and other related technologies.” </w:t>
      </w:r>
      <w:r w:rsidRPr="00916EC4">
        <w:rPr>
          <w:rFonts w:ascii="Times New Roman" w:hAnsi="Times New Roman" w:cs="Times New Roman"/>
        </w:rPr>
        <w:t xml:space="preserve">The City of New York Office of the Mayor, </w:t>
      </w:r>
      <w:r w:rsidRPr="00916EC4">
        <w:rPr>
          <w:rFonts w:ascii="Times New Roman" w:hAnsi="Times New Roman" w:cs="Times New Roman"/>
          <w:i/>
          <w:iCs/>
        </w:rPr>
        <w:t>Executive Order No. 3 of 2022</w:t>
      </w:r>
      <w:r w:rsidRPr="00916EC4">
        <w:rPr>
          <w:rFonts w:ascii="Times New Roman" w:hAnsi="Times New Roman" w:cs="Times New Roman"/>
        </w:rPr>
        <w:t xml:space="preserve">, </w:t>
      </w:r>
      <w:hyperlink r:id="rId84" w:history="1">
        <w:r w:rsidRPr="00916EC4">
          <w:rPr>
            <w:rStyle w:val="Hyperlink"/>
            <w:rFonts w:ascii="Times New Roman" w:hAnsi="Times New Roman" w:cs="Times New Roman"/>
          </w:rPr>
          <w:t>https://www.nyc.gov/assets/home/downloads/pdf/executive-orders/2022/eo-3.pdf</w:t>
        </w:r>
      </w:hyperlink>
      <w:r w:rsidRPr="00916EC4">
        <w:rPr>
          <w:rFonts w:ascii="Times New Roman" w:hAnsi="Times New Roman" w:cs="Times New Roman"/>
          <w:shd w:val="clear" w:color="auto" w:fill="FFFFFF"/>
        </w:rPr>
        <w:t>, p. 2.</w:t>
      </w:r>
    </w:p>
  </w:footnote>
  <w:footnote w:id="96">
    <w:p w14:paraId="689B0BF2" w14:textId="77777777" w:rsidR="00CD19F7" w:rsidRPr="00916EC4" w:rsidRDefault="00CD19F7" w:rsidP="00EF7692">
      <w:pPr>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NYC OTI, </w:t>
      </w:r>
      <w:r w:rsidRPr="00916EC4">
        <w:rPr>
          <w:rFonts w:ascii="Times New Roman" w:hAnsi="Times New Roman" w:cs="Times New Roman"/>
          <w:i/>
          <w:iCs/>
          <w:sz w:val="20"/>
          <w:szCs w:val="20"/>
        </w:rPr>
        <w:t>Summary of Agency Compliance Reporting of Algorithmic Tools CY 2025</w:t>
      </w:r>
      <w:r w:rsidRPr="00916EC4">
        <w:rPr>
          <w:rFonts w:ascii="Times New Roman" w:hAnsi="Times New Roman" w:cs="Times New Roman"/>
          <w:sz w:val="20"/>
          <w:szCs w:val="20"/>
        </w:rPr>
        <w:t xml:space="preserve"> (Mar., 2026), </w:t>
      </w:r>
      <w:hyperlink r:id="rId85" w:history="1">
        <w:r w:rsidRPr="00916EC4">
          <w:rPr>
            <w:rStyle w:val="Hyperlink"/>
            <w:rFonts w:ascii="Times New Roman" w:hAnsi="Times New Roman" w:cs="Times New Roman"/>
            <w:sz w:val="20"/>
            <w:szCs w:val="20"/>
          </w:rPr>
          <w:t>https://www.nyc.gov/assets/oti/downloads/pdf/reports/LL35%20Report%202025%20-%20Final%20-%202026-03-27.pdf</w:t>
        </w:r>
      </w:hyperlink>
      <w:r w:rsidRPr="00916EC4">
        <w:rPr>
          <w:rFonts w:ascii="Times New Roman" w:hAnsi="Times New Roman" w:cs="Times New Roman"/>
          <w:sz w:val="20"/>
          <w:szCs w:val="20"/>
        </w:rPr>
        <w:t xml:space="preserve">. </w:t>
      </w:r>
    </w:p>
  </w:footnote>
  <w:footnote w:id="97">
    <w:p w14:paraId="1F2627D8"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188 of 2025, </w:t>
      </w:r>
      <w:hyperlink r:id="rId86" w:history="1">
        <w:r w:rsidRPr="00916EC4">
          <w:rPr>
            <w:rStyle w:val="Hyperlink"/>
            <w:rFonts w:ascii="Times New Roman" w:hAnsi="Times New Roman" w:cs="Times New Roman"/>
          </w:rPr>
          <w:t>https://legistar.council.nyc.gov/View.ashx?M=F&amp;ID=15062373&amp;GUID=683437F6-9BF2-4884-A1B5-EBB81F0E80BE</w:t>
        </w:r>
      </w:hyperlink>
      <w:r w:rsidRPr="00916EC4">
        <w:rPr>
          <w:rFonts w:ascii="Times New Roman" w:hAnsi="Times New Roman" w:cs="Times New Roman"/>
        </w:rPr>
        <w:t xml:space="preserve">. </w:t>
      </w:r>
    </w:p>
  </w:footnote>
  <w:footnote w:id="98">
    <w:p w14:paraId="15D356A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195 of 2025, </w:t>
      </w:r>
      <w:hyperlink r:id="rId87" w:history="1">
        <w:r w:rsidRPr="00916EC4">
          <w:rPr>
            <w:rStyle w:val="Hyperlink"/>
            <w:rFonts w:ascii="Times New Roman" w:hAnsi="Times New Roman" w:cs="Times New Roman"/>
          </w:rPr>
          <w:t>https://legistar.council.nyc.gov/View.ashx?M=F&amp;ID=15062374&amp;GUID=A4A39C1B-F7C5-4410-939C-FB0D4BACDCF7</w:t>
        </w:r>
      </w:hyperlink>
      <w:r w:rsidRPr="00916EC4">
        <w:rPr>
          <w:rFonts w:ascii="Times New Roman" w:hAnsi="Times New Roman" w:cs="Times New Roman"/>
        </w:rPr>
        <w:t xml:space="preserve">. </w:t>
      </w:r>
    </w:p>
  </w:footnote>
  <w:footnote w:id="99">
    <w:p w14:paraId="67AFD53A"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193 of 2025, </w:t>
      </w:r>
      <w:hyperlink r:id="rId88" w:history="1">
        <w:r w:rsidRPr="00916EC4">
          <w:rPr>
            <w:rStyle w:val="Hyperlink"/>
            <w:rFonts w:ascii="Times New Roman" w:hAnsi="Times New Roman" w:cs="Times New Roman"/>
          </w:rPr>
          <w:t>https://legistar.council.nyc.gov/View.ashx?M=F&amp;ID=15070330&amp;GUID=805461DC-AA68-4DCC-8D7F-4E5217A4263E</w:t>
        </w:r>
      </w:hyperlink>
      <w:r w:rsidRPr="00916EC4">
        <w:rPr>
          <w:rFonts w:ascii="Times New Roman" w:hAnsi="Times New Roman" w:cs="Times New Roman"/>
        </w:rPr>
        <w:t xml:space="preserve">. </w:t>
      </w:r>
    </w:p>
  </w:footnote>
  <w:footnote w:id="100">
    <w:p w14:paraId="5F93F161"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Local Law 144 of 2021, </w:t>
      </w:r>
      <w:hyperlink r:id="rId89" w:history="1">
        <w:r w:rsidRPr="00916EC4">
          <w:rPr>
            <w:rStyle w:val="Hyperlink"/>
            <w:rFonts w:ascii="Times New Roman" w:hAnsi="Times New Roman" w:cs="Times New Roman"/>
          </w:rPr>
          <w:t>https://legistar.council.nyc.gov/View.ashx?M=F&amp;ID=10399761&amp;GUID=F99584B7-57C8-469E-9637-46A0E780690E</w:t>
        </w:r>
      </w:hyperlink>
      <w:r w:rsidRPr="00916EC4">
        <w:rPr>
          <w:rFonts w:ascii="Times New Roman" w:hAnsi="Times New Roman" w:cs="Times New Roman"/>
        </w:rPr>
        <w:t>.</w:t>
      </w:r>
    </w:p>
  </w:footnote>
  <w:footnote w:id="101">
    <w:p w14:paraId="499FF1E0"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Id.</w:t>
      </w:r>
      <w:r w:rsidRPr="00916EC4">
        <w:rPr>
          <w:rFonts w:ascii="Times New Roman" w:hAnsi="Times New Roman" w:cs="Times New Roman"/>
        </w:rPr>
        <w:t xml:space="preserve">; Department of Consumer and Worker Protection, </w:t>
      </w:r>
      <w:r w:rsidRPr="00916EC4">
        <w:rPr>
          <w:rFonts w:ascii="Times New Roman" w:hAnsi="Times New Roman" w:cs="Times New Roman"/>
          <w:i/>
          <w:iCs/>
        </w:rPr>
        <w:t>Automated Employment Decision Tools Local Law 144 of 2021</w:t>
      </w:r>
      <w:r w:rsidRPr="00916EC4">
        <w:rPr>
          <w:rFonts w:ascii="Times New Roman" w:hAnsi="Times New Roman" w:cs="Times New Roman"/>
        </w:rPr>
        <w:t>,</w:t>
      </w:r>
      <w:r w:rsidRPr="00916EC4">
        <w:rPr>
          <w:rFonts w:ascii="Times New Roman" w:hAnsi="Times New Roman" w:cs="Times New Roman"/>
          <w:i/>
        </w:rPr>
        <w:t xml:space="preserve"> </w:t>
      </w:r>
      <w:hyperlink r:id="rId90" w:history="1">
        <w:r w:rsidRPr="00916EC4">
          <w:rPr>
            <w:rStyle w:val="Hyperlink"/>
            <w:rFonts w:ascii="Times New Roman" w:hAnsi="Times New Roman" w:cs="Times New Roman"/>
          </w:rPr>
          <w:t>https://www.nyc.gov/site/dca/about/automated-employment-decision-tools.page</w:t>
        </w:r>
      </w:hyperlink>
      <w:r w:rsidRPr="00916EC4">
        <w:rPr>
          <w:rStyle w:val="Hyperlink"/>
          <w:rFonts w:ascii="Times New Roman" w:hAnsi="Times New Roman" w:cs="Times New Roman"/>
        </w:rPr>
        <w:t>.</w:t>
      </w:r>
    </w:p>
  </w:footnote>
  <w:footnote w:id="102">
    <w:p w14:paraId="180EFDD6"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Id.</w:t>
      </w:r>
    </w:p>
  </w:footnote>
  <w:footnote w:id="103">
    <w:p w14:paraId="122CBDF5" w14:textId="77777777" w:rsidR="00CD19F7" w:rsidRPr="00916EC4" w:rsidRDefault="00CD19F7" w:rsidP="00EF7692">
      <w:pPr>
        <w:pStyle w:val="FootnoteText"/>
        <w:rPr>
          <w:rFonts w:ascii="Times New Roman" w:hAnsi="Times New Roman" w:cs="Times New Roman"/>
        </w:rPr>
      </w:pPr>
      <w:r w:rsidRPr="00916EC4">
        <w:rPr>
          <w:rStyle w:val="FootnoteReference"/>
          <w:rFonts w:ascii="Times New Roman" w:hAnsi="Times New Roman" w:cs="Times New Roman"/>
        </w:rPr>
        <w:footnoteRef/>
      </w:r>
      <w:r w:rsidRPr="00916EC4">
        <w:rPr>
          <w:rFonts w:ascii="Times New Roman" w:hAnsi="Times New Roman" w:cs="Times New Roman"/>
        </w:rPr>
        <w:t xml:space="preserve"> </w:t>
      </w:r>
      <w:r w:rsidRPr="00916EC4">
        <w:rPr>
          <w:rFonts w:ascii="Times New Roman" w:hAnsi="Times New Roman" w:cs="Times New Roman"/>
          <w:i/>
          <w:iCs/>
        </w:rPr>
        <w:t>Id.</w:t>
      </w:r>
    </w:p>
  </w:footnote>
  <w:footnote w:id="104">
    <w:p w14:paraId="598010DB" w14:textId="77777777" w:rsidR="00CD19F7" w:rsidRPr="00916EC4" w:rsidRDefault="00CD19F7" w:rsidP="00EF7692">
      <w:pPr>
        <w:spacing w:after="0" w:line="240" w:lineRule="auto"/>
        <w:rPr>
          <w:rFonts w:ascii="Times New Roman" w:hAnsi="Times New Roman" w:cs="Times New Roman"/>
          <w:sz w:val="20"/>
          <w:szCs w:val="20"/>
        </w:rPr>
      </w:pPr>
      <w:r w:rsidRPr="00916EC4">
        <w:rPr>
          <w:rStyle w:val="FootnoteReference"/>
          <w:rFonts w:ascii="Times New Roman" w:hAnsi="Times New Roman" w:cs="Times New Roman"/>
          <w:sz w:val="20"/>
          <w:szCs w:val="20"/>
        </w:rPr>
        <w:footnoteRef/>
      </w:r>
      <w:r w:rsidRPr="00916EC4">
        <w:rPr>
          <w:rFonts w:ascii="Times New Roman" w:hAnsi="Times New Roman" w:cs="Times New Roman"/>
          <w:sz w:val="20"/>
          <w:szCs w:val="20"/>
        </w:rPr>
        <w:t xml:space="preserve"> Lucas Wright and Roxana Mike Muenster, </w:t>
      </w:r>
      <w:r w:rsidRPr="00916EC4">
        <w:rPr>
          <w:rFonts w:ascii="Times New Roman" w:hAnsi="Times New Roman" w:cs="Times New Roman"/>
          <w:i/>
          <w:iCs/>
          <w:sz w:val="20"/>
          <w:szCs w:val="20"/>
        </w:rPr>
        <w:t>NYC Local Law 144 and the Challenges of Algorithm Accountability,</w:t>
      </w:r>
      <w:r w:rsidRPr="00916EC4">
        <w:rPr>
          <w:rFonts w:ascii="Times New Roman" w:hAnsi="Times New Roman" w:cs="Times New Roman"/>
          <w:sz w:val="20"/>
          <w:szCs w:val="20"/>
        </w:rPr>
        <w:t xml:space="preserve"> </w:t>
      </w:r>
      <w:r w:rsidRPr="003350B7">
        <w:rPr>
          <w:rFonts w:ascii="Times New Roman" w:hAnsi="Times New Roman" w:cs="Times New Roman"/>
          <w:smallCaps/>
          <w:sz w:val="20"/>
          <w:szCs w:val="20"/>
        </w:rPr>
        <w:t>Null Compliance</w:t>
      </w:r>
      <w:r w:rsidRPr="00916EC4">
        <w:rPr>
          <w:rFonts w:ascii="Times New Roman" w:hAnsi="Times New Roman" w:cs="Times New Roman"/>
          <w:sz w:val="20"/>
          <w:szCs w:val="20"/>
        </w:rPr>
        <w:t xml:space="preserve"> (June, 2024), </w:t>
      </w:r>
      <w:hyperlink r:id="rId91" w:history="1">
        <w:r w:rsidRPr="00916EC4">
          <w:rPr>
            <w:rStyle w:val="Hyperlink"/>
            <w:rFonts w:ascii="Times New Roman" w:hAnsi="Times New Roman" w:cs="Times New Roman"/>
            <w:sz w:val="20"/>
            <w:szCs w:val="20"/>
          </w:rPr>
          <w:t>https://dl.acm.org/doi/pdf/10.1145/3630106.3658998</w:t>
        </w:r>
      </w:hyperlink>
      <w:r w:rsidRPr="00916EC4">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859"/>
    <w:multiLevelType w:val="hybridMultilevel"/>
    <w:tmpl w:val="DA5203E4"/>
    <w:lvl w:ilvl="0" w:tplc="D8525694">
      <w:start w:val="1"/>
      <w:numFmt w:val="upperRoman"/>
      <w:lvlText w:val="%1."/>
      <w:lvlJc w:val="left"/>
      <w:pPr>
        <w:ind w:left="432" w:hanging="432"/>
      </w:pPr>
      <w:rPr>
        <w:rFonts w:hint="default"/>
      </w:rPr>
    </w:lvl>
    <w:lvl w:ilvl="1" w:tplc="EA56A368">
      <w:start w:val="1"/>
      <w:numFmt w:val="lowerLetter"/>
      <w:lvlText w:val="%2."/>
      <w:lvlJc w:val="left"/>
      <w:pPr>
        <w:ind w:left="720" w:hanging="360"/>
      </w:pPr>
      <w:rPr>
        <w:rFonts w:hint="default"/>
        <w:b/>
        <w:i/>
      </w:rPr>
    </w:lvl>
    <w:lvl w:ilvl="2" w:tplc="EF868DB4">
      <w:start w:val="1"/>
      <w:numFmt w:val="lowerRoman"/>
      <w:lvlText w:val="%3."/>
      <w:lvlJc w:val="right"/>
      <w:pPr>
        <w:ind w:left="108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F02BF"/>
    <w:multiLevelType w:val="hybridMultilevel"/>
    <w:tmpl w:val="EB7C7740"/>
    <w:lvl w:ilvl="0" w:tplc="3F5C2C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D068A"/>
    <w:multiLevelType w:val="hybridMultilevel"/>
    <w:tmpl w:val="5574D17A"/>
    <w:lvl w:ilvl="0" w:tplc="04090019">
      <w:start w:val="1"/>
      <w:numFmt w:val="lowerLetter"/>
      <w:lvlText w:val="%1."/>
      <w:lvlJc w:val="left"/>
      <w:pPr>
        <w:ind w:left="6480" w:hanging="360"/>
      </w:pPr>
      <w:rPr>
        <w:rFonts w:hint="default"/>
      </w:rPr>
    </w:lvl>
    <w:lvl w:ilvl="1" w:tplc="04090019">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3" w15:restartNumberingAfterBreak="0">
    <w:nsid w:val="23AA7945"/>
    <w:multiLevelType w:val="hybridMultilevel"/>
    <w:tmpl w:val="F498FFD4"/>
    <w:lvl w:ilvl="0" w:tplc="F6B40A84">
      <w:start w:val="1"/>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F20E33"/>
    <w:multiLevelType w:val="hybridMultilevel"/>
    <w:tmpl w:val="108C46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F3573"/>
    <w:multiLevelType w:val="hybridMultilevel"/>
    <w:tmpl w:val="4CCE0A2E"/>
    <w:lvl w:ilvl="0" w:tplc="648EF400">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943948">
    <w:abstractNumId w:val="1"/>
  </w:num>
  <w:num w:numId="2" w16cid:durableId="121535154">
    <w:abstractNumId w:val="2"/>
  </w:num>
  <w:num w:numId="3" w16cid:durableId="988242910">
    <w:abstractNumId w:val="0"/>
  </w:num>
  <w:num w:numId="4" w16cid:durableId="1460606794">
    <w:abstractNumId w:val="5"/>
  </w:num>
  <w:num w:numId="5" w16cid:durableId="452405982">
    <w:abstractNumId w:val="3"/>
  </w:num>
  <w:num w:numId="6" w16cid:durableId="646861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9F7"/>
    <w:rsid w:val="00050245"/>
    <w:rsid w:val="000538B5"/>
    <w:rsid w:val="0006552F"/>
    <w:rsid w:val="000B5FF5"/>
    <w:rsid w:val="001041FB"/>
    <w:rsid w:val="001535CC"/>
    <w:rsid w:val="0016094F"/>
    <w:rsid w:val="001B3A40"/>
    <w:rsid w:val="001D1423"/>
    <w:rsid w:val="001F29E8"/>
    <w:rsid w:val="00227E20"/>
    <w:rsid w:val="002D560C"/>
    <w:rsid w:val="003350B7"/>
    <w:rsid w:val="00377F40"/>
    <w:rsid w:val="00391CA3"/>
    <w:rsid w:val="004007F3"/>
    <w:rsid w:val="00463BA8"/>
    <w:rsid w:val="00463C88"/>
    <w:rsid w:val="004C2AFA"/>
    <w:rsid w:val="00546F4A"/>
    <w:rsid w:val="005E7094"/>
    <w:rsid w:val="006046D5"/>
    <w:rsid w:val="00615000"/>
    <w:rsid w:val="00711E17"/>
    <w:rsid w:val="00723BB9"/>
    <w:rsid w:val="00787B87"/>
    <w:rsid w:val="007A25BE"/>
    <w:rsid w:val="007B6693"/>
    <w:rsid w:val="00824300"/>
    <w:rsid w:val="00856F6A"/>
    <w:rsid w:val="00892DDC"/>
    <w:rsid w:val="00916EC4"/>
    <w:rsid w:val="009276BD"/>
    <w:rsid w:val="0096281E"/>
    <w:rsid w:val="009D3A22"/>
    <w:rsid w:val="00A140F1"/>
    <w:rsid w:val="00B04A68"/>
    <w:rsid w:val="00B85AB7"/>
    <w:rsid w:val="00BB06A2"/>
    <w:rsid w:val="00BD04A1"/>
    <w:rsid w:val="00C435B3"/>
    <w:rsid w:val="00C66294"/>
    <w:rsid w:val="00C81357"/>
    <w:rsid w:val="00CD0388"/>
    <w:rsid w:val="00CD19F7"/>
    <w:rsid w:val="00D36B16"/>
    <w:rsid w:val="00D5100F"/>
    <w:rsid w:val="00D8629A"/>
    <w:rsid w:val="00DA496D"/>
    <w:rsid w:val="00E93738"/>
    <w:rsid w:val="00EF7692"/>
    <w:rsid w:val="00F557AC"/>
    <w:rsid w:val="00F7483C"/>
    <w:rsid w:val="00F85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4134"/>
  <w15:chartTrackingRefBased/>
  <w15:docId w15:val="{23F3DD48-B8FB-430A-B1A5-87C3DFA20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9F7"/>
    <w:pPr>
      <w:keepNext/>
      <w:keepLines/>
      <w:spacing w:before="360" w:after="80" w:line="240"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D19F7"/>
    <w:pPr>
      <w:keepNext/>
      <w:keepLines/>
      <w:spacing w:before="160" w:after="80" w:line="240"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19F7"/>
    <w:pPr>
      <w:keepNext/>
      <w:keepLines/>
      <w:spacing w:before="160" w:after="80" w:line="240"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19F7"/>
    <w:pPr>
      <w:keepNext/>
      <w:keepLines/>
      <w:spacing w:before="80" w:after="40" w:line="240"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D19F7"/>
    <w:pPr>
      <w:keepNext/>
      <w:keepLines/>
      <w:spacing w:before="80" w:after="40" w:line="240"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D19F7"/>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D19F7"/>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D19F7"/>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D19F7"/>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19F7"/>
    <w:rPr>
      <w:rFonts w:asciiTheme="majorHAnsi" w:eastAsiaTheme="majorEastAsia" w:hAnsiTheme="majorHAnsi" w:cstheme="majorBidi"/>
      <w:color w:val="2E74B5" w:themeColor="accent1" w:themeShade="BF"/>
      <w:kern w:val="2"/>
      <w:sz w:val="32"/>
      <w:szCs w:val="32"/>
      <w14:ligatures w14:val="standardContextual"/>
    </w:rPr>
  </w:style>
  <w:style w:type="paragraph" w:customStyle="1" w:styleId="Heading4A">
    <w:name w:val="Heading 4 A"/>
    <w:next w:val="Normal"/>
    <w:rsid w:val="00CD19F7"/>
    <w:pPr>
      <w:keepNext/>
      <w:spacing w:after="0" w:line="240" w:lineRule="auto"/>
      <w:jc w:val="center"/>
      <w:outlineLvl w:val="3"/>
    </w:pPr>
    <w:rPr>
      <w:rFonts w:ascii="Arial" w:eastAsia="Arial" w:hAnsi="Arial" w:cs="Arial"/>
      <w:b/>
      <w:bCs/>
      <w:color w:val="000000"/>
      <w:sz w:val="24"/>
      <w:szCs w:val="24"/>
      <w:u w:val="single"/>
    </w:rPr>
  </w:style>
  <w:style w:type="paragraph" w:customStyle="1" w:styleId="Heading5A">
    <w:name w:val="Heading 5 A"/>
    <w:next w:val="Normal"/>
    <w:rsid w:val="00CD19F7"/>
    <w:pPr>
      <w:keepNext/>
      <w:spacing w:after="0" w:line="240" w:lineRule="auto"/>
      <w:outlineLvl w:val="4"/>
    </w:pPr>
    <w:rPr>
      <w:rFonts w:ascii="Times New Roman" w:eastAsia="Times New Roman" w:hAnsi="Times New Roman" w:cs="Times New Roman"/>
      <w:b/>
      <w:bCs/>
      <w:color w:val="000000"/>
      <w:sz w:val="20"/>
      <w:szCs w:val="20"/>
      <w:u w:val="single"/>
    </w:rPr>
  </w:style>
  <w:style w:type="character" w:customStyle="1" w:styleId="Heading1Char">
    <w:name w:val="Heading 1 Char"/>
    <w:basedOn w:val="DefaultParagraphFont"/>
    <w:link w:val="Heading1"/>
    <w:uiPriority w:val="9"/>
    <w:rsid w:val="00CD19F7"/>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3Char">
    <w:name w:val="Heading 3 Char"/>
    <w:basedOn w:val="DefaultParagraphFont"/>
    <w:link w:val="Heading3"/>
    <w:uiPriority w:val="9"/>
    <w:semiHidden/>
    <w:rsid w:val="00CD19F7"/>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CD19F7"/>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CD19F7"/>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CD19F7"/>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CD19F7"/>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CD19F7"/>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CD19F7"/>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CD19F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19F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CD19F7"/>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19F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CD19F7"/>
    <w:pPr>
      <w:spacing w:before="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D19F7"/>
    <w:rPr>
      <w:i/>
      <w:iCs/>
      <w:color w:val="404040" w:themeColor="text1" w:themeTint="BF"/>
      <w:kern w:val="2"/>
      <w:sz w:val="24"/>
      <w:szCs w:val="24"/>
      <w14:ligatures w14:val="standardContextual"/>
    </w:rPr>
  </w:style>
  <w:style w:type="paragraph" w:styleId="ListParagraph">
    <w:name w:val="List Paragraph"/>
    <w:basedOn w:val="Normal"/>
    <w:uiPriority w:val="99"/>
    <w:qFormat/>
    <w:rsid w:val="00CD19F7"/>
    <w:pPr>
      <w:spacing w:after="0" w:line="240"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D19F7"/>
    <w:rPr>
      <w:i/>
      <w:iCs/>
      <w:color w:val="2E74B5" w:themeColor="accent1" w:themeShade="BF"/>
    </w:rPr>
  </w:style>
  <w:style w:type="paragraph" w:styleId="IntenseQuote">
    <w:name w:val="Intense Quote"/>
    <w:basedOn w:val="Normal"/>
    <w:next w:val="Normal"/>
    <w:link w:val="IntenseQuoteChar"/>
    <w:uiPriority w:val="30"/>
    <w:qFormat/>
    <w:rsid w:val="00CD19F7"/>
    <w:pPr>
      <w:pBdr>
        <w:top w:val="single" w:sz="4" w:space="10" w:color="2E74B5" w:themeColor="accent1" w:themeShade="BF"/>
        <w:bottom w:val="single" w:sz="4" w:space="10" w:color="2E74B5" w:themeColor="accent1" w:themeShade="BF"/>
      </w:pBdr>
      <w:spacing w:before="360" w:after="360" w:line="240"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D19F7"/>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CD19F7"/>
    <w:rPr>
      <w:b/>
      <w:bCs/>
      <w:smallCaps/>
      <w:color w:val="2E74B5" w:themeColor="accent1" w:themeShade="BF"/>
      <w:spacing w:val="5"/>
    </w:rPr>
  </w:style>
  <w:style w:type="paragraph" w:styleId="FootnoteText">
    <w:name w:val="footnote text"/>
    <w:aliases w:val="FT"/>
    <w:basedOn w:val="Normal"/>
    <w:link w:val="FootnoteTextChar"/>
    <w:uiPriority w:val="99"/>
    <w:unhideWhenUsed/>
    <w:qFormat/>
    <w:rsid w:val="00CD19F7"/>
    <w:pPr>
      <w:spacing w:after="0" w:line="240" w:lineRule="auto"/>
    </w:pPr>
    <w:rPr>
      <w:kern w:val="2"/>
      <w:sz w:val="20"/>
      <w:szCs w:val="20"/>
      <w14:ligatures w14:val="standardContextual"/>
    </w:rPr>
  </w:style>
  <w:style w:type="character" w:customStyle="1" w:styleId="FootnoteTextChar">
    <w:name w:val="Footnote Text Char"/>
    <w:aliases w:val="FT Char"/>
    <w:basedOn w:val="DefaultParagraphFont"/>
    <w:link w:val="FootnoteText"/>
    <w:uiPriority w:val="99"/>
    <w:rsid w:val="00CD19F7"/>
    <w:rPr>
      <w:kern w:val="2"/>
      <w:sz w:val="20"/>
      <w:szCs w:val="20"/>
      <w14:ligatures w14:val="standardContextual"/>
    </w:rPr>
  </w:style>
  <w:style w:type="character" w:styleId="FootnoteReference">
    <w:name w:val="footnote reference"/>
    <w:basedOn w:val="DefaultParagraphFont"/>
    <w:uiPriority w:val="99"/>
    <w:unhideWhenUsed/>
    <w:qFormat/>
    <w:rsid w:val="00CD19F7"/>
    <w:rPr>
      <w:vertAlign w:val="superscript"/>
    </w:rPr>
  </w:style>
  <w:style w:type="character" w:styleId="Hyperlink">
    <w:name w:val="Hyperlink"/>
    <w:basedOn w:val="DefaultParagraphFont"/>
    <w:uiPriority w:val="99"/>
    <w:unhideWhenUsed/>
    <w:rsid w:val="00CD19F7"/>
    <w:rPr>
      <w:color w:val="0563C1" w:themeColor="hyperlink"/>
      <w:u w:val="single"/>
    </w:rPr>
  </w:style>
  <w:style w:type="character" w:customStyle="1" w:styleId="UnresolvedMention1">
    <w:name w:val="Unresolved Mention1"/>
    <w:basedOn w:val="DefaultParagraphFont"/>
    <w:uiPriority w:val="99"/>
    <w:semiHidden/>
    <w:unhideWhenUsed/>
    <w:rsid w:val="00CD19F7"/>
    <w:rPr>
      <w:color w:val="605E5C"/>
      <w:shd w:val="clear" w:color="auto" w:fill="E1DFDD"/>
    </w:rPr>
  </w:style>
  <w:style w:type="character" w:styleId="FollowedHyperlink">
    <w:name w:val="FollowedHyperlink"/>
    <w:basedOn w:val="DefaultParagraphFont"/>
    <w:uiPriority w:val="99"/>
    <w:semiHidden/>
    <w:unhideWhenUsed/>
    <w:rsid w:val="00CD19F7"/>
    <w:rPr>
      <w:color w:val="954F72" w:themeColor="followedHyperlink"/>
      <w:u w:val="single"/>
    </w:rPr>
  </w:style>
  <w:style w:type="paragraph" w:customStyle="1" w:styleId="paragraph">
    <w:name w:val="paragraph"/>
    <w:basedOn w:val="Normal"/>
    <w:rsid w:val="00CD19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D19F7"/>
  </w:style>
  <w:style w:type="character" w:customStyle="1" w:styleId="eop">
    <w:name w:val="eop"/>
    <w:basedOn w:val="DefaultParagraphFont"/>
    <w:rsid w:val="00CD19F7"/>
  </w:style>
  <w:style w:type="character" w:styleId="Strong">
    <w:name w:val="Strong"/>
    <w:basedOn w:val="DefaultParagraphFont"/>
    <w:uiPriority w:val="22"/>
    <w:qFormat/>
    <w:rsid w:val="00CD19F7"/>
    <w:rPr>
      <w:b/>
      <w:bCs/>
    </w:rPr>
  </w:style>
  <w:style w:type="paragraph" w:styleId="NormalWeb">
    <w:name w:val="Normal (Web)"/>
    <w:basedOn w:val="Normal"/>
    <w:uiPriority w:val="99"/>
    <w:unhideWhenUsed/>
    <w:rsid w:val="00CD19F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D19F7"/>
    <w:pPr>
      <w:spacing w:after="0" w:line="240" w:lineRule="auto"/>
    </w:pPr>
    <w:rPr>
      <w:rFonts w:ascii="Cambria" w:eastAsia="Times New Roman" w:hAnsi="Cambria" w:cs="Times New Roman"/>
    </w:rPr>
  </w:style>
  <w:style w:type="character" w:customStyle="1" w:styleId="balancedheadline">
    <w:name w:val="balancedheadline"/>
    <w:basedOn w:val="DefaultParagraphFont"/>
    <w:rsid w:val="00CD19F7"/>
  </w:style>
  <w:style w:type="character" w:customStyle="1" w:styleId="apple-converted-space">
    <w:name w:val="apple-converted-space"/>
    <w:basedOn w:val="DefaultParagraphFont"/>
    <w:rsid w:val="00CD19F7"/>
  </w:style>
  <w:style w:type="character" w:customStyle="1" w:styleId="superscripttitle17zju47">
    <w:name w:val="_superscripttitle_17zju_47"/>
    <w:basedOn w:val="DefaultParagraphFont"/>
    <w:rsid w:val="00CD19F7"/>
  </w:style>
  <w:style w:type="paragraph" w:styleId="Header">
    <w:name w:val="header"/>
    <w:basedOn w:val="Normal"/>
    <w:link w:val="HeaderChar"/>
    <w:uiPriority w:val="99"/>
    <w:unhideWhenUsed/>
    <w:rsid w:val="00CD19F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CD19F7"/>
    <w:rPr>
      <w:kern w:val="2"/>
      <w:sz w:val="24"/>
      <w:szCs w:val="24"/>
      <w14:ligatures w14:val="standardContextual"/>
    </w:rPr>
  </w:style>
  <w:style w:type="paragraph" w:styleId="Footer">
    <w:name w:val="footer"/>
    <w:basedOn w:val="Normal"/>
    <w:link w:val="FooterChar"/>
    <w:uiPriority w:val="99"/>
    <w:unhideWhenUsed/>
    <w:rsid w:val="00CD19F7"/>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CD19F7"/>
    <w:rPr>
      <w:kern w:val="2"/>
      <w:sz w:val="24"/>
      <w:szCs w:val="24"/>
      <w14:ligatures w14:val="standardContextual"/>
    </w:rPr>
  </w:style>
  <w:style w:type="character" w:styleId="CommentReference">
    <w:name w:val="annotation reference"/>
    <w:basedOn w:val="DefaultParagraphFont"/>
    <w:uiPriority w:val="99"/>
    <w:semiHidden/>
    <w:unhideWhenUsed/>
    <w:rsid w:val="00CD19F7"/>
    <w:rPr>
      <w:sz w:val="16"/>
      <w:szCs w:val="16"/>
    </w:rPr>
  </w:style>
  <w:style w:type="paragraph" w:styleId="CommentText">
    <w:name w:val="annotation text"/>
    <w:basedOn w:val="Normal"/>
    <w:link w:val="CommentTextChar"/>
    <w:uiPriority w:val="99"/>
    <w:unhideWhenUsed/>
    <w:rsid w:val="00CD19F7"/>
    <w:pPr>
      <w:spacing w:after="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CD19F7"/>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CD19F7"/>
    <w:rPr>
      <w:b/>
      <w:bCs/>
    </w:rPr>
  </w:style>
  <w:style w:type="character" w:customStyle="1" w:styleId="CommentSubjectChar">
    <w:name w:val="Comment Subject Char"/>
    <w:basedOn w:val="CommentTextChar"/>
    <w:link w:val="CommentSubject"/>
    <w:uiPriority w:val="99"/>
    <w:semiHidden/>
    <w:rsid w:val="00CD19F7"/>
    <w:rPr>
      <w:b/>
      <w:bCs/>
      <w:kern w:val="2"/>
      <w:sz w:val="20"/>
      <w:szCs w:val="20"/>
      <w14:ligatures w14:val="standardContextual"/>
    </w:rPr>
  </w:style>
  <w:style w:type="paragraph" w:styleId="Revision">
    <w:name w:val="Revision"/>
    <w:hidden/>
    <w:uiPriority w:val="99"/>
    <w:semiHidden/>
    <w:rsid w:val="00CD19F7"/>
    <w:pPr>
      <w:spacing w:after="0" w:line="240" w:lineRule="auto"/>
    </w:pPr>
    <w:rPr>
      <w:kern w:val="2"/>
      <w:sz w:val="24"/>
      <w:szCs w:val="24"/>
      <w14:ligatures w14:val="standardContextual"/>
    </w:rPr>
  </w:style>
  <w:style w:type="paragraph" w:customStyle="1" w:styleId="Heading3A">
    <w:name w:val="Heading 3 A"/>
    <w:next w:val="Normal"/>
    <w:rsid w:val="00CD19F7"/>
    <w:pPr>
      <w:keepNext/>
      <w:tabs>
        <w:tab w:val="center" w:pos="4680"/>
      </w:tabs>
      <w:spacing w:after="0" w:line="240" w:lineRule="auto"/>
      <w:jc w:val="center"/>
      <w:outlineLvl w:val="2"/>
    </w:pPr>
    <w:rPr>
      <w:rFonts w:ascii="Times New Roman" w:eastAsia="Arial Unicode MS" w:hAnsi="Times New Roman" w:cs="Arial Unicode MS"/>
      <w:b/>
      <w:bCs/>
      <w:color w:val="000000"/>
      <w:sz w:val="24"/>
      <w:szCs w:val="24"/>
    </w:rPr>
  </w:style>
  <w:style w:type="character" w:styleId="Emphasis">
    <w:name w:val="Emphasis"/>
    <w:basedOn w:val="DefaultParagraphFont"/>
    <w:uiPriority w:val="20"/>
    <w:qFormat/>
    <w:rsid w:val="00CD19F7"/>
    <w:rPr>
      <w:i/>
      <w:iCs/>
    </w:rPr>
  </w:style>
  <w:style w:type="paragraph" w:styleId="BalloonText">
    <w:name w:val="Balloon Text"/>
    <w:basedOn w:val="Normal"/>
    <w:link w:val="BalloonTextChar"/>
    <w:uiPriority w:val="99"/>
    <w:semiHidden/>
    <w:unhideWhenUsed/>
    <w:rsid w:val="00CD19F7"/>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CD19F7"/>
    <w:rPr>
      <w:rFonts w:ascii="Segoe UI" w:hAnsi="Segoe UI" w:cs="Segoe UI"/>
      <w:kern w:val="2"/>
      <w:sz w:val="18"/>
      <w:szCs w:val="18"/>
      <w14:ligatures w14:val="standardContextual"/>
    </w:rPr>
  </w:style>
  <w:style w:type="character" w:styleId="UnresolvedMention">
    <w:name w:val="Unresolved Mention"/>
    <w:basedOn w:val="DefaultParagraphFont"/>
    <w:uiPriority w:val="99"/>
    <w:semiHidden/>
    <w:unhideWhenUsed/>
    <w:rsid w:val="00C43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nypost.com/2024/04/05/us-news/new-york-city-defends-ai-chatbot-that-advised-entrepreneurs-to-break-laws/" TargetMode="External"/><Relationship Id="rId21" Type="http://schemas.openxmlformats.org/officeDocument/2006/relationships/hyperlink" Target="https://aclanthology.org/2026.lrec-1.475/" TargetMode="External"/><Relationship Id="rId42" Type="http://schemas.openxmlformats.org/officeDocument/2006/relationships/hyperlink" Target="https://rockinst.org/blog/the-impact-of-artificial-intelligence-on-the-labor-force-in-new-york-state/" TargetMode="External"/><Relationship Id="rId47" Type="http://schemas.openxmlformats.org/officeDocument/2006/relationships/hyperlink" Target="https://www.normaltech.ai/p/the-ai-as-normal-technology-view?utm_source=chatgpt.com" TargetMode="External"/><Relationship Id="rId63" Type="http://schemas.openxmlformats.org/officeDocument/2006/relationships/hyperlink" Target="https://www.nytimes.com/2026/09/09/technology/anthropic-researchers-raise-alarm.html" TargetMode="External"/><Relationship Id="rId68" Type="http://schemas.openxmlformats.org/officeDocument/2006/relationships/hyperlink" Target="https://darioamodei.com/post/we-must-pace-the-frontier" TargetMode="External"/><Relationship Id="rId84" Type="http://schemas.openxmlformats.org/officeDocument/2006/relationships/hyperlink" Target="https://www.nyc.gov/assets/home/downloads/pdf/executive-orders/2022/eo-3.pdf" TargetMode="External"/><Relationship Id="rId89" Type="http://schemas.openxmlformats.org/officeDocument/2006/relationships/hyperlink" Target="https://legistar.council.nyc.gov/View.ashx?M=F&amp;ID=10399761&amp;GUID=F99584B7-57C8-469E-9637-46A0E780690E" TargetMode="External"/><Relationship Id="rId16" Type="http://schemas.openxmlformats.org/officeDocument/2006/relationships/hyperlink" Target="https://www.govtech.com/public-safety/New-York-City-Fights-Fire-with-Data.html" TargetMode="External"/><Relationship Id="rId11" Type="http://schemas.openxmlformats.org/officeDocument/2006/relationships/hyperlink" Target="https://www.forbes.com/sites/bryanrobinson/2026/09/04/the-ai-boss-is-here-and-it-just-fired-its-first-human-employee/" TargetMode="External"/><Relationship Id="rId32" Type="http://schemas.openxmlformats.org/officeDocument/2006/relationships/hyperlink" Target="https://arxiv.org/html/2602.10122v1" TargetMode="External"/><Relationship Id="rId37" Type="http://schemas.openxmlformats.org/officeDocument/2006/relationships/hyperlink" Target="https://www.weforum.org/press/2026/06/financial-institutions-race-to-scale-ai-as-trust-and-governance-become-critical-tests/" TargetMode="External"/><Relationship Id="rId53" Type="http://schemas.openxmlformats.org/officeDocument/2006/relationships/hyperlink" Target="https://www.anthropic.com/news/investigating-incidents-cybersecurity-evals" TargetMode="External"/><Relationship Id="rId58" Type="http://schemas.openxmlformats.org/officeDocument/2006/relationships/hyperlink" Target="https://www.anthropic.com/research/alignment-assessment-cybersecurity-incidents" TargetMode="External"/><Relationship Id="rId74" Type="http://schemas.openxmlformats.org/officeDocument/2006/relationships/hyperlink" Target="https://www.huffpost.com/entry/mark-zuckerberg-opposes-ai-slowdown_n_6aaa61eae4b0288deb0deda5" TargetMode="External"/><Relationship Id="rId79" Type="http://schemas.openxmlformats.org/officeDocument/2006/relationships/hyperlink" Target="https://www1.nyc.gov/site/adstaskforce/index.page" TargetMode="External"/><Relationship Id="rId5" Type="http://schemas.openxmlformats.org/officeDocument/2006/relationships/hyperlink" Target="https://hbr.org/podcast/2026/09/how-ai-is-changing-communication-weighing-efficiency-with-efficacy" TargetMode="External"/><Relationship Id="rId90" Type="http://schemas.openxmlformats.org/officeDocument/2006/relationships/hyperlink" Target="https://www.nyc.gov/site/dca/about/automated-employment-decision-tools.page" TargetMode="External"/><Relationship Id="rId14" Type="http://schemas.openxmlformats.org/officeDocument/2006/relationships/hyperlink" Target="https://web.archive.org/web/20250313062632/https://www.nyc.gov/assets/acs/pdf/PressReleases/2018/ACSMobileTechnology.pdf" TargetMode="External"/><Relationship Id="rId22" Type="http://schemas.openxmlformats.org/officeDocument/2006/relationships/hyperlink" Target="https://nvlpubs.nist.gov/nistpubs/ai/NIST.AI.600-1.pdf" TargetMode="External"/><Relationship Id="rId27" Type="http://schemas.openxmlformats.org/officeDocument/2006/relationships/hyperlink" Target="https://statescoop.com/nyc-mayor-eric-adams-chatbot-wrong-answers/" TargetMode="External"/><Relationship Id="rId30" Type="http://schemas.openxmlformats.org/officeDocument/2006/relationships/hyperlink" Target="https://www.cyberdefensemagazine.com/deepfakes-synthetic-media-and-digital-trust-the-cybersecurity-implications-of-deepfake-technology-and-methods-for-detection-and-mitigation/" TargetMode="External"/><Relationship Id="rId35" Type="http://schemas.openxmlformats.org/officeDocument/2006/relationships/hyperlink" Target="https://dash.harvard.edu/bitstream/handle/1/24009688/16-065.pdf" TargetMode="External"/><Relationship Id="rId43" Type="http://schemas.openxmlformats.org/officeDocument/2006/relationships/hyperlink" Target="https://www.mckinsey.com/industries/public-sector/our-insights/generative-ai-and-the-future-of-new-york" TargetMode="External"/><Relationship Id="rId48" Type="http://schemas.openxmlformats.org/officeDocument/2006/relationships/hyperlink" Target="https://about.fb.com/news/2026/09/introducing-muse-personal-ai-agent/" TargetMode="External"/><Relationship Id="rId56" Type="http://schemas.openxmlformats.org/officeDocument/2006/relationships/hyperlink" Target="https://huggingface.co/blog/security-incident-july-2026" TargetMode="External"/><Relationship Id="rId64" Type="http://schemas.openxmlformats.org/officeDocument/2006/relationships/hyperlink" Target="https://x.com/hilbertspaess/status/2097476196791709843" TargetMode="External"/><Relationship Id="rId69" Type="http://schemas.openxmlformats.org/officeDocument/2006/relationships/hyperlink" Target="https://darioamodei.com/post/we-must-pace-the-frontier" TargetMode="External"/><Relationship Id="rId77" Type="http://schemas.openxmlformats.org/officeDocument/2006/relationships/hyperlink" Target="https://www1.nyc.gov/office-of-the-mayor/news/251-18/mayor-de-blasio-first-in-nation-task-force-examine-automated-decision-systems-used-by" TargetMode="External"/><Relationship Id="rId8" Type="http://schemas.openxmlformats.org/officeDocument/2006/relationships/hyperlink" Target="https://medium.com/@hasnamariyamvp/understanding-social-media-algorithms-a-comprehensive-guide-0f353b566e54" TargetMode="External"/><Relationship Id="rId51" Type="http://schemas.openxmlformats.org/officeDocument/2006/relationships/hyperlink" Target="https://arstechnica.com/security/2026/09/muse-metas-extraordinarily-privileged-ai-assistant-has-a-serious-0-day/" TargetMode="External"/><Relationship Id="rId72" Type="http://schemas.openxmlformats.org/officeDocument/2006/relationships/hyperlink" Target="https://x.com/elonmusk/status/2098789109980332057" TargetMode="External"/><Relationship Id="rId80" Type="http://schemas.openxmlformats.org/officeDocument/2006/relationships/hyperlink" Target="https://www.nyc.gov/assets/adstaskforce/downloads/pdf/ADS-Report-11192019.pdf" TargetMode="External"/><Relationship Id="rId85" Type="http://schemas.openxmlformats.org/officeDocument/2006/relationships/hyperlink" Target="https://www.nyc.gov/assets/oti/downloads/pdf/reports/LL35%20Report%202025%20-%20Final%20-%202026-03-27.pdf" TargetMode="External"/><Relationship Id="rId3" Type="http://schemas.openxmlformats.org/officeDocument/2006/relationships/hyperlink" Target="https://bipartisanpolicy.org/explainer/complexity-in-machine-learning/" TargetMode="External"/><Relationship Id="rId12" Type="http://schemas.openxmlformats.org/officeDocument/2006/relationships/hyperlink" Target="https://legistar.council.nyc.gov/View.ashx?M=F&amp;ID=10712325&amp;GUID=8550C4F5-D8BF-4286-A94A-26556A8643CC" TargetMode="External"/><Relationship Id="rId17" Type="http://schemas.openxmlformats.org/officeDocument/2006/relationships/hyperlink" Target="https://viewing.nyc/using-data-and-analytics-to-make-bad-buildings-better-in-the-city/" TargetMode="External"/><Relationship Id="rId25" Type="http://schemas.openxmlformats.org/officeDocument/2006/relationships/hyperlink" Target="https://apnews.com/article/new-york-city-chatbot-misinformation-6ebc71db5b770b9969c906a7ee4fae21" TargetMode="External"/><Relationship Id="rId33" Type="http://schemas.openxmlformats.org/officeDocument/2006/relationships/hyperlink" Target="https://www.capgemini.com/wp-content/uploads/2026/02/AI-Agents_web_160226-1.pdf" TargetMode="External"/><Relationship Id="rId38" Type="http://schemas.openxmlformats.org/officeDocument/2006/relationships/hyperlink" Target="https://www.vktr.com/ai-ethics-law-risk/higher-educations-ai-dilemma-powerful-tools-dangerous-tradeoffs/" TargetMode="External"/><Relationship Id="rId46" Type="http://schemas.openxmlformats.org/officeDocument/2006/relationships/hyperlink" Target="https://sites.usc.edu/iptls/2025/02/04/ai-copyright-and-the-law-the-ongoing-battle-over-intellectual-property-rights/" TargetMode="External"/><Relationship Id="rId59" Type="http://schemas.openxmlformats.org/officeDocument/2006/relationships/hyperlink" Target="https://www.nytimes.com/2026/09/22/technology/ai-hacks-list.html" TargetMode="External"/><Relationship Id="rId67" Type="http://schemas.openxmlformats.org/officeDocument/2006/relationships/hyperlink" Target="https://www.nytimes.com/2026/09/12/technology/anthropic-dario-amodei-ai-slowdown.html" TargetMode="External"/><Relationship Id="rId20" Type="http://schemas.openxmlformats.org/officeDocument/2006/relationships/hyperlink" Target="https://mitsloanedtech.mit.edu/ai/basics/addressing-ai-hallucinations-and-bias/" TargetMode="External"/><Relationship Id="rId41" Type="http://schemas.openxmlformats.org/officeDocument/2006/relationships/hyperlink" Target="https://nycfuture.org/research/state-of-work-automation-impact-on-new-york-state" TargetMode="External"/><Relationship Id="rId54" Type="http://schemas.openxmlformats.org/officeDocument/2006/relationships/hyperlink" Target="https://www.axios.com/2026/09/26/openai-anthropic-thousands-ai-security-incidents" TargetMode="External"/><Relationship Id="rId62" Type="http://schemas.openxmlformats.org/officeDocument/2006/relationships/hyperlink" Target="https://www.npr.org/2026/09/26/nx-s1-5981979/openai-us-government-websites-misbehavior" TargetMode="External"/><Relationship Id="rId70" Type="http://schemas.openxmlformats.org/officeDocument/2006/relationships/hyperlink" Target="https://www.bbc.com/news/articles/c14dpgm0rg4o" TargetMode="External"/><Relationship Id="rId75" Type="http://schemas.openxmlformats.org/officeDocument/2006/relationships/hyperlink" Target="https://www.nyc.gov/content/oti/pages/reports" TargetMode="External"/><Relationship Id="rId83" Type="http://schemas.openxmlformats.org/officeDocument/2006/relationships/hyperlink" Target="https://legistar.council.nyc.gov/View.ashx?M=F&amp;ID=10712325&amp;GUID=8550C4F5-D8BF-4286-A94A-26556A8643CC" TargetMode="External"/><Relationship Id="rId88" Type="http://schemas.openxmlformats.org/officeDocument/2006/relationships/hyperlink" Target="https://legistar.council.nyc.gov/View.ashx?M=F&amp;ID=15070330&amp;GUID=805461DC-AA68-4DCC-8D7F-4E5217A4263E" TargetMode="External"/><Relationship Id="rId91" Type="http://schemas.openxmlformats.org/officeDocument/2006/relationships/hyperlink" Target="https://dl.acm.org/doi/pdf/10.1145/3630106.3658998" TargetMode="External"/><Relationship Id="rId1" Type="http://schemas.openxmlformats.org/officeDocument/2006/relationships/hyperlink" Target="https://nvlpubs.nist.gov/nistpubs/SpecialPublications/NIST.SP.800-218A.pdf" TargetMode="External"/><Relationship Id="rId6" Type="http://schemas.openxmlformats.org/officeDocument/2006/relationships/hyperlink" Target="https://journals.law.umn.edu/lawineq/2026/01/27/fighting-pre-crime-law-enforcement-artificial-intelligence-and-predictive-policing-technology" TargetMode="External"/><Relationship Id="rId15" Type="http://schemas.openxmlformats.org/officeDocument/2006/relationships/hyperlink" Target="https://www.nytimes.com/2014/12/07/nyregion/how-game-theory-helped-improve-new-york-city-high-school-application-process.html" TargetMode="External"/><Relationship Id="rId23" Type="http://schemas.openxmlformats.org/officeDocument/2006/relationships/hyperlink" Target="https://www.nyc.gov/mayors-office/news/2023/10/mayor-adams-releases-first-of-its-kind-plan-responsible-artificial-intelligence-use-nyc" TargetMode="External"/><Relationship Id="rId28" Type="http://schemas.openxmlformats.org/officeDocument/2006/relationships/hyperlink" Target="https://www.yahoo.com/news/articles/mamdani-shutting-down-nyc-disastrous-210910026.html" TargetMode="External"/><Relationship Id="rId36" Type="http://schemas.openxmlformats.org/officeDocument/2006/relationships/hyperlink" Target="https://www.ibm.com/think/topics/generative-ai" TargetMode="External"/><Relationship Id="rId49" Type="http://schemas.openxmlformats.org/officeDocument/2006/relationships/hyperlink" Target="https://deploymentsafety.openai.com/gpt-5-6-preview/realtime-model-safeguards" TargetMode="External"/><Relationship Id="rId57" Type="http://schemas.openxmlformats.org/officeDocument/2006/relationships/hyperlink" Target="https://www.nytimes.com/2026/09/22/technology/ai-hacks-list.html" TargetMode="External"/><Relationship Id="rId10" Type="http://schemas.openxmlformats.org/officeDocument/2006/relationships/hyperlink" Target="https://www.nist.gov/agentic-ai" TargetMode="External"/><Relationship Id="rId31" Type="http://schemas.openxmlformats.org/officeDocument/2006/relationships/hyperlink" Target="https://www.infosecurity-magazine.com/news/ai-deepfakes-supercharge/" TargetMode="External"/><Relationship Id="rId44" Type="http://schemas.openxmlformats.org/officeDocument/2006/relationships/hyperlink" Target="https://edc.nyc/sites/default/files/2025-01/NYCEDC-NYC-AI-Advantage-2025-Report.pdf" TargetMode="External"/><Relationship Id="rId52" Type="http://schemas.openxmlformats.org/officeDocument/2006/relationships/hyperlink" Target="https://openai.com/index/hugging-face-incident-and-the-road-ahead/" TargetMode="External"/><Relationship Id="rId60" Type="http://schemas.openxmlformats.org/officeDocument/2006/relationships/hyperlink" Target="https://www.reuters.com/legal/litigation/what-we-know-about-rogue-ai-agent-security-breaches-2026-07-31/" TargetMode="External"/><Relationship Id="rId65" Type="http://schemas.openxmlformats.org/officeDocument/2006/relationships/hyperlink" Target="https://www.bbc.com/news/articles/ckgwy1k42w4o" TargetMode="External"/><Relationship Id="rId73" Type="http://schemas.openxmlformats.org/officeDocument/2006/relationships/hyperlink" Target="https://x.com/demishassabis/status/2098909516582490602" TargetMode="External"/><Relationship Id="rId78" Type="http://schemas.openxmlformats.org/officeDocument/2006/relationships/hyperlink" Target="https://www1.nyc.gov/office-of-the-mayor/news/251-18/mayor-de-blasio-first-in-nation-task-force-examine-automated-decision-systems-used-by" TargetMode="External"/><Relationship Id="rId81" Type="http://schemas.openxmlformats.org/officeDocument/2006/relationships/hyperlink" Target="https://www.nyc.gov/assets/home/downloads/pdf/executive-orders/2019/eo-50.pdf" TargetMode="External"/><Relationship Id="rId86" Type="http://schemas.openxmlformats.org/officeDocument/2006/relationships/hyperlink" Target="https://legistar.council.nyc.gov/View.ashx?M=F&amp;ID=15062373&amp;GUID=683437F6-9BF2-4884-A1B5-EBB81F0E80BE" TargetMode="External"/><Relationship Id="rId4" Type="http://schemas.openxmlformats.org/officeDocument/2006/relationships/hyperlink" Target="https://ai-ei.org/impact-of-artificial-intelligence-applications-on-society/" TargetMode="External"/><Relationship Id="rId9" Type="http://schemas.openxmlformats.org/officeDocument/2006/relationships/hyperlink" Target="https://pmc.ncbi.nlm.nih.gov/articles/PMC10914360/" TargetMode="External"/><Relationship Id="rId13" Type="http://schemas.openxmlformats.org/officeDocument/2006/relationships/hyperlink" Target="https://statescoop.com/new-york-citys-algorithm-task-force-to-hold-first-public-meetings-nearly-a-year-after-creation/" TargetMode="External"/><Relationship Id="rId18" Type="http://schemas.openxmlformats.org/officeDocument/2006/relationships/hyperlink" Target="https://doi.org/10.1007/s13347-017-0293-z" TargetMode="External"/><Relationship Id="rId39" Type="http://schemas.openxmlformats.org/officeDocument/2006/relationships/hyperlink" Target="https://www.gao.gov/assets/gao-20-522.pdf" TargetMode="External"/><Relationship Id="rId34" Type="http://schemas.openxmlformats.org/officeDocument/2006/relationships/hyperlink" Target="https://www.forbes.com/sites/cognitiveworld/2020/05/10/finding-patterns-and-anomalies-in-your-data/" TargetMode="External"/><Relationship Id="rId50" Type="http://schemas.openxmlformats.org/officeDocument/2006/relationships/hyperlink" Target="https://www.anthropic.com/news/building-safeguards-for-claude" TargetMode="External"/><Relationship Id="rId55" Type="http://schemas.openxmlformats.org/officeDocument/2006/relationships/hyperlink" Target="https://openai.com/index/hugging-face-model-evaluation-security-incident/" TargetMode="External"/><Relationship Id="rId76" Type="http://schemas.openxmlformats.org/officeDocument/2006/relationships/hyperlink" Target="https://legistar.council.nyc.gov/LegislationDetail.aspx?ID=3137815&amp;GUID=437A6A6D-62E1-47E2-9C42-461253F9C6D0" TargetMode="External"/><Relationship Id="rId7" Type="http://schemas.openxmlformats.org/officeDocument/2006/relationships/hyperlink" Target="https://arxiv.org/pdf/2503.13200" TargetMode="External"/><Relationship Id="rId71" Type="http://schemas.openxmlformats.org/officeDocument/2006/relationships/hyperlink" Target="https://x.com/sama/status/2098811563415150910" TargetMode="External"/><Relationship Id="rId2" Type="http://schemas.openxmlformats.org/officeDocument/2006/relationships/hyperlink" Target="https://nvlpubs.nist.gov/nistpubs/SpecialPublications/NIST.SP.800-56Cr2.pdf" TargetMode="External"/><Relationship Id="rId29" Type="http://schemas.openxmlformats.org/officeDocument/2006/relationships/hyperlink" Target="https://www.infosecurity-magazine.com/news/ai-deepfakes-supercharge/" TargetMode="External"/><Relationship Id="rId24" Type="http://schemas.openxmlformats.org/officeDocument/2006/relationships/hyperlink" Target="https://www.thecity.nyc/2024/04/02/malfunctioning-nyc-ai-chatbot-still-active-false-information/" TargetMode="External"/><Relationship Id="rId40" Type="http://schemas.openxmlformats.org/officeDocument/2006/relationships/hyperlink" Target="https://cortezaproject.org/ai-is-used-to-dismantle-the-human-right-to-privacy/" TargetMode="External"/><Relationship Id="rId45" Type="http://schemas.openxmlformats.org/officeDocument/2006/relationships/hyperlink" Target="https://news.mit.edu/2025/explained-generative-ai-environmental-impact-0117" TargetMode="External"/><Relationship Id="rId66" Type="http://schemas.openxmlformats.org/officeDocument/2006/relationships/hyperlink" Target="https://x.com/EvanHub/status/2097497037956891126" TargetMode="External"/><Relationship Id="rId87" Type="http://schemas.openxmlformats.org/officeDocument/2006/relationships/hyperlink" Target="https://legistar.council.nyc.gov/View.ashx?M=F&amp;ID=15062374&amp;GUID=A4A39C1B-F7C5-4410-939C-FB0D4BACDCF7" TargetMode="External"/><Relationship Id="rId61" Type="http://schemas.openxmlformats.org/officeDocument/2006/relationships/hyperlink" Target="https://www.abc.net.au/news/2026-09-24/ai-agent-accessed-australian-government-site-pm-says/107189078" TargetMode="External"/><Relationship Id="rId82" Type="http://schemas.openxmlformats.org/officeDocument/2006/relationships/hyperlink" Target="https://www.nyc.gov/assets/oti/downloads/pdf/reports/ampo-agency-compliance-cy-2020.pdf" TargetMode="External"/><Relationship Id="rId19" Type="http://schemas.openxmlformats.org/officeDocument/2006/relationships/hyperlink" Target="https://hai.stanford.edu/ai-definitions/what-is-a-l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59291-C5C2-5B41-B30C-EB2D4AECA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3485</Words>
  <Characters>19865</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New York City Council</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Chen</dc:creator>
  <cp:keywords/>
  <dc:description/>
  <cp:lastModifiedBy>Jeffries, Jillian</cp:lastModifiedBy>
  <cp:revision>2</cp:revision>
  <cp:lastPrinted>2026-10-15T15:28:00Z</cp:lastPrinted>
  <dcterms:created xsi:type="dcterms:W3CDTF">2026-10-15T15:38:00Z</dcterms:created>
  <dcterms:modified xsi:type="dcterms:W3CDTF">2026-10-15T15:38:00Z</dcterms:modified>
</cp:coreProperties>
</file>