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BF81C8" w14:textId="7A6FFDA0" w:rsidR="00DA02D8" w:rsidRDefault="001B513C" w:rsidP="00DA02D8">
      <w:pPr>
        <w:jc w:val="center"/>
        <w:rPr>
          <w:b/>
        </w:rPr>
      </w:pPr>
      <w:r>
        <w:rPr>
          <w:b/>
        </w:rPr>
        <w:t>CLASE 4</w:t>
      </w:r>
      <w:r w:rsidR="00DA02D8">
        <w:rPr>
          <w:b/>
        </w:rPr>
        <w:t xml:space="preserve"> - ACTIVIDAD DE APRENDIZAJE</w:t>
      </w:r>
    </w:p>
    <w:p w14:paraId="37E2D782" w14:textId="77777777" w:rsidR="00DA02D8" w:rsidRDefault="00DA02D8">
      <w:pPr>
        <w:jc w:val="center"/>
        <w:rPr>
          <w:b/>
        </w:rPr>
      </w:pPr>
    </w:p>
    <w:p w14:paraId="147267D4" w14:textId="77777777" w:rsidR="00670986" w:rsidRDefault="00781477">
      <w:pPr>
        <w:jc w:val="center"/>
        <w:rPr>
          <w:b/>
        </w:rPr>
      </w:pPr>
      <w:r>
        <w:rPr>
          <w:b/>
        </w:rPr>
        <w:t>DIPLOMADO EN ANÁLISIS DE DATOS CON R PARA LA ACUICULTURA</w:t>
      </w:r>
    </w:p>
    <w:p w14:paraId="0405DC14" w14:textId="77777777" w:rsidR="00DA02D8" w:rsidRDefault="00DA02D8">
      <w:pPr>
        <w:jc w:val="center"/>
        <w:rPr>
          <w:b/>
        </w:rPr>
      </w:pPr>
    </w:p>
    <w:p w14:paraId="6FD8973F" w14:textId="77777777" w:rsidR="00670986" w:rsidRDefault="00AA2720" w:rsidP="00127D3A">
      <w:pPr>
        <w:jc w:val="center"/>
        <w:rPr>
          <w:b/>
        </w:rPr>
      </w:pPr>
      <w:r>
        <w:rPr>
          <w:b/>
        </w:rPr>
        <w:t>Dr. José Gallardo</w:t>
      </w:r>
    </w:p>
    <w:p w14:paraId="632F3DA0" w14:textId="77777777" w:rsidR="00127D3A" w:rsidRPr="00127D3A" w:rsidRDefault="00127D3A" w:rsidP="00127D3A">
      <w:pPr>
        <w:jc w:val="center"/>
      </w:pPr>
      <w:r w:rsidRPr="00127D3A">
        <w:rPr>
          <w:rFonts w:ascii="Helvetica Neue" w:hAnsi="Helvetica Neue"/>
          <w:color w:val="333333"/>
          <w:sz w:val="21"/>
          <w:szCs w:val="21"/>
          <w:shd w:val="clear" w:color="auto" w:fill="FFFFFF"/>
        </w:rPr>
        <w:t>Profesor adjunto de la Pontificia Universidad Católica de Valparaíso</w:t>
      </w:r>
      <w:r w:rsidRPr="00127D3A">
        <w:rPr>
          <w:rFonts w:ascii="Helvetica Neue" w:hAnsi="Helvetica Neue"/>
          <w:color w:val="333333"/>
          <w:sz w:val="21"/>
          <w:szCs w:val="21"/>
        </w:rPr>
        <w:br/>
      </w:r>
      <w:hyperlink r:id="rId5" w:history="1">
        <w:r w:rsidRPr="00127D3A">
          <w:rPr>
            <w:rFonts w:ascii="Helvetica Neue" w:hAnsi="Helvetica Neue"/>
            <w:color w:val="337AB7"/>
            <w:sz w:val="21"/>
            <w:szCs w:val="21"/>
            <w:u w:val="single"/>
            <w:shd w:val="clear" w:color="auto" w:fill="FFFFFF"/>
          </w:rPr>
          <w:t>jose.gallardo@pucv.cl</w:t>
        </w:r>
      </w:hyperlink>
    </w:p>
    <w:p w14:paraId="265C1924" w14:textId="77777777" w:rsidR="00670986" w:rsidRDefault="00670986" w:rsidP="00E72783">
      <w:pPr>
        <w:rPr>
          <w:b/>
        </w:rPr>
      </w:pPr>
    </w:p>
    <w:p w14:paraId="5DBE5290" w14:textId="42AD4833" w:rsidR="000303EB" w:rsidRDefault="000303EB" w:rsidP="000303EB">
      <w:pPr>
        <w:rPr>
          <w:b/>
        </w:rPr>
      </w:pPr>
      <w:r>
        <w:rPr>
          <w:b/>
        </w:rPr>
        <w:t>Conceptos</w:t>
      </w:r>
      <w:r w:rsidR="00286F74">
        <w:rPr>
          <w:b/>
        </w:rPr>
        <w:t xml:space="preserve"> de variables</w:t>
      </w:r>
    </w:p>
    <w:p w14:paraId="69723826" w14:textId="77777777" w:rsidR="000303EB" w:rsidRDefault="000303EB" w:rsidP="000303EB"/>
    <w:p w14:paraId="5DE101D7" w14:textId="750C788A" w:rsidR="000303EB" w:rsidRDefault="008F2AED" w:rsidP="000303EB">
      <w:pPr>
        <w:widowControl w:val="0"/>
        <w:numPr>
          <w:ilvl w:val="0"/>
          <w:numId w:val="1"/>
        </w:numPr>
        <w:jc w:val="both"/>
      </w:pPr>
      <w:r>
        <w:t>Variable</w:t>
      </w:r>
    </w:p>
    <w:p w14:paraId="1C106E7F" w14:textId="77777777" w:rsidR="000303EB" w:rsidRDefault="000303EB" w:rsidP="000303EB">
      <w:pPr>
        <w:widowControl w:val="0"/>
        <w:numPr>
          <w:ilvl w:val="0"/>
          <w:numId w:val="1"/>
        </w:numPr>
        <w:jc w:val="both"/>
      </w:pPr>
      <w:r>
        <w:t>Variable aleatoria</w:t>
      </w:r>
    </w:p>
    <w:p w14:paraId="3D6BCC5D" w14:textId="05E10C88" w:rsidR="000303EB" w:rsidRDefault="000303EB" w:rsidP="000303EB">
      <w:pPr>
        <w:widowControl w:val="0"/>
        <w:numPr>
          <w:ilvl w:val="0"/>
          <w:numId w:val="1"/>
        </w:numPr>
        <w:jc w:val="both"/>
      </w:pPr>
      <w:r>
        <w:t xml:space="preserve">Variables </w:t>
      </w:r>
      <w:r>
        <w:t xml:space="preserve">cuantitativas </w:t>
      </w:r>
      <w:r>
        <w:t>discretas.</w:t>
      </w:r>
    </w:p>
    <w:p w14:paraId="6B8BD789" w14:textId="043674C3" w:rsidR="000303EB" w:rsidRDefault="000303EB" w:rsidP="000303EB">
      <w:pPr>
        <w:widowControl w:val="0"/>
        <w:numPr>
          <w:ilvl w:val="0"/>
          <w:numId w:val="1"/>
        </w:numPr>
      </w:pPr>
      <w:r>
        <w:t xml:space="preserve">Variables </w:t>
      </w:r>
      <w:r w:rsidR="008F2AED">
        <w:t>cuantitativas</w:t>
      </w:r>
      <w:r w:rsidR="008F2AED">
        <w:t xml:space="preserve"> </w:t>
      </w:r>
      <w:r>
        <w:t>continuas</w:t>
      </w:r>
      <w:r w:rsidR="008F2AED">
        <w:t>.</w:t>
      </w:r>
    </w:p>
    <w:p w14:paraId="043EDD48" w14:textId="7FCA078C" w:rsidR="0026399B" w:rsidRDefault="0026399B" w:rsidP="000303EB">
      <w:pPr>
        <w:widowControl w:val="0"/>
        <w:numPr>
          <w:ilvl w:val="0"/>
          <w:numId w:val="1"/>
        </w:numPr>
      </w:pPr>
      <w:r>
        <w:t>Variable categórica nominal</w:t>
      </w:r>
    </w:p>
    <w:p w14:paraId="4804EB77" w14:textId="1887C704" w:rsidR="0026399B" w:rsidRDefault="0026399B" w:rsidP="000303EB">
      <w:pPr>
        <w:widowControl w:val="0"/>
        <w:numPr>
          <w:ilvl w:val="0"/>
          <w:numId w:val="1"/>
        </w:numPr>
      </w:pPr>
      <w:r>
        <w:t>Variable categórica ordinal.</w:t>
      </w:r>
    </w:p>
    <w:p w14:paraId="1228916D" w14:textId="77777777" w:rsidR="000303EB" w:rsidRDefault="000303EB" w:rsidP="000303EB">
      <w:pPr>
        <w:widowControl w:val="0"/>
        <w:ind w:left="720"/>
        <w:jc w:val="both"/>
        <w:rPr>
          <w:b/>
        </w:rPr>
      </w:pPr>
    </w:p>
    <w:p w14:paraId="395FB09B" w14:textId="77777777" w:rsidR="000303EB" w:rsidRDefault="000303EB" w:rsidP="000303EB">
      <w:pPr>
        <w:widowControl w:val="0"/>
        <w:jc w:val="both"/>
        <w:rPr>
          <w:b/>
        </w:rPr>
      </w:pPr>
      <w:r>
        <w:rPr>
          <w:b/>
        </w:rPr>
        <w:t>Clasifique como A - F según corresponda</w:t>
      </w:r>
    </w:p>
    <w:tbl>
      <w:tblPr>
        <w:tblW w:w="90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337"/>
        <w:gridCol w:w="2678"/>
      </w:tblGrid>
      <w:tr w:rsidR="000303EB" w:rsidRPr="00210BCE" w14:paraId="4030C32B" w14:textId="77777777" w:rsidTr="00286F74">
        <w:tc>
          <w:tcPr>
            <w:tcW w:w="63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6F204" w14:textId="77777777" w:rsidR="000303EB" w:rsidRPr="00210BCE" w:rsidRDefault="000303EB" w:rsidP="005F5B1B">
            <w:pPr>
              <w:widowControl w:val="0"/>
              <w:jc w:val="both"/>
            </w:pPr>
            <w:r w:rsidRPr="00210BCE">
              <w:t>Puede tomar cualquier valor dentro de un intervalo del conjunto de los números reales y la probabilidad de que toma uno cualquiera es 0 (debido a que existe un número infinito de posibilidades).</w:t>
            </w:r>
          </w:p>
        </w:tc>
        <w:tc>
          <w:tcPr>
            <w:tcW w:w="26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F56C6" w14:textId="78F46F91" w:rsidR="000303EB" w:rsidRPr="00210BCE" w:rsidRDefault="00A1229F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D</w:t>
            </w:r>
          </w:p>
        </w:tc>
      </w:tr>
      <w:tr w:rsidR="000303EB" w:rsidRPr="00210BCE" w14:paraId="4501AA94" w14:textId="77777777" w:rsidTr="00286F74">
        <w:tc>
          <w:tcPr>
            <w:tcW w:w="63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E646D" w14:textId="3A3C9F05" w:rsidR="000303EB" w:rsidRPr="00210BCE" w:rsidRDefault="000303EB" w:rsidP="005F5B1B">
            <w:pPr>
              <w:widowControl w:val="0"/>
            </w:pPr>
            <w:r w:rsidRPr="00210BCE">
              <w:t>Su valor se determina al azar. Estas se representan por letras mayúsculas y sus valores numéricos por letras minúsculas.</w:t>
            </w:r>
          </w:p>
        </w:tc>
        <w:tc>
          <w:tcPr>
            <w:tcW w:w="26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F74D4" w14:textId="546911C6" w:rsidR="000303EB" w:rsidRPr="00210BCE" w:rsidRDefault="00A1229F" w:rsidP="00401D18">
            <w:pPr>
              <w:widowControl w:val="0"/>
              <w:jc w:val="center"/>
              <w:rPr>
                <w:b/>
              </w:rPr>
            </w:pPr>
            <w:r>
              <w:rPr>
                <w:b/>
              </w:rPr>
              <w:t>B</w:t>
            </w:r>
          </w:p>
        </w:tc>
      </w:tr>
      <w:tr w:rsidR="000303EB" w:rsidRPr="00210BCE" w14:paraId="415CA042" w14:textId="77777777" w:rsidTr="00286F74">
        <w:tc>
          <w:tcPr>
            <w:tcW w:w="63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9C721" w14:textId="254BFD6E" w:rsidR="000303EB" w:rsidRPr="00210BCE" w:rsidRDefault="00A1229F" w:rsidP="0026399B">
            <w:pPr>
              <w:widowControl w:val="0"/>
            </w:pPr>
            <w:r>
              <w:t>S</w:t>
            </w:r>
            <w:r w:rsidR="0026399B" w:rsidRPr="0026399B">
              <w:t>us valores representan categorías que no obedecen a una clasificación intrínseca</w:t>
            </w:r>
            <w:r w:rsidR="0026399B">
              <w:t>.</w:t>
            </w:r>
          </w:p>
        </w:tc>
        <w:tc>
          <w:tcPr>
            <w:tcW w:w="26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9353F" w14:textId="6F4639C7" w:rsidR="000303EB" w:rsidRPr="00210BCE" w:rsidRDefault="00A1229F" w:rsidP="00401D18">
            <w:pPr>
              <w:widowControl w:val="0"/>
              <w:jc w:val="center"/>
              <w:rPr>
                <w:b/>
              </w:rPr>
            </w:pPr>
            <w:r>
              <w:rPr>
                <w:b/>
              </w:rPr>
              <w:t>E</w:t>
            </w:r>
          </w:p>
        </w:tc>
      </w:tr>
      <w:tr w:rsidR="000303EB" w:rsidRPr="00210BCE" w14:paraId="54211DCA" w14:textId="77777777" w:rsidTr="00286F74">
        <w:tc>
          <w:tcPr>
            <w:tcW w:w="63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CCCF" w14:textId="77777777" w:rsidR="000303EB" w:rsidRPr="00210BCE" w:rsidRDefault="000303EB" w:rsidP="0026399B">
            <w:pPr>
              <w:widowControl w:val="0"/>
            </w:pPr>
            <w:r w:rsidRPr="00210BCE">
              <w:t>Características que se pueden medir en un individuo o en un ambiente.</w:t>
            </w:r>
          </w:p>
        </w:tc>
        <w:tc>
          <w:tcPr>
            <w:tcW w:w="26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9E9F4" w14:textId="742378CE" w:rsidR="000303EB" w:rsidRPr="00210BCE" w:rsidRDefault="00A1229F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A</w:t>
            </w:r>
          </w:p>
        </w:tc>
      </w:tr>
      <w:tr w:rsidR="000303EB" w:rsidRPr="00210BCE" w14:paraId="4B3B77BB" w14:textId="77777777" w:rsidTr="00286F74">
        <w:tc>
          <w:tcPr>
            <w:tcW w:w="63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BAA8" w14:textId="77777777" w:rsidR="000303EB" w:rsidRPr="00210BCE" w:rsidRDefault="000303EB" w:rsidP="0026399B">
            <w:pPr>
              <w:widowControl w:val="0"/>
            </w:pPr>
            <w:r w:rsidRPr="00210BCE">
              <w:t>Puede tomar un número finito o infinito de valores puntales.</w:t>
            </w:r>
          </w:p>
        </w:tc>
        <w:tc>
          <w:tcPr>
            <w:tcW w:w="26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58492" w14:textId="0FDE7E3C" w:rsidR="000303EB" w:rsidRPr="00210BCE" w:rsidRDefault="00A1229F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C</w:t>
            </w:r>
          </w:p>
        </w:tc>
      </w:tr>
      <w:tr w:rsidR="000303EB" w14:paraId="2303D8C3" w14:textId="77777777" w:rsidTr="00286F74">
        <w:tc>
          <w:tcPr>
            <w:tcW w:w="63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D1E98" w14:textId="32A7DC27" w:rsidR="000303EB" w:rsidRPr="00210BCE" w:rsidRDefault="00A1229F" w:rsidP="0026399B">
            <w:pPr>
              <w:widowControl w:val="0"/>
            </w:pPr>
            <w:r>
              <w:t>S</w:t>
            </w:r>
            <w:r w:rsidR="0026399B" w:rsidRPr="0026399B">
              <w:t>us valores representan categorías con alguna clasificación intrínseca</w:t>
            </w:r>
            <w:r w:rsidR="0026399B">
              <w:t>.</w:t>
            </w:r>
          </w:p>
        </w:tc>
        <w:tc>
          <w:tcPr>
            <w:tcW w:w="26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B8901" w14:textId="6CB5977C" w:rsidR="000303EB" w:rsidRDefault="00A1229F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F</w:t>
            </w:r>
          </w:p>
        </w:tc>
      </w:tr>
    </w:tbl>
    <w:p w14:paraId="363D30C7" w14:textId="77777777" w:rsidR="00670986" w:rsidRDefault="00670986">
      <w:pPr>
        <w:rPr>
          <w:b/>
        </w:rPr>
      </w:pPr>
    </w:p>
    <w:p w14:paraId="3FEE3940" w14:textId="17ED66D3" w:rsidR="00213F86" w:rsidRDefault="000A3A76" w:rsidP="00401D18">
      <w:pPr>
        <w:spacing w:line="276" w:lineRule="auto"/>
        <w:rPr>
          <w:b/>
        </w:rPr>
      </w:pPr>
      <w:r>
        <w:rPr>
          <w:b/>
        </w:rPr>
        <w:br w:type="page"/>
      </w:r>
      <w:r w:rsidR="00213F86">
        <w:rPr>
          <w:b/>
        </w:rPr>
        <w:lastRenderedPageBreak/>
        <w:t>Conceptos</w:t>
      </w:r>
      <w:r w:rsidR="008467B5">
        <w:rPr>
          <w:b/>
        </w:rPr>
        <w:t xml:space="preserve"> de distribuciones de probabilidad</w:t>
      </w:r>
      <w:r w:rsidR="0026399B">
        <w:rPr>
          <w:b/>
        </w:rPr>
        <w:t xml:space="preserve"> de una variable aleatoria continua.</w:t>
      </w:r>
    </w:p>
    <w:p w14:paraId="51B8FA04" w14:textId="77777777" w:rsidR="006636B4" w:rsidRDefault="006636B4" w:rsidP="00401D18">
      <w:pPr>
        <w:spacing w:line="276" w:lineRule="auto"/>
        <w:rPr>
          <w:b/>
        </w:rPr>
      </w:pPr>
    </w:p>
    <w:p w14:paraId="7EC509B0" w14:textId="6A384A10" w:rsidR="006636B4" w:rsidRDefault="006636B4" w:rsidP="006636B4">
      <w:pPr>
        <w:ind w:firstLine="720"/>
      </w:pPr>
      <w:r>
        <w:t>Histograma = A</w:t>
      </w:r>
    </w:p>
    <w:p w14:paraId="6811AF8D" w14:textId="259A1F69" w:rsidR="006636B4" w:rsidRDefault="006636B4" w:rsidP="006636B4">
      <w:pPr>
        <w:ind w:firstLine="720"/>
      </w:pPr>
      <w:r>
        <w:t>D</w:t>
      </w:r>
      <w:r>
        <w:t>istribución de probabilidad = B</w:t>
      </w:r>
    </w:p>
    <w:p w14:paraId="405C41FF" w14:textId="1D738874" w:rsidR="006636B4" w:rsidRPr="006636B4" w:rsidRDefault="006636B4" w:rsidP="006636B4">
      <w:pPr>
        <w:ind w:firstLine="720"/>
      </w:pPr>
      <w:r>
        <w:t xml:space="preserve">Distribución de probabilidad acumulada = </w:t>
      </w:r>
      <w:r>
        <w:t>C</w:t>
      </w:r>
    </w:p>
    <w:p w14:paraId="6E276CD4" w14:textId="77777777" w:rsidR="00213F86" w:rsidRDefault="00213F86" w:rsidP="000A3A76">
      <w:pPr>
        <w:widowControl w:val="0"/>
        <w:jc w:val="both"/>
        <w:rPr>
          <w:b/>
        </w:rPr>
      </w:pP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80"/>
        <w:gridCol w:w="1020"/>
      </w:tblGrid>
      <w:tr w:rsidR="000A3A76" w14:paraId="519A7951" w14:textId="77777777" w:rsidTr="005F5B1B">
        <w:tc>
          <w:tcPr>
            <w:tcW w:w="7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A5510" w14:textId="4C314FAE" w:rsidR="000A3A76" w:rsidRDefault="000A3A76" w:rsidP="005F5B1B">
            <w:pPr>
              <w:widowControl w:val="0"/>
            </w:pPr>
            <w:r>
              <w:t>Describe la probabilidad de que una variable aleatoria tome un valor menor o igual a un cierto valor - Pr(</w:t>
            </w:r>
            <w:r>
              <w:rPr>
                <w:rFonts w:ascii="Cambria Math" w:hAnsi="Cambria Math" w:cs="Cambria Math"/>
              </w:rPr>
              <w:t>𝑋</w:t>
            </w:r>
            <w:r>
              <w:t>≤</w:t>
            </w:r>
            <w:r>
              <w:rPr>
                <w:rFonts w:ascii="Cambria Math" w:hAnsi="Cambria Math" w:cs="Cambria Math"/>
              </w:rPr>
              <w:t>𝑥</w:t>
            </w:r>
            <w:r>
              <w:t>)</w:t>
            </w:r>
            <w:r>
              <w:t>.</w:t>
            </w:r>
          </w:p>
        </w:tc>
        <w:tc>
          <w:tcPr>
            <w:tcW w:w="1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E0D8B" w14:textId="5061DBA8" w:rsidR="000A3A76" w:rsidRDefault="006636B4" w:rsidP="005F5B1B">
            <w:pPr>
              <w:widowControl w:val="0"/>
              <w:rPr>
                <w:b/>
              </w:rPr>
            </w:pPr>
            <w:r>
              <w:rPr>
                <w:b/>
              </w:rPr>
              <w:t>C</w:t>
            </w:r>
          </w:p>
        </w:tc>
      </w:tr>
      <w:tr w:rsidR="000A3A76" w14:paraId="48A00AD6" w14:textId="77777777" w:rsidTr="005F5B1B">
        <w:tc>
          <w:tcPr>
            <w:tcW w:w="7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D00F4" w14:textId="31BC4A61" w:rsidR="000A3A76" w:rsidRDefault="000A3A76" w:rsidP="005F5B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Describe la frecuencia d</w:t>
            </w:r>
            <w:r w:rsidR="008467B5">
              <w:t xml:space="preserve">e una variable aleatoria </w:t>
            </w:r>
            <w:r>
              <w:t>de una muestra</w:t>
            </w:r>
            <w:r w:rsidR="008467B5">
              <w:t xml:space="preserve"> - F</w:t>
            </w:r>
            <w:r w:rsidR="008467B5" w:rsidRPr="008467B5">
              <w:rPr>
                <w:vertAlign w:val="subscript"/>
              </w:rPr>
              <w:t>i</w:t>
            </w:r>
            <w:r w:rsidR="008467B5">
              <w:t>(</w:t>
            </w:r>
            <w:r w:rsidR="008467B5">
              <w:rPr>
                <w:rFonts w:ascii="Cambria Math" w:hAnsi="Cambria Math" w:cs="Cambria Math"/>
              </w:rPr>
              <w:t>n</w:t>
            </w:r>
            <w:r w:rsidR="008467B5" w:rsidRPr="008467B5">
              <w:rPr>
                <w:rFonts w:ascii="Cambria Math" w:hAnsi="Cambria Math" w:cs="Cambria Math"/>
                <w:vertAlign w:val="subscript"/>
              </w:rPr>
              <w:t>i</w:t>
            </w:r>
            <w:r w:rsidR="008467B5">
              <w:t>=</w:t>
            </w:r>
            <w:r w:rsidR="008467B5">
              <w:rPr>
                <w:rFonts w:ascii="Cambria Math" w:hAnsi="Cambria Math" w:cs="Cambria Math"/>
              </w:rPr>
              <w:t>N</w:t>
            </w:r>
            <w:r w:rsidR="008467B5">
              <w:t>).</w:t>
            </w:r>
          </w:p>
        </w:tc>
        <w:tc>
          <w:tcPr>
            <w:tcW w:w="1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A5308" w14:textId="5B8EF2E4" w:rsidR="000A3A76" w:rsidRDefault="006636B4" w:rsidP="005F5B1B">
            <w:pPr>
              <w:widowControl w:val="0"/>
              <w:rPr>
                <w:b/>
              </w:rPr>
            </w:pPr>
            <w:r>
              <w:rPr>
                <w:b/>
              </w:rPr>
              <w:t>A</w:t>
            </w:r>
          </w:p>
        </w:tc>
      </w:tr>
      <w:tr w:rsidR="000A3A76" w14:paraId="7B65679E" w14:textId="77777777" w:rsidTr="005F5B1B">
        <w:tc>
          <w:tcPr>
            <w:tcW w:w="7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C7EAC" w14:textId="1ACA9E2E" w:rsidR="000A3A76" w:rsidRDefault="000A3A76" w:rsidP="005F5B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Describe la probabilidad de que una variable aleatoria tome un valor puntual - Pr(</w:t>
            </w:r>
            <w:r>
              <w:rPr>
                <w:rFonts w:ascii="Cambria Math" w:hAnsi="Cambria Math" w:cs="Cambria Math"/>
              </w:rPr>
              <w:t>𝑋</w:t>
            </w:r>
            <w:r>
              <w:t>=</w:t>
            </w:r>
            <w:r>
              <w:rPr>
                <w:rFonts w:ascii="Cambria Math" w:hAnsi="Cambria Math" w:cs="Cambria Math"/>
              </w:rPr>
              <w:t>𝑥</w:t>
            </w:r>
            <w:r>
              <w:t>)</w:t>
            </w:r>
            <w:r>
              <w:t>.</w:t>
            </w:r>
          </w:p>
        </w:tc>
        <w:tc>
          <w:tcPr>
            <w:tcW w:w="10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45889" w14:textId="7333FFB3" w:rsidR="000A3A76" w:rsidRDefault="006636B4" w:rsidP="005F5B1B">
            <w:pPr>
              <w:widowControl w:val="0"/>
              <w:rPr>
                <w:b/>
              </w:rPr>
            </w:pPr>
            <w:r>
              <w:rPr>
                <w:b/>
              </w:rPr>
              <w:t>B</w:t>
            </w:r>
          </w:p>
        </w:tc>
      </w:tr>
    </w:tbl>
    <w:p w14:paraId="7C450F28" w14:textId="77777777" w:rsidR="000A3A76" w:rsidRDefault="000A3A76" w:rsidP="000A3A76">
      <w:pPr>
        <w:widowControl w:val="0"/>
        <w:jc w:val="both"/>
        <w:rPr>
          <w:b/>
        </w:rPr>
      </w:pPr>
    </w:p>
    <w:p w14:paraId="5E9AA7E2" w14:textId="77777777" w:rsidR="00213F86" w:rsidRDefault="00213F86" w:rsidP="00213F86">
      <w:pPr>
        <w:widowControl w:val="0"/>
        <w:jc w:val="both"/>
        <w:rPr>
          <w:b/>
        </w:rPr>
      </w:pPr>
      <w:r>
        <w:rPr>
          <w:b/>
        </w:rPr>
        <w:t>Clasifique como A, B o C según corresponda</w:t>
      </w:r>
    </w:p>
    <w:p w14:paraId="54BC8081" w14:textId="77777777" w:rsidR="00213F86" w:rsidRDefault="00213F86" w:rsidP="000A3A76">
      <w:pPr>
        <w:widowControl w:val="0"/>
        <w:jc w:val="both"/>
        <w:rPr>
          <w:b/>
        </w:rPr>
      </w:pPr>
    </w:p>
    <w:tbl>
      <w:tblPr>
        <w:tblStyle w:val="a0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95"/>
        <w:gridCol w:w="4505"/>
      </w:tblGrid>
      <w:tr w:rsidR="000A3A76" w14:paraId="0C66D6D3" w14:textId="77777777" w:rsidTr="006636B4">
        <w:tc>
          <w:tcPr>
            <w:tcW w:w="44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F9604" w14:textId="38F52C69" w:rsidR="000A3A76" w:rsidRDefault="000A3A76" w:rsidP="000A3A76">
            <w:r>
              <w:fldChar w:fldCharType="begin"/>
            </w:r>
            <w:r>
              <w:instrText xml:space="preserve"> INCLUDEPICTURE "https://upload.wikimedia.org/wikipedia/commons/thumb/8/8c/Standard_deviation_diagram.svg/450px-Standard_deviation_diagram.svg.png" \* MERGEFORMATINET </w:instrText>
            </w:r>
            <w:r>
              <w:fldChar w:fldCharType="separate"/>
            </w:r>
            <w:bookmarkStart w:id="0" w:name="_GoBack"/>
            <w:r>
              <w:rPr>
                <w:noProof/>
              </w:rPr>
              <w:drawing>
                <wp:inline distT="0" distB="0" distL="0" distR="0" wp14:anchorId="60EE3B23" wp14:editId="37C7C008">
                  <wp:extent cx="2425700" cy="1212850"/>
                  <wp:effectExtent l="0" t="0" r="0" b="0"/>
                  <wp:docPr id="4" name="Imagen 4" descr="https://upload.wikimedia.org/wikipedia/commons/thumb/8/8c/Standard_deviation_diagram.svg/450px-Standard_deviation_diagram.sv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upload.wikimedia.org/wikipedia/commons/thumb/8/8c/Standard_deviation_diagram.svg/450px-Standard_deviation_diagram.sv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5700" cy="1212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  <w:r>
              <w:fldChar w:fldCharType="end"/>
            </w:r>
          </w:p>
          <w:p w14:paraId="00636DFE" w14:textId="5CE878D0" w:rsidR="000A3A76" w:rsidRDefault="000A3A76" w:rsidP="005F5B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</w:p>
        </w:tc>
        <w:tc>
          <w:tcPr>
            <w:tcW w:w="45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21A0A" w14:textId="164913F5" w:rsidR="000A3A76" w:rsidRDefault="000A3A76" w:rsidP="000A3A76"/>
          <w:p w14:paraId="017F5184" w14:textId="2CE56A3E" w:rsidR="000A3A76" w:rsidRDefault="006636B4" w:rsidP="005F5B1B">
            <w:pPr>
              <w:widowControl w:val="0"/>
              <w:rPr>
                <w:b/>
              </w:rPr>
            </w:pPr>
            <w:r>
              <w:rPr>
                <w:b/>
              </w:rPr>
              <w:t>B</w:t>
            </w:r>
          </w:p>
        </w:tc>
      </w:tr>
      <w:tr w:rsidR="000A3A76" w14:paraId="4F3D5B68" w14:textId="77777777" w:rsidTr="006636B4">
        <w:tc>
          <w:tcPr>
            <w:tcW w:w="44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2265" w14:textId="0C8F6D48" w:rsidR="000A3A76" w:rsidRDefault="000A3A76" w:rsidP="005F5B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fldChar w:fldCharType="begin"/>
            </w:r>
            <w:r>
              <w:instrText xml:space="preserve"> INCLUDEPICTURE "https://upload.wikimedia.org/wikipedia/commons/thumb/1/15/Normal-distribution-cumulative-density-function.svg/450px-Normal-distribution-cumulative-density-function.svg.png"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75601D5F" wp14:editId="6D4C8436">
                  <wp:extent cx="2465161" cy="1797050"/>
                  <wp:effectExtent l="0" t="0" r="0" b="0"/>
                  <wp:docPr id="5" name="Imagen 5" descr="https://upload.wikimedia.org/wikipedia/commons/thumb/1/15/Normal-distribution-cumulative-density-function.svg/450px-Normal-distribution-cumulative-density-function.sv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https://upload.wikimedia.org/wikipedia/commons/thumb/1/15/Normal-distribution-cumulative-density-function.svg/450px-Normal-distribution-cumulative-density-function.sv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8242" cy="17992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075A0" w14:textId="78299BDF" w:rsidR="000A3A76" w:rsidRDefault="006636B4" w:rsidP="005F5B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A</w:t>
            </w:r>
          </w:p>
        </w:tc>
      </w:tr>
      <w:tr w:rsidR="000A3A76" w14:paraId="03F8CDF1" w14:textId="77777777" w:rsidTr="006636B4">
        <w:tc>
          <w:tcPr>
            <w:tcW w:w="44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88E47" w14:textId="41AFC18C" w:rsidR="000A3A76" w:rsidRPr="006636B4" w:rsidRDefault="006636B4" w:rsidP="005F5B1B">
            <w:r>
              <w:fldChar w:fldCharType="begin"/>
            </w:r>
            <w:r>
              <w:instrText xml:space="preserve"> INCLUDEPICTURE "https://www.allaboutcircuits.com/uploads/articles/the-normal-distribution-understanding-probabilities-in-measured-data-rk-aac-image1.jpg"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0EA0DD9F" wp14:editId="02747D1E">
                  <wp:extent cx="2465070" cy="1584608"/>
                  <wp:effectExtent l="0" t="0" r="0" b="3175"/>
                  <wp:docPr id="6" name="Imagen 6" descr="The Normal Distribution: Understanding Histograms and Probability -  Technical Artic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The Normal Distribution: Understanding Histograms and Probability -  Technical Articl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0587" cy="1588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5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3068" w14:textId="6F4DA18F" w:rsidR="000A3A76" w:rsidRDefault="006636B4" w:rsidP="005F5B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C</w:t>
            </w:r>
          </w:p>
        </w:tc>
      </w:tr>
    </w:tbl>
    <w:p w14:paraId="365ABF79" w14:textId="77777777" w:rsidR="000A3A76" w:rsidRDefault="000A3A76" w:rsidP="006636B4">
      <w:pPr>
        <w:rPr>
          <w:b/>
        </w:rPr>
      </w:pPr>
    </w:p>
    <w:sectPr w:rsidR="000A3A7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9A29BA"/>
    <w:multiLevelType w:val="multilevel"/>
    <w:tmpl w:val="1B6EA37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F7D0081"/>
    <w:multiLevelType w:val="multilevel"/>
    <w:tmpl w:val="1B6EA37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0986"/>
    <w:rsid w:val="000303EB"/>
    <w:rsid w:val="00046AA7"/>
    <w:rsid w:val="000A3A76"/>
    <w:rsid w:val="000D74D3"/>
    <w:rsid w:val="00127D3A"/>
    <w:rsid w:val="001A16A2"/>
    <w:rsid w:val="001B513C"/>
    <w:rsid w:val="00213468"/>
    <w:rsid w:val="00213F86"/>
    <w:rsid w:val="002213DE"/>
    <w:rsid w:val="0026399B"/>
    <w:rsid w:val="00286F74"/>
    <w:rsid w:val="00401D18"/>
    <w:rsid w:val="004A7822"/>
    <w:rsid w:val="004F2D43"/>
    <w:rsid w:val="004F3FA9"/>
    <w:rsid w:val="005562C9"/>
    <w:rsid w:val="00565C50"/>
    <w:rsid w:val="006636B4"/>
    <w:rsid w:val="00670986"/>
    <w:rsid w:val="006C1BDD"/>
    <w:rsid w:val="0071062A"/>
    <w:rsid w:val="00781477"/>
    <w:rsid w:val="00844B23"/>
    <w:rsid w:val="008467B5"/>
    <w:rsid w:val="0089731F"/>
    <w:rsid w:val="008F2AED"/>
    <w:rsid w:val="00914F11"/>
    <w:rsid w:val="00930F39"/>
    <w:rsid w:val="00971054"/>
    <w:rsid w:val="009B79CF"/>
    <w:rsid w:val="00A1229F"/>
    <w:rsid w:val="00A80E52"/>
    <w:rsid w:val="00AA2720"/>
    <w:rsid w:val="00D23C7F"/>
    <w:rsid w:val="00DA02D8"/>
    <w:rsid w:val="00DC2453"/>
    <w:rsid w:val="00E72783"/>
    <w:rsid w:val="00E82EAD"/>
    <w:rsid w:val="00F31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AFD97C0"/>
  <w15:docId w15:val="{7901F0F8-D873-8749-AD83-804AD0497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" w:eastAsia="es-ES_trad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6399B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s-CL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s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s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semiHidden/>
    <w:unhideWhenUsed/>
    <w:rsid w:val="00127D3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2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jose.gallardo@pucv.c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334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Anonimo Gallardo</dc:creator>
  <cp:lastModifiedBy/>
  <cp:revision>11</cp:revision>
  <dcterms:created xsi:type="dcterms:W3CDTF">2021-04-21T20:50:00Z</dcterms:created>
  <dcterms:modified xsi:type="dcterms:W3CDTF">2021-04-25T22:09:00Z</dcterms:modified>
</cp:coreProperties>
</file>