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sz w:val="36"/>
          <w:szCs w:val="36"/>
        </w:rPr>
      </w:pPr>
      <w:r w:rsidDel="00000000" w:rsidR="00000000" w:rsidRPr="00000000">
        <w:rPr>
          <w:b w:val="1"/>
          <w:sz w:val="36"/>
          <w:szCs w:val="36"/>
          <w:rtl w:val="0"/>
        </w:rPr>
        <w:t xml:space="preserve">HIPAA Squad 2.0 Project Documentation</w:t>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sz w:val="28"/>
          <w:szCs w:val="28"/>
        </w:rPr>
      </w:pPr>
      <w:r w:rsidDel="00000000" w:rsidR="00000000" w:rsidRPr="00000000">
        <w:rPr>
          <w:sz w:val="28"/>
          <w:szCs w:val="28"/>
          <w:rtl w:val="0"/>
        </w:rPr>
        <w:t xml:space="preserve">Erin George, Jeremy Clark, Ricky Renner, KC Miller</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sz w:val="28"/>
          <w:szCs w:val="28"/>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b w:val="1"/>
          <w:sz w:val="28"/>
          <w:szCs w:val="28"/>
          <w:rtl w:val="0"/>
        </w:rPr>
        <w:t xml:space="preserve">Vision and Scope</w:t>
      </w:r>
      <w:r w:rsidDel="00000000" w:rsidR="00000000" w:rsidRPr="00000000">
        <w:rPr>
          <w:rtl w:val="0"/>
        </w:rPr>
      </w:r>
    </w:p>
    <w:p w:rsidR="00000000" w:rsidDel="00000000" w:rsidP="00000000" w:rsidRDefault="00000000" w:rsidRPr="00000000" w14:paraId="00000004">
      <w:pPr>
        <w:contextualSpacing w:val="0"/>
        <w:rPr>
          <w:b w:val="1"/>
        </w:rPr>
      </w:pPr>
      <w:r w:rsidDel="00000000" w:rsidR="00000000" w:rsidRPr="00000000">
        <w:rPr>
          <w:b w:val="1"/>
          <w:rtl w:val="0"/>
        </w:rPr>
        <w:t xml:space="preserve">Vision Statement:</w:t>
      </w:r>
    </w:p>
    <w:p w:rsidR="00000000" w:rsidDel="00000000" w:rsidP="00000000" w:rsidRDefault="00000000" w:rsidRPr="00000000" w14:paraId="00000005">
      <w:pPr>
        <w:contextualSpacing w:val="0"/>
        <w:rPr/>
      </w:pPr>
      <w:r w:rsidDel="00000000" w:rsidR="00000000" w:rsidRPr="00000000">
        <w:rPr>
          <w:rtl w:val="0"/>
        </w:rPr>
        <w:t xml:space="preserve">HIPAA Squad 2.0’s vision is to have a software that doctors can use to refer patients to the OSU Neurosurgical Department and set up appointments through the online portal instead of through paper and pen scheduling.</w:t>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b w:val="1"/>
        </w:rPr>
      </w:pPr>
      <w:r w:rsidDel="00000000" w:rsidR="00000000" w:rsidRPr="00000000">
        <w:rPr>
          <w:b w:val="1"/>
          <w:rtl w:val="0"/>
        </w:rPr>
        <w:t xml:space="preserve">Scope: </w:t>
      </w:r>
    </w:p>
    <w:p w:rsidR="00000000" w:rsidDel="00000000" w:rsidP="00000000" w:rsidRDefault="00000000" w:rsidRPr="00000000" w14:paraId="00000008">
      <w:pPr>
        <w:contextualSpacing w:val="0"/>
        <w:rPr/>
      </w:pPr>
      <w:r w:rsidDel="00000000" w:rsidR="00000000" w:rsidRPr="00000000">
        <w:rPr>
          <w:rtl w:val="0"/>
        </w:rPr>
        <w:t xml:space="preserve">The scope of this project is to make progress on the existing project and to bring it closer to being able to be deployed. It is not expected that the team will have a fully functional web application, and the team should not worry about hosting it anywhere expect locally on their computers. </w:t>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pStyle w:val="Heading3"/>
        <w:contextualSpacing w:val="0"/>
        <w:rPr/>
      </w:pPr>
      <w:bookmarkStart w:colFirst="0" w:colLast="0" w:name="_6jzgf2kv59a4" w:id="0"/>
      <w:bookmarkEnd w:id="0"/>
      <w:r w:rsidDel="00000000" w:rsidR="00000000" w:rsidRPr="00000000">
        <w:rPr>
          <w:b w:val="1"/>
          <w:color w:val="000000"/>
          <w:rtl w:val="0"/>
        </w:rPr>
        <w:t xml:space="preserve">Actor’s Catalog</w:t>
      </w:r>
      <w:r w:rsidDel="00000000" w:rsidR="00000000" w:rsidRPr="00000000">
        <w:rPr>
          <w:rtl w:val="0"/>
        </w:rPr>
      </w:r>
    </w:p>
    <w:p w:rsidR="00000000" w:rsidDel="00000000" w:rsidP="00000000" w:rsidRDefault="00000000" w:rsidRPr="00000000" w14:paraId="0000000B">
      <w:pPr>
        <w:contextualSpacing w:val="0"/>
        <w:rPr>
          <w:b w:val="1"/>
        </w:rPr>
      </w:pPr>
      <w:r w:rsidDel="00000000" w:rsidR="00000000" w:rsidRPr="00000000">
        <w:rPr>
          <w:b w:val="1"/>
          <w:rtl w:val="0"/>
        </w:rPr>
        <w:t xml:space="preserve">Site Admin</w:t>
      </w:r>
    </w:p>
    <w:p w:rsidR="00000000" w:rsidDel="00000000" w:rsidP="00000000" w:rsidRDefault="00000000" w:rsidRPr="00000000" w14:paraId="0000000C">
      <w:pPr>
        <w:numPr>
          <w:ilvl w:val="0"/>
          <w:numId w:val="4"/>
        </w:numPr>
        <w:ind w:left="720" w:hanging="360"/>
        <w:contextualSpacing w:val="1"/>
        <w:rPr>
          <w:u w:val="none"/>
        </w:rPr>
      </w:pPr>
      <w:r w:rsidDel="00000000" w:rsidR="00000000" w:rsidRPr="00000000">
        <w:rPr>
          <w:rtl w:val="0"/>
        </w:rPr>
        <w:t xml:space="preserve">Can create/edit/delete users in the system.</w:t>
      </w:r>
    </w:p>
    <w:p w:rsidR="00000000" w:rsidDel="00000000" w:rsidP="00000000" w:rsidRDefault="00000000" w:rsidRPr="00000000" w14:paraId="0000000D">
      <w:pPr>
        <w:numPr>
          <w:ilvl w:val="0"/>
          <w:numId w:val="4"/>
        </w:numPr>
        <w:ind w:left="720" w:hanging="360"/>
        <w:contextualSpacing w:val="1"/>
        <w:rPr>
          <w:u w:val="none"/>
        </w:rPr>
      </w:pPr>
      <w:r w:rsidDel="00000000" w:rsidR="00000000" w:rsidRPr="00000000">
        <w:rPr>
          <w:rtl w:val="0"/>
        </w:rPr>
        <w:t xml:space="preserve">Can create/edit/delete clinics in the system.</w:t>
      </w:r>
    </w:p>
    <w:p w:rsidR="00000000" w:rsidDel="00000000" w:rsidP="00000000" w:rsidRDefault="00000000" w:rsidRPr="00000000" w14:paraId="0000000E">
      <w:pPr>
        <w:numPr>
          <w:ilvl w:val="0"/>
          <w:numId w:val="4"/>
        </w:numPr>
        <w:ind w:left="720" w:hanging="360"/>
        <w:contextualSpacing w:val="1"/>
        <w:rPr/>
      </w:pPr>
      <w:r w:rsidDel="00000000" w:rsidR="00000000" w:rsidRPr="00000000">
        <w:rPr>
          <w:rtl w:val="0"/>
        </w:rPr>
        <w:t xml:space="preserve">Can create/delete specializations in the system.</w:t>
      </w:r>
    </w:p>
    <w:p w:rsidR="00000000" w:rsidDel="00000000" w:rsidP="00000000" w:rsidRDefault="00000000" w:rsidRPr="00000000" w14:paraId="0000000F">
      <w:pPr>
        <w:numPr>
          <w:ilvl w:val="0"/>
          <w:numId w:val="4"/>
        </w:numPr>
        <w:ind w:left="720" w:hanging="360"/>
        <w:contextualSpacing w:val="1"/>
        <w:rPr>
          <w:u w:val="none"/>
        </w:rPr>
      </w:pPr>
      <w:r w:rsidDel="00000000" w:rsidR="00000000" w:rsidRPr="00000000">
        <w:rPr>
          <w:rtl w:val="0"/>
        </w:rPr>
        <w:t xml:space="preserve">Can create/delete conditions for specializations in the system.</w:t>
      </w:r>
    </w:p>
    <w:p w:rsidR="00000000" w:rsidDel="00000000" w:rsidP="00000000" w:rsidRDefault="00000000" w:rsidRPr="00000000" w14:paraId="00000010">
      <w:pPr>
        <w:numPr>
          <w:ilvl w:val="0"/>
          <w:numId w:val="4"/>
        </w:numPr>
        <w:ind w:left="720" w:hanging="360"/>
        <w:contextualSpacing w:val="1"/>
        <w:rPr>
          <w:u w:val="none"/>
        </w:rPr>
      </w:pPr>
      <w:r w:rsidDel="00000000" w:rsidR="00000000" w:rsidRPr="00000000">
        <w:rPr>
          <w:rtl w:val="0"/>
        </w:rPr>
        <w:t xml:space="preserve">Can modify their own account.</w:t>
      </w:r>
    </w:p>
    <w:p w:rsidR="00000000" w:rsidDel="00000000" w:rsidP="00000000" w:rsidRDefault="00000000" w:rsidRPr="00000000" w14:paraId="00000011">
      <w:pPr>
        <w:contextualSpacing w:val="0"/>
        <w:rPr/>
      </w:pPr>
      <w:r w:rsidDel="00000000" w:rsidR="00000000" w:rsidRPr="00000000">
        <w:rPr>
          <w:b w:val="1"/>
          <w:rtl w:val="0"/>
        </w:rPr>
        <w:t xml:space="preserve">Referring Doctor</w:t>
      </w:r>
      <w:r w:rsidDel="00000000" w:rsidR="00000000" w:rsidRPr="00000000">
        <w:rPr>
          <w:rtl w:val="0"/>
        </w:rPr>
      </w:r>
    </w:p>
    <w:p w:rsidR="00000000" w:rsidDel="00000000" w:rsidP="00000000" w:rsidRDefault="00000000" w:rsidRPr="00000000" w14:paraId="00000012">
      <w:pPr>
        <w:numPr>
          <w:ilvl w:val="0"/>
          <w:numId w:val="6"/>
        </w:numPr>
        <w:ind w:left="720" w:hanging="360"/>
        <w:contextualSpacing w:val="1"/>
        <w:rPr/>
      </w:pPr>
      <w:r w:rsidDel="00000000" w:rsidR="00000000" w:rsidRPr="00000000">
        <w:rPr>
          <w:rtl w:val="0"/>
        </w:rPr>
        <w:t xml:space="preserve">Can search/filter through all of the referred doctors in the system.</w:t>
      </w:r>
    </w:p>
    <w:p w:rsidR="00000000" w:rsidDel="00000000" w:rsidP="00000000" w:rsidRDefault="00000000" w:rsidRPr="00000000" w14:paraId="00000013">
      <w:pPr>
        <w:numPr>
          <w:ilvl w:val="0"/>
          <w:numId w:val="6"/>
        </w:numPr>
        <w:ind w:left="720" w:hanging="360"/>
        <w:contextualSpacing w:val="1"/>
        <w:rPr/>
      </w:pPr>
      <w:r w:rsidDel="00000000" w:rsidR="00000000" w:rsidRPr="00000000">
        <w:rPr>
          <w:rtl w:val="0"/>
        </w:rPr>
        <w:t xml:space="preserve">Can create referrals in the system.</w:t>
      </w:r>
    </w:p>
    <w:p w:rsidR="00000000" w:rsidDel="00000000" w:rsidP="00000000" w:rsidRDefault="00000000" w:rsidRPr="00000000" w14:paraId="00000014">
      <w:pPr>
        <w:numPr>
          <w:ilvl w:val="0"/>
          <w:numId w:val="6"/>
        </w:numPr>
        <w:ind w:left="720" w:hanging="360"/>
        <w:contextualSpacing w:val="1"/>
        <w:rPr/>
      </w:pPr>
      <w:r w:rsidDel="00000000" w:rsidR="00000000" w:rsidRPr="00000000">
        <w:rPr>
          <w:rtl w:val="0"/>
        </w:rPr>
        <w:t xml:space="preserve">Can view referrals that are pending approval.</w:t>
      </w:r>
    </w:p>
    <w:p w:rsidR="00000000" w:rsidDel="00000000" w:rsidP="00000000" w:rsidRDefault="00000000" w:rsidRPr="00000000" w14:paraId="00000015">
      <w:pPr>
        <w:numPr>
          <w:ilvl w:val="0"/>
          <w:numId w:val="6"/>
        </w:numPr>
        <w:ind w:left="720" w:hanging="360"/>
        <w:contextualSpacing w:val="1"/>
        <w:rPr/>
      </w:pPr>
      <w:r w:rsidDel="00000000" w:rsidR="00000000" w:rsidRPr="00000000">
        <w:rPr>
          <w:rtl w:val="0"/>
        </w:rPr>
        <w:t xml:space="preserve">Can modify their own account.</w:t>
      </w:r>
    </w:p>
    <w:p w:rsidR="00000000" w:rsidDel="00000000" w:rsidP="00000000" w:rsidRDefault="00000000" w:rsidRPr="00000000" w14:paraId="00000016">
      <w:pPr>
        <w:contextualSpacing w:val="0"/>
        <w:rPr/>
      </w:pPr>
      <w:r w:rsidDel="00000000" w:rsidR="00000000" w:rsidRPr="00000000">
        <w:rPr>
          <w:b w:val="1"/>
          <w:rtl w:val="0"/>
        </w:rPr>
        <w:t xml:space="preserve">Referred Doctor</w:t>
      </w:r>
      <w:r w:rsidDel="00000000" w:rsidR="00000000" w:rsidRPr="00000000">
        <w:rPr>
          <w:rtl w:val="0"/>
        </w:rPr>
      </w:r>
    </w:p>
    <w:p w:rsidR="00000000" w:rsidDel="00000000" w:rsidP="00000000" w:rsidRDefault="00000000" w:rsidRPr="00000000" w14:paraId="00000017">
      <w:pPr>
        <w:numPr>
          <w:ilvl w:val="0"/>
          <w:numId w:val="3"/>
        </w:numPr>
        <w:ind w:left="720" w:hanging="360"/>
        <w:contextualSpacing w:val="1"/>
        <w:rPr>
          <w:u w:val="none"/>
        </w:rPr>
      </w:pPr>
      <w:r w:rsidDel="00000000" w:rsidR="00000000" w:rsidRPr="00000000">
        <w:rPr>
          <w:rtl w:val="0"/>
        </w:rPr>
        <w:t xml:space="preserve">Can view/accept/deny referrals for them.</w:t>
      </w:r>
    </w:p>
    <w:p w:rsidR="00000000" w:rsidDel="00000000" w:rsidP="00000000" w:rsidRDefault="00000000" w:rsidRPr="00000000" w14:paraId="00000018">
      <w:pPr>
        <w:numPr>
          <w:ilvl w:val="0"/>
          <w:numId w:val="3"/>
        </w:numPr>
        <w:ind w:left="720" w:hanging="360"/>
        <w:contextualSpacing w:val="1"/>
        <w:rPr>
          <w:u w:val="none"/>
        </w:rPr>
      </w:pPr>
      <w:r w:rsidDel="00000000" w:rsidR="00000000" w:rsidRPr="00000000">
        <w:rPr>
          <w:rtl w:val="0"/>
        </w:rPr>
        <w:t xml:space="preserve">Can modify their own account.</w:t>
      </w:r>
    </w:p>
    <w:p w:rsidR="00000000" w:rsidDel="00000000" w:rsidP="00000000" w:rsidRDefault="00000000" w:rsidRPr="00000000" w14:paraId="00000019">
      <w:pPr>
        <w:contextualSpacing w:val="0"/>
        <w:rPr>
          <w:b w:val="1"/>
        </w:rPr>
      </w:pPr>
      <w:r w:rsidDel="00000000" w:rsidR="00000000" w:rsidRPr="00000000">
        <w:rPr>
          <w:b w:val="1"/>
          <w:rtl w:val="0"/>
        </w:rPr>
        <w:t xml:space="preserve">Referring Staff</w:t>
      </w:r>
    </w:p>
    <w:p w:rsidR="00000000" w:rsidDel="00000000" w:rsidP="00000000" w:rsidRDefault="00000000" w:rsidRPr="00000000" w14:paraId="0000001A">
      <w:pPr>
        <w:numPr>
          <w:ilvl w:val="0"/>
          <w:numId w:val="2"/>
        </w:numPr>
        <w:ind w:left="720" w:hanging="360"/>
        <w:contextualSpacing w:val="1"/>
        <w:rPr/>
      </w:pPr>
      <w:r w:rsidDel="00000000" w:rsidR="00000000" w:rsidRPr="00000000">
        <w:rPr>
          <w:rtl w:val="0"/>
        </w:rPr>
        <w:t xml:space="preserve">Can search/filter through all of the referred doctors in the system.</w:t>
      </w:r>
    </w:p>
    <w:p w:rsidR="00000000" w:rsidDel="00000000" w:rsidP="00000000" w:rsidRDefault="00000000" w:rsidRPr="00000000" w14:paraId="0000001B">
      <w:pPr>
        <w:numPr>
          <w:ilvl w:val="0"/>
          <w:numId w:val="2"/>
        </w:numPr>
        <w:ind w:left="720" w:hanging="360"/>
        <w:contextualSpacing w:val="1"/>
        <w:rPr/>
      </w:pPr>
      <w:r w:rsidDel="00000000" w:rsidR="00000000" w:rsidRPr="00000000">
        <w:rPr>
          <w:rtl w:val="0"/>
        </w:rPr>
        <w:t xml:space="preserve">Can create referrals in the system.</w:t>
      </w:r>
    </w:p>
    <w:p w:rsidR="00000000" w:rsidDel="00000000" w:rsidP="00000000" w:rsidRDefault="00000000" w:rsidRPr="00000000" w14:paraId="0000001C">
      <w:pPr>
        <w:numPr>
          <w:ilvl w:val="0"/>
          <w:numId w:val="2"/>
        </w:numPr>
        <w:ind w:left="720" w:hanging="360"/>
        <w:contextualSpacing w:val="1"/>
        <w:rPr/>
      </w:pPr>
      <w:r w:rsidDel="00000000" w:rsidR="00000000" w:rsidRPr="00000000">
        <w:rPr>
          <w:rtl w:val="0"/>
        </w:rPr>
        <w:t xml:space="preserve">Can view referrals that are pending approval.</w:t>
      </w:r>
    </w:p>
    <w:p w:rsidR="00000000" w:rsidDel="00000000" w:rsidP="00000000" w:rsidRDefault="00000000" w:rsidRPr="00000000" w14:paraId="0000001D">
      <w:pPr>
        <w:numPr>
          <w:ilvl w:val="0"/>
          <w:numId w:val="2"/>
        </w:numPr>
        <w:ind w:left="720" w:hanging="360"/>
        <w:contextualSpacing w:val="1"/>
        <w:rPr/>
      </w:pPr>
      <w:r w:rsidDel="00000000" w:rsidR="00000000" w:rsidRPr="00000000">
        <w:rPr>
          <w:rtl w:val="0"/>
        </w:rPr>
        <w:t xml:space="preserve">Can modify their own account.</w:t>
      </w:r>
    </w:p>
    <w:p w:rsidR="00000000" w:rsidDel="00000000" w:rsidP="00000000" w:rsidRDefault="00000000" w:rsidRPr="00000000" w14:paraId="0000001E">
      <w:pPr>
        <w:contextualSpacing w:val="0"/>
        <w:rPr>
          <w:b w:val="1"/>
        </w:rPr>
      </w:pPr>
      <w:r w:rsidDel="00000000" w:rsidR="00000000" w:rsidRPr="00000000">
        <w:rPr>
          <w:b w:val="1"/>
          <w:rtl w:val="0"/>
        </w:rPr>
        <w:t xml:space="preserve">Referred Staff</w:t>
      </w:r>
    </w:p>
    <w:p w:rsidR="00000000" w:rsidDel="00000000" w:rsidP="00000000" w:rsidRDefault="00000000" w:rsidRPr="00000000" w14:paraId="0000001F">
      <w:pPr>
        <w:numPr>
          <w:ilvl w:val="0"/>
          <w:numId w:val="7"/>
        </w:numPr>
        <w:ind w:left="720" w:hanging="360"/>
        <w:contextualSpacing w:val="1"/>
        <w:rPr/>
      </w:pPr>
      <w:r w:rsidDel="00000000" w:rsidR="00000000" w:rsidRPr="00000000">
        <w:rPr>
          <w:rtl w:val="0"/>
        </w:rPr>
        <w:t xml:space="preserve">Can view/accept/deny referrals for their clinic’s doctors.</w:t>
      </w:r>
    </w:p>
    <w:p w:rsidR="00000000" w:rsidDel="00000000" w:rsidP="00000000" w:rsidRDefault="00000000" w:rsidRPr="00000000" w14:paraId="00000020">
      <w:pPr>
        <w:numPr>
          <w:ilvl w:val="0"/>
          <w:numId w:val="7"/>
        </w:numPr>
        <w:ind w:left="720" w:hanging="360"/>
        <w:contextualSpacing w:val="1"/>
        <w:rPr>
          <w:u w:val="none"/>
        </w:rPr>
      </w:pPr>
      <w:r w:rsidDel="00000000" w:rsidR="00000000" w:rsidRPr="00000000">
        <w:rPr>
          <w:rtl w:val="0"/>
        </w:rPr>
        <w:t xml:space="preserve">Can modify their own account.</w:t>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b w:val="1"/>
          <w:sz w:val="28"/>
          <w:szCs w:val="28"/>
          <w:rtl w:val="0"/>
        </w:rPr>
        <w:t xml:space="preserve">Architecture and Design</w:t>
      </w: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drawing>
          <wp:inline distB="19050" distT="19050" distL="19050" distR="19050">
            <wp:extent cx="5943600" cy="2984500"/>
            <wp:effectExtent b="0" l="0" r="0" t="0"/>
            <wp:docPr id="4"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t xml:space="preserve"> </w:t>
      </w:r>
    </w:p>
    <w:p w:rsidR="00000000" w:rsidDel="00000000" w:rsidP="00000000" w:rsidRDefault="00000000" w:rsidRPr="00000000" w14:paraId="00000027">
      <w:pPr>
        <w:contextualSpacing w:val="0"/>
        <w:rPr>
          <w:b w:val="1"/>
          <w:sz w:val="28"/>
          <w:szCs w:val="28"/>
        </w:rPr>
      </w:pPr>
      <w:r w:rsidDel="00000000" w:rsidR="00000000" w:rsidRPr="00000000">
        <w:rPr>
          <w:b w:val="1"/>
          <w:sz w:val="28"/>
          <w:szCs w:val="28"/>
          <w:rtl w:val="0"/>
        </w:rPr>
        <w:t xml:space="preserve">Use Case Diagram</w:t>
      </w:r>
    </w:p>
    <w:p w:rsidR="00000000" w:rsidDel="00000000" w:rsidP="00000000" w:rsidRDefault="00000000" w:rsidRPr="00000000" w14:paraId="00000028">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390525</wp:posOffset>
            </wp:positionH>
            <wp:positionV relativeFrom="paragraph">
              <wp:posOffset>95250</wp:posOffset>
            </wp:positionV>
            <wp:extent cx="4510088" cy="4371975"/>
            <wp:effectExtent b="0" l="0" r="0" t="0"/>
            <wp:wrapSquare wrapText="bothSides" distB="114300" distT="114300" distL="114300" distR="114300"/>
            <wp:docPr id="13"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4510088" cy="4371975"/>
                    </a:xfrm>
                    <a:prstGeom prst="rect"/>
                    <a:ln/>
                  </pic:spPr>
                </pic:pic>
              </a:graphicData>
            </a:graphic>
          </wp:anchor>
        </w:drawing>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b w:val="1"/>
          <w:sz w:val="28"/>
          <w:szCs w:val="28"/>
        </w:rPr>
      </w:pPr>
      <w:r w:rsidDel="00000000" w:rsidR="00000000" w:rsidRPr="00000000">
        <w:rPr>
          <w:rtl w:val="0"/>
        </w:rPr>
      </w:r>
    </w:p>
    <w:p w:rsidR="00000000" w:rsidDel="00000000" w:rsidP="00000000" w:rsidRDefault="00000000" w:rsidRPr="00000000" w14:paraId="0000002C">
      <w:pPr>
        <w:contextualSpacing w:val="0"/>
        <w:rPr>
          <w:b w:val="1"/>
          <w:sz w:val="28"/>
          <w:szCs w:val="28"/>
        </w:rPr>
      </w:pPr>
      <w:r w:rsidDel="00000000" w:rsidR="00000000" w:rsidRPr="00000000">
        <w:rPr>
          <w:rtl w:val="0"/>
        </w:rPr>
      </w:r>
    </w:p>
    <w:p w:rsidR="00000000" w:rsidDel="00000000" w:rsidP="00000000" w:rsidRDefault="00000000" w:rsidRPr="00000000" w14:paraId="0000002D">
      <w:pPr>
        <w:contextualSpacing w:val="0"/>
        <w:rPr>
          <w:b w:val="1"/>
          <w:sz w:val="28"/>
          <w:szCs w:val="28"/>
        </w:rPr>
      </w:pPr>
      <w:r w:rsidDel="00000000" w:rsidR="00000000" w:rsidRPr="00000000">
        <w:rPr>
          <w:rtl w:val="0"/>
        </w:rPr>
      </w:r>
    </w:p>
    <w:p w:rsidR="00000000" w:rsidDel="00000000" w:rsidP="00000000" w:rsidRDefault="00000000" w:rsidRPr="00000000" w14:paraId="0000002E">
      <w:pPr>
        <w:contextualSpacing w:val="0"/>
        <w:rPr>
          <w:b w:val="1"/>
          <w:sz w:val="28"/>
          <w:szCs w:val="28"/>
        </w:rPr>
      </w:pPr>
      <w:r w:rsidDel="00000000" w:rsidR="00000000" w:rsidRPr="00000000">
        <w:rPr>
          <w:rtl w:val="0"/>
        </w:rPr>
      </w:r>
    </w:p>
    <w:p w:rsidR="00000000" w:rsidDel="00000000" w:rsidP="00000000" w:rsidRDefault="00000000" w:rsidRPr="00000000" w14:paraId="0000002F">
      <w:pPr>
        <w:contextualSpacing w:val="0"/>
        <w:rPr>
          <w:b w:val="1"/>
          <w:sz w:val="28"/>
          <w:szCs w:val="28"/>
        </w:rPr>
      </w:pPr>
      <w:r w:rsidDel="00000000" w:rsidR="00000000" w:rsidRPr="00000000">
        <w:rPr>
          <w:rtl w:val="0"/>
        </w:rPr>
      </w:r>
    </w:p>
    <w:p w:rsidR="00000000" w:rsidDel="00000000" w:rsidP="00000000" w:rsidRDefault="00000000" w:rsidRPr="00000000" w14:paraId="00000030">
      <w:pPr>
        <w:contextualSpacing w:val="0"/>
        <w:rPr>
          <w:b w:val="1"/>
          <w:sz w:val="28"/>
          <w:szCs w:val="28"/>
        </w:rPr>
      </w:pPr>
      <w:r w:rsidDel="00000000" w:rsidR="00000000" w:rsidRPr="00000000">
        <w:rPr>
          <w:rtl w:val="0"/>
        </w:rPr>
      </w:r>
    </w:p>
    <w:p w:rsidR="00000000" w:rsidDel="00000000" w:rsidP="00000000" w:rsidRDefault="00000000" w:rsidRPr="00000000" w14:paraId="00000031">
      <w:pPr>
        <w:contextualSpacing w:val="0"/>
        <w:rPr>
          <w:b w:val="1"/>
          <w:sz w:val="28"/>
          <w:szCs w:val="28"/>
        </w:rPr>
      </w:pPr>
      <w:r w:rsidDel="00000000" w:rsidR="00000000" w:rsidRPr="00000000">
        <w:rPr>
          <w:rtl w:val="0"/>
        </w:rPr>
      </w:r>
    </w:p>
    <w:p w:rsidR="00000000" w:rsidDel="00000000" w:rsidP="00000000" w:rsidRDefault="00000000" w:rsidRPr="00000000" w14:paraId="00000032">
      <w:pPr>
        <w:contextualSpacing w:val="0"/>
        <w:rPr>
          <w:b w:val="1"/>
          <w:sz w:val="28"/>
          <w:szCs w:val="28"/>
        </w:rPr>
      </w:pPr>
      <w:r w:rsidDel="00000000" w:rsidR="00000000" w:rsidRPr="00000000">
        <w:rPr>
          <w:rtl w:val="0"/>
        </w:rPr>
      </w:r>
    </w:p>
    <w:p w:rsidR="00000000" w:rsidDel="00000000" w:rsidP="00000000" w:rsidRDefault="00000000" w:rsidRPr="00000000" w14:paraId="00000033">
      <w:pPr>
        <w:contextualSpacing w:val="0"/>
        <w:rPr>
          <w:b w:val="1"/>
          <w:sz w:val="28"/>
          <w:szCs w:val="28"/>
        </w:rPr>
      </w:pPr>
      <w:r w:rsidDel="00000000" w:rsidR="00000000" w:rsidRPr="00000000">
        <w:rPr>
          <w:rtl w:val="0"/>
        </w:rPr>
      </w:r>
    </w:p>
    <w:p w:rsidR="00000000" w:rsidDel="00000000" w:rsidP="00000000" w:rsidRDefault="00000000" w:rsidRPr="00000000" w14:paraId="00000034">
      <w:pPr>
        <w:contextualSpacing w:val="0"/>
        <w:rPr>
          <w:b w:val="1"/>
          <w:sz w:val="28"/>
          <w:szCs w:val="28"/>
        </w:rPr>
      </w:pPr>
      <w:r w:rsidDel="00000000" w:rsidR="00000000" w:rsidRPr="00000000">
        <w:rPr>
          <w:rtl w:val="0"/>
        </w:rPr>
      </w:r>
    </w:p>
    <w:p w:rsidR="00000000" w:rsidDel="00000000" w:rsidP="00000000" w:rsidRDefault="00000000" w:rsidRPr="00000000" w14:paraId="00000035">
      <w:pPr>
        <w:contextualSpacing w:val="0"/>
        <w:rPr>
          <w:b w:val="1"/>
          <w:sz w:val="28"/>
          <w:szCs w:val="28"/>
        </w:rPr>
      </w:pPr>
      <w:r w:rsidDel="00000000" w:rsidR="00000000" w:rsidRPr="00000000">
        <w:rPr>
          <w:rtl w:val="0"/>
        </w:rPr>
      </w:r>
    </w:p>
    <w:p w:rsidR="00000000" w:rsidDel="00000000" w:rsidP="00000000" w:rsidRDefault="00000000" w:rsidRPr="00000000" w14:paraId="00000036">
      <w:pPr>
        <w:contextualSpacing w:val="0"/>
        <w:rPr>
          <w:b w:val="1"/>
          <w:sz w:val="28"/>
          <w:szCs w:val="28"/>
        </w:rPr>
      </w:pPr>
      <w:r w:rsidDel="00000000" w:rsidR="00000000" w:rsidRPr="00000000">
        <w:rPr>
          <w:rtl w:val="0"/>
        </w:rPr>
      </w:r>
    </w:p>
    <w:p w:rsidR="00000000" w:rsidDel="00000000" w:rsidP="00000000" w:rsidRDefault="00000000" w:rsidRPr="00000000" w14:paraId="00000037">
      <w:pPr>
        <w:contextualSpacing w:val="0"/>
        <w:rPr>
          <w:b w:val="1"/>
          <w:sz w:val="28"/>
          <w:szCs w:val="28"/>
        </w:rPr>
      </w:pPr>
      <w:r w:rsidDel="00000000" w:rsidR="00000000" w:rsidRPr="00000000">
        <w:rPr>
          <w:rtl w:val="0"/>
        </w:rPr>
      </w:r>
    </w:p>
    <w:p w:rsidR="00000000" w:rsidDel="00000000" w:rsidP="00000000" w:rsidRDefault="00000000" w:rsidRPr="00000000" w14:paraId="00000038">
      <w:pPr>
        <w:contextualSpacing w:val="0"/>
        <w:rPr>
          <w:b w:val="1"/>
          <w:sz w:val="28"/>
          <w:szCs w:val="28"/>
        </w:rPr>
      </w:pPr>
      <w:r w:rsidDel="00000000" w:rsidR="00000000" w:rsidRPr="00000000">
        <w:rPr>
          <w:rtl w:val="0"/>
        </w:rPr>
      </w:r>
    </w:p>
    <w:p w:rsidR="00000000" w:rsidDel="00000000" w:rsidP="00000000" w:rsidRDefault="00000000" w:rsidRPr="00000000" w14:paraId="00000039">
      <w:pPr>
        <w:contextualSpacing w:val="0"/>
        <w:rPr>
          <w:b w:val="1"/>
          <w:sz w:val="28"/>
          <w:szCs w:val="28"/>
        </w:rPr>
      </w:pP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b w:val="1"/>
          <w:sz w:val="28"/>
          <w:szCs w:val="28"/>
          <w:rtl w:val="0"/>
        </w:rPr>
        <w:t xml:space="preserve">Use Cases</w:t>
      </w:r>
      <w:r w:rsidDel="00000000" w:rsidR="00000000" w:rsidRPr="00000000">
        <w:rPr>
          <w:rtl w:val="0"/>
        </w:rPr>
      </w:r>
    </w:p>
    <w:p w:rsidR="00000000" w:rsidDel="00000000" w:rsidP="00000000" w:rsidRDefault="00000000" w:rsidRPr="00000000" w14:paraId="0000003B">
      <w:pPr>
        <w:widowControl w:val="0"/>
        <w:numPr>
          <w:ilvl w:val="0"/>
          <w:numId w:val="9"/>
        </w:numPr>
        <w:spacing w:after="320" w:lineRule="auto"/>
        <w:ind w:left="720" w:hanging="360"/>
        <w:contextualSpacing w:val="1"/>
        <w:rPr>
          <w:u w:val="none"/>
        </w:rPr>
      </w:pPr>
      <w:r w:rsidDel="00000000" w:rsidR="00000000" w:rsidRPr="00000000">
        <w:rPr>
          <w:rtl w:val="0"/>
        </w:rPr>
        <w:t xml:space="preserve">As a doctor outside of OSUMC, I want to be able to log into my account so that I can use the scheduling app and see my referrals.</w:t>
      </w:r>
    </w:p>
    <w:p w:rsidR="00000000" w:rsidDel="00000000" w:rsidP="00000000" w:rsidRDefault="00000000" w:rsidRPr="00000000" w14:paraId="0000003C">
      <w:pPr>
        <w:widowControl w:val="0"/>
        <w:numPr>
          <w:ilvl w:val="0"/>
          <w:numId w:val="9"/>
        </w:numPr>
        <w:spacing w:after="320" w:lineRule="auto"/>
        <w:ind w:left="720" w:hanging="360"/>
        <w:contextualSpacing w:val="1"/>
        <w:rPr>
          <w:u w:val="none"/>
        </w:rPr>
      </w:pPr>
      <w:r w:rsidDel="00000000" w:rsidR="00000000" w:rsidRPr="00000000">
        <w:rPr>
          <w:rtl w:val="0"/>
        </w:rPr>
        <w:t xml:space="preserve">As an OSUMC doctor, I want to accept an appointment request so that I can have the appointment set up on my calendar.</w:t>
      </w:r>
    </w:p>
    <w:p w:rsidR="00000000" w:rsidDel="00000000" w:rsidP="00000000" w:rsidRDefault="00000000" w:rsidRPr="00000000" w14:paraId="0000003D">
      <w:pPr>
        <w:widowControl w:val="0"/>
        <w:numPr>
          <w:ilvl w:val="0"/>
          <w:numId w:val="9"/>
        </w:numPr>
        <w:spacing w:after="320" w:lineRule="auto"/>
        <w:ind w:left="720" w:hanging="360"/>
        <w:contextualSpacing w:val="1"/>
        <w:rPr>
          <w:u w:val="none"/>
        </w:rPr>
      </w:pPr>
      <w:r w:rsidDel="00000000" w:rsidR="00000000" w:rsidRPr="00000000">
        <w:rPr>
          <w:rtl w:val="0"/>
        </w:rPr>
        <w:t xml:space="preserve">As a doctor outside of OSUMC, I want to choose a specific date to schedule on so that my patient get a date that works with their schedule.</w:t>
      </w:r>
    </w:p>
    <w:p w:rsidR="00000000" w:rsidDel="00000000" w:rsidP="00000000" w:rsidRDefault="00000000" w:rsidRPr="00000000" w14:paraId="0000003E">
      <w:pPr>
        <w:widowControl w:val="0"/>
        <w:numPr>
          <w:ilvl w:val="0"/>
          <w:numId w:val="9"/>
        </w:numPr>
        <w:spacing w:after="320" w:lineRule="auto"/>
        <w:ind w:left="720" w:hanging="360"/>
        <w:contextualSpacing w:val="1"/>
        <w:rPr>
          <w:u w:val="none"/>
        </w:rPr>
      </w:pPr>
      <w:r w:rsidDel="00000000" w:rsidR="00000000" w:rsidRPr="00000000">
        <w:rPr>
          <w:rtl w:val="0"/>
        </w:rPr>
        <w:t xml:space="preserve">As a doctor outside of OSUMC, I want to choose a specific doctor to schedule with so that my patient can build a relationship with the doctor every appointment.</w:t>
      </w:r>
    </w:p>
    <w:p w:rsidR="00000000" w:rsidDel="00000000" w:rsidP="00000000" w:rsidRDefault="00000000" w:rsidRPr="00000000" w14:paraId="0000003F">
      <w:pPr>
        <w:widowControl w:val="0"/>
        <w:numPr>
          <w:ilvl w:val="0"/>
          <w:numId w:val="9"/>
        </w:numPr>
        <w:spacing w:after="320" w:lineRule="auto"/>
        <w:ind w:left="720" w:hanging="360"/>
        <w:contextualSpacing w:val="1"/>
        <w:rPr>
          <w:u w:val="none"/>
        </w:rPr>
      </w:pPr>
      <w:r w:rsidDel="00000000" w:rsidR="00000000" w:rsidRPr="00000000">
        <w:rPr>
          <w:rtl w:val="0"/>
        </w:rPr>
        <w:t xml:space="preserve">As a doctor or a patient, I want to receive an email confirmation of my appointment so I know when and where the scheduled meeting is.</w:t>
      </w:r>
    </w:p>
    <w:p w:rsidR="00000000" w:rsidDel="00000000" w:rsidP="00000000" w:rsidRDefault="00000000" w:rsidRPr="00000000" w14:paraId="00000040">
      <w:pPr>
        <w:widowControl w:val="0"/>
        <w:numPr>
          <w:ilvl w:val="0"/>
          <w:numId w:val="9"/>
        </w:numPr>
        <w:spacing w:after="320" w:lineRule="auto"/>
        <w:ind w:left="720" w:hanging="360"/>
        <w:contextualSpacing w:val="1"/>
        <w:rPr>
          <w:u w:val="none"/>
        </w:rPr>
      </w:pPr>
      <w:r w:rsidDel="00000000" w:rsidR="00000000" w:rsidRPr="00000000">
        <w:rPr>
          <w:rtl w:val="0"/>
        </w:rPr>
        <w:t xml:space="preserve">As a doctor, I want to be able to have referrals be auto-approved in order to save myself the time of having to approve every referral. </w:t>
      </w: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b w:val="1"/>
          <w:sz w:val="28"/>
          <w:szCs w:val="28"/>
          <w:rtl w:val="0"/>
        </w:rPr>
        <w:t xml:space="preserve">User Guide</w:t>
      </w: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sz w:val="24"/>
          <w:szCs w:val="24"/>
        </w:rPr>
      </w:pPr>
      <w:r w:rsidDel="00000000" w:rsidR="00000000" w:rsidRPr="00000000">
        <w:rPr>
          <w:b w:val="1"/>
          <w:sz w:val="24"/>
          <w:szCs w:val="24"/>
          <w:rtl w:val="0"/>
        </w:rPr>
        <w:t xml:space="preserve">All Users:</w:t>
      </w: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drawing>
          <wp:inline distB="114300" distT="114300" distL="114300" distR="114300">
            <wp:extent cx="5943600" cy="2933700"/>
            <wp:effectExtent b="0" l="0" r="0" t="0"/>
            <wp:docPr id="10"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t xml:space="preserve">All users must login with their email and password. The account will be set up by the site admin creating your account followed by a set up email which will give you an initial password and a link to follow to finish setting it  up.</w:t>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drawing>
          <wp:inline distB="114300" distT="114300" distL="114300" distR="114300">
            <wp:extent cx="5943600" cy="3048000"/>
            <wp:effectExtent b="0" l="0" r="0" t="0"/>
            <wp:docPr id="2"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t xml:space="preserve">All users are able to view/modify their own accounts by going to the Account page.</w:t>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Admin:</w:t>
      </w:r>
    </w:p>
    <w:p w:rsidR="00000000" w:rsidDel="00000000" w:rsidP="00000000" w:rsidRDefault="00000000" w:rsidRPr="00000000" w14:paraId="0000004D">
      <w:pPr>
        <w:contextualSpacing w:val="0"/>
        <w:rPr/>
      </w:pPr>
      <w:r w:rsidDel="00000000" w:rsidR="00000000" w:rsidRPr="00000000">
        <w:rPr/>
        <w:drawing>
          <wp:inline distB="114300" distT="114300" distL="114300" distR="114300">
            <wp:extent cx="5943600" cy="2959100"/>
            <wp:effectExtent b="0" l="0" r="0" t="0"/>
            <wp:docPr id="6"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t xml:space="preserve">Admin users are able to manage all users, clinics, specializations, and their own account.</w:t>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drawing>
          <wp:inline distB="114300" distT="114300" distL="114300" distR="114300">
            <wp:extent cx="5943600" cy="3035300"/>
            <wp:effectExtent b="0" l="0" r="0" t="0"/>
            <wp:docPr id="14"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t xml:space="preserve">Admin users are responsible for managing all of the users within the system. Admin users must manually add users to the system for them to be able to access the system.</w:t>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drawing>
          <wp:inline distB="114300" distT="114300" distL="114300" distR="114300">
            <wp:extent cx="5943600" cy="3035300"/>
            <wp:effectExtent b="0" l="0" r="0" t="0"/>
            <wp:docPr id="5"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t xml:space="preserve">Admin users are responsible for managing the clinics in the system.</w:t>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drawing>
          <wp:inline distB="114300" distT="114300" distL="114300" distR="114300">
            <wp:extent cx="5943600" cy="3060700"/>
            <wp:effectExtent b="0" l="0" r="0" t="0"/>
            <wp:docPr id="3"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t xml:space="preserve">Admin users are responsible for managing the various specializations in the system.</w:t>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b w:val="1"/>
          <w:rtl w:val="0"/>
        </w:rPr>
        <w:t xml:space="preserve">Referring Doctor and staff:</w:t>
      </w: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drawing>
          <wp:inline distB="114300" distT="114300" distL="114300" distR="114300">
            <wp:extent cx="5943600" cy="3048000"/>
            <wp:effectExtent b="0" l="0" r="0" t="0"/>
            <wp:docPr id="15"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tl w:val="0"/>
        </w:rPr>
        <w:t xml:space="preserve">The referring doctors and staff are able to search through the doctors in the system, create referrals, edit pending referrals, and manage their own accounts.</w:t>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drawing>
          <wp:inline distB="114300" distT="114300" distL="114300" distR="114300">
            <wp:extent cx="5943600" cy="3048000"/>
            <wp:effectExtent b="0" l="0" r="0" t="0"/>
            <wp:docPr id="11"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t xml:space="preserve">Referring doctors and staff can search for referred doctors by name, clinic, specialization, and conditions treated. The select button will start a referral for that doctor and bring you to the referral creation page.</w:t>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drawing>
          <wp:inline distB="114300" distT="114300" distL="114300" distR="114300">
            <wp:extent cx="5943600" cy="3048000"/>
            <wp:effectExtent b="0" l="0" r="0" t="0"/>
            <wp:docPr id="1"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contextualSpacing w:val="0"/>
        <w:rPr/>
      </w:pPr>
      <w:r w:rsidDel="00000000" w:rsidR="00000000" w:rsidRPr="00000000">
        <w:rPr>
          <w:rtl w:val="0"/>
        </w:rPr>
        <w:t xml:space="preserve">Referring doctors and staff can create referrals for a doctor in a referred clinic.</w:t>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drawing>
          <wp:inline distB="114300" distT="114300" distL="114300" distR="114300">
            <wp:extent cx="5943600" cy="3048000"/>
            <wp:effectExtent b="0" l="0" r="0" t="0"/>
            <wp:docPr id="7"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rtl w:val="0"/>
        </w:rPr>
        <w:t xml:space="preserve">Referring doctors and staff can manage pending referrals that have not yet been sent.</w:t>
      </w:r>
    </w:p>
    <w:p w:rsidR="00000000" w:rsidDel="00000000" w:rsidP="00000000" w:rsidRDefault="00000000" w:rsidRPr="00000000" w14:paraId="00000067">
      <w:pPr>
        <w:contextualSpacing w:val="0"/>
        <w:rPr/>
      </w:pPr>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b w:val="1"/>
          <w:rtl w:val="0"/>
        </w:rPr>
        <w:t xml:space="preserve">Referred Doctors and staff:</w:t>
      </w: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drawing>
          <wp:inline distB="114300" distT="114300" distL="114300" distR="114300">
            <wp:extent cx="5943600" cy="3048000"/>
            <wp:effectExtent b="0" l="0" r="0" t="0"/>
            <wp:docPr id="8"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t xml:space="preserve">Referred doctors and staff are able to manage incoming requests to their clinic, view accepted referrals in the scheduled page, and manage their own accounts.</w:t>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drawing>
          <wp:inline distB="114300" distT="114300" distL="114300" distR="114300">
            <wp:extent cx="5943600" cy="3060700"/>
            <wp:effectExtent b="0" l="0" r="0" t="0"/>
            <wp:docPr id="12"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rtl w:val="0"/>
        </w:rPr>
        <w:t xml:space="preserve">Referred doctors and staff can accept/decline requests sent to them. A referred doctor also has the option of auto-approving referrals within their “account” page.</w:t>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drawing>
          <wp:inline distB="114300" distT="114300" distL="114300" distR="114300">
            <wp:extent cx="5943600" cy="3035300"/>
            <wp:effectExtent b="0" l="0" r="0" t="0"/>
            <wp:docPr id="9"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contextualSpacing w:val="0"/>
        <w:rPr/>
      </w:pPr>
      <w:r w:rsidDel="00000000" w:rsidR="00000000" w:rsidRPr="00000000">
        <w:rPr>
          <w:rtl w:val="0"/>
        </w:rPr>
        <w:t xml:space="preserve">Referred doctors and staff can view the accepted referrals for their clinic.</w:t>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b w:val="1"/>
          <w:sz w:val="28"/>
          <w:szCs w:val="28"/>
          <w:rtl w:val="0"/>
        </w:rPr>
        <w:t xml:space="preserve">Deployment Guide</w:t>
      </w:r>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rtl w:val="0"/>
        </w:rPr>
      </w:r>
    </w:p>
    <w:p w:rsidR="00000000" w:rsidDel="00000000" w:rsidP="00000000" w:rsidRDefault="00000000" w:rsidRPr="00000000" w14:paraId="00000076">
      <w:pPr>
        <w:contextualSpacing w:val="0"/>
        <w:rPr/>
      </w:pPr>
      <w:r w:rsidDel="00000000" w:rsidR="00000000" w:rsidRPr="00000000">
        <w:rPr>
          <w:rtl w:val="0"/>
        </w:rPr>
        <w:t xml:space="preserve">Deployment was not in the scope of the project since everything is being done locally. In the future, the project will be deployed, but that was not something dealt with this semester.</w:t>
      </w:r>
      <w:r w:rsidDel="00000000" w:rsidR="00000000" w:rsidRPr="00000000">
        <w:rPr>
          <w:rtl w:val="0"/>
        </w:rPr>
      </w:r>
    </w:p>
    <w:p w:rsidR="00000000" w:rsidDel="00000000" w:rsidP="00000000" w:rsidRDefault="00000000" w:rsidRPr="00000000" w14:paraId="00000077">
      <w:pPr>
        <w:contextualSpacing w:val="0"/>
        <w:rPr/>
      </w:pPr>
      <w:r w:rsidDel="00000000" w:rsidR="00000000" w:rsidRPr="00000000">
        <w:rPr>
          <w:rtl w:val="0"/>
        </w:rPr>
      </w:r>
    </w:p>
    <w:p w:rsidR="00000000" w:rsidDel="00000000" w:rsidP="00000000" w:rsidRDefault="00000000" w:rsidRPr="00000000" w14:paraId="00000078">
      <w:pPr>
        <w:contextualSpacing w:val="0"/>
        <w:rPr>
          <w:b w:val="1"/>
        </w:rPr>
      </w:pPr>
      <w:r w:rsidDel="00000000" w:rsidR="00000000" w:rsidRPr="00000000">
        <w:rPr>
          <w:b w:val="1"/>
          <w:sz w:val="28"/>
          <w:szCs w:val="28"/>
          <w:rtl w:val="0"/>
        </w:rPr>
        <w:t xml:space="preserve">Project Plan</w:t>
      </w:r>
      <w:r w:rsidDel="00000000" w:rsidR="00000000" w:rsidRPr="00000000">
        <w:rPr>
          <w:rtl w:val="0"/>
        </w:rPr>
      </w:r>
    </w:p>
    <w:p w:rsidR="00000000" w:rsidDel="00000000" w:rsidP="00000000" w:rsidRDefault="00000000" w:rsidRPr="00000000" w14:paraId="00000079">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85"/>
        <w:gridCol w:w="2100"/>
        <w:gridCol w:w="1575"/>
        <w:tblGridChange w:id="0">
          <w:tblGrid>
            <w:gridCol w:w="5685"/>
            <w:gridCol w:w="2100"/>
            <w:gridCol w:w="1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Iteration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Get code from previous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contextualSpacing w:val="0"/>
              <w:rPr/>
            </w:pPr>
            <w:r w:rsidDel="00000000" w:rsidR="00000000" w:rsidRPr="00000000">
              <w:rPr>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Set up project (VM, Ruby,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contextualSpacing w:val="0"/>
              <w:rPr/>
            </w:pPr>
            <w:r w:rsidDel="00000000" w:rsidR="00000000" w:rsidRPr="00000000">
              <w:rPr>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Create Setup Guide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contextualSpacing w:val="0"/>
              <w:rPr/>
            </w:pPr>
            <w:r w:rsidDel="00000000" w:rsidR="00000000" w:rsidRPr="00000000">
              <w:rPr>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Create Log In Guide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contextualSpacing w:val="0"/>
              <w:rPr/>
            </w:pPr>
            <w:r w:rsidDel="00000000" w:rsidR="00000000" w:rsidRPr="00000000">
              <w:rPr>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Allow clinic email to be edited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contextualSpacing w:val="0"/>
              <w:rPr/>
            </w:pPr>
            <w:r w:rsidDel="00000000" w:rsidR="00000000" w:rsidRPr="00000000">
              <w:rPr>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Fix clinic delete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contextualSpacing w:val="0"/>
              <w:rPr/>
            </w:pPr>
            <w:r w:rsidDel="00000000" w:rsidR="00000000" w:rsidRPr="00000000">
              <w:rPr>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Add notice when user is deleted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contextualSpacing w:val="0"/>
              <w:rPr/>
            </w:pPr>
            <w:r w:rsidDel="00000000" w:rsidR="00000000" w:rsidRPr="00000000">
              <w:rPr>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Clinic Admin can create referral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contextualSpacing w:val="0"/>
              <w:rPr/>
            </w:pPr>
            <w:r w:rsidDel="00000000" w:rsidR="00000000" w:rsidRPr="00000000">
              <w:rPr>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Doctor can approve pending referral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contextualSpacing w:val="0"/>
              <w:rPr/>
            </w:pPr>
            <w:r w:rsidDel="00000000" w:rsidR="00000000" w:rsidRPr="00000000">
              <w:rPr>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Make password display correctly on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contextualSpacing w:val="0"/>
              <w:rPr/>
            </w:pPr>
            <w:r w:rsidDel="00000000" w:rsidR="00000000" w:rsidRPr="00000000">
              <w:rPr>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Allow doctor to select specialty when user is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contextualSpacing w:val="0"/>
              <w:rPr/>
            </w:pPr>
            <w:r w:rsidDel="00000000" w:rsidR="00000000" w:rsidRPr="00000000">
              <w:rPr>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Allow for conditions on doctor search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contextualSpacing w:val="0"/>
              <w:rPr/>
            </w:pPr>
            <w:r w:rsidDel="00000000" w:rsidR="00000000" w:rsidRPr="00000000">
              <w:rPr>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Foreign key bug with referrals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contextualSpacing w:val="0"/>
              <w:rPr/>
            </w:pPr>
            <w:r w:rsidDel="00000000" w:rsidR="00000000" w:rsidRPr="00000000">
              <w:rPr>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Allow specialization page to have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contextualSpacing w:val="0"/>
              <w:rPr/>
            </w:pPr>
            <w:r w:rsidDel="00000000" w:rsidR="00000000" w:rsidRPr="00000000">
              <w:rPr>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Add image header to each form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contextualSpacing w:val="0"/>
              <w:rPr/>
            </w:pPr>
            <w:r w:rsidDel="00000000" w:rsidR="00000000" w:rsidRPr="00000000">
              <w:rPr>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Create buttons on homepage for easy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contextualSpacing w:val="0"/>
              <w:rPr/>
            </w:pPr>
            <w:r w:rsidDel="00000000" w:rsidR="00000000" w:rsidRPr="00000000">
              <w:rPr>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Make denied appointment email go to staff not patient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Auto-approval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contextualSpacing w:val="0"/>
              <w:rPr/>
            </w:pPr>
            <w:r w:rsidDel="00000000" w:rsidR="00000000" w:rsidRPr="00000000">
              <w:rPr>
                <w:rtl w:val="0"/>
              </w:rPr>
              <w:t xml:space="preserve">Phone numbers gives error when not in certain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contextualSpacing w:val="0"/>
              <w:rPr/>
            </w:pPr>
            <w:r w:rsidDel="00000000" w:rsidR="00000000" w:rsidRPr="00000000">
              <w:rPr>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contextualSpacing w:val="0"/>
              <w:rPr/>
            </w:pPr>
            <w:r w:rsidDel="00000000" w:rsidR="00000000" w:rsidRPr="00000000">
              <w:rP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Email confirmation goes to doctor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Not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Search function should allow some or none of the filters to be 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contextualSpacing w:val="0"/>
              <w:rPr/>
            </w:pPr>
            <w:r w:rsidDel="00000000" w:rsidR="00000000" w:rsidRPr="00000000">
              <w:rPr>
                <w:rtl w:val="0"/>
              </w:rPr>
              <w:t xml:space="preserve">Not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w:t>
            </w:r>
          </w:p>
        </w:tc>
      </w:tr>
    </w:tbl>
    <w:p w:rsidR="00000000" w:rsidDel="00000000" w:rsidP="00000000" w:rsidRDefault="00000000" w:rsidRPr="00000000" w14:paraId="000000BC">
      <w:pPr>
        <w:contextualSpacing w:val="0"/>
        <w:rPr/>
      </w:pPr>
      <w:r w:rsidDel="00000000" w:rsidR="00000000" w:rsidRPr="00000000">
        <w:rPr>
          <w:rtl w:val="0"/>
        </w:rPr>
      </w:r>
    </w:p>
    <w:p w:rsidR="00000000" w:rsidDel="00000000" w:rsidP="00000000" w:rsidRDefault="00000000" w:rsidRPr="00000000" w14:paraId="000000BD">
      <w:pPr>
        <w:contextualSpacing w:val="0"/>
        <w:rPr>
          <w:b w:val="1"/>
          <w:sz w:val="28"/>
          <w:szCs w:val="28"/>
        </w:rPr>
      </w:pPr>
      <w:r w:rsidDel="00000000" w:rsidR="00000000" w:rsidRPr="00000000">
        <w:rPr>
          <w:rtl w:val="0"/>
        </w:rPr>
      </w:r>
    </w:p>
    <w:p w:rsidR="00000000" w:rsidDel="00000000" w:rsidP="00000000" w:rsidRDefault="00000000" w:rsidRPr="00000000" w14:paraId="000000BE">
      <w:pPr>
        <w:contextualSpacing w:val="0"/>
        <w:rPr>
          <w:b w:val="1"/>
          <w:sz w:val="28"/>
          <w:szCs w:val="28"/>
        </w:rPr>
      </w:pPr>
      <w:r w:rsidDel="00000000" w:rsidR="00000000" w:rsidRPr="00000000">
        <w:rPr>
          <w:rtl w:val="0"/>
        </w:rPr>
      </w:r>
    </w:p>
    <w:p w:rsidR="00000000" w:rsidDel="00000000" w:rsidP="00000000" w:rsidRDefault="00000000" w:rsidRPr="00000000" w14:paraId="000000BF">
      <w:pPr>
        <w:contextualSpacing w:val="0"/>
        <w:rPr>
          <w:b w:val="1"/>
          <w:sz w:val="28"/>
          <w:szCs w:val="28"/>
        </w:rPr>
      </w:pPr>
      <w:r w:rsidDel="00000000" w:rsidR="00000000" w:rsidRPr="00000000">
        <w:rPr>
          <w:b w:val="1"/>
          <w:sz w:val="28"/>
          <w:szCs w:val="28"/>
          <w:rtl w:val="0"/>
        </w:rPr>
        <w:t xml:space="preserve">Known Issues and Feature Expansion</w:t>
      </w:r>
    </w:p>
    <w:p w:rsidR="00000000" w:rsidDel="00000000" w:rsidP="00000000" w:rsidRDefault="00000000" w:rsidRPr="00000000" w14:paraId="000000C0">
      <w:pPr>
        <w:contextualSpacing w:val="0"/>
        <w:rPr>
          <w:b w:val="1"/>
          <w:sz w:val="28"/>
          <w:szCs w:val="28"/>
        </w:rPr>
      </w:pPr>
      <w:r w:rsidDel="00000000" w:rsidR="00000000" w:rsidRPr="00000000">
        <w:rPr>
          <w:rtl w:val="0"/>
        </w:rPr>
      </w:r>
    </w:p>
    <w:p w:rsidR="00000000" w:rsidDel="00000000" w:rsidP="00000000" w:rsidRDefault="00000000" w:rsidRPr="00000000" w14:paraId="000000C1">
      <w:pPr>
        <w:contextualSpacing w:val="0"/>
        <w:rPr/>
      </w:pPr>
      <w:r w:rsidDel="00000000" w:rsidR="00000000" w:rsidRPr="00000000">
        <w:rPr>
          <w:rtl w:val="0"/>
        </w:rPr>
        <w:t xml:space="preserve">The following is an unordered, unprioritized list of known issues and possible feature expansions for the NABS app.</w:t>
      </w:r>
    </w:p>
    <w:p w:rsidR="00000000" w:rsidDel="00000000" w:rsidP="00000000" w:rsidRDefault="00000000" w:rsidRPr="00000000" w14:paraId="000000C2">
      <w:pPr>
        <w:contextualSpacing w:val="0"/>
        <w:rPr/>
      </w:pPr>
      <w:r w:rsidDel="00000000" w:rsidR="00000000" w:rsidRPr="00000000">
        <w:rPr>
          <w:rtl w:val="0"/>
        </w:rPr>
      </w:r>
    </w:p>
    <w:p w:rsidR="00000000" w:rsidDel="00000000" w:rsidP="00000000" w:rsidRDefault="00000000" w:rsidRPr="00000000" w14:paraId="000000C3">
      <w:pPr>
        <w:numPr>
          <w:ilvl w:val="0"/>
          <w:numId w:val="1"/>
        </w:numPr>
        <w:ind w:left="720" w:hanging="360"/>
        <w:contextualSpacing w:val="1"/>
        <w:rPr>
          <w:u w:val="none"/>
        </w:rPr>
      </w:pPr>
      <w:r w:rsidDel="00000000" w:rsidR="00000000" w:rsidRPr="00000000">
        <w:rPr>
          <w:rtl w:val="0"/>
        </w:rPr>
        <w:t xml:space="preserve">General resiliency issues. There are possible instability bugs (and there will likely always be some). So, a good practice is to have good error checking and fallbacks. Possible improvements for this would be to have a /error/ route, a global error catcher, or just ensure error checking is done for all error prone code. Without some sort of error checking, a page will completely crash and show stack traces. Which is a security violation, and poor user experience.</w:t>
      </w:r>
    </w:p>
    <w:p w:rsidR="00000000" w:rsidDel="00000000" w:rsidP="00000000" w:rsidRDefault="00000000" w:rsidRPr="00000000" w14:paraId="000000C4">
      <w:pPr>
        <w:numPr>
          <w:ilvl w:val="0"/>
          <w:numId w:val="1"/>
        </w:numPr>
        <w:ind w:left="720" w:hanging="360"/>
        <w:contextualSpacing w:val="1"/>
        <w:rPr>
          <w:u w:val="none"/>
        </w:rPr>
      </w:pPr>
      <w:r w:rsidDel="00000000" w:rsidR="00000000" w:rsidRPr="00000000">
        <w:rPr>
          <w:rtl w:val="0"/>
        </w:rPr>
        <w:t xml:space="preserve">A different doctor within the same referred clinic seems to be able to accept referrals meant for a different doctor. Ideally, A doctor should only see/accept/decline referrals for themselves, or if they accept a referral for another doctor, the referral is still assigned to the original doctor. This does not seem to be the case currently. Clinic staff should be able to view and accept/decline referrals for all doctors in their clinic. This functionality is there.</w:t>
      </w:r>
    </w:p>
    <w:p w:rsidR="00000000" w:rsidDel="00000000" w:rsidP="00000000" w:rsidRDefault="00000000" w:rsidRPr="00000000" w14:paraId="000000C5">
      <w:pPr>
        <w:numPr>
          <w:ilvl w:val="0"/>
          <w:numId w:val="1"/>
        </w:numPr>
        <w:ind w:left="720" w:hanging="360"/>
        <w:contextualSpacing w:val="1"/>
        <w:rPr>
          <w:u w:val="none"/>
        </w:rPr>
      </w:pPr>
      <w:r w:rsidDel="00000000" w:rsidR="00000000" w:rsidRPr="00000000">
        <w:rPr>
          <w:rtl w:val="0"/>
        </w:rPr>
        <w:t xml:space="preserve">Clinic staff should be able to view/manage the users within their own clinic. Basically, they should have a view similar to the admin’s users view that shows only the users within their clinic.</w:t>
      </w:r>
    </w:p>
    <w:p w:rsidR="00000000" w:rsidDel="00000000" w:rsidP="00000000" w:rsidRDefault="00000000" w:rsidRPr="00000000" w14:paraId="000000C6">
      <w:pPr>
        <w:numPr>
          <w:ilvl w:val="0"/>
          <w:numId w:val="1"/>
        </w:numPr>
        <w:ind w:left="720" w:hanging="360"/>
        <w:contextualSpacing w:val="1"/>
        <w:rPr>
          <w:u w:val="none"/>
        </w:rPr>
      </w:pPr>
      <w:r w:rsidDel="00000000" w:rsidR="00000000" w:rsidRPr="00000000">
        <w:rPr>
          <w:rtl w:val="0"/>
        </w:rPr>
        <w:t xml:space="preserve">Add functionality for dynamic drop-down menus wherever they are. Some examples are the doctor search page and the referral creation page. The dropdowns should only display consistent information based on the other dropdowns. So, if you select a certain specialization on the referral creation page, then the referred doctor dropdown should only display doctors that have that specialization.</w:t>
      </w:r>
    </w:p>
    <w:p w:rsidR="00000000" w:rsidDel="00000000" w:rsidP="00000000" w:rsidRDefault="00000000" w:rsidRPr="00000000" w14:paraId="000000C7">
      <w:pPr>
        <w:numPr>
          <w:ilvl w:val="0"/>
          <w:numId w:val="1"/>
        </w:numPr>
        <w:ind w:left="720" w:hanging="360"/>
        <w:contextualSpacing w:val="1"/>
        <w:rPr>
          <w:u w:val="none"/>
        </w:rPr>
      </w:pPr>
      <w:r w:rsidDel="00000000" w:rsidR="00000000" w:rsidRPr="00000000">
        <w:rPr>
          <w:rtl w:val="0"/>
        </w:rPr>
        <w:t xml:space="preserve">Add the ability to upload a file to be emailed with the patient confirmation email. Currently, the email that is sent to the patient is very bare bones, this should be expanded upon with either embedded content or a file attachment. The file would need to be attached after the referral is accepted, before the email is sent to the patient. This would likely require another possible state for referrals since the auto-approve function complicates the usual workflow.</w:t>
      </w:r>
    </w:p>
    <w:p w:rsidR="00000000" w:rsidDel="00000000" w:rsidP="00000000" w:rsidRDefault="00000000" w:rsidRPr="00000000" w14:paraId="000000C8">
      <w:pPr>
        <w:numPr>
          <w:ilvl w:val="0"/>
          <w:numId w:val="1"/>
        </w:numPr>
        <w:ind w:left="720" w:hanging="360"/>
        <w:contextualSpacing w:val="1"/>
        <w:rPr>
          <w:u w:val="none"/>
        </w:rPr>
      </w:pPr>
      <w:r w:rsidDel="00000000" w:rsidR="00000000" w:rsidRPr="00000000">
        <w:rPr>
          <w:rtl w:val="0"/>
        </w:rPr>
        <w:t xml:space="preserve">Add appointments to the domain. Currently, referrals and patients are a part of the domain model but there is no way to enter an actual appointment with a set day and time. This was prevented because we were not able to interface with the hospital’s scheduling system. But, there should still be a way to manually enter an appointment into the system. This would likely relate closely with the file upload issue mentioned earlier.</w:t>
      </w:r>
    </w:p>
    <w:p w:rsidR="00000000" w:rsidDel="00000000" w:rsidP="00000000" w:rsidRDefault="00000000" w:rsidRPr="00000000" w14:paraId="000000C9">
      <w:pPr>
        <w:numPr>
          <w:ilvl w:val="0"/>
          <w:numId w:val="1"/>
        </w:numPr>
        <w:ind w:left="720" w:hanging="360"/>
        <w:contextualSpacing w:val="1"/>
        <w:rPr>
          <w:u w:val="none"/>
        </w:rPr>
      </w:pPr>
      <w:r w:rsidDel="00000000" w:rsidR="00000000" w:rsidRPr="00000000">
        <w:rPr>
          <w:rtl w:val="0"/>
        </w:rPr>
        <w:t xml:space="preserve">The code should be refactored to better follow general best practices. There seems to be a lot of redundancy, complexity, and code duplication. The codebase would benefit from the addition of a service and possibly a DAO layer so abstract some of the more complex and redundant code away from the controller classes. The controllers are meant to be simple and cohesive, but a lot of rapid prototyping and loose communication has turned them into large, complex classes.</w:t>
      </w:r>
    </w:p>
    <w:p w:rsidR="00000000" w:rsidDel="00000000" w:rsidP="00000000" w:rsidRDefault="00000000" w:rsidRPr="00000000" w14:paraId="000000CA">
      <w:pPr>
        <w:numPr>
          <w:ilvl w:val="0"/>
          <w:numId w:val="1"/>
        </w:numPr>
        <w:ind w:left="720" w:hanging="360"/>
        <w:contextualSpacing w:val="1"/>
        <w:rPr>
          <w:u w:val="none"/>
        </w:rPr>
      </w:pPr>
      <w:r w:rsidDel="00000000" w:rsidR="00000000" w:rsidRPr="00000000">
        <w:rPr>
          <w:rtl w:val="0"/>
        </w:rPr>
        <w:t xml:space="preserve">Deployment of the app into a test environment so the sponsor can give more accurate and constant feedback to the team.</w:t>
      </w:r>
    </w:p>
    <w:p w:rsidR="00000000" w:rsidDel="00000000" w:rsidP="00000000" w:rsidRDefault="00000000" w:rsidRPr="00000000" w14:paraId="000000CB">
      <w:pPr>
        <w:contextualSpacing w:val="0"/>
        <w:rPr>
          <w:b w:val="1"/>
          <w:sz w:val="28"/>
          <w:szCs w:val="28"/>
        </w:rPr>
      </w:pPr>
      <w:r w:rsidDel="00000000" w:rsidR="00000000" w:rsidRPr="00000000">
        <w:rPr>
          <w:rtl w:val="0"/>
        </w:rPr>
      </w:r>
    </w:p>
    <w:p w:rsidR="00000000" w:rsidDel="00000000" w:rsidP="00000000" w:rsidRDefault="00000000" w:rsidRPr="00000000" w14:paraId="000000CC">
      <w:pPr>
        <w:contextualSpacing w:val="0"/>
        <w:rPr/>
      </w:pPr>
      <w:r w:rsidDel="00000000" w:rsidR="00000000" w:rsidRPr="00000000">
        <w:rPr>
          <w:b w:val="1"/>
          <w:sz w:val="28"/>
          <w:szCs w:val="28"/>
          <w:rtl w:val="0"/>
        </w:rPr>
        <w:t xml:space="preserve">Development Guide and Git Repo</w:t>
      </w:r>
      <w:r w:rsidDel="00000000" w:rsidR="00000000" w:rsidRPr="00000000">
        <w:rPr>
          <w:rtl w:val="0"/>
        </w:rPr>
      </w:r>
    </w:p>
    <w:p w:rsidR="00000000" w:rsidDel="00000000" w:rsidP="00000000" w:rsidRDefault="00000000" w:rsidRPr="00000000" w14:paraId="000000CD">
      <w:pPr>
        <w:contextualSpacing w:val="0"/>
        <w:rPr/>
      </w:pPr>
      <w:r w:rsidDel="00000000" w:rsidR="00000000" w:rsidRPr="00000000">
        <w:rPr>
          <w:rtl w:val="0"/>
        </w:rPr>
      </w:r>
    </w:p>
    <w:p w:rsidR="00000000" w:rsidDel="00000000" w:rsidP="00000000" w:rsidRDefault="00000000" w:rsidRPr="00000000" w14:paraId="000000CE">
      <w:pPr>
        <w:contextualSpacing w:val="0"/>
        <w:rPr>
          <w:b w:val="1"/>
          <w:sz w:val="24"/>
          <w:szCs w:val="24"/>
        </w:rPr>
      </w:pPr>
      <w:r w:rsidDel="00000000" w:rsidR="00000000" w:rsidRPr="00000000">
        <w:rPr>
          <w:b w:val="1"/>
          <w:sz w:val="24"/>
          <w:szCs w:val="24"/>
          <w:rtl w:val="0"/>
        </w:rPr>
        <w:t xml:space="preserve">Set Up:</w:t>
      </w:r>
    </w:p>
    <w:p w:rsidR="00000000" w:rsidDel="00000000" w:rsidP="00000000" w:rsidRDefault="00000000" w:rsidRPr="00000000" w14:paraId="000000CF">
      <w:pPr>
        <w:contextualSpacing w:val="0"/>
        <w:rPr>
          <w:b w:val="1"/>
          <w:sz w:val="24"/>
          <w:szCs w:val="24"/>
        </w:rPr>
      </w:pPr>
      <w:r w:rsidDel="00000000" w:rsidR="00000000" w:rsidRPr="00000000">
        <w:rPr>
          <w:rtl w:val="0"/>
        </w:rPr>
      </w:r>
    </w:p>
    <w:p w:rsidR="00000000" w:rsidDel="00000000" w:rsidP="00000000" w:rsidRDefault="00000000" w:rsidRPr="00000000" w14:paraId="000000D0">
      <w:pPr>
        <w:numPr>
          <w:ilvl w:val="0"/>
          <w:numId w:val="8"/>
        </w:numPr>
        <w:spacing w:line="360" w:lineRule="auto"/>
        <w:ind w:left="720" w:hanging="360"/>
        <w:contextualSpacing w:val="1"/>
        <w:rPr/>
      </w:pPr>
      <w:r w:rsidDel="00000000" w:rsidR="00000000" w:rsidRPr="00000000">
        <w:rPr>
          <w:rtl w:val="0"/>
        </w:rPr>
        <w:t xml:space="preserve">Get VirtualBox setup with Ubuntu</w:t>
      </w:r>
    </w:p>
    <w:p w:rsidR="00000000" w:rsidDel="00000000" w:rsidP="00000000" w:rsidRDefault="00000000" w:rsidRPr="00000000" w14:paraId="000000D1">
      <w:pPr>
        <w:spacing w:line="360" w:lineRule="auto"/>
        <w:ind w:left="720" w:firstLine="720"/>
        <w:contextualSpacing w:val="0"/>
        <w:rPr/>
      </w:pPr>
      <w:hyperlink r:id="rId21">
        <w:r w:rsidDel="00000000" w:rsidR="00000000" w:rsidRPr="00000000">
          <w:rPr>
            <w:color w:val="1155cc"/>
            <w:u w:val="single"/>
            <w:rtl w:val="0"/>
          </w:rPr>
          <w:t xml:space="preserve">https://www.virtualbox.org/</w:t>
        </w:r>
      </w:hyperlink>
      <w:r w:rsidDel="00000000" w:rsidR="00000000" w:rsidRPr="00000000">
        <w:rPr>
          <w:rtl w:val="0"/>
        </w:rPr>
      </w:r>
    </w:p>
    <w:p w:rsidR="00000000" w:rsidDel="00000000" w:rsidP="00000000" w:rsidRDefault="00000000" w:rsidRPr="00000000" w14:paraId="000000D2">
      <w:pPr>
        <w:spacing w:line="360" w:lineRule="auto"/>
        <w:ind w:left="720" w:firstLine="720"/>
        <w:contextualSpacing w:val="0"/>
        <w:rPr/>
      </w:pPr>
      <w:hyperlink r:id="rId22">
        <w:r w:rsidDel="00000000" w:rsidR="00000000" w:rsidRPr="00000000">
          <w:rPr>
            <w:color w:val="1155cc"/>
            <w:u w:val="single"/>
            <w:rtl w:val="0"/>
          </w:rPr>
          <w:t xml:space="preserve">https://www.ubuntu.com/download/desktop</w:t>
        </w:r>
      </w:hyperlink>
      <w:r w:rsidDel="00000000" w:rsidR="00000000" w:rsidRPr="00000000">
        <w:rPr>
          <w:rtl w:val="0"/>
        </w:rPr>
      </w:r>
    </w:p>
    <w:p w:rsidR="00000000" w:rsidDel="00000000" w:rsidP="00000000" w:rsidRDefault="00000000" w:rsidRPr="00000000" w14:paraId="000000D3">
      <w:pPr>
        <w:spacing w:line="360" w:lineRule="auto"/>
        <w:ind w:left="720" w:firstLine="720"/>
        <w:contextualSpacing w:val="0"/>
        <w:rPr/>
      </w:pPr>
      <w:r w:rsidDel="00000000" w:rsidR="00000000" w:rsidRPr="00000000">
        <w:rPr>
          <w:rtl w:val="0"/>
        </w:rPr>
      </w:r>
    </w:p>
    <w:p w:rsidR="00000000" w:rsidDel="00000000" w:rsidP="00000000" w:rsidRDefault="00000000" w:rsidRPr="00000000" w14:paraId="000000D4">
      <w:pPr>
        <w:spacing w:line="360" w:lineRule="auto"/>
        <w:ind w:firstLine="720"/>
        <w:contextualSpacing w:val="0"/>
        <w:rPr/>
      </w:pPr>
      <w:r w:rsidDel="00000000" w:rsidR="00000000" w:rsidRPr="00000000">
        <w:rPr>
          <w:rtl w:val="0"/>
        </w:rPr>
        <w:t xml:space="preserve">[Everything else is done inside the Virtual Machine]</w:t>
      </w:r>
    </w:p>
    <w:p w:rsidR="00000000" w:rsidDel="00000000" w:rsidP="00000000" w:rsidRDefault="00000000" w:rsidRPr="00000000" w14:paraId="000000D5">
      <w:pPr>
        <w:spacing w:line="360" w:lineRule="auto"/>
        <w:ind w:firstLine="720"/>
        <w:contextualSpacing w:val="0"/>
        <w:rPr/>
      </w:pPr>
      <w:r w:rsidDel="00000000" w:rsidR="00000000" w:rsidRPr="00000000">
        <w:rPr>
          <w:rtl w:val="0"/>
        </w:rPr>
      </w:r>
    </w:p>
    <w:p w:rsidR="00000000" w:rsidDel="00000000" w:rsidP="00000000" w:rsidRDefault="00000000" w:rsidRPr="00000000" w14:paraId="000000D6">
      <w:pPr>
        <w:numPr>
          <w:ilvl w:val="0"/>
          <w:numId w:val="8"/>
        </w:numPr>
        <w:spacing w:line="360" w:lineRule="auto"/>
        <w:ind w:left="720" w:hanging="360"/>
        <w:rPr/>
      </w:pPr>
      <w:r w:rsidDel="00000000" w:rsidR="00000000" w:rsidRPr="00000000">
        <w:rPr>
          <w:rtl w:val="0"/>
        </w:rPr>
        <w:t xml:space="preserve">Install RubyMine</w:t>
      </w:r>
    </w:p>
    <w:p w:rsidR="00000000" w:rsidDel="00000000" w:rsidP="00000000" w:rsidRDefault="00000000" w:rsidRPr="00000000" w14:paraId="000000D7">
      <w:pPr>
        <w:spacing w:line="360" w:lineRule="auto"/>
        <w:ind w:firstLine="720"/>
        <w:contextualSpacing w:val="0"/>
        <w:rPr/>
      </w:pPr>
      <w:hyperlink r:id="rId23">
        <w:r w:rsidDel="00000000" w:rsidR="00000000" w:rsidRPr="00000000">
          <w:rPr>
            <w:color w:val="1155cc"/>
            <w:u w:val="single"/>
            <w:rtl w:val="0"/>
          </w:rPr>
          <w:t xml:space="preserve">https://www.jetbrains.com/ruby/download/</w:t>
        </w:r>
      </w:hyperlink>
      <w:r w:rsidDel="00000000" w:rsidR="00000000" w:rsidRPr="00000000">
        <w:rPr>
          <w:rtl w:val="0"/>
        </w:rPr>
      </w:r>
    </w:p>
    <w:p w:rsidR="00000000" w:rsidDel="00000000" w:rsidP="00000000" w:rsidRDefault="00000000" w:rsidRPr="00000000" w14:paraId="000000D8">
      <w:pPr>
        <w:spacing w:line="360" w:lineRule="auto"/>
        <w:ind w:firstLine="720"/>
        <w:contextualSpacing w:val="0"/>
        <w:rPr/>
      </w:pPr>
      <w:r w:rsidDel="00000000" w:rsidR="00000000" w:rsidRPr="00000000">
        <w:rPr>
          <w:rtl w:val="0"/>
        </w:rPr>
        <w:t xml:space="preserve">OR sudo snap install rubymine --classic</w:t>
      </w:r>
    </w:p>
    <w:p w:rsidR="00000000" w:rsidDel="00000000" w:rsidP="00000000" w:rsidRDefault="00000000" w:rsidRPr="00000000" w14:paraId="000000D9">
      <w:pPr>
        <w:numPr>
          <w:ilvl w:val="0"/>
          <w:numId w:val="8"/>
        </w:numPr>
        <w:spacing w:line="360" w:lineRule="auto"/>
        <w:ind w:left="720" w:hanging="360"/>
        <w:contextualSpacing w:val="1"/>
        <w:rPr/>
      </w:pPr>
      <w:r w:rsidDel="00000000" w:rsidR="00000000" w:rsidRPr="00000000">
        <w:rPr>
          <w:rtl w:val="0"/>
        </w:rPr>
        <w:t xml:space="preserve">Install Ruby</w:t>
      </w:r>
    </w:p>
    <w:p w:rsidR="00000000" w:rsidDel="00000000" w:rsidP="00000000" w:rsidRDefault="00000000" w:rsidRPr="00000000" w14:paraId="000000DA">
      <w:pPr>
        <w:spacing w:line="360" w:lineRule="auto"/>
        <w:ind w:firstLine="720"/>
        <w:contextualSpacing w:val="0"/>
        <w:rPr/>
      </w:pPr>
      <w:hyperlink r:id="rId24">
        <w:r w:rsidDel="00000000" w:rsidR="00000000" w:rsidRPr="00000000">
          <w:rPr>
            <w:color w:val="1155cc"/>
            <w:u w:val="single"/>
            <w:rtl w:val="0"/>
          </w:rPr>
          <w:t xml:space="preserve">https://www.ruby-lang.org/en/downloads/</w:t>
        </w:r>
      </w:hyperlink>
      <w:r w:rsidDel="00000000" w:rsidR="00000000" w:rsidRPr="00000000">
        <w:rPr>
          <w:rtl w:val="0"/>
        </w:rPr>
      </w:r>
    </w:p>
    <w:p w:rsidR="00000000" w:rsidDel="00000000" w:rsidP="00000000" w:rsidRDefault="00000000" w:rsidRPr="00000000" w14:paraId="000000DB">
      <w:pPr>
        <w:spacing w:line="360" w:lineRule="auto"/>
        <w:contextualSpacing w:val="0"/>
        <w:rPr/>
      </w:pPr>
      <w:r w:rsidDel="00000000" w:rsidR="00000000" w:rsidRPr="00000000">
        <w:rPr>
          <w:rtl w:val="0"/>
        </w:rPr>
        <w:tab/>
        <w:t xml:space="preserve">OR sudo apt-get install ruby-full</w:t>
      </w:r>
    </w:p>
    <w:p w:rsidR="00000000" w:rsidDel="00000000" w:rsidP="00000000" w:rsidRDefault="00000000" w:rsidRPr="00000000" w14:paraId="000000DC">
      <w:pPr>
        <w:spacing w:line="360" w:lineRule="auto"/>
        <w:contextualSpacing w:val="0"/>
        <w:rPr/>
      </w:pPr>
      <w:r w:rsidDel="00000000" w:rsidR="00000000" w:rsidRPr="00000000">
        <w:rPr>
          <w:rtl w:val="0"/>
        </w:rPr>
      </w:r>
    </w:p>
    <w:p w:rsidR="00000000" w:rsidDel="00000000" w:rsidP="00000000" w:rsidRDefault="00000000" w:rsidRPr="00000000" w14:paraId="000000DD">
      <w:pPr>
        <w:numPr>
          <w:ilvl w:val="0"/>
          <w:numId w:val="8"/>
        </w:numPr>
        <w:spacing w:line="360" w:lineRule="auto"/>
        <w:ind w:left="720" w:hanging="360"/>
        <w:rPr/>
      </w:pPr>
      <w:r w:rsidDel="00000000" w:rsidR="00000000" w:rsidRPr="00000000">
        <w:rPr>
          <w:rtl w:val="0"/>
        </w:rPr>
        <w:t xml:space="preserve">Get the project from GitHub</w:t>
      </w:r>
    </w:p>
    <w:p w:rsidR="00000000" w:rsidDel="00000000" w:rsidP="00000000" w:rsidRDefault="00000000" w:rsidRPr="00000000" w14:paraId="000000DE">
      <w:pPr>
        <w:numPr>
          <w:ilvl w:val="1"/>
          <w:numId w:val="8"/>
        </w:numPr>
        <w:spacing w:line="360" w:lineRule="auto"/>
        <w:ind w:left="1440" w:hanging="360"/>
        <w:rPr/>
      </w:pPr>
      <w:r w:rsidDel="00000000" w:rsidR="00000000" w:rsidRPr="00000000">
        <w:rPr>
          <w:rtl w:val="0"/>
        </w:rPr>
        <w:t xml:space="preserve">[RubyMine] find “Checkout from Version Control”... “GitHub”... (login to GitHub)...</w:t>
      </w:r>
    </w:p>
    <w:p w:rsidR="00000000" w:rsidDel="00000000" w:rsidP="00000000" w:rsidRDefault="00000000" w:rsidRPr="00000000" w14:paraId="000000DF">
      <w:pPr>
        <w:numPr>
          <w:ilvl w:val="2"/>
          <w:numId w:val="8"/>
        </w:numPr>
        <w:spacing w:line="360" w:lineRule="auto"/>
        <w:ind w:left="2160" w:hanging="360"/>
        <w:rPr/>
      </w:pPr>
      <w:r w:rsidDel="00000000" w:rsidR="00000000" w:rsidRPr="00000000">
        <w:rPr>
          <w:rtl w:val="0"/>
        </w:rPr>
        <w:t xml:space="preserve">Note: You might have to clone the repo in Terminal to a directory and open it afterwards with RubyMine</w:t>
      </w:r>
    </w:p>
    <w:p w:rsidR="00000000" w:rsidDel="00000000" w:rsidP="00000000" w:rsidRDefault="00000000" w:rsidRPr="00000000" w14:paraId="000000E0">
      <w:pPr>
        <w:numPr>
          <w:ilvl w:val="1"/>
          <w:numId w:val="8"/>
        </w:numPr>
        <w:spacing w:line="360" w:lineRule="auto"/>
        <w:ind w:left="1440" w:hanging="360"/>
        <w:rPr/>
      </w:pPr>
      <w:r w:rsidDel="00000000" w:rsidR="00000000" w:rsidRPr="00000000">
        <w:rPr>
          <w:rtl w:val="0"/>
        </w:rPr>
        <w:t xml:space="preserve">Git Repo URL: </w:t>
      </w:r>
      <w:hyperlink r:id="rId25">
        <w:r w:rsidDel="00000000" w:rsidR="00000000" w:rsidRPr="00000000">
          <w:rPr>
            <w:color w:val="1155cc"/>
            <w:u w:val="single"/>
            <w:rtl w:val="0"/>
          </w:rPr>
          <w:t xml:space="preserve">https://github.com/BetaRidley/OSUNeuroScheduler.git</w:t>
        </w:r>
      </w:hyperlink>
      <w:r w:rsidDel="00000000" w:rsidR="00000000" w:rsidRPr="00000000">
        <w:rPr>
          <w:rtl w:val="0"/>
        </w:rPr>
      </w:r>
    </w:p>
    <w:p w:rsidR="00000000" w:rsidDel="00000000" w:rsidP="00000000" w:rsidRDefault="00000000" w:rsidRPr="00000000" w14:paraId="000000E1">
      <w:pPr>
        <w:spacing w:line="360" w:lineRule="auto"/>
        <w:ind w:left="1440" w:firstLine="0"/>
        <w:contextualSpacing w:val="0"/>
        <w:rPr/>
      </w:pPr>
      <w:r w:rsidDel="00000000" w:rsidR="00000000" w:rsidRPr="00000000">
        <w:rPr>
          <w:rtl w:val="0"/>
        </w:rPr>
      </w:r>
    </w:p>
    <w:p w:rsidR="00000000" w:rsidDel="00000000" w:rsidP="00000000" w:rsidRDefault="00000000" w:rsidRPr="00000000" w14:paraId="000000E2">
      <w:pPr>
        <w:numPr>
          <w:ilvl w:val="0"/>
          <w:numId w:val="8"/>
        </w:numPr>
        <w:spacing w:line="360" w:lineRule="auto"/>
        <w:ind w:left="720" w:hanging="360"/>
        <w:rPr/>
      </w:pPr>
      <w:r w:rsidDel="00000000" w:rsidR="00000000" w:rsidRPr="00000000">
        <w:rPr>
          <w:rtl w:val="0"/>
        </w:rPr>
        <w:t xml:space="preserve">Install PostgreSQL 9.5. When it’s all done, make sure pgAdmin III is somewhere easily accessible e.g. Desktop. (pgAdmin III is just a GUI for Postgres.)</w:t>
      </w:r>
    </w:p>
    <w:p w:rsidR="00000000" w:rsidDel="00000000" w:rsidP="00000000" w:rsidRDefault="00000000" w:rsidRPr="00000000" w14:paraId="000000E3">
      <w:pPr>
        <w:numPr>
          <w:ilvl w:val="1"/>
          <w:numId w:val="8"/>
        </w:numPr>
        <w:spacing w:line="360" w:lineRule="auto"/>
        <w:ind w:left="1440" w:hanging="360"/>
        <w:rPr/>
      </w:pPr>
      <w:hyperlink r:id="rId26">
        <w:r w:rsidDel="00000000" w:rsidR="00000000" w:rsidRPr="00000000">
          <w:rPr>
            <w:color w:val="1155cc"/>
            <w:u w:val="single"/>
            <w:rtl w:val="0"/>
          </w:rPr>
          <w:t xml:space="preserve">https://www.postgresql.org/download/</w:t>
        </w:r>
      </w:hyperlink>
      <w:r w:rsidDel="00000000" w:rsidR="00000000" w:rsidRPr="00000000">
        <w:rPr>
          <w:rtl w:val="0"/>
        </w:rPr>
      </w:r>
    </w:p>
    <w:p w:rsidR="00000000" w:rsidDel="00000000" w:rsidP="00000000" w:rsidRDefault="00000000" w:rsidRPr="00000000" w14:paraId="000000E4">
      <w:pPr>
        <w:numPr>
          <w:ilvl w:val="1"/>
          <w:numId w:val="8"/>
        </w:numPr>
        <w:spacing w:line="360" w:lineRule="auto"/>
        <w:ind w:left="1440" w:hanging="360"/>
        <w:rPr/>
      </w:pPr>
      <w:r w:rsidDel="00000000" w:rsidR="00000000" w:rsidRPr="00000000">
        <w:rPr>
          <w:rtl w:val="0"/>
        </w:rPr>
        <w:t xml:space="preserve">Change Directory into Downloads</w:t>
      </w:r>
    </w:p>
    <w:p w:rsidR="00000000" w:rsidDel="00000000" w:rsidP="00000000" w:rsidRDefault="00000000" w:rsidRPr="00000000" w14:paraId="000000E5">
      <w:pPr>
        <w:numPr>
          <w:ilvl w:val="1"/>
          <w:numId w:val="8"/>
        </w:numPr>
        <w:spacing w:line="360" w:lineRule="auto"/>
        <w:ind w:left="1440" w:hanging="360"/>
        <w:rPr/>
      </w:pPr>
      <w:r w:rsidDel="00000000" w:rsidR="00000000" w:rsidRPr="00000000">
        <w:rPr>
          <w:rtl w:val="0"/>
        </w:rPr>
        <w:t xml:space="preserve">chmod +x postgresql-9.5.10-2-linux-x64.run</w:t>
      </w:r>
    </w:p>
    <w:p w:rsidR="00000000" w:rsidDel="00000000" w:rsidP="00000000" w:rsidRDefault="00000000" w:rsidRPr="00000000" w14:paraId="000000E6">
      <w:pPr>
        <w:numPr>
          <w:ilvl w:val="1"/>
          <w:numId w:val="8"/>
        </w:numPr>
        <w:spacing w:line="360" w:lineRule="auto"/>
        <w:ind w:left="1440" w:hanging="360"/>
        <w:rPr/>
      </w:pPr>
      <w:r w:rsidDel="00000000" w:rsidR="00000000" w:rsidRPr="00000000">
        <w:rPr>
          <w:rtl w:val="0"/>
        </w:rPr>
        <w:t xml:space="preserve">sudo ./postgresql-9.5.10-2-linux-x64.run</w:t>
      </w:r>
    </w:p>
    <w:p w:rsidR="00000000" w:rsidDel="00000000" w:rsidP="00000000" w:rsidRDefault="00000000" w:rsidRPr="00000000" w14:paraId="000000E7">
      <w:pPr>
        <w:spacing w:line="360" w:lineRule="auto"/>
        <w:ind w:left="720" w:firstLine="0"/>
        <w:contextualSpacing w:val="0"/>
        <w:rPr/>
      </w:pPr>
      <w:r w:rsidDel="00000000" w:rsidR="00000000" w:rsidRPr="00000000">
        <w:rPr>
          <w:rtl w:val="0"/>
        </w:rPr>
      </w:r>
    </w:p>
    <w:p w:rsidR="00000000" w:rsidDel="00000000" w:rsidP="00000000" w:rsidRDefault="00000000" w:rsidRPr="00000000" w14:paraId="000000E8">
      <w:pPr>
        <w:numPr>
          <w:ilvl w:val="0"/>
          <w:numId w:val="8"/>
        </w:numPr>
        <w:spacing w:line="360" w:lineRule="auto"/>
        <w:ind w:left="720" w:hanging="360"/>
        <w:rPr/>
      </w:pPr>
      <w:r w:rsidDel="00000000" w:rsidR="00000000" w:rsidRPr="00000000">
        <w:rPr>
          <w:rtl w:val="0"/>
        </w:rPr>
        <w:t xml:space="preserve">[pgAdmin] make a new User/Password/Database.</w:t>
      </w:r>
      <w:r w:rsidDel="00000000" w:rsidR="00000000" w:rsidRPr="00000000">
        <w:rPr>
          <w:rtl w:val="0"/>
        </w:rPr>
      </w:r>
    </w:p>
    <w:p w:rsidR="00000000" w:rsidDel="00000000" w:rsidP="00000000" w:rsidRDefault="00000000" w:rsidRPr="00000000" w14:paraId="000000E9">
      <w:pPr>
        <w:spacing w:line="360" w:lineRule="auto"/>
        <w:ind w:left="720" w:firstLine="0"/>
        <w:contextualSpacing w:val="0"/>
        <w:rPr/>
      </w:pPr>
      <w:r w:rsidDel="00000000" w:rsidR="00000000" w:rsidRPr="00000000">
        <w:rPr>
          <w:rtl w:val="0"/>
        </w:rPr>
      </w:r>
    </w:p>
    <w:p w:rsidR="00000000" w:rsidDel="00000000" w:rsidP="00000000" w:rsidRDefault="00000000" w:rsidRPr="00000000" w14:paraId="000000EA">
      <w:pPr>
        <w:numPr>
          <w:ilvl w:val="0"/>
          <w:numId w:val="8"/>
        </w:numPr>
        <w:spacing w:line="360" w:lineRule="auto"/>
        <w:ind w:left="720" w:hanging="360"/>
        <w:rPr/>
      </w:pPr>
      <w:r w:rsidDel="00000000" w:rsidR="00000000" w:rsidRPr="00000000">
        <w:rPr>
          <w:rtl w:val="0"/>
        </w:rPr>
        <w:t xml:space="preserve">[RubyMine] in the Terminal, run “bundle install”</w:t>
      </w:r>
    </w:p>
    <w:p w:rsidR="00000000" w:rsidDel="00000000" w:rsidP="00000000" w:rsidRDefault="00000000" w:rsidRPr="00000000" w14:paraId="000000EB">
      <w:pPr>
        <w:numPr>
          <w:ilvl w:val="1"/>
          <w:numId w:val="8"/>
        </w:numPr>
        <w:spacing w:line="360" w:lineRule="auto"/>
        <w:ind w:left="1440" w:hanging="360"/>
        <w:rPr/>
      </w:pPr>
      <w:r w:rsidDel="00000000" w:rsidR="00000000" w:rsidRPr="00000000">
        <w:rPr>
          <w:rtl w:val="0"/>
        </w:rPr>
        <w:t xml:space="preserve">For anything that you do in the Terminal, make sure that you cd into the ‘nabs-app’ directory (or have the project structure default to that being the ‘root).</w:t>
      </w:r>
    </w:p>
    <w:p w:rsidR="00000000" w:rsidDel="00000000" w:rsidP="00000000" w:rsidRDefault="00000000" w:rsidRPr="00000000" w14:paraId="000000EC">
      <w:pPr>
        <w:numPr>
          <w:ilvl w:val="2"/>
          <w:numId w:val="8"/>
        </w:numPr>
        <w:spacing w:line="360" w:lineRule="auto"/>
        <w:ind w:left="2160" w:hanging="360"/>
        <w:rPr/>
      </w:pPr>
      <w:r w:rsidDel="00000000" w:rsidR="00000000" w:rsidRPr="00000000">
        <w:rPr>
          <w:rtl w:val="0"/>
        </w:rPr>
        <w:t xml:space="preserve">If an error occurs with installing the ‘pg’ gem, try running:</w:t>
      </w:r>
    </w:p>
    <w:p w:rsidR="00000000" w:rsidDel="00000000" w:rsidP="00000000" w:rsidRDefault="00000000" w:rsidRPr="00000000" w14:paraId="000000ED">
      <w:pPr>
        <w:spacing w:line="360" w:lineRule="auto"/>
        <w:ind w:left="1440" w:firstLine="0"/>
        <w:contextualSpacing w:val="0"/>
        <w:rPr/>
      </w:pPr>
      <w:r w:rsidDel="00000000" w:rsidR="00000000" w:rsidRPr="00000000">
        <w:rPr>
          <w:rtl w:val="0"/>
        </w:rPr>
        <w:tab/>
        <w:tab/>
        <w:t xml:space="preserve">sudo apt-get install libpq-dev</w:t>
      </w:r>
    </w:p>
    <w:p w:rsidR="00000000" w:rsidDel="00000000" w:rsidP="00000000" w:rsidRDefault="00000000" w:rsidRPr="00000000" w14:paraId="000000EE">
      <w:pPr>
        <w:numPr>
          <w:ilvl w:val="2"/>
          <w:numId w:val="8"/>
        </w:numPr>
        <w:spacing w:line="360" w:lineRule="auto"/>
        <w:ind w:left="2160" w:hanging="360"/>
        <w:rPr>
          <w:u w:val="none"/>
        </w:rPr>
      </w:pPr>
      <w:r w:rsidDel="00000000" w:rsidR="00000000" w:rsidRPr="00000000">
        <w:rPr>
          <w:rtl w:val="0"/>
        </w:rPr>
        <w:t xml:space="preserve">You do not need the ‘sqlite’ gem to be installed. If errors occur with that gem, comment it out of the Gemfile.</w:t>
      </w:r>
    </w:p>
    <w:p w:rsidR="00000000" w:rsidDel="00000000" w:rsidP="00000000" w:rsidRDefault="00000000" w:rsidRPr="00000000" w14:paraId="000000EF">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F0">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F1">
      <w:pPr>
        <w:numPr>
          <w:ilvl w:val="0"/>
          <w:numId w:val="8"/>
        </w:numPr>
        <w:spacing w:line="360" w:lineRule="auto"/>
        <w:ind w:left="720" w:hanging="360"/>
        <w:rPr/>
      </w:pPr>
      <w:r w:rsidDel="00000000" w:rsidR="00000000" w:rsidRPr="00000000">
        <w:rPr>
          <w:rtl w:val="0"/>
        </w:rPr>
        <w:t xml:space="preserve">Rails and Postgres need to be able to communicate. To confirm this, make sure that the following values are identical:</w:t>
      </w:r>
    </w:p>
    <w:p w:rsidR="00000000" w:rsidDel="00000000" w:rsidP="00000000" w:rsidRDefault="00000000" w:rsidRPr="00000000" w14:paraId="000000F2">
      <w:pPr>
        <w:spacing w:line="360" w:lineRule="auto"/>
        <w:contextualSpacing w:val="0"/>
        <w:rPr>
          <w:u w:val="single"/>
        </w:rPr>
      </w:pPr>
      <w:r w:rsidDel="00000000" w:rsidR="00000000" w:rsidRPr="00000000">
        <w:rPr>
          <w:u w:val="single"/>
          <w:rtl w:val="0"/>
        </w:rPr>
        <w:t xml:space="preserve">[pgAdmin]</w:t>
      </w:r>
      <w:r w:rsidDel="00000000" w:rsidR="00000000" w:rsidRPr="00000000">
        <w:rPr>
          <w:rtl w:val="0"/>
        </w:rPr>
        <w:tab/>
        <w:tab/>
        <w:tab/>
        <w:tab/>
        <w:tab/>
        <w:tab/>
        <w:t xml:space="preserve">  </w:t>
      </w:r>
      <w:r w:rsidDel="00000000" w:rsidR="00000000" w:rsidRPr="00000000">
        <w:rPr>
          <w:u w:val="single"/>
          <w:rtl w:val="0"/>
        </w:rPr>
        <w:t xml:space="preserve">[RubyMine: /config/database.yml]</w:t>
      </w:r>
    </w:p>
    <w:p w:rsidR="00000000" w:rsidDel="00000000" w:rsidP="00000000" w:rsidRDefault="00000000" w:rsidRPr="00000000" w14:paraId="000000F3">
      <w:pPr>
        <w:spacing w:line="360" w:lineRule="auto"/>
        <w:contextualSpacing w:val="0"/>
        <w:rPr/>
      </w:pPr>
      <w:r w:rsidDel="00000000" w:rsidR="00000000" w:rsidRPr="00000000">
        <w:rPr>
          <w:rtl w:val="0"/>
        </w:rPr>
        <w:t xml:space="preserve">&lt;The name of the DB&gt;</w:t>
        <w:tab/>
        <w:tab/>
        <w:tab/>
        <w:t xml:space="preserve">     </w:t>
        <w:tab/>
        <w:t xml:space="preserve">           &lt;Any value where key is “database”&gt;</w:t>
      </w:r>
    </w:p>
    <w:p w:rsidR="00000000" w:rsidDel="00000000" w:rsidP="00000000" w:rsidRDefault="00000000" w:rsidRPr="00000000" w14:paraId="000000F4">
      <w:pPr>
        <w:spacing w:line="360" w:lineRule="auto"/>
        <w:contextualSpacing w:val="0"/>
        <w:rPr/>
      </w:pPr>
      <w:r w:rsidDel="00000000" w:rsidR="00000000" w:rsidRPr="00000000">
        <w:rPr>
          <w:rtl w:val="0"/>
        </w:rPr>
        <w:t xml:space="preserve">&lt;Your username / Role&gt;</w:t>
        <w:tab/>
        <w:t xml:space="preserve">    </w:t>
        <w:tab/>
        <w:t xml:space="preserve">    </w:t>
        <w:tab/>
        <w:tab/>
        <w:t xml:space="preserve">          &lt;Any value where key is “username”&gt;</w:t>
      </w:r>
    </w:p>
    <w:p w:rsidR="00000000" w:rsidDel="00000000" w:rsidP="00000000" w:rsidRDefault="00000000" w:rsidRPr="00000000" w14:paraId="000000F5">
      <w:pPr>
        <w:spacing w:line="360" w:lineRule="auto"/>
        <w:contextualSpacing w:val="0"/>
        <w:rPr/>
      </w:pPr>
      <w:r w:rsidDel="00000000" w:rsidR="00000000" w:rsidRPr="00000000">
        <w:rPr>
          <w:rtl w:val="0"/>
        </w:rPr>
        <w:t xml:space="preserve">&lt;Your password for said Role&gt;</w:t>
        <w:tab/>
        <w:tab/>
        <w:t xml:space="preserve">     </w:t>
        <w:tab/>
        <w:t xml:space="preserve">          &lt;Any value where key is “password”&gt;</w:t>
      </w:r>
    </w:p>
    <w:p w:rsidR="00000000" w:rsidDel="00000000" w:rsidP="00000000" w:rsidRDefault="00000000" w:rsidRPr="00000000" w14:paraId="000000F6">
      <w:pPr>
        <w:spacing w:line="360" w:lineRule="auto"/>
        <w:contextualSpacing w:val="0"/>
        <w:rPr/>
      </w:pPr>
      <w:r w:rsidDel="00000000" w:rsidR="00000000" w:rsidRPr="00000000">
        <w:rPr>
          <w:rtl w:val="0"/>
        </w:rPr>
      </w:r>
    </w:p>
    <w:p w:rsidR="00000000" w:rsidDel="00000000" w:rsidP="00000000" w:rsidRDefault="00000000" w:rsidRPr="00000000" w14:paraId="000000F7">
      <w:pPr>
        <w:spacing w:line="360" w:lineRule="auto"/>
        <w:contextualSpacing w:val="0"/>
        <w:rPr/>
      </w:pPr>
      <w:r w:rsidDel="00000000" w:rsidR="00000000" w:rsidRPr="00000000">
        <w:rPr>
          <w:rtl w:val="0"/>
        </w:rPr>
      </w:r>
    </w:p>
    <w:p w:rsidR="00000000" w:rsidDel="00000000" w:rsidP="00000000" w:rsidRDefault="00000000" w:rsidRPr="00000000" w14:paraId="000000F8">
      <w:pPr>
        <w:spacing w:line="360" w:lineRule="auto"/>
        <w:contextualSpacing w:val="0"/>
        <w:rPr/>
      </w:pPr>
      <w:r w:rsidDel="00000000" w:rsidR="00000000" w:rsidRPr="00000000">
        <w:rPr>
          <w:rtl w:val="0"/>
        </w:rPr>
      </w:r>
    </w:p>
    <w:p w:rsidR="00000000" w:rsidDel="00000000" w:rsidP="00000000" w:rsidRDefault="00000000" w:rsidRPr="00000000" w14:paraId="000000F9">
      <w:pPr>
        <w:numPr>
          <w:ilvl w:val="0"/>
          <w:numId w:val="8"/>
        </w:numPr>
        <w:spacing w:line="360" w:lineRule="auto"/>
        <w:ind w:left="720" w:hanging="360"/>
        <w:rPr/>
      </w:pPr>
      <w:r w:rsidDel="00000000" w:rsidR="00000000" w:rsidRPr="00000000">
        <w:rPr>
          <w:rtl w:val="0"/>
        </w:rPr>
        <w:t xml:space="preserve">[RubyMine] In the Terminal, run “rake db:create”, then</w:t>
      </w:r>
    </w:p>
    <w:p w:rsidR="00000000" w:rsidDel="00000000" w:rsidP="00000000" w:rsidRDefault="00000000" w:rsidRPr="00000000" w14:paraId="000000FA">
      <w:pPr>
        <w:spacing w:line="360" w:lineRule="auto"/>
        <w:ind w:left="720" w:firstLine="720"/>
        <w:contextualSpacing w:val="0"/>
        <w:rPr/>
      </w:pPr>
      <w:r w:rsidDel="00000000" w:rsidR="00000000" w:rsidRPr="00000000">
        <w:rPr>
          <w:rtl w:val="0"/>
        </w:rPr>
        <w:t xml:space="preserve">“rake db:migrate RAILS_ENV=development”. </w:t>
      </w:r>
    </w:p>
    <w:p w:rsidR="00000000" w:rsidDel="00000000" w:rsidP="00000000" w:rsidRDefault="00000000" w:rsidRPr="00000000" w14:paraId="000000FB">
      <w:pPr>
        <w:spacing w:line="360" w:lineRule="auto"/>
        <w:ind w:left="720" w:firstLine="0"/>
        <w:contextualSpacing w:val="0"/>
        <w:rPr/>
      </w:pPr>
      <w:r w:rsidDel="00000000" w:rsidR="00000000" w:rsidRPr="00000000">
        <w:rPr>
          <w:rtl w:val="0"/>
        </w:rPr>
        <w:t xml:space="preserve">After a few minutes, the Terminal should produce many different SQL-ish statements. Assuming that no errors come up, it means the migration was successful. You can check this by looking at your Database in pgAdmin.</w:t>
      </w:r>
    </w:p>
    <w:p w:rsidR="00000000" w:rsidDel="00000000" w:rsidP="00000000" w:rsidRDefault="00000000" w:rsidRPr="00000000" w14:paraId="000000FC">
      <w:pPr>
        <w:spacing w:line="360" w:lineRule="auto"/>
        <w:ind w:left="720" w:firstLine="0"/>
        <w:contextualSpacing w:val="0"/>
        <w:rPr/>
      </w:pPr>
      <w:r w:rsidDel="00000000" w:rsidR="00000000" w:rsidRPr="00000000">
        <w:rPr>
          <w:rtl w:val="0"/>
        </w:rPr>
      </w:r>
    </w:p>
    <w:p w:rsidR="00000000" w:rsidDel="00000000" w:rsidP="00000000" w:rsidRDefault="00000000" w:rsidRPr="00000000" w14:paraId="000000FD">
      <w:pPr>
        <w:numPr>
          <w:ilvl w:val="0"/>
          <w:numId w:val="8"/>
        </w:numPr>
        <w:spacing w:line="360" w:lineRule="auto"/>
        <w:ind w:left="720" w:hanging="360"/>
        <w:rPr/>
      </w:pPr>
      <w:r w:rsidDel="00000000" w:rsidR="00000000" w:rsidRPr="00000000">
        <w:rPr>
          <w:rtl w:val="0"/>
        </w:rPr>
        <w:t xml:space="preserve">[RubyMine] in Terminal, run “rails server”. The Terminal should read something like “Listening on 0.0.0.3000” (the exact number might be slightly different).</w:t>
      </w:r>
    </w:p>
    <w:p w:rsidR="00000000" w:rsidDel="00000000" w:rsidP="00000000" w:rsidRDefault="00000000" w:rsidRPr="00000000" w14:paraId="000000FE">
      <w:pPr>
        <w:spacing w:line="360" w:lineRule="auto"/>
        <w:contextualSpacing w:val="0"/>
        <w:rPr/>
      </w:pPr>
      <w:r w:rsidDel="00000000" w:rsidR="00000000" w:rsidRPr="00000000">
        <w:rPr>
          <w:rtl w:val="0"/>
        </w:rPr>
      </w:r>
    </w:p>
    <w:p w:rsidR="00000000" w:rsidDel="00000000" w:rsidP="00000000" w:rsidRDefault="00000000" w:rsidRPr="00000000" w14:paraId="000000FF">
      <w:pPr>
        <w:numPr>
          <w:ilvl w:val="0"/>
          <w:numId w:val="8"/>
        </w:numPr>
        <w:spacing w:line="360" w:lineRule="auto"/>
        <w:ind w:left="720" w:hanging="360"/>
        <w:rPr/>
      </w:pPr>
      <w:r w:rsidDel="00000000" w:rsidR="00000000" w:rsidRPr="00000000">
        <w:rPr>
          <w:rtl w:val="0"/>
        </w:rPr>
        <w:t xml:space="preserve">[Browser] Type in “localhost:3000” in the address bar (or, if the number was different in the previous step, replace 3000 with whatever number the Terminal displayed). You should be directed to the Log In page.</w:t>
      </w:r>
    </w:p>
    <w:p w:rsidR="00000000" w:rsidDel="00000000" w:rsidP="00000000" w:rsidRDefault="00000000" w:rsidRPr="00000000" w14:paraId="00000100">
      <w:pPr>
        <w:contextualSpacing w:val="0"/>
        <w:rPr/>
      </w:pPr>
      <w:r w:rsidDel="00000000" w:rsidR="00000000" w:rsidRPr="00000000">
        <w:rPr>
          <w:rtl w:val="0"/>
        </w:rPr>
      </w:r>
    </w:p>
    <w:p w:rsidR="00000000" w:rsidDel="00000000" w:rsidP="00000000" w:rsidRDefault="00000000" w:rsidRPr="00000000" w14:paraId="00000101">
      <w:pPr>
        <w:contextualSpacing w:val="0"/>
        <w:rPr>
          <w:b w:val="1"/>
          <w:sz w:val="24"/>
          <w:szCs w:val="24"/>
        </w:rPr>
      </w:pPr>
      <w:r w:rsidDel="00000000" w:rsidR="00000000" w:rsidRPr="00000000">
        <w:rPr>
          <w:b w:val="1"/>
          <w:sz w:val="24"/>
          <w:szCs w:val="24"/>
          <w:rtl w:val="0"/>
        </w:rPr>
        <w:t xml:space="preserve">Log in:</w:t>
      </w:r>
    </w:p>
    <w:p w:rsidR="00000000" w:rsidDel="00000000" w:rsidP="00000000" w:rsidRDefault="00000000" w:rsidRPr="00000000" w14:paraId="00000102">
      <w:pPr>
        <w:numPr>
          <w:ilvl w:val="0"/>
          <w:numId w:val="5"/>
        </w:numPr>
        <w:spacing w:line="360" w:lineRule="auto"/>
        <w:ind w:left="720" w:hanging="360"/>
        <w:contextualSpacing w:val="1"/>
        <w:rPr/>
      </w:pPr>
      <w:r w:rsidDel="00000000" w:rsidR="00000000" w:rsidRPr="00000000">
        <w:rPr>
          <w:rtl w:val="0"/>
        </w:rPr>
        <w:t xml:space="preserve">To S</w:t>
      </w:r>
      <w:r w:rsidDel="00000000" w:rsidR="00000000" w:rsidRPr="00000000">
        <w:rPr>
          <w:rtl w:val="0"/>
        </w:rPr>
        <w:t xml:space="preserve">eed the Database with an Admin account, put the following line into the file ‘db/seeds.rb’:</w:t>
      </w:r>
    </w:p>
    <w:p w:rsidR="00000000" w:rsidDel="00000000" w:rsidP="00000000" w:rsidRDefault="00000000" w:rsidRPr="00000000" w14:paraId="00000103">
      <w:pPr>
        <w:spacing w:line="360" w:lineRule="auto"/>
        <w:contextualSpacing w:val="0"/>
        <w:rPr/>
      </w:pPr>
      <w:r w:rsidDel="00000000" w:rsidR="00000000" w:rsidRPr="00000000">
        <w:rPr>
          <w:rtl w:val="0"/>
        </w:rPr>
      </w:r>
    </w:p>
    <w:p w:rsidR="00000000" w:rsidDel="00000000" w:rsidP="00000000" w:rsidRDefault="00000000" w:rsidRPr="00000000" w14:paraId="00000104">
      <w:pPr>
        <w:spacing w:line="360" w:lineRule="auto"/>
        <w:contextualSpacing w:val="0"/>
        <w:rPr/>
      </w:pPr>
      <w:r w:rsidDel="00000000" w:rsidR="00000000" w:rsidRPr="00000000">
        <w:rPr>
          <w:rtl w:val="0"/>
        </w:rPr>
        <w:tab/>
        <w:t xml:space="preserve">Clinic.create(name: ‘Clinic 1‘, role: ‘referrer’)</w:t>
      </w:r>
    </w:p>
    <w:p w:rsidR="00000000" w:rsidDel="00000000" w:rsidP="00000000" w:rsidRDefault="00000000" w:rsidRPr="00000000" w14:paraId="00000105">
      <w:pPr>
        <w:spacing w:line="360" w:lineRule="auto"/>
        <w:ind w:firstLine="720"/>
        <w:contextualSpacing w:val="0"/>
        <w:rPr/>
      </w:pPr>
      <w:r w:rsidDel="00000000" w:rsidR="00000000" w:rsidRPr="00000000">
        <w:rPr>
          <w:rtl w:val="0"/>
        </w:rPr>
        <w:t xml:space="preserve">Clinic.create(name: ‘Clinic 2‘, role: ‘referred’)</w:t>
      </w:r>
    </w:p>
    <w:p w:rsidR="00000000" w:rsidDel="00000000" w:rsidP="00000000" w:rsidRDefault="00000000" w:rsidRPr="00000000" w14:paraId="00000106">
      <w:pPr>
        <w:spacing w:line="360" w:lineRule="auto"/>
        <w:ind w:left="720" w:firstLine="0"/>
        <w:contextualSpacing w:val="0"/>
        <w:rPr/>
      </w:pPr>
      <w:r w:rsidDel="00000000" w:rsidR="00000000" w:rsidRPr="00000000">
        <w:rPr>
          <w:rtl w:val="0"/>
        </w:rPr>
      </w:r>
    </w:p>
    <w:p w:rsidR="00000000" w:rsidDel="00000000" w:rsidP="00000000" w:rsidRDefault="00000000" w:rsidRPr="00000000" w14:paraId="00000107">
      <w:pPr>
        <w:spacing w:line="360" w:lineRule="auto"/>
        <w:ind w:left="720" w:firstLine="0"/>
        <w:contextualSpacing w:val="0"/>
        <w:rPr/>
      </w:pPr>
      <w:r w:rsidDel="00000000" w:rsidR="00000000" w:rsidRPr="00000000">
        <w:rPr>
          <w:rtl w:val="0"/>
        </w:rPr>
        <w:t xml:space="preserve">User.create!(email: 'youremail@gmail.com', password: '1234', password_confirmation: ‘1234’, password_changed: true, created_at: DateTime.now, updated_at: DateTime.now,</w:t>
      </w:r>
      <w:r w:rsidDel="00000000" w:rsidR="00000000" w:rsidRPr="00000000">
        <w:rPr>
          <w:rtl w:val="0"/>
        </w:rPr>
        <w:t xml:space="preserve"> role: ‘admin’</w:t>
      </w:r>
      <w:r w:rsidDel="00000000" w:rsidR="00000000" w:rsidRPr="00000000">
        <w:rPr>
          <w:rtl w:val="0"/>
        </w:rPr>
        <w:t xml:space="preserve">)</w:t>
      </w:r>
    </w:p>
    <w:p w:rsidR="00000000" w:rsidDel="00000000" w:rsidP="00000000" w:rsidRDefault="00000000" w:rsidRPr="00000000" w14:paraId="00000108">
      <w:pPr>
        <w:spacing w:line="360" w:lineRule="auto"/>
        <w:contextualSpacing w:val="0"/>
        <w:rPr/>
      </w:pPr>
      <w:r w:rsidDel="00000000" w:rsidR="00000000" w:rsidRPr="00000000">
        <w:rPr>
          <w:rtl w:val="0"/>
        </w:rPr>
      </w:r>
    </w:p>
    <w:p w:rsidR="00000000" w:rsidDel="00000000" w:rsidP="00000000" w:rsidRDefault="00000000" w:rsidRPr="00000000" w14:paraId="00000109">
      <w:pPr>
        <w:spacing w:line="360" w:lineRule="auto"/>
        <w:ind w:left="0" w:firstLine="0"/>
        <w:contextualSpacing w:val="0"/>
        <w:rPr/>
      </w:pPr>
      <w:r w:rsidDel="00000000" w:rsidR="00000000" w:rsidRPr="00000000">
        <w:rPr>
          <w:rtl w:val="0"/>
        </w:rPr>
        <w:tab/>
        <w:t xml:space="preserve">This creates the Site Admin account, who oversees all User Accounts. The Admin can</w:t>
      </w:r>
    </w:p>
    <w:p w:rsidR="00000000" w:rsidDel="00000000" w:rsidP="00000000" w:rsidRDefault="00000000" w:rsidRPr="00000000" w14:paraId="0000010A">
      <w:pPr>
        <w:spacing w:line="360" w:lineRule="auto"/>
        <w:ind w:left="0" w:firstLine="720"/>
        <w:contextualSpacing w:val="0"/>
        <w:rPr/>
      </w:pPr>
      <w:r w:rsidDel="00000000" w:rsidR="00000000" w:rsidRPr="00000000">
        <w:rPr>
          <w:rtl w:val="0"/>
        </w:rPr>
        <w:t xml:space="preserve">create new users of the different roles and clinics, as well as other information. These</w:t>
      </w:r>
    </w:p>
    <w:p w:rsidR="00000000" w:rsidDel="00000000" w:rsidP="00000000" w:rsidRDefault="00000000" w:rsidRPr="00000000" w14:paraId="0000010B">
      <w:pPr>
        <w:spacing w:line="360" w:lineRule="auto"/>
        <w:ind w:left="0" w:firstLine="720"/>
        <w:contextualSpacing w:val="0"/>
        <w:rPr/>
      </w:pPr>
      <w:r w:rsidDel="00000000" w:rsidR="00000000" w:rsidRPr="00000000">
        <w:rPr>
          <w:rtl w:val="0"/>
        </w:rPr>
        <w:t xml:space="preserve">values can also be seeded in a similar manner as above. See the comments in the</w:t>
      </w:r>
    </w:p>
    <w:p w:rsidR="00000000" w:rsidDel="00000000" w:rsidP="00000000" w:rsidRDefault="00000000" w:rsidRPr="00000000" w14:paraId="0000010C">
      <w:pPr>
        <w:spacing w:line="360" w:lineRule="auto"/>
        <w:ind w:left="0" w:firstLine="720"/>
        <w:contextualSpacing w:val="0"/>
        <w:rPr/>
      </w:pPr>
      <w:r w:rsidDel="00000000" w:rsidR="00000000" w:rsidRPr="00000000">
        <w:rPr>
          <w:rtl w:val="0"/>
        </w:rPr>
        <w:t xml:space="preserve">‘seeds.rb’ file for details.</w:t>
      </w:r>
    </w:p>
    <w:p w:rsidR="00000000" w:rsidDel="00000000" w:rsidP="00000000" w:rsidRDefault="00000000" w:rsidRPr="00000000" w14:paraId="0000010D">
      <w:pPr>
        <w:spacing w:line="360" w:lineRule="auto"/>
        <w:ind w:left="0" w:firstLine="0"/>
        <w:contextualSpacing w:val="0"/>
        <w:rPr/>
      </w:pPr>
      <w:r w:rsidDel="00000000" w:rsidR="00000000" w:rsidRPr="00000000">
        <w:rPr>
          <w:rtl w:val="0"/>
        </w:rPr>
        <w:tab/>
        <w:t xml:space="preserve">Note: Replace the email and both password values with a real email and password</w:t>
      </w:r>
    </w:p>
    <w:p w:rsidR="00000000" w:rsidDel="00000000" w:rsidP="00000000" w:rsidRDefault="00000000" w:rsidRPr="00000000" w14:paraId="0000010E">
      <w:pPr>
        <w:spacing w:line="360" w:lineRule="auto"/>
        <w:ind w:left="0" w:firstLine="720"/>
        <w:contextualSpacing w:val="0"/>
        <w:rPr/>
      </w:pPr>
      <w:r w:rsidDel="00000000" w:rsidR="00000000" w:rsidRPr="00000000">
        <w:rPr>
          <w:rtl w:val="0"/>
        </w:rPr>
        <w:t xml:space="preserve">combination.</w:t>
      </w:r>
    </w:p>
    <w:p w:rsidR="00000000" w:rsidDel="00000000" w:rsidP="00000000" w:rsidRDefault="00000000" w:rsidRPr="00000000" w14:paraId="0000010F">
      <w:pPr>
        <w:spacing w:line="360" w:lineRule="auto"/>
        <w:contextualSpacing w:val="0"/>
        <w:rPr/>
      </w:pPr>
      <w:r w:rsidDel="00000000" w:rsidR="00000000" w:rsidRPr="00000000">
        <w:rPr>
          <w:rtl w:val="0"/>
        </w:rPr>
      </w:r>
    </w:p>
    <w:p w:rsidR="00000000" w:rsidDel="00000000" w:rsidP="00000000" w:rsidRDefault="00000000" w:rsidRPr="00000000" w14:paraId="00000110">
      <w:pPr>
        <w:numPr>
          <w:ilvl w:val="0"/>
          <w:numId w:val="5"/>
        </w:numPr>
        <w:spacing w:line="360" w:lineRule="auto"/>
        <w:ind w:left="720" w:hanging="360"/>
        <w:contextualSpacing w:val="1"/>
        <w:rPr/>
      </w:pPr>
      <w:r w:rsidDel="00000000" w:rsidR="00000000" w:rsidRPr="00000000">
        <w:rPr>
          <w:rtl w:val="0"/>
        </w:rPr>
        <w:t xml:space="preserve">[RubyMine] In the Terminal, run ‘rake db:seed’. The Database should now include this admin account</w:t>
      </w:r>
    </w:p>
    <w:p w:rsidR="00000000" w:rsidDel="00000000" w:rsidP="00000000" w:rsidRDefault="00000000" w:rsidRPr="00000000" w14:paraId="00000111">
      <w:pPr>
        <w:numPr>
          <w:ilvl w:val="2"/>
          <w:numId w:val="5"/>
        </w:numPr>
        <w:spacing w:line="360" w:lineRule="auto"/>
        <w:ind w:left="2160" w:hanging="360"/>
        <w:contextualSpacing w:val="1"/>
        <w:rPr/>
      </w:pPr>
      <w:r w:rsidDel="00000000" w:rsidR="00000000" w:rsidRPr="00000000">
        <w:rPr>
          <w:rtl w:val="0"/>
        </w:rPr>
        <w:t xml:space="preserve">To check if it worked, [pgAdmin] right click on the Users table and go to ‘View Data’. You should see your entry.</w:t>
      </w:r>
    </w:p>
    <w:p w:rsidR="00000000" w:rsidDel="00000000" w:rsidP="00000000" w:rsidRDefault="00000000" w:rsidRPr="00000000" w14:paraId="00000112">
      <w:pPr>
        <w:spacing w:line="360" w:lineRule="auto"/>
        <w:ind w:left="0" w:firstLine="0"/>
        <w:contextualSpacing w:val="0"/>
        <w:rPr/>
      </w:pPr>
      <w:r w:rsidDel="00000000" w:rsidR="00000000" w:rsidRPr="00000000">
        <w:rPr>
          <w:rtl w:val="0"/>
        </w:rPr>
      </w:r>
    </w:p>
    <w:p w:rsidR="00000000" w:rsidDel="00000000" w:rsidP="00000000" w:rsidRDefault="00000000" w:rsidRPr="00000000" w14:paraId="00000113">
      <w:pPr>
        <w:spacing w:line="360" w:lineRule="auto"/>
        <w:contextualSpacing w:val="0"/>
        <w:rPr>
          <w:b w:val="1"/>
          <w:sz w:val="24"/>
          <w:szCs w:val="24"/>
        </w:rPr>
      </w:pPr>
      <w:r w:rsidDel="00000000" w:rsidR="00000000" w:rsidRPr="00000000">
        <w:rPr>
          <w:b w:val="1"/>
          <w:sz w:val="24"/>
          <w:szCs w:val="24"/>
          <w:rtl w:val="0"/>
        </w:rPr>
        <w:t xml:space="preserve">Run the App:</w:t>
      </w:r>
    </w:p>
    <w:p w:rsidR="00000000" w:rsidDel="00000000" w:rsidP="00000000" w:rsidRDefault="00000000" w:rsidRPr="00000000" w14:paraId="00000114">
      <w:pPr>
        <w:spacing w:line="360" w:lineRule="auto"/>
        <w:contextualSpacing w:val="0"/>
        <w:rPr/>
      </w:pPr>
      <w:r w:rsidDel="00000000" w:rsidR="00000000" w:rsidRPr="00000000">
        <w:rPr>
          <w:rtl w:val="0"/>
        </w:rPr>
        <w:t xml:space="preserve">Currently, the app can only be run locally.</w:t>
      </w:r>
    </w:p>
    <w:p w:rsidR="00000000" w:rsidDel="00000000" w:rsidP="00000000" w:rsidRDefault="00000000" w:rsidRPr="00000000" w14:paraId="00000115">
      <w:pPr>
        <w:spacing w:line="360" w:lineRule="auto"/>
        <w:contextualSpacing w:val="0"/>
        <w:rPr/>
      </w:pPr>
      <w:r w:rsidDel="00000000" w:rsidR="00000000" w:rsidRPr="00000000">
        <w:rPr>
          <w:rtl w:val="0"/>
        </w:rPr>
      </w:r>
    </w:p>
    <w:p w:rsidR="00000000" w:rsidDel="00000000" w:rsidP="00000000" w:rsidRDefault="00000000" w:rsidRPr="00000000" w14:paraId="00000116">
      <w:pPr>
        <w:spacing w:line="360" w:lineRule="auto"/>
        <w:contextualSpacing w:val="0"/>
        <w:rPr/>
      </w:pPr>
      <w:r w:rsidDel="00000000" w:rsidR="00000000" w:rsidRPr="00000000">
        <w:rPr>
          <w:rtl w:val="0"/>
        </w:rPr>
        <w:t xml:space="preserve">[RubyMine] in Terminal, run “rails server”. The Terminal should read something like “Listening on 0.0.0.3000” (the exact number might be slightly different).</w:t>
      </w:r>
    </w:p>
    <w:p w:rsidR="00000000" w:rsidDel="00000000" w:rsidP="00000000" w:rsidRDefault="00000000" w:rsidRPr="00000000" w14:paraId="00000117">
      <w:pPr>
        <w:spacing w:line="360" w:lineRule="auto"/>
        <w:contextualSpacing w:val="0"/>
        <w:rPr/>
      </w:pPr>
      <w:r w:rsidDel="00000000" w:rsidR="00000000" w:rsidRPr="00000000">
        <w:rPr>
          <w:rtl w:val="0"/>
        </w:rPr>
      </w:r>
    </w:p>
    <w:p w:rsidR="00000000" w:rsidDel="00000000" w:rsidP="00000000" w:rsidRDefault="00000000" w:rsidRPr="00000000" w14:paraId="00000118">
      <w:pPr>
        <w:spacing w:line="360" w:lineRule="auto"/>
        <w:contextualSpacing w:val="0"/>
        <w:rPr/>
      </w:pPr>
      <w:r w:rsidDel="00000000" w:rsidR="00000000" w:rsidRPr="00000000">
        <w:rPr>
          <w:rtl w:val="0"/>
        </w:rPr>
        <w:t xml:space="preserve">[Browser] Type in “localhost:3000” in the address bar (or, if the number was different in the previous step, replace 3000 with whatever number the Terminal displayed). You should be directed to the Log In page.</w:t>
      </w:r>
    </w:p>
    <w:p w:rsidR="00000000" w:rsidDel="00000000" w:rsidP="00000000" w:rsidRDefault="00000000" w:rsidRPr="00000000" w14:paraId="00000119">
      <w:pPr>
        <w:contextualSpacing w:val="0"/>
        <w:rPr>
          <w:b w:val="1"/>
          <w:sz w:val="24"/>
          <w:szCs w:val="24"/>
        </w:rPr>
      </w:pPr>
      <w:r w:rsidDel="00000000" w:rsidR="00000000" w:rsidRPr="00000000">
        <w:rPr>
          <w:rtl w:val="0"/>
        </w:rPr>
      </w:r>
    </w:p>
    <w:p w:rsidR="00000000" w:rsidDel="00000000" w:rsidP="00000000" w:rsidRDefault="00000000" w:rsidRPr="00000000" w14:paraId="0000011A">
      <w:pPr>
        <w:contextualSpacing w:val="0"/>
        <w:rPr>
          <w:b w:val="1"/>
          <w:sz w:val="24"/>
          <w:szCs w:val="24"/>
        </w:rPr>
      </w:pPr>
      <w:r w:rsidDel="00000000" w:rsidR="00000000" w:rsidRPr="00000000">
        <w:rPr>
          <w:b w:val="1"/>
          <w:sz w:val="24"/>
          <w:szCs w:val="24"/>
          <w:rtl w:val="0"/>
        </w:rPr>
        <w:t xml:space="preserve">Git Repo:</w:t>
      </w:r>
    </w:p>
    <w:p w:rsidR="00000000" w:rsidDel="00000000" w:rsidP="00000000" w:rsidRDefault="00000000" w:rsidRPr="00000000" w14:paraId="0000011B">
      <w:pPr>
        <w:spacing w:line="360" w:lineRule="auto"/>
        <w:ind w:left="0" w:firstLine="0"/>
        <w:contextualSpacing w:val="0"/>
        <w:rPr/>
      </w:pPr>
      <w:r w:rsidDel="00000000" w:rsidR="00000000" w:rsidRPr="00000000">
        <w:rPr>
          <w:rtl w:val="0"/>
        </w:rPr>
        <w:t xml:space="preserve">Git Repo URL: </w:t>
      </w:r>
      <w:hyperlink r:id="rId27">
        <w:r w:rsidDel="00000000" w:rsidR="00000000" w:rsidRPr="00000000">
          <w:rPr>
            <w:color w:val="1155cc"/>
            <w:u w:val="single"/>
            <w:rtl w:val="0"/>
          </w:rPr>
          <w:t xml:space="preserve">https://github.com/BetaRidley/OSUNeuroScheduler.git</w:t>
        </w:r>
      </w:hyperlink>
      <w:r w:rsidDel="00000000" w:rsidR="00000000" w:rsidRPr="00000000">
        <w:rPr>
          <w:rtl w:val="0"/>
        </w:rPr>
      </w:r>
    </w:p>
    <w:p w:rsidR="00000000" w:rsidDel="00000000" w:rsidP="00000000" w:rsidRDefault="00000000" w:rsidRPr="00000000" w14:paraId="0000011C">
      <w:pPr>
        <w:contextualSpacing w:val="0"/>
        <w:rPr/>
      </w:pPr>
      <w:r w:rsidDel="00000000" w:rsidR="00000000" w:rsidRPr="00000000">
        <w:rPr>
          <w:rtl w:val="0"/>
        </w:rPr>
      </w:r>
    </w:p>
    <w:sectPr>
      <w:footerReference r:id="rId28"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contextualSpacing w:val="0"/>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hyperlink" Target="https://www.ubuntu.com/download/desktop" TargetMode="External"/><Relationship Id="rId21" Type="http://schemas.openxmlformats.org/officeDocument/2006/relationships/hyperlink" Target="https://www.virtualbox.org/" TargetMode="External"/><Relationship Id="rId24" Type="http://schemas.openxmlformats.org/officeDocument/2006/relationships/hyperlink" Target="https://www.ruby-lang.org/en/downloads/" TargetMode="External"/><Relationship Id="rId23" Type="http://schemas.openxmlformats.org/officeDocument/2006/relationships/hyperlink" Target="https://www.jetbrains.com/ruby/downloa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hyperlink" Target="https://www.postgresql.org/download/" TargetMode="External"/><Relationship Id="rId25" Type="http://schemas.openxmlformats.org/officeDocument/2006/relationships/hyperlink" Target="https://github.com/BetaRidley/OSUNeuroScheduler.git" TargetMode="External"/><Relationship Id="rId28" Type="http://schemas.openxmlformats.org/officeDocument/2006/relationships/footer" Target="footer1.xml"/><Relationship Id="rId27" Type="http://schemas.openxmlformats.org/officeDocument/2006/relationships/hyperlink" Target="https://github.com/BetaRidley/OSUNeuroScheduler.git" TargetMode="External"/><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28.png"/><Relationship Id="rId8" Type="http://schemas.openxmlformats.org/officeDocument/2006/relationships/image" Target="media/image25.png"/><Relationship Id="rId11" Type="http://schemas.openxmlformats.org/officeDocument/2006/relationships/image" Target="media/image29.png"/><Relationship Id="rId10" Type="http://schemas.openxmlformats.org/officeDocument/2006/relationships/image" Target="media/image21.png"/><Relationship Id="rId13" Type="http://schemas.openxmlformats.org/officeDocument/2006/relationships/image" Target="media/image18.png"/><Relationship Id="rId12" Type="http://schemas.openxmlformats.org/officeDocument/2006/relationships/image" Target="media/image20.png"/><Relationship Id="rId15" Type="http://schemas.openxmlformats.org/officeDocument/2006/relationships/image" Target="media/image26.png"/><Relationship Id="rId14" Type="http://schemas.openxmlformats.org/officeDocument/2006/relationships/image" Target="media/image30.png"/><Relationship Id="rId17" Type="http://schemas.openxmlformats.org/officeDocument/2006/relationships/image" Target="media/image22.png"/><Relationship Id="rId16" Type="http://schemas.openxmlformats.org/officeDocument/2006/relationships/image" Target="media/image16.png"/><Relationship Id="rId19" Type="http://schemas.openxmlformats.org/officeDocument/2006/relationships/image" Target="media/image27.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