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07328B" w:rsidTr="00135D99" w14:paraId="568145AB" w14:textId="77777777">
        <w:tc>
          <w:tcPr>
            <w:tcW w:w="9576" w:type="dxa"/>
            <w:gridSpan w:val="2"/>
          </w:tcPr>
          <w:p w:rsidRPr="0007328B" w:rsidR="0007328B" w:rsidP="0007328B" w:rsidRDefault="005B28F9" w14:paraId="7C7BF25C" w14:textId="16A96D6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463DE7FA" wp14:editId="08341E73">
                  <wp:simplePos x="0" y="0"/>
                  <wp:positionH relativeFrom="column">
                    <wp:posOffset>4988771</wp:posOffset>
                  </wp:positionH>
                  <wp:positionV relativeFrom="paragraph">
                    <wp:posOffset>76378</wp:posOffset>
                  </wp:positionV>
                  <wp:extent cx="833933" cy="841768"/>
                  <wp:effectExtent l="0" t="0" r="444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933" cy="841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328B">
              <w:rPr>
                <w:rFonts w:cs="Times New Roman"/>
                <w:b/>
                <w:noProof/>
                <w:sz w:val="18"/>
                <w:lang w:eastAsia="en-PH"/>
              </w:rPr>
              <w:drawing>
                <wp:anchor distT="0" distB="0" distL="114300" distR="114300" simplePos="0" relativeHeight="251656704" behindDoc="1" locked="0" layoutInCell="1" allowOverlap="1" wp14:anchorId="2B18CA3A" wp14:editId="01ABEE84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84455</wp:posOffset>
                  </wp:positionV>
                  <wp:extent cx="952500" cy="95250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CGC LOGO FINA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7328B" w:rsidR="0007328B">
              <w:rPr>
                <w:rFonts w:ascii="Times New Roman" w:hAnsi="Times New Roman" w:cs="Times New Roman"/>
                <w:sz w:val="36"/>
                <w:szCs w:val="36"/>
              </w:rPr>
              <w:t>TANGUB CITY GLOBAL COLLEGE</w:t>
            </w:r>
          </w:p>
          <w:p w:rsidR="0007328B" w:rsidP="0007328B" w:rsidRDefault="0007328B" w14:paraId="387E1071" w14:textId="05D22A64">
            <w:pPr>
              <w:tabs>
                <w:tab w:val="left" w:pos="530"/>
                <w:tab w:val="center" w:pos="4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J. Luna St., Maloro, Tangub City, Misamis Occidental</w:t>
            </w:r>
          </w:p>
          <w:p w:rsidR="0007328B" w:rsidP="0007328B" w:rsidRDefault="0007328B" w14:paraId="70E9213F" w14:textId="205276EF">
            <w:pPr>
              <w:tabs>
                <w:tab w:val="left" w:pos="66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07328B" w:rsidP="0007328B" w:rsidRDefault="0007328B" w14:paraId="6C755A84" w14:textId="00950B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32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INSTITUTE OF COMPUTER STUDIES</w:t>
            </w:r>
          </w:p>
          <w:p w:rsidRPr="0007328B" w:rsidR="0007328B" w:rsidP="0007328B" w:rsidRDefault="0007328B" w14:paraId="2E7A3890" w14:textId="034F54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1st Semester, Academic Year 2024-2025</w:t>
            </w:r>
          </w:p>
          <w:p w:rsidRPr="0007328B" w:rsidR="0007328B" w:rsidP="0007328B" w:rsidRDefault="0007328B" w14:paraId="7395D7B6" w14:textId="0B241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28B" w:rsidTr="0007328B" w14:paraId="4D05B612" w14:textId="77777777">
        <w:tc>
          <w:tcPr>
            <w:tcW w:w="4788" w:type="dxa"/>
          </w:tcPr>
          <w:p w:rsidRPr="0054168B" w:rsidR="0007328B" w:rsidRDefault="005B28F9" w14:paraId="4A1EF1E4" w14:textId="74BF7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68B">
              <w:rPr>
                <w:rFonts w:ascii="Times New Roman" w:hAnsi="Times New Roman" w:cs="Times New Roman"/>
                <w:sz w:val="24"/>
                <w:szCs w:val="24"/>
              </w:rPr>
              <w:t>Student ID No.:</w:t>
            </w:r>
            <w:r w:rsidRPr="0054168B" w:rsidR="00877DBF">
              <w:rPr>
                <w:rFonts w:ascii="Times New Roman" w:hAnsi="Times New Roman" w:cs="Times New Roman"/>
                <w:sz w:val="24"/>
                <w:szCs w:val="24"/>
              </w:rPr>
              <w:t xml:space="preserve"> 214527</w:t>
            </w:r>
          </w:p>
        </w:tc>
        <w:tc>
          <w:tcPr>
            <w:tcW w:w="4788" w:type="dxa"/>
          </w:tcPr>
          <w:p w:rsidRPr="0054168B" w:rsidR="0007328B" w:rsidRDefault="005B28F9" w14:paraId="2032842F" w14:textId="15F1A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68B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 w:rsidRPr="0054168B" w:rsidR="00877DBF">
              <w:rPr>
                <w:rFonts w:ascii="Times New Roman" w:hAnsi="Times New Roman" w:cs="Times New Roman"/>
                <w:sz w:val="24"/>
                <w:szCs w:val="24"/>
              </w:rPr>
              <w:t xml:space="preserve"> Joevie P. Duhaylungsod</w:t>
            </w:r>
          </w:p>
        </w:tc>
      </w:tr>
      <w:tr w:rsidR="0007328B" w:rsidTr="0007328B" w14:paraId="2C0199E3" w14:textId="77777777">
        <w:tc>
          <w:tcPr>
            <w:tcW w:w="4788" w:type="dxa"/>
          </w:tcPr>
          <w:p w:rsidRPr="0054168B" w:rsidR="0007328B" w:rsidRDefault="005B28F9" w14:paraId="6F26B6D0" w14:textId="6DAA6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68B">
              <w:rPr>
                <w:rFonts w:ascii="Times New Roman" w:hAnsi="Times New Roman" w:cs="Times New Roman"/>
                <w:sz w:val="24"/>
                <w:szCs w:val="24"/>
              </w:rPr>
              <w:t>Schedule:</w:t>
            </w:r>
            <w:r w:rsidRPr="0054168B" w:rsidR="00877DBF">
              <w:rPr>
                <w:rFonts w:ascii="Times New Roman" w:hAnsi="Times New Roman" w:cs="Times New Roman"/>
                <w:sz w:val="24"/>
                <w:szCs w:val="24"/>
              </w:rPr>
              <w:t xml:space="preserve"> 12:00 – 1:00 (MW)</w:t>
            </w:r>
          </w:p>
        </w:tc>
        <w:tc>
          <w:tcPr>
            <w:tcW w:w="4788" w:type="dxa"/>
          </w:tcPr>
          <w:p w:rsidRPr="0054168B" w:rsidR="0007328B" w:rsidRDefault="005B28F9" w14:paraId="3B404771" w14:textId="0F206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68B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  <w:r w:rsidRPr="0054168B" w:rsidR="00877DB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5B48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4168B" w:rsidR="00877DBF">
              <w:rPr>
                <w:rFonts w:ascii="Times New Roman" w:hAnsi="Times New Roman" w:cs="Times New Roman"/>
                <w:sz w:val="24"/>
                <w:szCs w:val="24"/>
              </w:rPr>
              <w:t>/11/2024</w:t>
            </w:r>
            <w:r w:rsidRPr="0054168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Score:</w:t>
            </w:r>
          </w:p>
        </w:tc>
      </w:tr>
    </w:tbl>
    <w:p w:rsidR="005B28F9" w:rsidP="005B28F9" w:rsidRDefault="005B28F9" w14:paraId="0519782C" w14:textId="77777777">
      <w:pPr>
        <w:spacing w:after="0"/>
        <w:jc w:val="center"/>
        <w:rPr>
          <w:b/>
          <w:bCs/>
        </w:rPr>
      </w:pPr>
    </w:p>
    <w:p w:rsidR="005B28F9" w:rsidP="005B28F9" w:rsidRDefault="005B28F9" w14:paraId="119CD42D" w14:textId="5B8E81E1">
      <w:pPr>
        <w:jc w:val="center"/>
        <w:rPr>
          <w:b/>
          <w:bCs/>
        </w:rPr>
      </w:pPr>
      <w:r w:rsidRPr="005B28F9">
        <w:rPr>
          <w:b/>
          <w:bCs/>
        </w:rPr>
        <w:t>WEBINAR SUMMARY REPORT</w:t>
      </w:r>
    </w:p>
    <w:p w:rsidRPr="008077B2" w:rsidR="005B28F9" w:rsidP="005B28F9" w:rsidRDefault="005B28F9" w14:paraId="14571841" w14:textId="6B9DD6A4">
      <w:pPr>
        <w:jc w:val="center"/>
        <w:rPr>
          <w:b/>
          <w:bCs/>
          <w:sz w:val="24"/>
          <w:szCs w:val="24"/>
          <w:u w:val="thick"/>
        </w:rPr>
      </w:pPr>
      <w:r>
        <w:rPr>
          <w:b/>
          <w:bCs/>
        </w:rPr>
        <w:t xml:space="preserve">Webinar </w:t>
      </w:r>
      <w:r w:rsidR="005B489A">
        <w:rPr>
          <w:b/>
          <w:bCs/>
        </w:rPr>
        <w:t>2</w:t>
      </w:r>
      <w:r>
        <w:rPr>
          <w:b/>
          <w:bCs/>
        </w:rPr>
        <w:t>:</w:t>
      </w:r>
      <w:r w:rsidRPr="008077B2" w:rsidR="008077B2">
        <w:rPr>
          <w:rFonts w:ascii="Cambria Math" w:hAnsi="Cambria Math"/>
          <w:b/>
          <w:bCs/>
          <w:color w:val="000000"/>
        </w:rPr>
        <w:t xml:space="preserve"> </w:t>
      </w:r>
      <w:r w:rsidRPr="005B489A" w:rsidR="005B489A">
        <w:rPr>
          <w:rFonts w:ascii="Cambria Math" w:hAnsi="Cambria Math" w:cs="Cambria Math"/>
          <w:b/>
          <w:bCs/>
          <w:sz w:val="24"/>
          <w:szCs w:val="24"/>
          <w:u w:val="thick"/>
        </w:rPr>
        <w:t>𝗔𝗜 𝗙𝘂𝗻𝗱𝗮𝗺𝗲𝗻𝘁𝗮𝗹𝘀 𝘄𝗶𝘁𝗵 𝗜𝗻𝘁𝗲𝗿𝗻𝗮𝘁𝗶𝗼𝗻𝗮𝗹 𝗕𝘂𝘀𝗶𝗻𝗲𝘀𝘀 𝗠𝗮𝗰𝗵𝗶𝗻𝗲𝘀 (𝗜𝗕𝗠) 𝗦𝗸𝗶𝗹𝗹𝘀𝗕𝘂𝗶𝗹𝗱</w:t>
      </w:r>
    </w:p>
    <w:p w:rsidR="005B28F9" w:rsidP="008077B2" w:rsidRDefault="008077B2" w14:paraId="16BE74DB" w14:textId="0A0A66B7">
      <w:pPr>
        <w:rPr>
          <w:b/>
          <w:bCs/>
        </w:rPr>
      </w:pPr>
      <w:r>
        <w:rPr>
          <w:b/>
          <w:bCs/>
        </w:rPr>
        <w:t xml:space="preserve">             </w:t>
      </w:r>
      <w:r w:rsidR="005B489A">
        <w:rPr>
          <w:b/>
          <w:bCs/>
        </w:rPr>
        <w:t xml:space="preserve">     </w:t>
      </w:r>
      <w:r>
        <w:rPr>
          <w:b/>
          <w:bCs/>
        </w:rPr>
        <w:t xml:space="preserve"> </w:t>
      </w:r>
      <w:r w:rsidR="005B28F9">
        <w:rPr>
          <w:b/>
          <w:bCs/>
        </w:rPr>
        <w:t xml:space="preserve">Date: </w:t>
      </w:r>
      <w:r w:rsidRPr="005B489A" w:rsidR="005B489A">
        <w:rPr>
          <w:rFonts w:ascii="Cambria Math" w:hAnsi="Cambria Math" w:cs="Cambria Math"/>
          <w:b/>
          <w:bCs/>
          <w:u w:val="single"/>
        </w:rPr>
        <w:t>𝗔𝘂𝗴𝘂𝘀𝘁</w:t>
      </w:r>
      <w:r w:rsidRPr="005B489A" w:rsidR="005B489A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5B489A" w:rsidR="005B489A">
        <w:rPr>
          <w:rFonts w:ascii="Cambria Math" w:hAnsi="Cambria Math" w:cs="Cambria Math"/>
          <w:b/>
          <w:bCs/>
          <w:u w:val="single"/>
        </w:rPr>
        <w:t>𝟮𝟲</w:t>
      </w:r>
      <w:r w:rsidRPr="005B489A" w:rsidR="005B489A">
        <w:rPr>
          <w:rFonts w:ascii="Times New Roman" w:hAnsi="Times New Roman" w:cs="Times New Roman"/>
          <w:b/>
          <w:bCs/>
          <w:u w:val="single"/>
        </w:rPr>
        <w:t>-</w:t>
      </w:r>
      <w:r w:rsidRPr="005B489A" w:rsidR="005B489A">
        <w:rPr>
          <w:rFonts w:ascii="Cambria Math" w:hAnsi="Cambria Math" w:cs="Cambria Math"/>
          <w:b/>
          <w:bCs/>
          <w:u w:val="single"/>
        </w:rPr>
        <w:t>𝟯𝟬</w:t>
      </w:r>
      <w:r w:rsidRPr="005B489A" w:rsidR="005B489A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5B489A" w:rsidR="005B489A">
        <w:rPr>
          <w:rFonts w:ascii="Cambria Math" w:hAnsi="Cambria Math" w:cs="Cambria Math"/>
          <w:b/>
          <w:bCs/>
          <w:u w:val="single"/>
        </w:rPr>
        <w:t>𝟮𝟬𝟮𝟰</w:t>
      </w:r>
    </w:p>
    <w:p w:rsidRPr="008077B2" w:rsidR="005B28F9" w:rsidP="005B28F9" w:rsidRDefault="005B28F9" w14:paraId="0CA3A883" w14:textId="77777777">
      <w:pPr>
        <w:rPr>
          <w:b/>
          <w:bCs/>
          <w:u w:val="thick"/>
        </w:rPr>
      </w:pPr>
    </w:p>
    <w:p w:rsidR="005B28F9" w:rsidP="005B28F9" w:rsidRDefault="005B28F9" w14:paraId="5E4424E2" w14:textId="531B9D8A">
      <w:pPr>
        <w:rPr>
          <w:b/>
          <w:bCs/>
        </w:rPr>
      </w:pPr>
      <w:r w:rsidRPr="005B28F9">
        <w:rPr>
          <w:b/>
          <w:bCs/>
        </w:rPr>
        <w:t>Executive Summary</w:t>
      </w:r>
    </w:p>
    <w:p w:rsidRPr="000E26DE" w:rsidR="000E26DE" w:rsidP="000E26DE" w:rsidRDefault="000E26DE" w14:paraId="5A68E4E3" w14:textId="7C338F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 xml:space="preserve"> </w:t>
      </w:r>
      <w:r w:rsidRPr="00981723" w:rsidR="00981723">
        <w:rPr>
          <w:rFonts w:ascii="Times New Roman" w:hAnsi="Times New Roman" w:cs="Times New Roman"/>
          <w:sz w:val="24"/>
          <w:szCs w:val="24"/>
        </w:rPr>
        <w:t>The "AI Fundamentals with IBM SkillsBuild" course introduces essential AI concepts, covering machine learning, natural language processing, and data science through practical, hands-on learning. Designed in partnership with IBM, it equips learners with skills to understand and apply AI in real-world contexts, preparing them for roles in AI-driven industries.</w:t>
      </w:r>
    </w:p>
    <w:p w:rsidR="005B28F9" w:rsidP="005B28F9" w:rsidRDefault="005B28F9" w14:paraId="3A4E2F5A" w14:textId="77777777"/>
    <w:p w:rsidR="005B28F9" w:rsidP="005B28F9" w:rsidRDefault="005B28F9" w14:paraId="690FA1E1" w14:textId="1AC20303">
      <w:pPr>
        <w:rPr>
          <w:b/>
          <w:bCs/>
        </w:rPr>
      </w:pPr>
      <w:r w:rsidRPr="005B28F9">
        <w:rPr>
          <w:b/>
          <w:bCs/>
        </w:rPr>
        <w:t>Discussion</w:t>
      </w:r>
    </w:p>
    <w:p w:rsidR="005B28F9" w:rsidP="00173134" w:rsidRDefault="000E26DE" w14:paraId="0B94CB31" w14:textId="35F25CBB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A10168">
        <w:rPr>
          <w:rFonts w:ascii="Times New Roman" w:hAnsi="Times New Roman" w:cs="Times New Roman"/>
          <w:sz w:val="24"/>
          <w:szCs w:val="24"/>
        </w:rPr>
        <w:t xml:space="preserve"> </w:t>
      </w:r>
      <w:r w:rsidRPr="00A10168" w:rsidR="00A10168">
        <w:rPr>
          <w:rFonts w:ascii="Times New Roman" w:hAnsi="Times New Roman" w:cs="Times New Roman"/>
          <w:sz w:val="24"/>
          <w:szCs w:val="24"/>
        </w:rPr>
        <w:t xml:space="preserve">To begin an overview </w:t>
      </w:r>
      <w:r w:rsidRPr="00A10168" w:rsidR="00173134">
        <w:rPr>
          <w:rFonts w:ascii="Times New Roman" w:hAnsi="Times New Roman" w:cs="Times New Roman"/>
          <w:sz w:val="24"/>
          <w:szCs w:val="24"/>
        </w:rPr>
        <w:t xml:space="preserve">of </w:t>
      </w:r>
      <w:r w:rsidR="00173134">
        <w:rPr>
          <w:rFonts w:ascii="Times New Roman" w:hAnsi="Times New Roman" w:cs="Times New Roman"/>
          <w:sz w:val="24"/>
          <w:szCs w:val="24"/>
        </w:rPr>
        <w:t>IBM’s</w:t>
      </w:r>
      <w:r w:rsidRPr="00173134" w:rsidR="00173134">
        <w:rPr>
          <w:rFonts w:ascii="Times New Roman" w:hAnsi="Times New Roman" w:cs="Times New Roman"/>
          <w:sz w:val="24"/>
          <w:szCs w:val="24"/>
        </w:rPr>
        <w:t xml:space="preserve"> "AI Fundamentals" course offers an accessible introduction to AI, covering essentials like machine learning and neural networks while focusing on real-world applications. It equips learners with practical skills and emphasizes ethical AI use, preparing them for the tech-driven business world.</w:t>
      </w:r>
    </w:p>
    <w:p w:rsidR="00173134" w:rsidP="00173134" w:rsidRDefault="00173134" w14:paraId="76344988" w14:textId="77777777">
      <w:pPr>
        <w:jc w:val="both"/>
      </w:pPr>
    </w:p>
    <w:p w:rsidR="005B28F9" w:rsidP="005B28F9" w:rsidRDefault="005B28F9" w14:paraId="527E7E59" w14:textId="26C480D0">
      <w:pPr>
        <w:rPr>
          <w:b/>
          <w:bCs/>
        </w:rPr>
      </w:pPr>
      <w:r w:rsidRPr="005B28F9">
        <w:rPr>
          <w:b/>
          <w:bCs/>
        </w:rPr>
        <w:t>Concluding Remarks</w:t>
      </w:r>
    </w:p>
    <w:p w:rsidR="00173134" w:rsidP="00220626" w:rsidRDefault="00A10168" w14:paraId="00457CB7" w14:textId="1F17B9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ab/>
      </w:r>
      <w:r w:rsidR="00A10168">
        <w:rPr>
          <w:b w:val="1"/>
          <w:bCs w:val="1"/>
        </w:rPr>
        <w:t xml:space="preserve"> </w:t>
      </w:r>
      <w:r w:rsidRPr="00220626" w:rsidR="00220626">
        <w:rPr>
          <w:rFonts w:ascii="Times New Roman" w:hAnsi="Times New Roman" w:cs="Times New Roman"/>
          <w:sz w:val="24"/>
          <w:szCs w:val="24"/>
        </w:rPr>
        <w:t xml:space="preserve">The session wrapped up with a call for participants to take a proactive approach in applying </w:t>
      </w:r>
      <w:r w:rsidRPr="00173134" w:rsidR="00173134">
        <w:rPr>
          <w:rFonts w:ascii="Times New Roman" w:hAnsi="Times New Roman" w:cs="Times New Roman"/>
          <w:sz w:val="24"/>
          <w:szCs w:val="24"/>
        </w:rPr>
        <w:t>in</w:t>
      </w:r>
      <w:r w:rsidRPr="00173134" w:rsidR="00173134">
        <w:rPr>
          <w:rFonts w:ascii="Times New Roman" w:hAnsi="Times New Roman" w:cs="Times New Roman"/>
          <w:sz w:val="24"/>
          <w:szCs w:val="24"/>
        </w:rPr>
        <w:t xml:space="preserve"> conclusion, AI Fundamentals with IBM </w:t>
      </w:r>
      <w:r w:rsidRPr="00173134" w:rsidR="00173134">
        <w:rPr>
          <w:rFonts w:ascii="Times New Roman" w:hAnsi="Times New Roman" w:cs="Times New Roman"/>
          <w:sz w:val="24"/>
          <w:szCs w:val="24"/>
        </w:rPr>
        <w:t xml:space="preserve">SkillsBuild</w:t>
      </w:r>
      <w:r w:rsidRPr="00173134" w:rsidR="00173134">
        <w:rPr>
          <w:rFonts w:ascii="Times New Roman" w:hAnsi="Times New Roman" w:cs="Times New Roman"/>
          <w:sz w:val="24"/>
          <w:szCs w:val="24"/>
        </w:rPr>
        <w:t xml:space="preserve"> has provided a valuable foundation in understanding the transformative potential of artificial intelligence. Through engaging lessons and practical insights, this program equips learners with essential AI knowledge and hands-on skills relevant to today’s evolving workforce. By bridging technology with real-world applications, it empowers us to navigate and shape the future with confidence and responsibility, ensuring that AI advancements serve both business innovation and broader societal needs</w:t>
      </w:r>
      <w:r w:rsidR="00173134">
        <w:rPr>
          <w:rFonts w:ascii="Times New Roman" w:hAnsi="Times New Roman" w:cs="Times New Roman"/>
          <w:sz w:val="24"/>
          <w:szCs w:val="24"/>
        </w:rPr>
        <w:t>.</w:t>
      </w:r>
    </w:p>
    <w:p w:rsidR="07C8DBA2" w:rsidP="07C8DBA2" w:rsidRDefault="07C8DBA2" w14:paraId="18228439" w14:textId="449579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7C8DBA2" w:rsidP="07C8DBA2" w:rsidRDefault="07C8DBA2" w14:paraId="7845C1E9" w14:textId="1388A5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0626" w:rsidP="00220626" w:rsidRDefault="00C6232A" w14:paraId="4724D281" w14:textId="00F3CB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872" behindDoc="1" locked="0" layoutInCell="1" allowOverlap="1" wp14:anchorId="4F0A4C39" wp14:editId="3ED2C2F9">
            <wp:simplePos x="0" y="0"/>
            <wp:positionH relativeFrom="margin">
              <wp:posOffset>1454150</wp:posOffset>
            </wp:positionH>
            <wp:positionV relativeFrom="paragraph">
              <wp:posOffset>25400</wp:posOffset>
            </wp:positionV>
            <wp:extent cx="4228465" cy="3549650"/>
            <wp:effectExtent l="0" t="0" r="635" b="0"/>
            <wp:wrapNone/>
            <wp:docPr id="71072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29373" name="Picture 7107293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626" w:rsidR="00220626">
        <w:rPr>
          <w:rFonts w:ascii="Times New Roman" w:hAnsi="Times New Roman" w:cs="Times New Roman"/>
          <w:b/>
          <w:bCs/>
          <w:sz w:val="24"/>
          <w:szCs w:val="24"/>
        </w:rPr>
        <w:t>CERTIFICATION:</w:t>
      </w:r>
      <w:r w:rsidRPr="00A32584" w:rsidR="00A3258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:rsidR="00C6232A" w:rsidP="00220626" w:rsidRDefault="00C6232A" w14:paraId="49BCADBA" w14:textId="03299609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220626" w:rsidP="00220626" w:rsidRDefault="00220626" w14:paraId="241C1EA7" w14:textId="4C8868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:rsidR="00220626" w:rsidP="00220626" w:rsidRDefault="00220626" w14:paraId="293393AE" w14:textId="795A93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626" w:rsidP="00220626" w:rsidRDefault="00220626" w14:paraId="591E6BA0" w14:textId="6BBA39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626" w:rsidP="00220626" w:rsidRDefault="00220626" w14:paraId="35A532C9" w14:textId="6F5B3864">
      <w:pPr>
        <w:tabs>
          <w:tab w:val="left" w:pos="3857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20626" w:rsidP="00220626" w:rsidRDefault="00220626" w14:paraId="3CD0A840" w14:textId="515CE9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626" w:rsidP="00220626" w:rsidRDefault="00220626" w14:paraId="6A048298" w14:textId="75E690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626" w:rsidP="00220626" w:rsidRDefault="00220626" w14:paraId="55CE620B" w14:textId="074062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626" w:rsidP="00220626" w:rsidRDefault="00220626" w14:paraId="74229C38" w14:textId="11FE99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626" w:rsidP="00220626" w:rsidRDefault="00220626" w14:paraId="3C9F390F" w14:textId="43108A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626" w:rsidP="00220626" w:rsidRDefault="00220626" w14:paraId="59434B7C" w14:textId="40074D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626" w:rsidP="00220626" w:rsidRDefault="00C6232A" w14:paraId="5D55BEC4" w14:textId="733FC0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896" behindDoc="1" locked="0" layoutInCell="1" allowOverlap="1" wp14:anchorId="07052E0A" wp14:editId="407FCB6D">
            <wp:simplePos x="0" y="0"/>
            <wp:positionH relativeFrom="margin">
              <wp:align>center</wp:align>
            </wp:positionH>
            <wp:positionV relativeFrom="paragraph">
              <wp:posOffset>182184</wp:posOffset>
            </wp:positionV>
            <wp:extent cx="3196308" cy="4097080"/>
            <wp:effectExtent l="0" t="0" r="4445" b="0"/>
            <wp:wrapNone/>
            <wp:docPr id="1884885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85045" name="Picture 188488504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"/>
                    <a:stretch/>
                  </pic:blipFill>
                  <pic:spPr bwMode="auto">
                    <a:xfrm>
                      <a:off x="0" y="0"/>
                      <a:ext cx="3196308" cy="409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626" w:rsidR="00220626">
        <w:rPr>
          <w:rFonts w:ascii="Times New Roman" w:hAnsi="Times New Roman" w:cs="Times New Roman"/>
          <w:b/>
          <w:bCs/>
          <w:sz w:val="24"/>
          <w:szCs w:val="24"/>
        </w:rPr>
        <w:t>REGISTRATION:</w:t>
      </w:r>
    </w:p>
    <w:p w:rsidR="00A32584" w:rsidP="00220626" w:rsidRDefault="00A32584" w14:paraId="22B2B544" w14:textId="43E50BE3">
      <w:pPr>
        <w:jc w:val="both"/>
        <w:rPr>
          <w:noProof/>
        </w:rPr>
      </w:pPr>
    </w:p>
    <w:p w:rsidR="00220626" w:rsidP="00220626" w:rsidRDefault="00220626" w14:paraId="1DFA0799" w14:textId="00CBAB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626" w:rsidP="00220626" w:rsidRDefault="00220626" w14:paraId="1E8B7D25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626" w:rsidP="00220626" w:rsidRDefault="00220626" w14:paraId="60990B1E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626" w:rsidP="00220626" w:rsidRDefault="00220626" w14:paraId="111EB92F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626" w:rsidP="00220626" w:rsidRDefault="00220626" w14:paraId="07EE061D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626" w:rsidP="00220626" w:rsidRDefault="00220626" w14:paraId="63C51460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626" w:rsidP="00220626" w:rsidRDefault="00220626" w14:paraId="43D6F73A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626" w:rsidP="00220626" w:rsidRDefault="00220626" w14:paraId="63A50435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626" w:rsidP="00220626" w:rsidRDefault="00220626" w14:paraId="14472D44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626" w:rsidP="00220626" w:rsidRDefault="00220626" w14:paraId="62A88745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6232A" w:rsidP="00220626" w:rsidRDefault="00C6232A" w14:paraId="25CA8E14" w14:textId="777777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20626" w:rsidP="00220626" w:rsidRDefault="00220626" w14:paraId="01D54122" w14:textId="411A37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626">
        <w:rPr>
          <w:rFonts w:ascii="Times New Roman" w:hAnsi="Times New Roman" w:cs="Times New Roman"/>
          <w:b/>
          <w:bCs/>
          <w:sz w:val="24"/>
          <w:szCs w:val="24"/>
        </w:rPr>
        <w:t>ATTENDANCE AND EVALUATION:</w:t>
      </w:r>
    </w:p>
    <w:p w:rsidR="00A32584" w:rsidP="00220626" w:rsidRDefault="00A32584" w14:paraId="3C01F10B" w14:textId="20772BC2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220626" w:rsidP="00220626" w:rsidRDefault="00220626" w14:paraId="6BCBDA7C" w14:textId="2ADE69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Pr="00220626" w:rsidR="00220626" w:rsidP="00220626" w:rsidRDefault="00220626" w14:paraId="6CBC6A71" w14:textId="4D820C6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Pr="00220626" w:rsidR="0022062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8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8B"/>
    <w:rsid w:val="0007328B"/>
    <w:rsid w:val="000E22EE"/>
    <w:rsid w:val="000E26DE"/>
    <w:rsid w:val="00173134"/>
    <w:rsid w:val="00220626"/>
    <w:rsid w:val="00270FC3"/>
    <w:rsid w:val="00324D37"/>
    <w:rsid w:val="003B53E0"/>
    <w:rsid w:val="004061D6"/>
    <w:rsid w:val="0054168B"/>
    <w:rsid w:val="005B28F9"/>
    <w:rsid w:val="005B489A"/>
    <w:rsid w:val="008077B2"/>
    <w:rsid w:val="008217C1"/>
    <w:rsid w:val="00877DBF"/>
    <w:rsid w:val="00981723"/>
    <w:rsid w:val="00A10168"/>
    <w:rsid w:val="00A32584"/>
    <w:rsid w:val="00C5243E"/>
    <w:rsid w:val="00C6232A"/>
    <w:rsid w:val="00E45851"/>
    <w:rsid w:val="00FA2496"/>
    <w:rsid w:val="07C8D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F353"/>
  <w15:chartTrackingRefBased/>
  <w15:docId w15:val="{05BF79C0-919B-485B-BD16-78194CCC52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2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image" Target="media/image4.jpg" Id="rId10" /><Relationship Type="http://schemas.openxmlformats.org/officeDocument/2006/relationships/styles" Target="styles.xml" Id="rId4" /><Relationship Type="http://schemas.openxmlformats.org/officeDocument/2006/relationships/image" Target="media/image3.jp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0a185a1-1cbb-4b8b-b1da-0dd0147452ad" xsi:nil="true"/>
    <TaxCatchAll xmlns="df7cbdaf-2822-4119-a318-46f737b40649" xsi:nil="true"/>
    <lcf76f155ced4ddcb4097134ff3c332f xmlns="10a185a1-1cbb-4b8b-b1da-0dd0147452a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63A0DF7571849B8CE82DD8F50AE47" ma:contentTypeVersion="12" ma:contentTypeDescription="Create a new document." ma:contentTypeScope="" ma:versionID="842b95a12d3fdb11d299f2e288dd01e1">
  <xsd:schema xmlns:xsd="http://www.w3.org/2001/XMLSchema" xmlns:xs="http://www.w3.org/2001/XMLSchema" xmlns:p="http://schemas.microsoft.com/office/2006/metadata/properties" xmlns:ns2="10a185a1-1cbb-4b8b-b1da-0dd0147452ad" xmlns:ns3="df7cbdaf-2822-4119-a318-46f737b40649" targetNamespace="http://schemas.microsoft.com/office/2006/metadata/properties" ma:root="true" ma:fieldsID="7baf824daa70f23d252dac3bfe8e33da" ns2:_="" ns3:_="">
    <xsd:import namespace="10a185a1-1cbb-4b8b-b1da-0dd0147452ad"/>
    <xsd:import namespace="df7cbdaf-2822-4119-a318-46f737b406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185a1-1cbb-4b8b-b1da-0dd0147452a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6af9f154-195b-4a76-ae83-93db1b491a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cbdaf-2822-4119-a318-46f737b4064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fb0afcc-1bc3-4918-8d46-247694fad485}" ma:internalName="TaxCatchAll" ma:showField="CatchAllData" ma:web="df7cbdaf-2822-4119-a318-46f737b406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BC5238-0507-468F-9C21-D337FBACB2D1}">
  <ds:schemaRefs>
    <ds:schemaRef ds:uri="http://schemas.microsoft.com/office/2006/metadata/properties"/>
    <ds:schemaRef ds:uri="http://schemas.microsoft.com/office/infopath/2007/PartnerControls"/>
    <ds:schemaRef ds:uri="10a185a1-1cbb-4b8b-b1da-0dd0147452ad"/>
    <ds:schemaRef ds:uri="df7cbdaf-2822-4119-a318-46f737b40649"/>
  </ds:schemaRefs>
</ds:datastoreItem>
</file>

<file path=customXml/itemProps2.xml><?xml version="1.0" encoding="utf-8"?>
<ds:datastoreItem xmlns:ds="http://schemas.openxmlformats.org/officeDocument/2006/customXml" ds:itemID="{AEC6718A-1D95-446D-9422-E012B9BB8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185a1-1cbb-4b8b-b1da-0dd0147452ad"/>
    <ds:schemaRef ds:uri="df7cbdaf-2822-4119-a318-46f737b406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EEAA72-2A8E-4536-A03B-CB0D69E7F8C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lyri mack</dc:creator>
  <keywords/>
  <dc:description/>
  <lastModifiedBy>DUHAYLUNGSOD, JOEVIE P.</lastModifiedBy>
  <revision>8</revision>
  <dcterms:created xsi:type="dcterms:W3CDTF">2024-11-11T06:03:00.0000000Z</dcterms:created>
  <dcterms:modified xsi:type="dcterms:W3CDTF">2024-11-20T14:25:04.5840785Z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0x010100B6863A0DF7571849B8CE82DD8F50AE47</vt:lpwstr>
  </property>
  <property fmtid="{D5CDD505-2E9C-101B-9397-08002B2CF9AE}" pid="3" name="MediaServiceImageTags">
    <vt:lpwstr/>
  </property>
</Properties>
</file>