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67"/>
        <w:gridCol w:w="4683"/>
      </w:tblGrid>
      <w:tr w:rsidR="0007328B" w14:paraId="568145AB" w14:textId="77777777" w:rsidTr="00135D99">
        <w:tc>
          <w:tcPr>
            <w:tcW w:w="9576" w:type="dxa"/>
            <w:gridSpan w:val="2"/>
          </w:tcPr>
          <w:p w14:paraId="7C7BF25C" w14:textId="16A96D64" w:rsidR="0007328B" w:rsidRPr="0007328B" w:rsidRDefault="005B28F9" w:rsidP="0007328B">
            <w:pPr>
              <w:jc w:val="center"/>
              <w:rPr>
                <w:rFonts w:ascii="Times New Roman" w:hAnsi="Times New Roman" w:cs="Times New Roman"/>
                <w:sz w:val="36"/>
                <w:szCs w:val="36"/>
              </w:rPr>
            </w:pPr>
            <w:r>
              <w:rPr>
                <w:noProof/>
              </w:rPr>
              <w:drawing>
                <wp:anchor distT="0" distB="0" distL="114300" distR="114300" simplePos="0" relativeHeight="251662848" behindDoc="0" locked="0" layoutInCell="1" allowOverlap="1" wp14:anchorId="463DE7FA" wp14:editId="08341E73">
                  <wp:simplePos x="0" y="0"/>
                  <wp:positionH relativeFrom="column">
                    <wp:posOffset>4988771</wp:posOffset>
                  </wp:positionH>
                  <wp:positionV relativeFrom="paragraph">
                    <wp:posOffset>76378</wp:posOffset>
                  </wp:positionV>
                  <wp:extent cx="833933" cy="841768"/>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3933" cy="841768"/>
                          </a:xfrm>
                          <a:prstGeom prst="rect">
                            <a:avLst/>
                          </a:prstGeom>
                          <a:noFill/>
                          <a:ln>
                            <a:noFill/>
                          </a:ln>
                        </pic:spPr>
                      </pic:pic>
                    </a:graphicData>
                  </a:graphic>
                  <wp14:sizeRelH relativeFrom="page">
                    <wp14:pctWidth>0</wp14:pctWidth>
                  </wp14:sizeRelH>
                  <wp14:sizeRelV relativeFrom="page">
                    <wp14:pctHeight>0</wp14:pctHeight>
                  </wp14:sizeRelV>
                </wp:anchor>
              </w:drawing>
            </w:r>
            <w:r w:rsidR="0007328B">
              <w:rPr>
                <w:rFonts w:cs="Times New Roman"/>
                <w:b/>
                <w:noProof/>
                <w:sz w:val="18"/>
                <w:lang w:eastAsia="en-PH"/>
              </w:rPr>
              <w:drawing>
                <wp:anchor distT="0" distB="0" distL="114300" distR="114300" simplePos="0" relativeHeight="251656704" behindDoc="1" locked="0" layoutInCell="1" allowOverlap="1" wp14:anchorId="2B18CA3A" wp14:editId="153636F3">
                  <wp:simplePos x="0" y="0"/>
                  <wp:positionH relativeFrom="column">
                    <wp:posOffset>-635</wp:posOffset>
                  </wp:positionH>
                  <wp:positionV relativeFrom="paragraph">
                    <wp:posOffset>84455</wp:posOffset>
                  </wp:positionV>
                  <wp:extent cx="952500" cy="9525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CGC LOGO FIN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sidR="0007328B" w:rsidRPr="0007328B">
              <w:rPr>
                <w:rFonts w:ascii="Times New Roman" w:hAnsi="Times New Roman" w:cs="Times New Roman"/>
                <w:sz w:val="36"/>
                <w:szCs w:val="36"/>
              </w:rPr>
              <w:t>TANGUB CITY GLOBAL COLLEGE</w:t>
            </w:r>
          </w:p>
          <w:p w14:paraId="387E1071" w14:textId="05D22A64" w:rsidR="0007328B" w:rsidRDefault="0007328B" w:rsidP="0007328B">
            <w:pPr>
              <w:tabs>
                <w:tab w:val="left" w:pos="530"/>
                <w:tab w:val="center" w:pos="46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J. Luna St., </w:t>
            </w:r>
            <w:proofErr w:type="spellStart"/>
            <w:r>
              <w:rPr>
                <w:rFonts w:ascii="Times New Roman" w:hAnsi="Times New Roman" w:cs="Times New Roman"/>
                <w:sz w:val="24"/>
                <w:szCs w:val="24"/>
              </w:rPr>
              <w:t>Maloro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Tangub</w:t>
            </w:r>
            <w:proofErr w:type="spellEnd"/>
            <w:r>
              <w:rPr>
                <w:rFonts w:ascii="Times New Roman" w:hAnsi="Times New Roman" w:cs="Times New Roman"/>
                <w:sz w:val="24"/>
                <w:szCs w:val="24"/>
              </w:rPr>
              <w:t xml:space="preserve"> City, Misamis Occidental</w:t>
            </w:r>
          </w:p>
          <w:p w14:paraId="70E9213F" w14:textId="205276EF" w:rsidR="0007328B" w:rsidRDefault="0007328B" w:rsidP="0007328B">
            <w:pPr>
              <w:tabs>
                <w:tab w:val="left" w:pos="668"/>
              </w:tabs>
              <w:rPr>
                <w:rFonts w:ascii="Times New Roman" w:hAnsi="Times New Roman" w:cs="Times New Roman"/>
                <w:b/>
                <w:bCs/>
                <w:sz w:val="24"/>
                <w:szCs w:val="24"/>
              </w:rPr>
            </w:pPr>
            <w:r>
              <w:rPr>
                <w:rFonts w:ascii="Times New Roman" w:hAnsi="Times New Roman" w:cs="Times New Roman"/>
                <w:b/>
                <w:bCs/>
                <w:sz w:val="24"/>
                <w:szCs w:val="24"/>
              </w:rPr>
              <w:tab/>
            </w:r>
          </w:p>
          <w:p w14:paraId="6C755A84" w14:textId="00950B8F" w:rsidR="0007328B" w:rsidRDefault="0007328B" w:rsidP="0007328B">
            <w:pPr>
              <w:jc w:val="center"/>
              <w:rPr>
                <w:rFonts w:ascii="Times New Roman" w:hAnsi="Times New Roman" w:cs="Times New Roman"/>
                <w:b/>
                <w:bCs/>
                <w:sz w:val="28"/>
                <w:szCs w:val="28"/>
              </w:rPr>
            </w:pPr>
            <w:r w:rsidRPr="0007328B">
              <w:rPr>
                <w:rFonts w:ascii="Times New Roman" w:hAnsi="Times New Roman" w:cs="Times New Roman"/>
                <w:b/>
                <w:bCs/>
                <w:sz w:val="28"/>
                <w:szCs w:val="28"/>
              </w:rPr>
              <w:t>INSTITUTE OF COMPUTER STUDIES</w:t>
            </w:r>
          </w:p>
          <w:p w14:paraId="2E7A3890" w14:textId="034F5425" w:rsidR="0007328B" w:rsidRPr="0007328B" w:rsidRDefault="0007328B" w:rsidP="0007328B">
            <w:pPr>
              <w:jc w:val="center"/>
              <w:rPr>
                <w:rFonts w:ascii="Times New Roman" w:hAnsi="Times New Roman" w:cs="Times New Roman"/>
                <w:b/>
                <w:bCs/>
                <w:sz w:val="24"/>
                <w:szCs w:val="24"/>
              </w:rPr>
            </w:pPr>
            <w:r>
              <w:rPr>
                <w:rFonts w:ascii="Times New Roman" w:hAnsi="Times New Roman" w:cs="Times New Roman"/>
                <w:b/>
                <w:bCs/>
                <w:sz w:val="24"/>
                <w:szCs w:val="24"/>
              </w:rPr>
              <w:t>1st Semester, Academic Year 2024-2025</w:t>
            </w:r>
          </w:p>
          <w:p w14:paraId="7395D7B6" w14:textId="0B241F0A" w:rsidR="0007328B" w:rsidRPr="0007328B" w:rsidRDefault="0007328B" w:rsidP="0007328B">
            <w:pPr>
              <w:jc w:val="center"/>
              <w:rPr>
                <w:rFonts w:ascii="Times New Roman" w:hAnsi="Times New Roman" w:cs="Times New Roman"/>
                <w:sz w:val="24"/>
                <w:szCs w:val="24"/>
              </w:rPr>
            </w:pPr>
          </w:p>
        </w:tc>
      </w:tr>
      <w:tr w:rsidR="0007328B" w14:paraId="4D05B612" w14:textId="77777777" w:rsidTr="0007328B">
        <w:tc>
          <w:tcPr>
            <w:tcW w:w="4788" w:type="dxa"/>
          </w:tcPr>
          <w:p w14:paraId="4A1EF1E4" w14:textId="74BF7994" w:rsidR="0007328B" w:rsidRPr="0054168B" w:rsidRDefault="005B28F9">
            <w:pPr>
              <w:rPr>
                <w:rFonts w:ascii="Times New Roman" w:hAnsi="Times New Roman" w:cs="Times New Roman"/>
                <w:sz w:val="24"/>
                <w:szCs w:val="24"/>
              </w:rPr>
            </w:pPr>
            <w:r w:rsidRPr="0054168B">
              <w:rPr>
                <w:rFonts w:ascii="Times New Roman" w:hAnsi="Times New Roman" w:cs="Times New Roman"/>
                <w:sz w:val="24"/>
                <w:szCs w:val="24"/>
              </w:rPr>
              <w:t>Student ID No.:</w:t>
            </w:r>
            <w:r w:rsidR="00877DBF" w:rsidRPr="0054168B">
              <w:rPr>
                <w:rFonts w:ascii="Times New Roman" w:hAnsi="Times New Roman" w:cs="Times New Roman"/>
                <w:sz w:val="24"/>
                <w:szCs w:val="24"/>
              </w:rPr>
              <w:t xml:space="preserve"> 214527</w:t>
            </w:r>
          </w:p>
        </w:tc>
        <w:tc>
          <w:tcPr>
            <w:tcW w:w="4788" w:type="dxa"/>
          </w:tcPr>
          <w:p w14:paraId="2032842F" w14:textId="15F1A09D" w:rsidR="0007328B" w:rsidRPr="0054168B" w:rsidRDefault="005B28F9">
            <w:pPr>
              <w:rPr>
                <w:rFonts w:ascii="Times New Roman" w:hAnsi="Times New Roman" w:cs="Times New Roman"/>
                <w:sz w:val="24"/>
                <w:szCs w:val="24"/>
              </w:rPr>
            </w:pPr>
            <w:r w:rsidRPr="0054168B">
              <w:rPr>
                <w:rFonts w:ascii="Times New Roman" w:hAnsi="Times New Roman" w:cs="Times New Roman"/>
                <w:sz w:val="24"/>
                <w:szCs w:val="24"/>
              </w:rPr>
              <w:t>Name:</w:t>
            </w:r>
            <w:r w:rsidR="00877DBF" w:rsidRPr="0054168B">
              <w:rPr>
                <w:rFonts w:ascii="Times New Roman" w:hAnsi="Times New Roman" w:cs="Times New Roman"/>
                <w:sz w:val="24"/>
                <w:szCs w:val="24"/>
              </w:rPr>
              <w:t xml:space="preserve"> </w:t>
            </w:r>
            <w:proofErr w:type="spellStart"/>
            <w:r w:rsidR="00877DBF" w:rsidRPr="0054168B">
              <w:rPr>
                <w:rFonts w:ascii="Times New Roman" w:hAnsi="Times New Roman" w:cs="Times New Roman"/>
                <w:sz w:val="24"/>
                <w:szCs w:val="24"/>
              </w:rPr>
              <w:t>Joevie</w:t>
            </w:r>
            <w:proofErr w:type="spellEnd"/>
            <w:r w:rsidR="00877DBF" w:rsidRPr="0054168B">
              <w:rPr>
                <w:rFonts w:ascii="Times New Roman" w:hAnsi="Times New Roman" w:cs="Times New Roman"/>
                <w:sz w:val="24"/>
                <w:szCs w:val="24"/>
              </w:rPr>
              <w:t xml:space="preserve"> P. </w:t>
            </w:r>
            <w:proofErr w:type="spellStart"/>
            <w:r w:rsidR="00877DBF" w:rsidRPr="0054168B">
              <w:rPr>
                <w:rFonts w:ascii="Times New Roman" w:hAnsi="Times New Roman" w:cs="Times New Roman"/>
                <w:sz w:val="24"/>
                <w:szCs w:val="24"/>
              </w:rPr>
              <w:t>Duhaylungsod</w:t>
            </w:r>
            <w:proofErr w:type="spellEnd"/>
          </w:p>
        </w:tc>
      </w:tr>
      <w:tr w:rsidR="0007328B" w14:paraId="2C0199E3" w14:textId="77777777" w:rsidTr="0007328B">
        <w:tc>
          <w:tcPr>
            <w:tcW w:w="4788" w:type="dxa"/>
          </w:tcPr>
          <w:p w14:paraId="6F26B6D0" w14:textId="6DAA6220" w:rsidR="0007328B" w:rsidRPr="0054168B" w:rsidRDefault="005B28F9">
            <w:pPr>
              <w:rPr>
                <w:rFonts w:ascii="Times New Roman" w:hAnsi="Times New Roman" w:cs="Times New Roman"/>
                <w:sz w:val="24"/>
                <w:szCs w:val="24"/>
              </w:rPr>
            </w:pPr>
            <w:r w:rsidRPr="0054168B">
              <w:rPr>
                <w:rFonts w:ascii="Times New Roman" w:hAnsi="Times New Roman" w:cs="Times New Roman"/>
                <w:sz w:val="24"/>
                <w:szCs w:val="24"/>
              </w:rPr>
              <w:t>Schedule:</w:t>
            </w:r>
            <w:r w:rsidR="00877DBF" w:rsidRPr="0054168B">
              <w:rPr>
                <w:rFonts w:ascii="Times New Roman" w:hAnsi="Times New Roman" w:cs="Times New Roman"/>
                <w:sz w:val="24"/>
                <w:szCs w:val="24"/>
              </w:rPr>
              <w:t xml:space="preserve"> 12:00 – 1:00 (MW)</w:t>
            </w:r>
          </w:p>
        </w:tc>
        <w:tc>
          <w:tcPr>
            <w:tcW w:w="4788" w:type="dxa"/>
          </w:tcPr>
          <w:p w14:paraId="3B404771" w14:textId="1443E5F5" w:rsidR="0007328B" w:rsidRPr="0054168B" w:rsidRDefault="005B28F9">
            <w:pPr>
              <w:rPr>
                <w:rFonts w:ascii="Times New Roman" w:hAnsi="Times New Roman" w:cs="Times New Roman"/>
                <w:sz w:val="24"/>
                <w:szCs w:val="24"/>
              </w:rPr>
            </w:pPr>
            <w:r w:rsidRPr="0054168B">
              <w:rPr>
                <w:rFonts w:ascii="Times New Roman" w:hAnsi="Times New Roman" w:cs="Times New Roman"/>
                <w:sz w:val="24"/>
                <w:szCs w:val="24"/>
              </w:rPr>
              <w:t>Date:</w:t>
            </w:r>
            <w:r w:rsidR="00877DBF" w:rsidRPr="0054168B">
              <w:rPr>
                <w:rFonts w:ascii="Times New Roman" w:hAnsi="Times New Roman" w:cs="Times New Roman"/>
                <w:sz w:val="24"/>
                <w:szCs w:val="24"/>
              </w:rPr>
              <w:t xml:space="preserve"> </w:t>
            </w:r>
            <w:r w:rsidR="0006658B">
              <w:rPr>
                <w:rFonts w:ascii="Times New Roman" w:hAnsi="Times New Roman" w:cs="Times New Roman"/>
                <w:sz w:val="24"/>
                <w:szCs w:val="24"/>
              </w:rPr>
              <w:t>20</w:t>
            </w:r>
            <w:r w:rsidR="00877DBF" w:rsidRPr="0054168B">
              <w:rPr>
                <w:rFonts w:ascii="Times New Roman" w:hAnsi="Times New Roman" w:cs="Times New Roman"/>
                <w:sz w:val="24"/>
                <w:szCs w:val="24"/>
              </w:rPr>
              <w:t>/11/2024</w:t>
            </w:r>
            <w:r w:rsidRPr="0054168B">
              <w:rPr>
                <w:rFonts w:ascii="Times New Roman" w:hAnsi="Times New Roman" w:cs="Times New Roman"/>
                <w:sz w:val="24"/>
                <w:szCs w:val="24"/>
              </w:rPr>
              <w:t xml:space="preserve">                         Score:</w:t>
            </w:r>
          </w:p>
        </w:tc>
      </w:tr>
    </w:tbl>
    <w:p w14:paraId="0519782C" w14:textId="77777777" w:rsidR="005B28F9" w:rsidRDefault="005B28F9" w:rsidP="005B28F9">
      <w:pPr>
        <w:spacing w:after="0"/>
        <w:jc w:val="center"/>
        <w:rPr>
          <w:b/>
          <w:bCs/>
        </w:rPr>
      </w:pPr>
    </w:p>
    <w:p w14:paraId="119CD42D" w14:textId="5B8E81E1" w:rsidR="005B28F9" w:rsidRDefault="005B28F9" w:rsidP="005B28F9">
      <w:pPr>
        <w:jc w:val="center"/>
        <w:rPr>
          <w:b/>
          <w:bCs/>
        </w:rPr>
      </w:pPr>
      <w:r w:rsidRPr="005B28F9">
        <w:rPr>
          <w:b/>
          <w:bCs/>
        </w:rPr>
        <w:t>WEBINAR SUMMARY REPORT</w:t>
      </w:r>
    </w:p>
    <w:p w14:paraId="14571841" w14:textId="1B57EBAC" w:rsidR="005B28F9" w:rsidRPr="008077B2" w:rsidRDefault="005B28F9" w:rsidP="005B28F9">
      <w:pPr>
        <w:jc w:val="center"/>
        <w:rPr>
          <w:b/>
          <w:bCs/>
          <w:sz w:val="24"/>
          <w:szCs w:val="24"/>
          <w:u w:val="thick"/>
        </w:rPr>
      </w:pPr>
      <w:r>
        <w:rPr>
          <w:b/>
          <w:bCs/>
        </w:rPr>
        <w:t xml:space="preserve">Webinar </w:t>
      </w:r>
      <w:r w:rsidR="00EC2D6E">
        <w:rPr>
          <w:b/>
          <w:bCs/>
        </w:rPr>
        <w:t>4</w:t>
      </w:r>
      <w:r>
        <w:rPr>
          <w:b/>
          <w:bCs/>
        </w:rPr>
        <w:t>:</w:t>
      </w:r>
      <w:r w:rsidR="008077B2" w:rsidRPr="008077B2">
        <w:rPr>
          <w:rFonts w:ascii="Cambria Math" w:hAnsi="Cambria Math"/>
          <w:b/>
          <w:bCs/>
          <w:color w:val="000000"/>
        </w:rPr>
        <w:t xml:space="preserve"> </w:t>
      </w:r>
      <w:r w:rsidR="00BF096F" w:rsidRPr="00BF096F">
        <w:rPr>
          <w:rFonts w:ascii="Cambria Math" w:hAnsi="Cambria Math" w:cs="Cambria Math"/>
          <w:b/>
          <w:bCs/>
          <w:sz w:val="24"/>
          <w:szCs w:val="24"/>
          <w:u w:val="thick"/>
        </w:rPr>
        <w:t>Digital Tools for Classroom Engagement</w:t>
      </w:r>
    </w:p>
    <w:p w14:paraId="16BE74DB" w14:textId="00D6EC64" w:rsidR="005B28F9" w:rsidRDefault="008077B2" w:rsidP="008077B2">
      <w:pPr>
        <w:rPr>
          <w:b/>
          <w:bCs/>
        </w:rPr>
      </w:pPr>
      <w:r>
        <w:rPr>
          <w:b/>
          <w:bCs/>
        </w:rPr>
        <w:t xml:space="preserve">             </w:t>
      </w:r>
      <w:r w:rsidR="005B489A">
        <w:rPr>
          <w:b/>
          <w:bCs/>
        </w:rPr>
        <w:t xml:space="preserve">     </w:t>
      </w:r>
      <w:r>
        <w:rPr>
          <w:b/>
          <w:bCs/>
        </w:rPr>
        <w:t xml:space="preserve"> </w:t>
      </w:r>
      <w:r w:rsidR="00BF096F">
        <w:rPr>
          <w:b/>
          <w:bCs/>
        </w:rPr>
        <w:t xml:space="preserve">                           </w:t>
      </w:r>
      <w:r w:rsidR="005B28F9">
        <w:rPr>
          <w:b/>
          <w:bCs/>
        </w:rPr>
        <w:t xml:space="preserve">Date: </w:t>
      </w:r>
      <w:r w:rsidR="00BF096F" w:rsidRPr="00BF096F">
        <w:rPr>
          <w:rFonts w:ascii="Cambria Math" w:hAnsi="Cambria Math" w:cs="Cambria Math"/>
          <w:b/>
          <w:bCs/>
          <w:u w:val="thick"/>
        </w:rPr>
        <w:t>September 4, 2:00 pm to 4:00 pm</w:t>
      </w:r>
    </w:p>
    <w:p w14:paraId="0CA3A883" w14:textId="77777777" w:rsidR="005B28F9" w:rsidRPr="008077B2" w:rsidRDefault="005B28F9" w:rsidP="005B28F9">
      <w:pPr>
        <w:rPr>
          <w:b/>
          <w:bCs/>
          <w:u w:val="thick"/>
        </w:rPr>
      </w:pPr>
    </w:p>
    <w:p w14:paraId="5E4424E2" w14:textId="531B9D8A" w:rsidR="005B28F9" w:rsidRDefault="005B28F9" w:rsidP="005B28F9">
      <w:pPr>
        <w:rPr>
          <w:b/>
          <w:bCs/>
        </w:rPr>
      </w:pPr>
      <w:r w:rsidRPr="005B28F9">
        <w:rPr>
          <w:b/>
          <w:bCs/>
        </w:rPr>
        <w:t>Executive Summary</w:t>
      </w:r>
    </w:p>
    <w:p w14:paraId="3A4E2F5A" w14:textId="47012912" w:rsidR="005B28F9" w:rsidRDefault="000E26DE" w:rsidP="0006658B">
      <w:pPr>
        <w:jc w:val="both"/>
      </w:pPr>
      <w:r>
        <w:rPr>
          <w:b/>
          <w:bCs/>
        </w:rPr>
        <w:tab/>
        <w:t xml:space="preserve"> </w:t>
      </w:r>
      <w:r w:rsidR="00FB5490" w:rsidRPr="00FB5490">
        <w:rPr>
          <w:rFonts w:ascii="Times New Roman" w:hAnsi="Times New Roman" w:cs="Times New Roman"/>
          <w:sz w:val="24"/>
          <w:szCs w:val="24"/>
        </w:rPr>
        <w:t>The webinar, "</w:t>
      </w:r>
      <w:r w:rsidR="00FB5490" w:rsidRPr="00FB5490">
        <w:rPr>
          <w:rFonts w:ascii="Cambria Math" w:hAnsi="Cambria Math" w:cs="Cambria Math"/>
          <w:b/>
          <w:bCs/>
          <w:sz w:val="24"/>
          <w:szCs w:val="24"/>
        </w:rPr>
        <w:t xml:space="preserve"> </w:t>
      </w:r>
      <w:r w:rsidR="0006658B" w:rsidRPr="0006658B">
        <w:rPr>
          <w:rFonts w:ascii="Cambria Math" w:hAnsi="Cambria Math" w:cs="Cambria Math"/>
          <w:b/>
          <w:bCs/>
          <w:sz w:val="24"/>
          <w:szCs w:val="24"/>
        </w:rPr>
        <w:t>Digital Tools for Classroom Engagement</w:t>
      </w:r>
      <w:r w:rsidR="0006658B" w:rsidRPr="00FB5490">
        <w:rPr>
          <w:rFonts w:ascii="Times New Roman" w:hAnsi="Times New Roman" w:cs="Times New Roman"/>
          <w:sz w:val="24"/>
          <w:szCs w:val="24"/>
        </w:rPr>
        <w:t xml:space="preserve"> </w:t>
      </w:r>
      <w:r w:rsidR="00FB5490" w:rsidRPr="00FB5490">
        <w:rPr>
          <w:rFonts w:ascii="Times New Roman" w:hAnsi="Times New Roman" w:cs="Times New Roman"/>
          <w:sz w:val="24"/>
          <w:szCs w:val="24"/>
        </w:rPr>
        <w:t xml:space="preserve">" led by </w:t>
      </w:r>
      <w:r w:rsidR="0006658B">
        <w:rPr>
          <w:rFonts w:ascii="Times New Roman" w:hAnsi="Times New Roman" w:cs="Times New Roman"/>
          <w:sz w:val="24"/>
          <w:szCs w:val="24"/>
        </w:rPr>
        <w:t xml:space="preserve">Ronald Piper R. </w:t>
      </w:r>
      <w:proofErr w:type="spellStart"/>
      <w:r w:rsidR="0006658B">
        <w:rPr>
          <w:rFonts w:ascii="Times New Roman" w:hAnsi="Times New Roman" w:cs="Times New Roman"/>
          <w:sz w:val="24"/>
          <w:szCs w:val="24"/>
        </w:rPr>
        <w:t>Ramboanga</w:t>
      </w:r>
      <w:proofErr w:type="spellEnd"/>
      <w:r w:rsidR="00EA1DE2" w:rsidRPr="00EA1DE2">
        <w:rPr>
          <w:rFonts w:ascii="Times New Roman" w:hAnsi="Times New Roman" w:cs="Times New Roman"/>
          <w:sz w:val="24"/>
          <w:szCs w:val="24"/>
        </w:rPr>
        <w:t>,</w:t>
      </w:r>
      <w:r w:rsidR="0006658B">
        <w:rPr>
          <w:rFonts w:ascii="Times New Roman" w:hAnsi="Times New Roman" w:cs="Times New Roman"/>
          <w:sz w:val="24"/>
          <w:szCs w:val="24"/>
        </w:rPr>
        <w:t xml:space="preserve"> RN, MA founder and Owner, Knights of online markets.</w:t>
      </w:r>
      <w:r w:rsidR="00FB5490" w:rsidRPr="00FB5490">
        <w:rPr>
          <w:rFonts w:ascii="Times New Roman" w:hAnsi="Times New Roman" w:cs="Times New Roman"/>
          <w:sz w:val="24"/>
          <w:szCs w:val="24"/>
        </w:rPr>
        <w:t xml:space="preserve"> </w:t>
      </w:r>
      <w:r w:rsidR="0006658B" w:rsidRPr="0006658B">
        <w:rPr>
          <w:rFonts w:ascii="Times New Roman" w:hAnsi="Times New Roman" w:cs="Times New Roman"/>
          <w:sz w:val="24"/>
          <w:szCs w:val="24"/>
        </w:rPr>
        <w:t>Digital tools are reshaping classrooms by making learning more interactive, personalized, and fun. Platforms like Kahoot and Google Classroom spark curiosity, encourage collaboration, and cater to different learning styles. Gamified activities boost motivation, while tools like Microsoft Teams make teamwork easy and engaging.</w:t>
      </w:r>
    </w:p>
    <w:p w14:paraId="690FA1E1" w14:textId="1AC20303" w:rsidR="005B28F9" w:rsidRDefault="005B28F9" w:rsidP="005B28F9">
      <w:pPr>
        <w:rPr>
          <w:b/>
          <w:bCs/>
        </w:rPr>
      </w:pPr>
      <w:r w:rsidRPr="005B28F9">
        <w:rPr>
          <w:b/>
          <w:bCs/>
        </w:rPr>
        <w:t>Discussion</w:t>
      </w:r>
    </w:p>
    <w:p w14:paraId="00457CB7" w14:textId="4C4253D5" w:rsidR="00173134" w:rsidRDefault="00167B13" w:rsidP="00220626">
      <w:pPr>
        <w:jc w:val="both"/>
        <w:rPr>
          <w:b/>
          <w:bCs/>
        </w:rPr>
      </w:pPr>
      <w:r>
        <w:tab/>
      </w:r>
      <w:r w:rsidR="00F834EC">
        <w:t xml:space="preserve"> </w:t>
      </w:r>
      <w:r w:rsidR="00F834EC" w:rsidRPr="006C5474">
        <w:rPr>
          <w:rFonts w:ascii="Times New Roman" w:hAnsi="Times New Roman" w:cs="Times New Roman"/>
          <w:sz w:val="24"/>
          <w:szCs w:val="24"/>
        </w:rPr>
        <w:t xml:space="preserve">Mr. </w:t>
      </w:r>
      <w:r w:rsidR="00271AD5">
        <w:rPr>
          <w:rFonts w:ascii="Times New Roman" w:hAnsi="Times New Roman" w:cs="Times New Roman"/>
          <w:sz w:val="24"/>
          <w:szCs w:val="24"/>
        </w:rPr>
        <w:t xml:space="preserve">Ronald Piper R. </w:t>
      </w:r>
      <w:proofErr w:type="spellStart"/>
      <w:r w:rsidR="00271AD5">
        <w:rPr>
          <w:rFonts w:ascii="Times New Roman" w:hAnsi="Times New Roman" w:cs="Times New Roman"/>
          <w:sz w:val="24"/>
          <w:szCs w:val="24"/>
        </w:rPr>
        <w:t>Ramboanga</w:t>
      </w:r>
      <w:proofErr w:type="spellEnd"/>
      <w:r w:rsidR="00271AD5" w:rsidRPr="00EA1DE2">
        <w:rPr>
          <w:rFonts w:ascii="Times New Roman" w:hAnsi="Times New Roman" w:cs="Times New Roman"/>
          <w:sz w:val="24"/>
          <w:szCs w:val="24"/>
        </w:rPr>
        <w:t>,</w:t>
      </w:r>
      <w:r w:rsidR="00271AD5">
        <w:rPr>
          <w:rFonts w:ascii="Times New Roman" w:hAnsi="Times New Roman" w:cs="Times New Roman"/>
          <w:sz w:val="24"/>
          <w:szCs w:val="24"/>
        </w:rPr>
        <w:t xml:space="preserve"> RN, MA </w:t>
      </w:r>
      <w:r w:rsidR="00DA3FAD" w:rsidRPr="006C5474">
        <w:rPr>
          <w:rFonts w:ascii="Times New Roman" w:hAnsi="Times New Roman" w:cs="Times New Roman"/>
          <w:sz w:val="24"/>
          <w:szCs w:val="24"/>
        </w:rPr>
        <w:t>began</w:t>
      </w:r>
      <w:r w:rsidR="00F834EC" w:rsidRPr="006C5474">
        <w:rPr>
          <w:rFonts w:ascii="Times New Roman" w:hAnsi="Times New Roman" w:cs="Times New Roman"/>
          <w:sz w:val="24"/>
          <w:szCs w:val="24"/>
        </w:rPr>
        <w:t xml:space="preserve"> by addressing the rise in </w:t>
      </w:r>
      <w:r w:rsidR="00271AD5" w:rsidRPr="00271AD5">
        <w:rPr>
          <w:rFonts w:ascii="Times New Roman" w:hAnsi="Times New Roman" w:cs="Times New Roman"/>
          <w:sz w:val="24"/>
          <w:szCs w:val="24"/>
        </w:rPr>
        <w:t>Digital tools have transformed classrooms by making learning interactive, engaging, and collaborative. Platforms like participation through fun activities, while tools like Google Docs and enable real-time collaboration. Creative platforms like Canva and Flipgrid let students visually and expressively present ideas, and VR/AR tools like Google Expeditions make concepts immersive and tangible. Despite challenges like accessibility and potential distractions, these tools, when integrated thoughtfully, create inclusive, dynamic learning environments that prepare students for the future.</w:t>
      </w:r>
    </w:p>
    <w:p w14:paraId="5C400D1C" w14:textId="4BACD33F" w:rsidR="006C5474" w:rsidRPr="006C5474" w:rsidRDefault="006C5474" w:rsidP="00220626">
      <w:pPr>
        <w:jc w:val="both"/>
        <w:rPr>
          <w:rFonts w:cstheme="minorHAnsi"/>
        </w:rPr>
      </w:pPr>
      <w:r w:rsidRPr="006C5474">
        <w:rPr>
          <w:rFonts w:cstheme="minorHAnsi"/>
          <w:b/>
          <w:bCs/>
        </w:rPr>
        <w:t>Concluding Remarks</w:t>
      </w:r>
    </w:p>
    <w:p w14:paraId="6D78D8C6" w14:textId="73B48563" w:rsidR="0040723E" w:rsidRDefault="006C5474" w:rsidP="00220626">
      <w:pPr>
        <w:jc w:val="both"/>
        <w:rPr>
          <w:rFonts w:ascii="Times New Roman" w:hAnsi="Times New Roman" w:cs="Times New Roman"/>
          <w:sz w:val="24"/>
          <w:szCs w:val="24"/>
        </w:rPr>
      </w:pPr>
      <w:r>
        <w:rPr>
          <w:rFonts w:ascii="Times New Roman" w:hAnsi="Times New Roman" w:cs="Times New Roman"/>
          <w:sz w:val="24"/>
          <w:szCs w:val="24"/>
        </w:rPr>
        <w:tab/>
        <w:t xml:space="preserve"> </w:t>
      </w:r>
      <w:r w:rsidR="000223CB" w:rsidRPr="000223CB">
        <w:rPr>
          <w:rFonts w:ascii="Times New Roman" w:hAnsi="Times New Roman" w:cs="Times New Roman"/>
          <w:sz w:val="24"/>
          <w:szCs w:val="24"/>
        </w:rPr>
        <w:t xml:space="preserve">The session </w:t>
      </w:r>
      <w:r w:rsidR="00271AD5" w:rsidRPr="00271AD5">
        <w:rPr>
          <w:rFonts w:ascii="Times New Roman" w:hAnsi="Times New Roman" w:cs="Times New Roman"/>
          <w:sz w:val="24"/>
          <w:szCs w:val="24"/>
        </w:rPr>
        <w:t>Digital tools have revolutionized classroom engagement, making learning more interactive, inclusive, and exciting. They empower teachers to connect with diverse learners and prepare students for a tech-driven world. However, their success lies in thoughtful use, ensuring access for all, and balancing innovation with human connection. When used wisely, these tools inspire curiosity and collaboration, shaping classrooms where students thrive</w:t>
      </w:r>
      <w:r w:rsidR="000223CB">
        <w:rPr>
          <w:rFonts w:ascii="Times New Roman" w:hAnsi="Times New Roman" w:cs="Times New Roman"/>
          <w:sz w:val="24"/>
          <w:szCs w:val="24"/>
        </w:rPr>
        <w:t>.</w:t>
      </w:r>
    </w:p>
    <w:p w14:paraId="4724D281" w14:textId="4D7018A6" w:rsidR="00220626" w:rsidRDefault="00220626" w:rsidP="00220626">
      <w:pPr>
        <w:jc w:val="both"/>
        <w:rPr>
          <w:rFonts w:ascii="Times New Roman" w:hAnsi="Times New Roman" w:cs="Times New Roman"/>
          <w:b/>
          <w:bCs/>
          <w:sz w:val="24"/>
          <w:szCs w:val="24"/>
        </w:rPr>
      </w:pPr>
      <w:r w:rsidRPr="00220626">
        <w:rPr>
          <w:rFonts w:ascii="Times New Roman" w:hAnsi="Times New Roman" w:cs="Times New Roman"/>
          <w:b/>
          <w:bCs/>
          <w:sz w:val="24"/>
          <w:szCs w:val="24"/>
        </w:rPr>
        <w:lastRenderedPageBreak/>
        <w:t>CERTIFICATION:</w:t>
      </w:r>
      <w:r w:rsidR="00A32584" w:rsidRPr="00A32584">
        <w:rPr>
          <w:rFonts w:ascii="Times New Roman" w:hAnsi="Times New Roman" w:cs="Times New Roman"/>
          <w:b/>
          <w:bCs/>
          <w:noProof/>
          <w:sz w:val="24"/>
          <w:szCs w:val="24"/>
        </w:rPr>
        <w:t xml:space="preserve"> </w:t>
      </w:r>
    </w:p>
    <w:p w14:paraId="49BCADBA" w14:textId="4087E360" w:rsidR="00C6232A" w:rsidRDefault="00271AD5" w:rsidP="00220626">
      <w:pPr>
        <w:jc w:val="both"/>
        <w:rPr>
          <w:rFonts w:ascii="Times New Roman" w:hAnsi="Times New Roman" w:cs="Times New Roman"/>
          <w:b/>
          <w:bCs/>
          <w:noProof/>
          <w:sz w:val="24"/>
          <w:szCs w:val="24"/>
        </w:rPr>
      </w:pPr>
      <w:r>
        <w:rPr>
          <w:noProof/>
        </w:rPr>
        <w:drawing>
          <wp:anchor distT="0" distB="0" distL="114300" distR="114300" simplePos="0" relativeHeight="251663872" behindDoc="1" locked="0" layoutInCell="1" allowOverlap="1" wp14:anchorId="1CFF3901" wp14:editId="178D2E03">
            <wp:simplePos x="0" y="0"/>
            <wp:positionH relativeFrom="column">
              <wp:posOffset>825500</wp:posOffset>
            </wp:positionH>
            <wp:positionV relativeFrom="paragraph">
              <wp:posOffset>1270</wp:posOffset>
            </wp:positionV>
            <wp:extent cx="5372100" cy="3748417"/>
            <wp:effectExtent l="0" t="0" r="0" b="4445"/>
            <wp:wrapNone/>
            <wp:docPr id="1575058423" name="Picture 1"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37484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7853">
        <w:rPr>
          <w:rFonts w:ascii="Times New Roman" w:hAnsi="Times New Roman" w:cs="Times New Roman"/>
          <w:b/>
          <w:bCs/>
          <w:noProof/>
          <w:sz w:val="24"/>
          <w:szCs w:val="24"/>
        </w:rPr>
        <w:t xml:space="preserve"> </w:t>
      </w:r>
    </w:p>
    <w:p w14:paraId="241C1EA7" w14:textId="23063765" w:rsidR="00220626" w:rsidRDefault="00220626" w:rsidP="00220626">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93393AE" w14:textId="520840E9" w:rsidR="00220626" w:rsidRDefault="00220626" w:rsidP="00220626">
      <w:pPr>
        <w:jc w:val="both"/>
        <w:rPr>
          <w:rFonts w:ascii="Times New Roman" w:hAnsi="Times New Roman" w:cs="Times New Roman"/>
          <w:b/>
          <w:bCs/>
          <w:sz w:val="24"/>
          <w:szCs w:val="24"/>
        </w:rPr>
      </w:pPr>
    </w:p>
    <w:p w14:paraId="591E6BA0" w14:textId="671C5C4B" w:rsidR="00220626" w:rsidRDefault="00220626" w:rsidP="00220626">
      <w:pPr>
        <w:jc w:val="both"/>
        <w:rPr>
          <w:rFonts w:ascii="Times New Roman" w:hAnsi="Times New Roman" w:cs="Times New Roman"/>
          <w:b/>
          <w:bCs/>
          <w:sz w:val="24"/>
          <w:szCs w:val="24"/>
        </w:rPr>
      </w:pPr>
    </w:p>
    <w:p w14:paraId="35A532C9" w14:textId="5FAE8CAC" w:rsidR="00220626" w:rsidRDefault="00220626" w:rsidP="00220626">
      <w:pPr>
        <w:tabs>
          <w:tab w:val="left" w:pos="3857"/>
        </w:tabs>
        <w:jc w:val="both"/>
        <w:rPr>
          <w:rFonts w:ascii="Times New Roman" w:hAnsi="Times New Roman" w:cs="Times New Roman"/>
          <w:b/>
          <w:bCs/>
          <w:sz w:val="24"/>
          <w:szCs w:val="24"/>
        </w:rPr>
      </w:pPr>
      <w:r>
        <w:rPr>
          <w:rFonts w:ascii="Times New Roman" w:hAnsi="Times New Roman" w:cs="Times New Roman"/>
          <w:b/>
          <w:bCs/>
          <w:sz w:val="24"/>
          <w:szCs w:val="24"/>
        </w:rPr>
        <w:tab/>
      </w:r>
    </w:p>
    <w:p w14:paraId="3CD0A840" w14:textId="7698606D" w:rsidR="00220626" w:rsidRDefault="00220626" w:rsidP="00220626">
      <w:pPr>
        <w:jc w:val="both"/>
        <w:rPr>
          <w:rFonts w:ascii="Times New Roman" w:hAnsi="Times New Roman" w:cs="Times New Roman"/>
          <w:b/>
          <w:bCs/>
          <w:sz w:val="24"/>
          <w:szCs w:val="24"/>
        </w:rPr>
      </w:pPr>
    </w:p>
    <w:p w14:paraId="6A048298" w14:textId="7E0F74CF" w:rsidR="00220626" w:rsidRDefault="00220626" w:rsidP="00220626">
      <w:pPr>
        <w:jc w:val="both"/>
        <w:rPr>
          <w:rFonts w:ascii="Times New Roman" w:hAnsi="Times New Roman" w:cs="Times New Roman"/>
          <w:b/>
          <w:bCs/>
          <w:sz w:val="24"/>
          <w:szCs w:val="24"/>
        </w:rPr>
      </w:pPr>
    </w:p>
    <w:p w14:paraId="55CE620B" w14:textId="6E55DB01" w:rsidR="00220626" w:rsidRDefault="00220626" w:rsidP="00220626">
      <w:pPr>
        <w:jc w:val="both"/>
        <w:rPr>
          <w:rFonts w:ascii="Times New Roman" w:hAnsi="Times New Roman" w:cs="Times New Roman"/>
          <w:b/>
          <w:bCs/>
          <w:sz w:val="24"/>
          <w:szCs w:val="24"/>
        </w:rPr>
      </w:pPr>
    </w:p>
    <w:p w14:paraId="74229C38" w14:textId="6D0DC78F" w:rsidR="00220626" w:rsidRDefault="00220626" w:rsidP="00220626">
      <w:pPr>
        <w:jc w:val="both"/>
        <w:rPr>
          <w:rFonts w:ascii="Times New Roman" w:hAnsi="Times New Roman" w:cs="Times New Roman"/>
          <w:b/>
          <w:bCs/>
          <w:sz w:val="24"/>
          <w:szCs w:val="24"/>
        </w:rPr>
      </w:pPr>
    </w:p>
    <w:p w14:paraId="3C9F390F" w14:textId="19EDABAF" w:rsidR="00220626" w:rsidRDefault="00220626" w:rsidP="00220626">
      <w:pPr>
        <w:jc w:val="both"/>
        <w:rPr>
          <w:rFonts w:ascii="Times New Roman" w:hAnsi="Times New Roman" w:cs="Times New Roman"/>
          <w:b/>
          <w:bCs/>
          <w:sz w:val="24"/>
          <w:szCs w:val="24"/>
        </w:rPr>
      </w:pPr>
    </w:p>
    <w:p w14:paraId="3106D059" w14:textId="1C537B45" w:rsidR="00D60A96" w:rsidRDefault="00D60A96" w:rsidP="00220626">
      <w:pPr>
        <w:jc w:val="both"/>
        <w:rPr>
          <w:rFonts w:ascii="Times New Roman" w:hAnsi="Times New Roman" w:cs="Times New Roman"/>
          <w:b/>
          <w:bCs/>
          <w:sz w:val="24"/>
          <w:szCs w:val="24"/>
        </w:rPr>
      </w:pPr>
    </w:p>
    <w:p w14:paraId="5EA258D1" w14:textId="77777777" w:rsidR="003A66F2" w:rsidRDefault="003A66F2" w:rsidP="00220626">
      <w:pPr>
        <w:jc w:val="both"/>
        <w:rPr>
          <w:rFonts w:ascii="Times New Roman" w:hAnsi="Times New Roman" w:cs="Times New Roman"/>
          <w:b/>
          <w:bCs/>
          <w:sz w:val="24"/>
          <w:szCs w:val="24"/>
        </w:rPr>
      </w:pPr>
    </w:p>
    <w:p w14:paraId="5D55BEC4" w14:textId="0736DBFE" w:rsidR="00220626" w:rsidRDefault="00220626" w:rsidP="00220626">
      <w:pPr>
        <w:jc w:val="both"/>
        <w:rPr>
          <w:rFonts w:ascii="Times New Roman" w:hAnsi="Times New Roman" w:cs="Times New Roman"/>
          <w:b/>
          <w:bCs/>
          <w:sz w:val="24"/>
          <w:szCs w:val="24"/>
        </w:rPr>
      </w:pPr>
      <w:r w:rsidRPr="00220626">
        <w:rPr>
          <w:rFonts w:ascii="Times New Roman" w:hAnsi="Times New Roman" w:cs="Times New Roman"/>
          <w:b/>
          <w:bCs/>
          <w:sz w:val="24"/>
          <w:szCs w:val="24"/>
        </w:rPr>
        <w:t>REGISTRATION:</w:t>
      </w:r>
    </w:p>
    <w:p w14:paraId="22B2B544" w14:textId="298E7BBD" w:rsidR="00A32584" w:rsidRDefault="00271AD5" w:rsidP="00220626">
      <w:pPr>
        <w:jc w:val="both"/>
        <w:rPr>
          <w:noProof/>
        </w:rPr>
      </w:pPr>
      <w:r>
        <w:rPr>
          <w:noProof/>
        </w:rPr>
        <w:drawing>
          <wp:anchor distT="0" distB="0" distL="114300" distR="114300" simplePos="0" relativeHeight="251664896" behindDoc="1" locked="0" layoutInCell="1" allowOverlap="1" wp14:anchorId="0CCE12A2" wp14:editId="5E72C2EB">
            <wp:simplePos x="0" y="0"/>
            <wp:positionH relativeFrom="margin">
              <wp:posOffset>1289050</wp:posOffset>
            </wp:positionH>
            <wp:positionV relativeFrom="paragraph">
              <wp:posOffset>8255</wp:posOffset>
            </wp:positionV>
            <wp:extent cx="4529667" cy="3397250"/>
            <wp:effectExtent l="0" t="0" r="4445" b="0"/>
            <wp:wrapNone/>
            <wp:docPr id="1696815453" name="Picture 2"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pho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9667" cy="339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634E06" w14:textId="090F431E" w:rsidR="00D60A96" w:rsidRDefault="00D60A96" w:rsidP="00220626">
      <w:pPr>
        <w:jc w:val="both"/>
        <w:rPr>
          <w:noProof/>
        </w:rPr>
      </w:pPr>
    </w:p>
    <w:p w14:paraId="1DFA0799" w14:textId="0403FE8D" w:rsidR="00220626" w:rsidRDefault="00220626" w:rsidP="00220626">
      <w:pPr>
        <w:jc w:val="both"/>
        <w:rPr>
          <w:rFonts w:ascii="Times New Roman" w:hAnsi="Times New Roman" w:cs="Times New Roman"/>
          <w:b/>
          <w:bCs/>
          <w:sz w:val="24"/>
          <w:szCs w:val="24"/>
        </w:rPr>
      </w:pPr>
    </w:p>
    <w:p w14:paraId="1E8B7D25" w14:textId="12AEA34B" w:rsidR="00220626" w:rsidRDefault="00220626" w:rsidP="00220626">
      <w:pPr>
        <w:jc w:val="both"/>
        <w:rPr>
          <w:rFonts w:ascii="Times New Roman" w:hAnsi="Times New Roman" w:cs="Times New Roman"/>
          <w:b/>
          <w:bCs/>
          <w:sz w:val="24"/>
          <w:szCs w:val="24"/>
        </w:rPr>
      </w:pPr>
    </w:p>
    <w:p w14:paraId="60990B1E" w14:textId="77777777" w:rsidR="00220626" w:rsidRDefault="00220626" w:rsidP="00220626">
      <w:pPr>
        <w:jc w:val="both"/>
        <w:rPr>
          <w:rFonts w:ascii="Times New Roman" w:hAnsi="Times New Roman" w:cs="Times New Roman"/>
          <w:b/>
          <w:bCs/>
          <w:sz w:val="24"/>
          <w:szCs w:val="24"/>
        </w:rPr>
      </w:pPr>
    </w:p>
    <w:p w14:paraId="111EB92F" w14:textId="77777777" w:rsidR="00220626" w:rsidRDefault="00220626" w:rsidP="00220626">
      <w:pPr>
        <w:jc w:val="both"/>
        <w:rPr>
          <w:rFonts w:ascii="Times New Roman" w:hAnsi="Times New Roman" w:cs="Times New Roman"/>
          <w:b/>
          <w:bCs/>
          <w:sz w:val="24"/>
          <w:szCs w:val="24"/>
        </w:rPr>
      </w:pPr>
    </w:p>
    <w:p w14:paraId="07EE061D" w14:textId="77777777" w:rsidR="00220626" w:rsidRDefault="00220626" w:rsidP="00220626">
      <w:pPr>
        <w:jc w:val="both"/>
        <w:rPr>
          <w:rFonts w:ascii="Times New Roman" w:hAnsi="Times New Roman" w:cs="Times New Roman"/>
          <w:b/>
          <w:bCs/>
          <w:sz w:val="24"/>
          <w:szCs w:val="24"/>
        </w:rPr>
      </w:pPr>
    </w:p>
    <w:p w14:paraId="2BD83A9D" w14:textId="77777777" w:rsidR="00D60A96" w:rsidRDefault="00D60A96" w:rsidP="00220626">
      <w:pPr>
        <w:jc w:val="both"/>
        <w:rPr>
          <w:rFonts w:ascii="Times New Roman" w:hAnsi="Times New Roman" w:cs="Times New Roman"/>
          <w:b/>
          <w:bCs/>
          <w:sz w:val="24"/>
          <w:szCs w:val="24"/>
        </w:rPr>
      </w:pPr>
    </w:p>
    <w:p w14:paraId="1245AFD3" w14:textId="77777777" w:rsidR="00D60A96" w:rsidRDefault="00D60A96" w:rsidP="00220626">
      <w:pPr>
        <w:jc w:val="both"/>
        <w:rPr>
          <w:rFonts w:ascii="Times New Roman" w:hAnsi="Times New Roman" w:cs="Times New Roman"/>
          <w:b/>
          <w:bCs/>
          <w:sz w:val="24"/>
          <w:szCs w:val="24"/>
        </w:rPr>
      </w:pPr>
    </w:p>
    <w:p w14:paraId="6C23DEEE" w14:textId="77777777" w:rsidR="00D60A96" w:rsidRDefault="00D60A96" w:rsidP="00220626">
      <w:pPr>
        <w:jc w:val="both"/>
        <w:rPr>
          <w:rFonts w:ascii="Times New Roman" w:hAnsi="Times New Roman" w:cs="Times New Roman"/>
          <w:b/>
          <w:bCs/>
          <w:sz w:val="24"/>
          <w:szCs w:val="24"/>
        </w:rPr>
      </w:pPr>
    </w:p>
    <w:p w14:paraId="39C91F63" w14:textId="77777777" w:rsidR="00D60A96" w:rsidRDefault="00D60A96" w:rsidP="00220626">
      <w:pPr>
        <w:jc w:val="both"/>
        <w:rPr>
          <w:rFonts w:ascii="Times New Roman" w:hAnsi="Times New Roman" w:cs="Times New Roman"/>
          <w:b/>
          <w:bCs/>
          <w:sz w:val="24"/>
          <w:szCs w:val="24"/>
        </w:rPr>
      </w:pPr>
    </w:p>
    <w:p w14:paraId="33370D4E" w14:textId="77777777" w:rsidR="00D60A96" w:rsidRDefault="00D60A96" w:rsidP="00220626">
      <w:pPr>
        <w:jc w:val="both"/>
        <w:rPr>
          <w:rFonts w:ascii="Times New Roman" w:hAnsi="Times New Roman" w:cs="Times New Roman"/>
          <w:b/>
          <w:bCs/>
          <w:sz w:val="24"/>
          <w:szCs w:val="24"/>
        </w:rPr>
      </w:pPr>
    </w:p>
    <w:p w14:paraId="01D54122" w14:textId="7DF70659" w:rsidR="00220626" w:rsidRDefault="00220626" w:rsidP="00220626">
      <w:pPr>
        <w:jc w:val="both"/>
        <w:rPr>
          <w:rFonts w:ascii="Times New Roman" w:hAnsi="Times New Roman" w:cs="Times New Roman"/>
          <w:b/>
          <w:bCs/>
          <w:sz w:val="24"/>
          <w:szCs w:val="24"/>
        </w:rPr>
      </w:pPr>
      <w:r w:rsidRPr="00220626">
        <w:rPr>
          <w:rFonts w:ascii="Times New Roman" w:hAnsi="Times New Roman" w:cs="Times New Roman"/>
          <w:b/>
          <w:bCs/>
          <w:sz w:val="24"/>
          <w:szCs w:val="24"/>
        </w:rPr>
        <w:t>ATTENDANCE AND EVALUATION:</w:t>
      </w:r>
    </w:p>
    <w:p w14:paraId="3C01F10B" w14:textId="08BB78D9" w:rsidR="00A32584" w:rsidRDefault="00A32584" w:rsidP="00220626">
      <w:pPr>
        <w:jc w:val="both"/>
        <w:rPr>
          <w:rFonts w:ascii="Times New Roman" w:hAnsi="Times New Roman" w:cs="Times New Roman"/>
          <w:b/>
          <w:bCs/>
          <w:noProof/>
          <w:sz w:val="24"/>
          <w:szCs w:val="24"/>
        </w:rPr>
      </w:pPr>
    </w:p>
    <w:p w14:paraId="6BCBDA7C" w14:textId="0C6B9BAA" w:rsidR="00220626" w:rsidRDefault="00220626" w:rsidP="00220626">
      <w:pPr>
        <w:jc w:val="both"/>
        <w:rPr>
          <w:rFonts w:ascii="Times New Roman" w:hAnsi="Times New Roman" w:cs="Times New Roman"/>
          <w:b/>
          <w:bCs/>
          <w:sz w:val="24"/>
          <w:szCs w:val="24"/>
        </w:rPr>
      </w:pPr>
    </w:p>
    <w:p w14:paraId="6CBC6A71" w14:textId="3A4CD875" w:rsidR="00220626" w:rsidRPr="00220626" w:rsidRDefault="00220626" w:rsidP="00220626">
      <w:pPr>
        <w:jc w:val="both"/>
        <w:rPr>
          <w:rFonts w:ascii="Times New Roman" w:hAnsi="Times New Roman" w:cs="Times New Roman"/>
          <w:sz w:val="24"/>
          <w:szCs w:val="24"/>
        </w:rPr>
      </w:pPr>
    </w:p>
    <w:sectPr w:rsidR="00220626" w:rsidRPr="002206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8B"/>
    <w:rsid w:val="000223CB"/>
    <w:rsid w:val="0006658B"/>
    <w:rsid w:val="00067281"/>
    <w:rsid w:val="0007328B"/>
    <w:rsid w:val="000E22EE"/>
    <w:rsid w:val="000E26DE"/>
    <w:rsid w:val="00167B13"/>
    <w:rsid w:val="00173134"/>
    <w:rsid w:val="00220626"/>
    <w:rsid w:val="00270FC3"/>
    <w:rsid w:val="00271AD5"/>
    <w:rsid w:val="00324D37"/>
    <w:rsid w:val="003A66F2"/>
    <w:rsid w:val="003B53E0"/>
    <w:rsid w:val="004061D6"/>
    <w:rsid w:val="0040723E"/>
    <w:rsid w:val="00425876"/>
    <w:rsid w:val="0054168B"/>
    <w:rsid w:val="005B28F9"/>
    <w:rsid w:val="005B489A"/>
    <w:rsid w:val="005F6BB0"/>
    <w:rsid w:val="00603C7B"/>
    <w:rsid w:val="006C5474"/>
    <w:rsid w:val="008077B2"/>
    <w:rsid w:val="008217C1"/>
    <w:rsid w:val="00877DBF"/>
    <w:rsid w:val="008E6697"/>
    <w:rsid w:val="00981723"/>
    <w:rsid w:val="00A10168"/>
    <w:rsid w:val="00A32584"/>
    <w:rsid w:val="00A66EBA"/>
    <w:rsid w:val="00AD7853"/>
    <w:rsid w:val="00B01722"/>
    <w:rsid w:val="00BF096F"/>
    <w:rsid w:val="00C5243E"/>
    <w:rsid w:val="00C6232A"/>
    <w:rsid w:val="00D60A96"/>
    <w:rsid w:val="00DA3FAD"/>
    <w:rsid w:val="00E45851"/>
    <w:rsid w:val="00E676E9"/>
    <w:rsid w:val="00EA1DE2"/>
    <w:rsid w:val="00EC2D6E"/>
    <w:rsid w:val="00F834EC"/>
    <w:rsid w:val="00FA2496"/>
    <w:rsid w:val="00FB5490"/>
    <w:rsid w:val="00FB69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F353"/>
  <w15:chartTrackingRefBased/>
  <w15:docId w15:val="{05BF79C0-919B-485B-BD16-78194CCC5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3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787115">
      <w:bodyDiv w:val="1"/>
      <w:marLeft w:val="0"/>
      <w:marRight w:val="0"/>
      <w:marTop w:val="0"/>
      <w:marBottom w:val="0"/>
      <w:divBdr>
        <w:top w:val="none" w:sz="0" w:space="0" w:color="auto"/>
        <w:left w:val="none" w:sz="0" w:space="0" w:color="auto"/>
        <w:bottom w:val="none" w:sz="0" w:space="0" w:color="auto"/>
        <w:right w:val="none" w:sz="0" w:space="0" w:color="auto"/>
      </w:divBdr>
      <w:divsChild>
        <w:div w:id="654770764">
          <w:marLeft w:val="0"/>
          <w:marRight w:val="0"/>
          <w:marTop w:val="0"/>
          <w:marBottom w:val="0"/>
          <w:divBdr>
            <w:top w:val="none" w:sz="0" w:space="0" w:color="auto"/>
            <w:left w:val="none" w:sz="0" w:space="0" w:color="auto"/>
            <w:bottom w:val="none" w:sz="0" w:space="0" w:color="auto"/>
            <w:right w:val="none" w:sz="0" w:space="0" w:color="auto"/>
          </w:divBdr>
        </w:div>
        <w:div w:id="954559105">
          <w:marLeft w:val="0"/>
          <w:marRight w:val="0"/>
          <w:marTop w:val="0"/>
          <w:marBottom w:val="0"/>
          <w:divBdr>
            <w:top w:val="none" w:sz="0" w:space="0" w:color="auto"/>
            <w:left w:val="none" w:sz="0" w:space="0" w:color="auto"/>
            <w:bottom w:val="none" w:sz="0" w:space="0" w:color="auto"/>
            <w:right w:val="none" w:sz="0" w:space="0" w:color="auto"/>
          </w:divBdr>
        </w:div>
        <w:div w:id="2044163847">
          <w:marLeft w:val="0"/>
          <w:marRight w:val="0"/>
          <w:marTop w:val="0"/>
          <w:marBottom w:val="0"/>
          <w:divBdr>
            <w:top w:val="none" w:sz="0" w:space="0" w:color="auto"/>
            <w:left w:val="none" w:sz="0" w:space="0" w:color="auto"/>
            <w:bottom w:val="none" w:sz="0" w:space="0" w:color="auto"/>
            <w:right w:val="none" w:sz="0" w:space="0" w:color="auto"/>
          </w:divBdr>
        </w:div>
      </w:divsChild>
    </w:div>
    <w:div w:id="969898236">
      <w:bodyDiv w:val="1"/>
      <w:marLeft w:val="0"/>
      <w:marRight w:val="0"/>
      <w:marTop w:val="0"/>
      <w:marBottom w:val="0"/>
      <w:divBdr>
        <w:top w:val="none" w:sz="0" w:space="0" w:color="auto"/>
        <w:left w:val="none" w:sz="0" w:space="0" w:color="auto"/>
        <w:bottom w:val="none" w:sz="0" w:space="0" w:color="auto"/>
        <w:right w:val="none" w:sz="0" w:space="0" w:color="auto"/>
      </w:divBdr>
      <w:divsChild>
        <w:div w:id="830750706">
          <w:marLeft w:val="0"/>
          <w:marRight w:val="0"/>
          <w:marTop w:val="0"/>
          <w:marBottom w:val="0"/>
          <w:divBdr>
            <w:top w:val="none" w:sz="0" w:space="0" w:color="auto"/>
            <w:left w:val="none" w:sz="0" w:space="0" w:color="auto"/>
            <w:bottom w:val="none" w:sz="0" w:space="0" w:color="auto"/>
            <w:right w:val="none" w:sz="0" w:space="0" w:color="auto"/>
          </w:divBdr>
        </w:div>
        <w:div w:id="849225683">
          <w:marLeft w:val="0"/>
          <w:marRight w:val="0"/>
          <w:marTop w:val="0"/>
          <w:marBottom w:val="0"/>
          <w:divBdr>
            <w:top w:val="none" w:sz="0" w:space="0" w:color="auto"/>
            <w:left w:val="none" w:sz="0" w:space="0" w:color="auto"/>
            <w:bottom w:val="none" w:sz="0" w:space="0" w:color="auto"/>
            <w:right w:val="none" w:sz="0" w:space="0" w:color="auto"/>
          </w:divBdr>
        </w:div>
        <w:div w:id="1462378956">
          <w:marLeft w:val="0"/>
          <w:marRight w:val="0"/>
          <w:marTop w:val="0"/>
          <w:marBottom w:val="0"/>
          <w:divBdr>
            <w:top w:val="none" w:sz="0" w:space="0" w:color="auto"/>
            <w:left w:val="none" w:sz="0" w:space="0" w:color="auto"/>
            <w:bottom w:val="none" w:sz="0" w:space="0" w:color="auto"/>
            <w:right w:val="none" w:sz="0" w:space="0" w:color="auto"/>
          </w:divBdr>
        </w:div>
      </w:divsChild>
    </w:div>
    <w:div w:id="973290379">
      <w:bodyDiv w:val="1"/>
      <w:marLeft w:val="0"/>
      <w:marRight w:val="0"/>
      <w:marTop w:val="0"/>
      <w:marBottom w:val="0"/>
      <w:divBdr>
        <w:top w:val="none" w:sz="0" w:space="0" w:color="auto"/>
        <w:left w:val="none" w:sz="0" w:space="0" w:color="auto"/>
        <w:bottom w:val="none" w:sz="0" w:space="0" w:color="auto"/>
        <w:right w:val="none" w:sz="0" w:space="0" w:color="auto"/>
      </w:divBdr>
      <w:divsChild>
        <w:div w:id="762263448">
          <w:marLeft w:val="0"/>
          <w:marRight w:val="0"/>
          <w:marTop w:val="0"/>
          <w:marBottom w:val="0"/>
          <w:divBdr>
            <w:top w:val="none" w:sz="0" w:space="0" w:color="auto"/>
            <w:left w:val="none" w:sz="0" w:space="0" w:color="auto"/>
            <w:bottom w:val="none" w:sz="0" w:space="0" w:color="auto"/>
            <w:right w:val="none" w:sz="0" w:space="0" w:color="auto"/>
          </w:divBdr>
        </w:div>
        <w:div w:id="1778983774">
          <w:marLeft w:val="0"/>
          <w:marRight w:val="0"/>
          <w:marTop w:val="0"/>
          <w:marBottom w:val="0"/>
          <w:divBdr>
            <w:top w:val="none" w:sz="0" w:space="0" w:color="auto"/>
            <w:left w:val="none" w:sz="0" w:space="0" w:color="auto"/>
            <w:bottom w:val="none" w:sz="0" w:space="0" w:color="auto"/>
            <w:right w:val="none" w:sz="0" w:space="0" w:color="auto"/>
          </w:divBdr>
        </w:div>
        <w:div w:id="1528366806">
          <w:marLeft w:val="0"/>
          <w:marRight w:val="0"/>
          <w:marTop w:val="0"/>
          <w:marBottom w:val="0"/>
          <w:divBdr>
            <w:top w:val="none" w:sz="0" w:space="0" w:color="auto"/>
            <w:left w:val="none" w:sz="0" w:space="0" w:color="auto"/>
            <w:bottom w:val="none" w:sz="0" w:space="0" w:color="auto"/>
            <w:right w:val="none" w:sz="0" w:space="0" w:color="auto"/>
          </w:divBdr>
        </w:div>
        <w:div w:id="1291401236">
          <w:marLeft w:val="0"/>
          <w:marRight w:val="0"/>
          <w:marTop w:val="0"/>
          <w:marBottom w:val="0"/>
          <w:divBdr>
            <w:top w:val="none" w:sz="0" w:space="0" w:color="auto"/>
            <w:left w:val="none" w:sz="0" w:space="0" w:color="auto"/>
            <w:bottom w:val="none" w:sz="0" w:space="0" w:color="auto"/>
            <w:right w:val="none" w:sz="0" w:space="0" w:color="auto"/>
          </w:divBdr>
        </w:div>
      </w:divsChild>
    </w:div>
    <w:div w:id="2142186143">
      <w:bodyDiv w:val="1"/>
      <w:marLeft w:val="0"/>
      <w:marRight w:val="0"/>
      <w:marTop w:val="0"/>
      <w:marBottom w:val="0"/>
      <w:divBdr>
        <w:top w:val="none" w:sz="0" w:space="0" w:color="auto"/>
        <w:left w:val="none" w:sz="0" w:space="0" w:color="auto"/>
        <w:bottom w:val="none" w:sz="0" w:space="0" w:color="auto"/>
        <w:right w:val="none" w:sz="0" w:space="0" w:color="auto"/>
      </w:divBdr>
      <w:divsChild>
        <w:div w:id="188447852">
          <w:marLeft w:val="0"/>
          <w:marRight w:val="0"/>
          <w:marTop w:val="0"/>
          <w:marBottom w:val="0"/>
          <w:divBdr>
            <w:top w:val="none" w:sz="0" w:space="0" w:color="auto"/>
            <w:left w:val="none" w:sz="0" w:space="0" w:color="auto"/>
            <w:bottom w:val="none" w:sz="0" w:space="0" w:color="auto"/>
            <w:right w:val="none" w:sz="0" w:space="0" w:color="auto"/>
          </w:divBdr>
        </w:div>
        <w:div w:id="1454446159">
          <w:marLeft w:val="0"/>
          <w:marRight w:val="0"/>
          <w:marTop w:val="0"/>
          <w:marBottom w:val="0"/>
          <w:divBdr>
            <w:top w:val="none" w:sz="0" w:space="0" w:color="auto"/>
            <w:left w:val="none" w:sz="0" w:space="0" w:color="auto"/>
            <w:bottom w:val="none" w:sz="0" w:space="0" w:color="auto"/>
            <w:right w:val="none" w:sz="0" w:space="0" w:color="auto"/>
          </w:divBdr>
        </w:div>
        <w:div w:id="1480415603">
          <w:marLeft w:val="0"/>
          <w:marRight w:val="0"/>
          <w:marTop w:val="0"/>
          <w:marBottom w:val="0"/>
          <w:divBdr>
            <w:top w:val="none" w:sz="0" w:space="0" w:color="auto"/>
            <w:left w:val="none" w:sz="0" w:space="0" w:color="auto"/>
            <w:bottom w:val="none" w:sz="0" w:space="0" w:color="auto"/>
            <w:right w:val="none" w:sz="0" w:space="0" w:color="auto"/>
          </w:divBdr>
        </w:div>
        <w:div w:id="550772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863A0DF7571849B8CE82DD8F50AE47" ma:contentTypeVersion="12" ma:contentTypeDescription="Create a new document." ma:contentTypeScope="" ma:versionID="842b95a12d3fdb11d299f2e288dd01e1">
  <xsd:schema xmlns:xsd="http://www.w3.org/2001/XMLSchema" xmlns:xs="http://www.w3.org/2001/XMLSchema" xmlns:p="http://schemas.microsoft.com/office/2006/metadata/properties" xmlns:ns2="10a185a1-1cbb-4b8b-b1da-0dd0147452ad" xmlns:ns3="df7cbdaf-2822-4119-a318-46f737b40649" targetNamespace="http://schemas.microsoft.com/office/2006/metadata/properties" ma:root="true" ma:fieldsID="7baf824daa70f23d252dac3bfe8e33da" ns2:_="" ns3:_="">
    <xsd:import namespace="10a185a1-1cbb-4b8b-b1da-0dd0147452ad"/>
    <xsd:import namespace="df7cbdaf-2822-4119-a318-46f737b40649"/>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185a1-1cbb-4b8b-b1da-0dd0147452a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6af9f154-195b-4a76-ae83-93db1b491a3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7cbdaf-2822-4119-a318-46f737b40649"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fb0afcc-1bc3-4918-8d46-247694fad485}" ma:internalName="TaxCatchAll" ma:showField="CatchAllData" ma:web="df7cbdaf-2822-4119-a318-46f737b406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0a185a1-1cbb-4b8b-b1da-0dd0147452ad" xsi:nil="true"/>
    <TaxCatchAll xmlns="df7cbdaf-2822-4119-a318-46f737b40649" xsi:nil="true"/>
    <lcf76f155ced4ddcb4097134ff3c332f xmlns="10a185a1-1cbb-4b8b-b1da-0dd0147452a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C6718A-1D95-446D-9422-E012B9BB80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185a1-1cbb-4b8b-b1da-0dd0147452ad"/>
    <ds:schemaRef ds:uri="df7cbdaf-2822-4119-a318-46f737b406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BC5238-0507-468F-9C21-D337FBACB2D1}">
  <ds:schemaRefs>
    <ds:schemaRef ds:uri="http://schemas.microsoft.com/office/2006/metadata/properties"/>
    <ds:schemaRef ds:uri="http://schemas.microsoft.com/office/infopath/2007/PartnerControls"/>
    <ds:schemaRef ds:uri="10a185a1-1cbb-4b8b-b1da-0dd0147452ad"/>
    <ds:schemaRef ds:uri="df7cbdaf-2822-4119-a318-46f737b40649"/>
  </ds:schemaRefs>
</ds:datastoreItem>
</file>

<file path=customXml/itemProps3.xml><?xml version="1.0" encoding="utf-8"?>
<ds:datastoreItem xmlns:ds="http://schemas.openxmlformats.org/officeDocument/2006/customXml" ds:itemID="{2CEEAA72-2A8E-4536-A03B-CB0D69E7F8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3</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lyri mack</dc:creator>
  <cp:keywords/>
  <dc:description/>
  <cp:lastModifiedBy>DUHAYLUNGSOD, JOEVIE P.</cp:lastModifiedBy>
  <cp:revision>21</cp:revision>
  <dcterms:created xsi:type="dcterms:W3CDTF">2024-11-11T06:03:00Z</dcterms:created>
  <dcterms:modified xsi:type="dcterms:W3CDTF">2024-11-22T03:54:00Z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0x010100B6863A0DF7571849B8CE82DD8F50AE47</vt:lpwstr>
  </property>
  <property fmtid="{D5CDD505-2E9C-101B-9397-08002B2CF9AE}" pid="3" name="MediaServiceImageTags">
    <vt:lpwstr/>
  </property>
</Properties>
</file>