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 w:after="200" w:line="240" w:lineRule="auto"/>
        <w:jc w:val="center"/>
      </w:pPr>
      <w:r>
        <w:rPr>
          <w:rFonts w:ascii="標楷體" w:hAnsi="標楷體" w:eastAsia="標楷體"/>
          <w:b/>
          <w:color w:val="000000"/>
          <w:sz w:val="48"/>
        </w:rPr>
        <w:t>AI 金孫決賽暨後續開發整合藍圖</w:t>
      </w:r>
    </w:p>
    <w:p>
      <w:pPr>
        <w:spacing w:before="60" w:after="80" w:line="240" w:lineRule="auto"/>
        <w:jc w:val="center"/>
      </w:pPr>
      <w:r>
        <w:rPr>
          <w:rFonts w:ascii="標楷體" w:hAnsi="標楷體" w:eastAsia="標楷體"/>
          <w:b w:val="0"/>
          <w:color w:val="000000"/>
          <w:sz w:val="34"/>
        </w:rPr>
        <w:t>不會洩露長輩秘密的生活助理</w:t>
      </w:r>
    </w:p>
    <w:p>
      <w:pPr>
        <w:spacing w:before="60" w:after="360" w:line="240" w:lineRule="auto"/>
        <w:jc w:val="center"/>
      </w:pPr>
      <w:r>
        <w:rPr>
          <w:rFonts w:ascii="標楷體" w:hAnsi="標楷體" w:eastAsia="標楷體"/>
          <w:b w:val="0"/>
          <w:color w:val="000000"/>
          <w:sz w:val="26"/>
        </w:rPr>
        <w:t>產品定義 系統架構 資料契約 模組分工 評測與發布</w:t>
      </w:r>
    </w:p>
    <w:p>
      <w:pPr>
        <w:spacing w:before="60" w:after="360" w:line="240" w:lineRule="auto"/>
        <w:jc w:val="center"/>
      </w:pPr>
      <w:r>
        <w:rPr>
          <w:rFonts w:ascii="標楷體" w:hAnsi="標楷體" w:eastAsia="標楷體"/>
          <w:b w:val="0"/>
          <w:color w:val="000000"/>
          <w:sz w:val="24"/>
        </w:rPr>
        <w:t>本文件不取代初賽系統概述或附件六。它把現有文件、資料集、Android 原型與隱私基準整合成一份新的開發依據，供決賽準備與後續產品化共同使用。所有成果、限制與目標均分開標示。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文件控制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基準日期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2026 年 10 月 27 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決賽日期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2026 年 11 月 7 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主要使用者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產品、Android、隱私引擎、AI SOP、資料、評測、文件與現場執行成員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事實來源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初賽系統概述、附件六、資服構想筆記、Android 專案、v3 隱私基準、v5 合成原始資料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版本原則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以檔案雜湊、資料契約、政策版本、測試報告與 release manifest 維持可追溯性</w:t>
            </w:r>
          </w:p>
        </w:tc>
      </w:tr>
    </w:tbl>
    <w:p>
      <w:pPr>
        <w:spacing w:after="20"/>
      </w:pP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一 執行摘要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AI 金孫的產品目標是讓高齡使用者用語音完成手機任務，同時使雲端 AI 只看見任務所需的最小資訊。系統以任務導向最小揭露為主軸，在 Android 資料來源與 Agent 之間加入本機隱私代理層，將用途、授權、資料新鮮度、資源引用、取消與確認轉成可測試的政策決策。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本版確立的六項決策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決賽與近期開發只承諾三個核心情境：分享照片、可疑訊息提醒、手機狀態救援。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AI 負責理解需求與選擇既定 SOP，不直接取得完整手機 Context，也不直接持有真實識別值。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識別值使用任務範圍 Token；Mapping Vault、金鑰與真實對照只留在裝置端。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v5 的 5,184 筆資料是合成原始資料，不是已完成隱私處理的成果；新版衍生資料必須由實際引擎產生。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隱私、保真度與可用性分開量測；欄位或位元組縮減率不得當成匿名性或任務成功率。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所有模組以 schema、manifest、測試與雜湊交接，使不同成員可以平行開發而不靠口頭同步。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近期成功標準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層級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成功定義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決賽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三個核心情境有正常與安全停止路徑；有 v5 衍生輸出與量化報告；六分鐘內可重現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MVP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Android 可將語音任務送入本機政策引擎，產生最小封包並由本機執行或引導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可擴充版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其餘六類任務使用同一契約與政策介面，不複製情境專用資料管線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研究版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在同意、去識別與獨立評測前提下，以真人或新模板資料驗證外推能力</w:t>
            </w:r>
          </w:p>
        </w:tc>
      </w:tr>
    </w:tbl>
    <w:p>
      <w:pPr>
        <w:spacing w:after="20"/>
      </w:pP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二 現有基線與不可混用的成果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資產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已確認內容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不得外推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Android Collector v0.2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Android 9 以上；授權、來源選擇、AES-256-GCM、停止、匯出、保留與容量政策；2026-10-27 建置、Lint、JVM 測試成功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尚未連接雲端 AI 或新版任務隱私引擎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v5 Synthetic Raw Dataset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192 環境、5,184 任務、9 類各 576；29 測試通過；固定 seed 可重現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不能宣稱已匿名、已執行 PETs、代表真人分布或 Agent 成功率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v3 Privacy Baseline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 環境、3 任務、3 筆衍生範例；39 測試通過；具用途與雲端閘門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契約只涵蓋三個小型範例，不能套用到 v5 全量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初賽文件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問題、創意、資料來源、PETs 選擇、工程證據與限制已清楚說明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不是後續模組介面、開發排程或 release 規範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目前最重要的缺口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v5 尚未產生新版 derived_tasks.csv、pairs.json 與 comparison.json。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Task、Policy、Mapping Vault、Planner Packet 與 Android 執行之間尚未形成單一版本化介面。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三個情境缺少同一輸入下 Raw、一般遮蔽與最小揭露的完整比較。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缺少保留模板家族的獨立評測，以及 Android 實機完成、澄清與安全停止紀錄。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專案根目錄目前未偵測到 Git，發布與回復主要靠檔名，需補 release manifest 與不可變版本。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三 產品範圍與使用者需求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主要使用者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系統責任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高齡使用者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用自然語音完成少步驟任務，知道 AI 正在做什麼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大字、簡短確認、可取消、失敗時說明下一步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家人或照顧者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只在授權或高風險時介入，不持續監看私人內容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任務範圍通知、最小摘要、可撤銷綁定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開發與研究者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知道每項任務用了哪些資料、為何揭露、是否成功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可重現資料、政策版本、稽核與失敗原因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核心使用者故事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作為長輩，我說把剛才那張照片傳給女兒時，系統只詢問必要對象與照片，傳送前讓我再次確認。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作為長輩，我選一則可疑訊息時，系統不讀取整個通知歷史，且不把驗證碼或帳號傳給 AI。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作為長輩，我說手機是不是壞掉了時，系統先在本機檢查飛航、勿擾、音量與網路，再引導我開啟正確設定。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作為使用者，我撤銷同意或取消任務後，系統立即停止並清除該任務的暫時映射。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作為評測者，我能從 audit 看到 Required、Accessed、Disclosed、Decision、SOP 與 Result 的完整鏈。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明確不在近期範圍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不繞過 Android 權限取得 SMS、Call Log 或其他 App 私有資料；不自動替使用者做金流、醫療或帳號高風險決策；不把 Synthetic Raw Data 說成真人匿名資料；不在未定義鄰接關係、隱私單位與預算前宣稱差分隱私。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四 隱私與安全設計原則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原則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系統規則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驗證方式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目的綁定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每項資料都必須對應 task_id、purpose 與 required_by_task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無目的欄位與額外欄位注入測試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最小揭露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只有 Required Data 白名單可以進入 derived_context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非必要揭露率與欄位 diff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本機優先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可在本機完成的任務不建立雲端封包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STRICT_LOCAL 與網路中斷測試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任務範圍假名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Token 不跨任務穩定重用，Mapping Vault 不外傳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跨任務連結與封包掃描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明確授權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目的授權、雲端同意與高風險確認分開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缺任一授權的負向案例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可取消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取消優先於規劃與執行，並觸發映射清除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排隊事件與取消後動作測試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可解釋失敗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歧義、缺漏、過期、權限不足皆輸出 reason_codes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失敗分類覆蓋率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保留限制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Raw、狀態、映射、稽核各有不同 TTL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逾時清除與殘留檢查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威脅模型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風險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主要控制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過度蒐集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App 有權限便整批讀取或傳送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任務白名單、按需讀取、Accessed Data 稽核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封包外洩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姓名、電話、OTP、精確位置進入 AI 請求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Redaction、Token、禁用值掃描、封包 schema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跨任務連結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穩定 Token 讓雲端串連多次行為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任務 nonce、短 TTL、完成後清除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Prompt injection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通知或畫面文字誘導 Agent 越權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資料與指令通道分離、SOP 白名單、未知欄位拒絕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錯誤自動化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AI 選錯對象或未確認便執行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本機還原、對象顯示、二次確認、安全停止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稽核洩漏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log 保存原文或真實識別值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結構化 reason_codes、稽核最小化、存取與保留政策</w:t>
            </w:r>
          </w:p>
        </w:tc>
      </w:tr>
    </w:tbl>
    <w:p>
      <w:pPr>
        <w:spacing w:after="20"/>
      </w:pP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五 目標系統架構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架構採本機資料面、政策控制面、有限 AI 規劃面與本機執行面。每一面以明確 schema 交接，避免 Agent 直接呼叫任意資料來源或 Android 動作。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資料面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政策控制面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AI 規劃面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執行與稽核面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Android APIs</w:t>
              <w:br/>
              <w:t>Encrypted Raw Store</w:t>
              <w:br/>
              <w:t>Context Resolver</w:t>
              <w:br/>
              <w:t>Mapping Vault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Task Interpreter</w:t>
              <w:br/>
              <w:t>Policy Engine</w:t>
              <w:br/>
              <w:t>Privacy Transformer</w:t>
              <w:br/>
              <w:t>Packet Validator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Planner Adapter</w:t>
              <w:br/>
              <w:t>SOP Selector</w:t>
              <w:br/>
              <w:t>Clarification</w:t>
              <w:br/>
              <w:t>No raw identifiers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Local Executor</w:t>
              <w:br/>
              <w:t>User Confirmation</w:t>
              <w:br/>
              <w:t>Audit Writer</w:t>
              <w:br/>
              <w:t>Evaluation Export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模組清單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模組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邊界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M1 Task Interpreter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語音或文字轉成 intent、parameters、risk_class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不得直接讀取資料來源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M2 Context Resolver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依 required_data 讀取本機資料與資源引用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只讀白名單來源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M3 Policy Engine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授權、取消、確認、新鮮度、權限與雲端決策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輸出 ALLOW ASK LOCAL STOP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M4 Privacy Transformer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Minimization、Redaction、Tokenization、Generalization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輸出可驗證 derived_context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M5 Mapping Vault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真實值與 task token 對照及 TTL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只在本機可讀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M6 Planner Adapter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把 derived_context 轉為模型請求並驗證回應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未知欄位與自由動作拒絕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M7 SOP Registry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版本化可執行或可引導的固定流程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每個 SOP 有前置條件與確認點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M8 Local Executor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開啟設定、分享 UI、顯示警示或詢問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遵守 Android 平台限制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M9 Audit Evaluation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串起 Raw Decision Derived SOP Result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稽核本身不得保存多餘原文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M10 Release Operations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版本、雜湊、證據包、回復與現場備援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只有凍結版本可對外</w:t>
            </w:r>
          </w:p>
        </w:tc>
      </w:tr>
    </w:tbl>
    <w:p>
      <w:pPr>
        <w:spacing w:after="20"/>
      </w:pP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六 三層資料模型與生命週期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層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代表資料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存放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讀取時機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刪除與保留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L1 初始化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偏好、關係綁定、裝置能力、授權狀態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本機加密設定與 Vault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設定或綁定變更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解除綁定、撤銷同意或帳號移除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L2 持續狀態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網路、音量、勿擾、通知、畫面、近期媒體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按需記憶體或短期加密快照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任務解析後，且來源在白名單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任務完成後清除；過期不可使用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L3 任務即時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utterance、選定收件人、照片、訊息、目的地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task-scoped context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使用者發起任務與確認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完成、取消、逾時或失敗後清除映射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標準任務紀錄</w:t>
      </w:r>
    </w:p>
    <w:p>
      <w:pPr>
        <w:spacing w:before="80" w:after="80"/>
        <w:ind w:left="397" w:right="227"/>
      </w:pPr>
      <w:r>
        <w:rPr>
          <w:rFonts w:ascii="Consolas" w:hAnsi="Consolas" w:eastAsia="Consolas"/>
          <w:color w:val="000000"/>
          <w:sz w:val="19"/>
        </w:rPr>
        <w:t>{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"task_id": "T0001",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"environment_id": "ENV0001",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"intent": "SHARE_PHOTO",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"purpose": "share_recent_photo",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"parameters": {"recipient_relation": "daughter", "photo_ref": "PHOTO_003"},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"required_data": ["recipient_binding", "selected_photo", "share_app_state"],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"accessed_data": ["contacts", "media_metadata", "visible_apps"],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"decision": "ALLOW",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"reason_codes": [],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"disclosed_data": ["CONTACT_TASK_TOKEN", "PHOTO_TASK_TOKEN", "share_app_ready"],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"policy_version": "v5-core-1",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"sop_id": "SHARE_PHOTO_GUIDED",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"result": null</w:t>
      </w:r>
      <w:r>
        <w:br/>
      </w:r>
      <w:r>
        <w:rPr>
          <w:rFonts w:ascii="Consolas" w:hAnsi="Consolas" w:eastAsia="Consolas"/>
          <w:color w:val="000000"/>
          <w:sz w:val="19"/>
        </w:rPr>
        <w:t>}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user_id、原始 utterance、真實姓名與電話只在必要的本機流程存在；公開或雲端資料使用環境與任務範圍的假名識別。sensitive_data_count 只能計數已定義欄位，不能代表整體隱私風險。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七 模組介面契約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介面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必要輸入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必要輸出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錯誤處理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interpretTask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utterance、locale、timestamp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intent、parameters、confidence、risk_class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低信心輸出 ASK，不猜目標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resolveContext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task、required_data、environment snapshot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local_refs、freshness、availability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缺漏或過期輸出 reason_codes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evaluatePolicy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task、grants、confirmation、context metadata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decision、allowed_fields、ttl、reason_codes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預設拒絕；取消優先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transformContext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allowed_fields、local_refs、policy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derived_context、mapping_handle、transform_log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禁用值命中則 STOP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planSop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planner_packet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sop_id、parameters、clarification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schema 或白名單外回應拒絕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executeSop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sop_id、mapping_handle、confirmation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status、evidence、failure_reason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權限不足顯示合法指引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writeAudit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各階段事件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最小化 audit record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寫入失敗不得影響安全停止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政策決策優先序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CANCELLED 立即 STOP 並清除任務對照。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缺目的授權或平台能力時 STOP；可由使用者修正時才 ASK。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資源缺失、收件人歧義、快照過期或高風險未確認時 ASK。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STRICT_LOCAL 或可本機完成時 LOCAL，不建立 planner_packet。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只有雲端同意、必要資料完整且通過轉換時 ALLOW。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Planner Packet 最小欄位</w:t>
      </w:r>
    </w:p>
    <w:p>
      <w:pPr>
        <w:spacing w:before="80" w:after="80"/>
        <w:ind w:left="397" w:right="227"/>
      </w:pPr>
      <w:r>
        <w:rPr>
          <w:rFonts w:ascii="Consolas" w:hAnsi="Consolas" w:eastAsia="Consolas"/>
          <w:color w:val="000000"/>
          <w:sz w:val="19"/>
        </w:rPr>
        <w:t>{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"task_id_alias": "TASK_7K2P",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"intent": "SHARE_PHOTO",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"facts": {"recipient_ready": true, "photo_ready": true, "share_app_ready": true},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"allowed_sops": ["SHARE_PHOTO_GUIDED", "ASK_USER", "STOP"],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"confirmation": "pending"</w:t>
      </w:r>
      <w:r>
        <w:br/>
      </w:r>
      <w:r>
        <w:rPr>
          <w:rFonts w:ascii="Consolas" w:hAnsi="Consolas" w:eastAsia="Consolas"/>
          <w:color w:val="000000"/>
          <w:sz w:val="19"/>
        </w:rPr>
        <w:t>}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八 核心情境一 分享近期照片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本機處理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可揭露內容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失敗或停止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理解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辨識 SHARE_PHOTO、recipient_relation、recent_photo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尚不揭露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語意不清則 ASK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解析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查關係綁定、近期照片中繼資料、分享 App 狀態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尚不揭露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無綁定、多位候選、照片缺失或過期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轉換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CONTACT 與 PHOTO 建立 task token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ready 狀態、task token、confirmation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任何真實姓名、電話或 URI 命中即 STOP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規劃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AI 只在允許 SOP 中選擇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planner_packet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回應含自由動作或未知欄位則拒絕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執行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本機還原對象與照片，顯示確認後開啟分享 UI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不回傳真實值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取消、拒絕、App 不可用或權限不足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驗收案例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正常：唯一女兒綁定、照片存在、分享 App 可用、使用者確認後到達分享畫面。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歧義：有兩位女兒綁定時只顯示本機候選，不產生雲端收件人識別值。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缺漏：近期照片不存在時詢問重新選擇，不自動使用其他照片。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取消：取消後清除 token mapping，舊排隊事件不得在新 session 執行。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外洩測試：planner_packet 不得含姓名、電話、媒體 URI、檔名或照片像素。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後續產品化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短期以 Android Sharesheet 與使用者最後確認完成，避免 Accessibility 自動點擊脆弱且高風險。穩定後才評估特定 App 的深連結或輔助功能，並維持確認與回復路徑。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九 核心情境二 可疑訊息提醒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階段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設計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選取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只處理使用者明確選定的一則訊息或通知引用，不掃描完整歷史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本機遮蔽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先移除 OTP、電話、帳號、身分證、病歷與其他直接識別值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本機特徵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可先抽取要求匯款、索取驗證碼、急迫、連結、冒充與內容不足等結構化特徵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雲端判讀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僅在使用者同意且本機特徵不足時送去識別後必要語意；不可回傳安全保證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輸出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顯示風險理由、建議核實管道與不要匯款或提供驗證碼的提醒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安全語意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輸出分為高風險、需核實、資訊不足，不使用單一安全／詐騙二元結論。系統不得根據訊息直接執行匯款、開啟連結或回覆敏感資料；若涉及醫療、金融或身份確認，只提供核實步驟。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評測重點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遮蔽召回：定義的直接識別與 OTP 是否全部移除。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必要語意保留：匯款、冒充、急迫與連結等風險線索是否保留。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資訊不足處理：沒有足夠內容時是否輸出待核實，而非安全。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注入抵抗：訊息中的指令不能改變 allowed_sops 或要求更多資料。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模型與規則分開：規則測試、模型判讀與人工答案各自報告。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 核心情境三 手機狀態救援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症狀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必要狀態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本機 SOP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需確認或限制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不能上網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airplane_mode、network_connected、transport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開啟網路或飛航設定指引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狀態過期先重讀；不改動系統設定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沒有鈴聲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dnd_mode、ringer_mode、ring_volume_band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開啟勿擾或音效設定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說明目前狀態；變更前確認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App 看起來壞掉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foreground_app、network、permission summary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重試、返回首頁或開啟 App 資訊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不讀取無關畫面與通知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無法判定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known and unknown flags、snapshot_age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要求使用者描述或求助家人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不猜測、不送完整手機快照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設計理由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這個情境可作為 Local-first 的對照：大多數判斷只需要少量裝置狀態，不需要聯絡人、訊息、照片或完整畫面。只有當使用者要求更進一步說明且已同意時，才使用結構化狀態與 AI 產生解說。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驗收案例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飛航模式開啟時，優先指引飛航設定，不先嘗試其他推測。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勿擾開啟時，說明可能原因並開啟設定頁，不宣稱已修好。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狀態未知或快照過期時先重讀；無法讀取則顯示限制。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所有救援操作皆可取消，不使用 Accessibility 靜默變更高風險設定。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十一 其餘六類任務的擴充順序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順序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任務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必要新增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主要風險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OPEN_APP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App alias 與 package mapping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可見 App 清單外洩、錯開 App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SET_REMINDER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時間解析、時區、確認與行事曆寫入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時間誤解、敏感提醒內容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NAVIGATE_TO_PLACE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本機收藏地點與目的地 token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精確住址、位置外洩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CALL_CONTACT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聯絡人 token、撥號確認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打錯對象、電話外洩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SEND_MESSAGE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收件人、草稿、內容遮蔽與發送確認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錯發、敏感內容、注入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READ_NOTIFICATION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通知選取、App 白名單與摘要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整批通知、OTP、金融與醫療內容</w:t>
            </w:r>
          </w:p>
        </w:tc>
      </w:tr>
    </w:tbl>
    <w:p>
      <w:pPr>
        <w:spacing w:after="20"/>
      </w:pP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擴充採能力而非情境複製：先新增資料類型、政策、轉換器與 SOP，再讓多個意圖共用。例如 CONTACT_TOKEN 同時服務照片、撥號與傳訊息，但每個 task 使用不同 token，且各自重新確認。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進入下一任務的門檻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前一任務的正常、未授權、取消、歧義與缺漏測試全部通過。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Planner Packet 禁用值掃描與跨任務連結測試通過。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Android 路徑有合法平台 API、失敗回復與使用者確認。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評測資料與開發模板隔離，文件更新不混入未完成數字。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十二 評測與證據設計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主要指標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資料與分母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解讀限制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Privacy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直接識別外洩、非必要揭露、授權違反、跨任務連結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實際產生封包、相關負向案例與 token 對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0% 只適用已定義資料與攻擊面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Fidelity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必要欄位保留、引用可還原、參數一致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獨立人工必要欄位與任務答案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模板自我一致不能當獨立真值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Utility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SOP 路由、澄清、安全停止、實機完成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保留模板家族與實際執行次數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開啟畫面不等於任務完成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Engineering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schema、引用、重現、測試與建置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全量 v5、單元測試與 Android build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工程品質不等於隱私效果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比較組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Raw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完整虛構環境與任務基準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表示原本可取得的資訊；不得送入雲端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Masked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固定欄位遮蔽與假名化，但未做任務白名單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區分一般去識別與任務最小揭露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Task Minimal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政策允許、最小欄位、任務 token 與必要狀態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主要方法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資料切分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規則開發與測試同時按 environment_id 與 template_family 隔離。同一語意家族的改寫不得分散到兩側。核心三情境先全量產生決策，再保留至少 90 筆人工評測，每情境 30 筆並覆蓋正常、取消、未授權、缺漏、歧義與過期。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十三 開發階段與里程碑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出口條件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P0 決賽基線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27 至 11 07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三情境 v5 引擎、衍生資料、評測、Android 展示、證據包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凍結 release 可離線重現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P1 核心 MVP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決賽後 2 週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把 Python 契約移入可被 Android 呼叫的本機服務或共用核心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三情境在兩個 Android 版本穩定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P2 能力擴充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第 3 至 6 週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加入 OPEN_APP、REMINDER、NAVIGATE、CALL、SEND、READ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九類共用介面與回歸測試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P3 獨立驗證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第 7 至 10 週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新模板、攻擊測試、裝置矩陣、可用性測試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開發與評測資料分離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P4 試點準備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第 11 週後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同意流程、資料保護影響評估、遙測最小化、發布政策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符合法規與商店政策再試點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決賽前每日關卡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1"/>
              </w:rPr>
              <w:t>關卡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10 27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凍結 schema、模組介面、輸入雜湊與風險清單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28 至 10 29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完成三情境政策、Token、Redaction 與負向案例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10 30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核心三情境 1,728 筆全量轉換與衍生輸出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31 至 11 02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Android 最小整合、量化評測、實機矩陣與離線備援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11 03 至 11 05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凍結數字、更新展示、完成兩輪主備機演練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11 06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發布凍結、SHA-256、離線包與設備清單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11 07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只使用已演練 release，不現場新增功能</w:t>
            </w:r>
          </w:p>
        </w:tc>
      </w:tr>
    </w:tbl>
    <w:p>
      <w:pPr>
        <w:spacing w:after="20"/>
      </w:pP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十四 模組化分工與依賴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主要交付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依賴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19"/>
              </w:rPr>
              <w:t>驗收者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W1 Schema Data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資料工程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task schema、fixtures、manifest、split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無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隱私 評測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W2 Policy Privacy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隱私工程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decision、reason codes、transform、vault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W1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評測 Android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W3 Planner SOP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AI 工程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packet schema、SOP registry、adapter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W2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隱私 Android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W4 Android UX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Android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task UI、confirmation、executor、evidence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W2 W3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QA 產品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W5 Evaluation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評測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metrics、manual labels、failure report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W1 W2 W3 W4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非作者交叉複核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W6 Docs Demo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文件 展示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藍圖、簡報、講稿、QR、Q&amp;A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W5 凍結數字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全隊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W7 Release Ops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發布 現場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manifest、hash、backup、rollback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全部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19"/>
              </w:rPr>
              <w:t>指定 release owner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多人協作規則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每個工作包有單一 owner，但 schema 與安全規則至少一位 reviewer。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跨模組交付同時附 schema、正例、負例、重跑指令、輸入與輸出雜湊。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人工標註者不直接使用引擎輸出作答案；至少 20% 由第二人複核。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資料或政策介面變更先更新契約與 migration note，再修改呼叫端。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功能完成不等於可發布；只有 release owner 可以將通過驗收的版本放入凍結目錄。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十五 測試與品質策略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層級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阻擋發布條件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契約測試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型別、required、additionalProperties、ID、引用、時間、版本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任何未預期欄位被接受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政策測試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授權、取消、確認、過期、權限、STRICT_LOCAL、cloud opt out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未授權仍 ALLOW 或取消後仍執行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隱私測試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禁用值、Redaction、Token、跨任務連結、audit 殘留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直接識別值外洩或 stable token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SOP 測試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白名單、參數、澄清、未知回應、注入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可選任意動作或繞過確認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Android 測試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權限拒絕、服務啟停、快照、匯出、清除、旋轉、程序重啟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舊 session 寫入新 session 或敏感資料未清除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端到端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三情境正常與失敗、網路中斷、第三方 App 不可用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無回復路徑或結果不可重現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最低自動化命令</w:t>
      </w:r>
    </w:p>
    <w:p>
      <w:pPr>
        <w:spacing w:before="80" w:after="80"/>
        <w:ind w:left="397" w:right="227"/>
      </w:pPr>
      <w:r>
        <w:rPr>
          <w:rFonts w:ascii="Consolas" w:hAnsi="Consolas" w:eastAsia="Consolas"/>
          <w:color w:val="000000"/>
          <w:sz w:val="19"/>
        </w:rPr>
        <w:t>.\build.ps1</w:t>
      </w:r>
    </w:p>
    <w:p>
      <w:pPr>
        <w:spacing w:before="80" w:after="80"/>
        <w:ind w:left="397" w:right="227"/>
      </w:pPr>
      <w:r>
        <w:rPr>
          <w:rFonts w:ascii="Consolas" w:hAnsi="Consolas" w:eastAsia="Consolas"/>
          <w:color w:val="000000"/>
          <w:sz w:val="19"/>
        </w:rPr>
        <w:t>python -B dataset\AI金孫_合成原始資料集_v5_廣度擴充\test_raw_dataset.py</w:t>
      </w:r>
    </w:p>
    <w:p>
      <w:pPr>
        <w:spacing w:before="80" w:after="80"/>
        <w:ind w:left="397" w:right="227"/>
      </w:pPr>
      <w:r>
        <w:rPr>
          <w:rFonts w:ascii="Consolas" w:hAnsi="Consolas" w:eastAsia="Consolas"/>
          <w:color w:val="000000"/>
          <w:sz w:val="19"/>
        </w:rPr>
        <w:t>cd data-template\task-v3 &amp;&amp; python -m unittest discover -s tests -v</w:t>
      </w:r>
    </w:p>
    <w:p>
      <w:pPr>
        <w:spacing w:before="80" w:after="80"/>
        <w:ind w:left="397" w:right="227"/>
      </w:pPr>
      <w:r>
        <w:rPr>
          <w:rFonts w:ascii="Consolas" w:hAnsi="Consolas" w:eastAsia="Consolas"/>
          <w:color w:val="000000"/>
          <w:sz w:val="19"/>
        </w:rPr>
        <w:t>privacy-engine --input source_raw_v5.json --output derived_v5_core --policy v5-core-1</w:t>
      </w:r>
    </w:p>
    <w:p>
      <w:pPr>
        <w:spacing w:before="80" w:after="80"/>
        <w:ind w:left="397" w:right="227"/>
      </w:pPr>
      <w:r>
        <w:rPr>
          <w:rFonts w:ascii="Consolas" w:hAnsi="Consolas" w:eastAsia="Consolas"/>
          <w:color w:val="000000"/>
          <w:sz w:val="19"/>
        </w:rPr>
        <w:t>evaluate --raw source_raw_v5.json --derived derived_v5_core --labels holdout_labels.json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後兩個命令為目標 CLI 契約，須由隱私引擎工作包實作；在完成前不得寫入 README 的已完成指令。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十六 發布與證據管理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發布區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禁止項目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release code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APK、引擎、policy、schema、SOP、migration note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local.properties、金鑰、個人設定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release data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公開 Raw、Derived、Pairs、Comparison、README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真人 Raw、Mapping Vault、私密通知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release evidence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測試、指標、人工標註摘要、裝置矩陣、影片、失敗清單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只有成功截圖、沒有分母的百分比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release presentation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藍圖、簡報、講稿、QR code、現場備援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學校、教師、隊員或雲端帳號識別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建議目錄</w:t>
      </w:r>
    </w:p>
    <w:p>
      <w:pPr>
        <w:spacing w:before="80" w:after="80"/>
        <w:ind w:left="397" w:right="227"/>
      </w:pPr>
      <w:r>
        <w:rPr>
          <w:rFonts w:ascii="Consolas" w:hAnsi="Consolas" w:eastAsia="Consolas"/>
          <w:color w:val="000000"/>
          <w:sz w:val="19"/>
        </w:rPr>
        <w:t>finals/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contracts/        task schema, planner schema, policy and SOP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engines/          privacy engine and evaluation CLI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android/          APK, device matrix and test reports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data/raw/         immutable synthetic raw datasets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data/derived/     versioned derived outputs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evidence/         metrics, failures, labels, captures and videos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docs/             blueprint, appendix, slides and scripts</w:t>
      </w:r>
      <w:r>
        <w:br/>
      </w:r>
      <w:r>
        <w:rPr>
          <w:rFonts w:ascii="Consolas" w:hAnsi="Consolas" w:eastAsia="Consolas"/>
          <w:color w:val="000000"/>
          <w:sz w:val="19"/>
        </w:rPr>
        <w:t xml:space="preserve">  release/          manifest, SHA-256 and rollback notes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凍結與回復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每個 release 有唯一版本、建立時間、來源雜湊、測試結果與負責人。決賽或外部展示只讀取 release 目錄；任何後續修改建立新版本。若現場更新失敗，回復最後一次完整演練成功的版本。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十七 決賽展示與現場操作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畫面證據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0 00 至 0 40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長輩任務與過度揭露問題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同一手機可取得資料量與單一任務需求差異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0 40 至 1 30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三層資料與本機隱私代理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Task Required Accessed Disclosed 流程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 30 至 2 45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照片分享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task token、確認與本機還原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 45 至 3 45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可疑訊息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單則選取、Redaction、風險理由與待核實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3 45 至 4 35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手機救援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Local-first 狀態判斷與設定指引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4 35 至 5 30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Raw Masked Task Minimal 比較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外洩、非必要揭露、保留與路由指標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30 至 6 00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成果、限制與擴充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凍結數字、失敗原因與九類任務 roadmap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備援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網路中斷改用 offline planner stub，仍顯示實際 policy 與 derived_context。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第三方 App 變動時播放同版本錄影，現場改展示本機封包與安全停止。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手機投影失敗在 20 秒內切換備機；投影片保留三個關鍵畫面。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• 資料集連結失效時使用唯讀 USB 與本機靜態索引，公開包不含真人資料。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36"/>
        </w:rPr>
        <w:t>十八 待決策事項與下一步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決策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預設建議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FFFFFF"/>
                <w:sz w:val="20"/>
              </w:rPr>
              <w:t>需要的證據或負責人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隱私引擎放置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先維持 Python CLI 作資料集與評測基準，再抽出可被 Android 呼叫的共用核心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Android 與隱私工程共同確認封裝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CHECK_MESSAGE 是否上雲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先做本機特徵；必要時才傳去識別後語意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比較本機規則與雲端效用差異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Executor 自動化程度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決賽採引導與系統 UI；高風險動作不自動點擊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裝置穩定度與平台政策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真人資料與測試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決賽前不新增真人 Raw；後續先完成同意與資料保護評估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指導老師、倫理與法遵確認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Git 與協作平台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建立私有 Git 或等價版本庫，release 仍以雜湊固定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團隊帳號與權限</w:t>
            </w:r>
          </w:p>
        </w:tc>
      </w:tr>
    </w:tbl>
    <w:p>
      <w:pPr>
        <w:spacing w:after="20"/>
      </w:pP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立即開始的五件事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☐ 任命 W1 至 W7 owner，建立 contracts、evidence 與 release 目錄。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☐ 凍結 v5 核心三情境的 task schema、policy decision 與 planner packet。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☐ 將 v3 規則拆成可擴充的 Context Resolver、Policy Engine、Transformer 與 Vault。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☐ 跑完 1,728 筆核心任務並輸出完整失敗清單，再開始 Android 串接。</w:t>
      </w:r>
    </w:p>
    <w:p>
      <w:pPr>
        <w:spacing w:before="30" w:after="30" w:line="240" w:lineRule="auto"/>
        <w:ind w:left="312" w:hanging="255"/>
      </w:pPr>
      <w:r>
        <w:rPr>
          <w:rFonts w:ascii="標楷體" w:hAnsi="標楷體" w:eastAsia="標楷體"/>
          <w:color w:val="000000"/>
          <w:sz w:val="22"/>
        </w:rPr>
        <w:t>☐ 以凍結輸出更新展示與 Q&amp;A，主機與備機各完成兩次完整演練。</w:t>
      </w:r>
    </w:p>
    <w:p>
      <w:pPr>
        <w:pStyle w:val="Heading2"/>
        <w:spacing w:before="80" w:after="60" w:line="240" w:lineRule="auto"/>
        <w:keepNext/>
        <w:keepLines/>
      </w:pPr>
      <w:r>
        <w:rPr>
          <w:rFonts w:ascii="標楷體" w:hAnsi="標楷體" w:eastAsia="標楷體"/>
          <w:b/>
          <w:color w:val="000000"/>
          <w:sz w:val="28"/>
        </w:rPr>
        <w:t>完成判定</w:t>
      </w:r>
    </w:p>
    <w:p>
      <w:pPr>
        <w:spacing w:before="60" w:after="60" w:line="240" w:lineRule="auto"/>
        <w:ind w:firstLine="420"/>
      </w:pPr>
      <w:r>
        <w:rPr>
          <w:rFonts w:ascii="標楷體" w:hAnsi="標楷體" w:eastAsia="標楷體"/>
          <w:b w:val="0"/>
          <w:color w:val="000000"/>
          <w:sz w:val="22"/>
        </w:rPr>
        <w:t>後續每次新增任務都必須同時交付資料契約、隱私政策、SOP、Android 回復路徑、Privacy Fidelity Utility 指標與發布證據。只完成畫面、只完成資料生成或只通過工程測試，都不代表該任務已完成。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標楷體" w:hAnsi="標楷體" w:eastAsia="標楷體"/>
        <w:color w:val="666666"/>
        <w:sz w:val="18"/>
      </w:rPr>
      <w:t xml:space="preserve">AI 金孫決賽暨後續開發整合藍圖  </w:t>
    </w:r>
    <w:r>
      <w:rPr>
        <w:rFonts w:ascii="標楷體" w:hAnsi="標楷體" w:eastAsia="標楷體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60" w:after="60"/>
    </w:pPr>
    <w:rPr>
      <w:rFonts w:ascii="標楷體" w:hAnsi="標楷體" w:eastAsia="標楷體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標楷體" w:hAnsi="標楷體" w:eastAsia="標楷體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金孫決賽暨後續開發整合藍圖</dc:title>
  <dc:subject>以現有初賽文件與工程資產為基礎的產品和開發基準</dc:subject>
  <dc:creator>AI 金孫專案團隊</dc:creator>
  <cp:keywords>AI 金孫, 隱私強化技術, 任務導向最小揭露, 高齡友善</cp:keywords>
  <dc:description/>
  <cp:lastModifiedBy>AI 金孫專案團隊</cp:lastModifiedBy>
  <cp:revision>1</cp:revision>
  <dcterms:created xsi:type="dcterms:W3CDTF">2013-12-23T23:15:00Z</dcterms:created>
  <dcterms:modified xsi:type="dcterms:W3CDTF">2013-12-23T23:15:00Z</dcterms:modified>
  <cp:category/>
</cp:coreProperties>
</file>