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2"/>
        </w:numPr>
        <w:rPr>
          <w:rFonts w:hint="eastAsia" w:asciiTheme="minorEastAsia" w:hAnsiTheme="minorEastAsia" w:cstheme="minorEastAsia"/>
          <w:b/>
          <w:bCs/>
          <w:i w:val="0"/>
          <w:caps w:val="0"/>
          <w:color w:val="000000"/>
          <w:spacing w:val="0"/>
          <w:sz w:val="28"/>
          <w:szCs w:val="28"/>
          <w:lang w:val="en-US" w:eastAsia="zh-CN"/>
        </w:rPr>
      </w:pPr>
      <w:r>
        <w:rPr>
          <w:rFonts w:hint="eastAsia" w:asciiTheme="minorEastAsia" w:hAnsiTheme="minorEastAsia" w:cstheme="minorEastAsia"/>
          <w:b/>
          <w:bCs/>
          <w:i w:val="0"/>
          <w:caps w:val="0"/>
          <w:color w:val="000000"/>
          <w:spacing w:val="0"/>
          <w:sz w:val="28"/>
          <w:szCs w:val="28"/>
          <w:lang w:val="en-US" w:eastAsia="zh-CN"/>
        </w:rPr>
        <w:t>业务需求描述</w:t>
      </w:r>
    </w:p>
    <w:p>
      <w:pPr>
        <w:pStyle w:val="2"/>
        <w:jc w:val="both"/>
      </w:pPr>
      <w:bookmarkStart w:id="0" w:name="_Toc14174"/>
      <w:bookmarkStart w:id="1" w:name="_Toc462954307"/>
      <w:bookmarkStart w:id="2" w:name="_Toc462955602"/>
      <w:bookmarkStart w:id="3" w:name="_Toc382865528"/>
      <w:bookmarkStart w:id="4" w:name="_Toc382865895"/>
      <w:bookmarkStart w:id="5" w:name="_Toc382865299"/>
      <w:bookmarkStart w:id="6" w:name="_Toc462956126"/>
      <w:bookmarkStart w:id="7" w:name="_Toc462956286"/>
      <w:bookmarkStart w:id="8" w:name="_Toc462955575"/>
      <w:bookmarkStart w:id="9" w:name="_Toc266285195"/>
      <w:bookmarkStart w:id="10" w:name="_Toc382865256"/>
      <w:bookmarkStart w:id="11" w:name="_Toc382865328"/>
      <w:bookmarkStart w:id="12" w:name="_Toc267996747"/>
      <w:bookmarkStart w:id="13" w:name="_Toc462956473"/>
      <w:r>
        <w:t>引言</w:t>
      </w:r>
      <w:bookmarkEnd w:id="0"/>
      <w:bookmarkEnd w:id="1"/>
      <w:bookmarkEnd w:id="2"/>
      <w:bookmarkEnd w:id="3"/>
      <w:bookmarkEnd w:id="4"/>
      <w:bookmarkEnd w:id="5"/>
      <w:bookmarkEnd w:id="6"/>
      <w:bookmarkEnd w:id="7"/>
      <w:bookmarkEnd w:id="8"/>
      <w:bookmarkEnd w:id="9"/>
      <w:bookmarkEnd w:id="10"/>
      <w:bookmarkEnd w:id="11"/>
      <w:bookmarkEnd w:id="12"/>
      <w:bookmarkEnd w:id="13"/>
    </w:p>
    <w:p>
      <w:pPr>
        <w:pStyle w:val="3"/>
      </w:pPr>
      <w:bookmarkStart w:id="14" w:name="_Toc462956474"/>
      <w:bookmarkStart w:id="15" w:name="_Toc82585354"/>
      <w:bookmarkStart w:id="16" w:name="_Toc462955576"/>
      <w:bookmarkStart w:id="17" w:name="_Toc382865896"/>
      <w:bookmarkStart w:id="18" w:name="_Toc81904784"/>
      <w:bookmarkStart w:id="19" w:name="_Toc382865300"/>
      <w:bookmarkStart w:id="20" w:name="_Toc267996748"/>
      <w:bookmarkStart w:id="21" w:name="_Toc382865529"/>
      <w:bookmarkStart w:id="22" w:name="_Toc171485118"/>
      <w:bookmarkStart w:id="23" w:name="_Toc462954308"/>
      <w:bookmarkStart w:id="24" w:name="_Toc462956287"/>
      <w:bookmarkStart w:id="25" w:name="_Toc382865257"/>
      <w:bookmarkStart w:id="26" w:name="_Toc382865329"/>
      <w:bookmarkStart w:id="27" w:name="_Toc462955603"/>
      <w:bookmarkStart w:id="28" w:name="_Toc2561"/>
      <w:bookmarkStart w:id="29" w:name="_Toc143917100"/>
      <w:bookmarkStart w:id="30" w:name="_Toc462956127"/>
      <w:bookmarkStart w:id="31" w:name="_Toc266285196"/>
      <w:r>
        <w:t>编制目的</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pPr>
        <w:pStyle w:val="10"/>
        <w:rPr>
          <w:rFonts w:hint="eastAsia" w:ascii="Times New Roman" w:hAnsi="Times New Roman"/>
        </w:rPr>
      </w:pPr>
      <w:bookmarkStart w:id="32" w:name="_Toc382865330"/>
      <w:bookmarkStart w:id="33" w:name="_Toc462955577"/>
      <w:bookmarkStart w:id="34" w:name="_Toc462956288"/>
      <w:bookmarkStart w:id="35" w:name="_Toc267996749"/>
      <w:bookmarkStart w:id="36" w:name="_Toc382865897"/>
      <w:bookmarkStart w:id="37" w:name="_Toc462955604"/>
      <w:bookmarkStart w:id="38" w:name="_Toc462954309"/>
      <w:bookmarkStart w:id="39" w:name="_Toc382865530"/>
      <w:bookmarkStart w:id="40" w:name="_Toc382865301"/>
      <w:bookmarkStart w:id="41" w:name="_Toc462956475"/>
      <w:bookmarkStart w:id="42" w:name="_Toc462956128"/>
      <w:bookmarkStart w:id="43" w:name="_Toc382865258"/>
      <w:r>
        <w:rPr>
          <w:rFonts w:hint="eastAsia" w:ascii="Times New Roman" w:hAnsi="Times New Roman"/>
        </w:rPr>
        <w:t>本文</w:t>
      </w:r>
      <w:r>
        <w:rPr>
          <w:rFonts w:hint="eastAsia" w:ascii="Times New Roman"/>
        </w:rPr>
        <w:t>通过</w:t>
      </w:r>
      <w:r>
        <w:rPr>
          <w:rFonts w:ascii="Times New Roman"/>
        </w:rPr>
        <w:t>详细</w:t>
      </w:r>
      <w:r>
        <w:rPr>
          <w:rFonts w:hint="eastAsia" w:ascii="Times New Roman"/>
        </w:rPr>
        <w:t>描述</w:t>
      </w:r>
      <w:r>
        <w:rPr>
          <w:rFonts w:hint="eastAsia" w:ascii="Times New Roman"/>
          <w:lang w:val="en-US" w:eastAsia="zh-CN"/>
        </w:rPr>
        <w:t>班级-学生信息管理系统</w:t>
      </w:r>
      <w:r>
        <w:rPr>
          <w:rFonts w:hint="eastAsia" w:ascii="Times New Roman"/>
        </w:rPr>
        <w:t>的功能需求、性能需求、安全保密需求、扩展性需求以及部署需求，为后续系统设计、软件（系统）</w:t>
      </w:r>
      <w:r>
        <w:rPr>
          <w:rFonts w:ascii="Times New Roman"/>
        </w:rPr>
        <w:t>测试</w:t>
      </w:r>
      <w:r>
        <w:rPr>
          <w:rFonts w:hint="eastAsia" w:ascii="Times New Roman"/>
        </w:rPr>
        <w:t>、用户文档等工作提供基础与约束</w:t>
      </w:r>
      <w:r>
        <w:rPr>
          <w:rFonts w:hint="eastAsia" w:ascii="Times New Roman"/>
          <w:lang w:eastAsia="zh-CN"/>
        </w:rPr>
        <w:t>，</w:t>
      </w:r>
      <w:r>
        <w:rPr>
          <w:rFonts w:hint="eastAsia" w:ascii="Times New Roman"/>
          <w:lang w:val="en-US" w:eastAsia="zh-CN"/>
        </w:rPr>
        <w:t>并对用户需求进行分析和软件功能规格的说明</w:t>
      </w:r>
      <w:r>
        <w:rPr>
          <w:rFonts w:hint="eastAsia" w:ascii="Times New Roman"/>
        </w:rPr>
        <w:t>。</w:t>
      </w:r>
    </w:p>
    <w:p>
      <w:pPr>
        <w:pStyle w:val="3"/>
      </w:pPr>
      <w:bookmarkStart w:id="44" w:name="_Toc26630"/>
      <w:r>
        <w:t>范围</w:t>
      </w:r>
      <w:bookmarkEnd w:id="32"/>
      <w:bookmarkEnd w:id="33"/>
      <w:bookmarkEnd w:id="34"/>
      <w:bookmarkEnd w:id="35"/>
      <w:bookmarkEnd w:id="36"/>
      <w:bookmarkEnd w:id="37"/>
      <w:bookmarkEnd w:id="38"/>
      <w:bookmarkEnd w:id="39"/>
      <w:bookmarkEnd w:id="40"/>
      <w:bookmarkEnd w:id="41"/>
      <w:bookmarkEnd w:id="42"/>
      <w:bookmarkEnd w:id="43"/>
      <w:bookmarkEnd w:id="44"/>
    </w:p>
    <w:p>
      <w:pPr>
        <w:pStyle w:val="10"/>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ascii="Times New Roman"/>
          <w:lang w:val="en-US" w:eastAsia="zh-CN"/>
        </w:rPr>
      </w:pPr>
      <w:r>
        <w:rPr>
          <w:rFonts w:hint="eastAsia" w:ascii="Times New Roman"/>
          <w:lang w:val="en-US" w:eastAsia="zh-CN"/>
        </w:rPr>
        <w:t>1.该系统全名：计算机学院2017级班级-学生信息管理系统</w:t>
      </w:r>
    </w:p>
    <w:p>
      <w:pPr>
        <w:pStyle w:val="10"/>
        <w:keepNext w:val="0"/>
        <w:keepLines w:val="0"/>
        <w:pageBreakBefore w:val="0"/>
        <w:widowControl w:val="0"/>
        <w:numPr>
          <w:ilvl w:val="0"/>
          <w:numId w:val="0"/>
        </w:numPr>
        <w:kinsoku/>
        <w:wordWrap/>
        <w:overflowPunct/>
        <w:topLinePunct w:val="0"/>
        <w:autoSpaceDE/>
        <w:autoSpaceDN/>
        <w:bidi w:val="0"/>
        <w:adjustRightInd/>
        <w:snapToGrid/>
        <w:ind w:leftChars="200" w:firstLine="480" w:firstLineChars="200"/>
        <w:textAlignment w:val="auto"/>
        <w:rPr>
          <w:rFonts w:hint="default" w:ascii="Times New Roman"/>
          <w:lang w:val="en-US" w:eastAsia="zh-CN"/>
        </w:rPr>
      </w:pPr>
      <w:r>
        <w:rPr>
          <w:rFonts w:hint="eastAsia" w:ascii="Times New Roman"/>
          <w:lang w:val="en-US" w:eastAsia="zh-CN"/>
        </w:rPr>
        <w:t>该系统缩称：计算机学院2017级班级-学生信息管理</w:t>
      </w:r>
    </w:p>
    <w:p>
      <w:pPr>
        <w:pStyle w:val="10"/>
        <w:keepNext w:val="0"/>
        <w:keepLines w:val="0"/>
        <w:pageBreakBefore w:val="0"/>
        <w:widowControl w:val="0"/>
        <w:numPr>
          <w:ilvl w:val="0"/>
          <w:numId w:val="0"/>
        </w:numPr>
        <w:kinsoku/>
        <w:wordWrap/>
        <w:overflowPunct/>
        <w:topLinePunct w:val="0"/>
        <w:autoSpaceDE/>
        <w:autoSpaceDN/>
        <w:bidi w:val="0"/>
        <w:adjustRightInd/>
        <w:snapToGrid/>
        <w:ind w:leftChars="200" w:firstLine="480" w:firstLineChars="200"/>
        <w:textAlignment w:val="auto"/>
        <w:rPr>
          <w:rFonts w:hint="default" w:ascii="Times New Roman"/>
          <w:lang w:val="en-US" w:eastAsia="zh-CN"/>
        </w:rPr>
      </w:pPr>
      <w:r>
        <w:rPr>
          <w:rFonts w:hint="eastAsia" w:ascii="Times New Roman"/>
          <w:lang w:val="en-US" w:eastAsia="zh-CN"/>
        </w:rPr>
        <w:t>版本号：V1.0</w:t>
      </w:r>
    </w:p>
    <w:p>
      <w:pPr>
        <w:pStyle w:val="10"/>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rPr>
          <w:rFonts w:hint="eastAsia" w:ascii="Times New Roman"/>
          <w:lang w:val="en-US" w:eastAsia="zh-CN"/>
        </w:rPr>
      </w:pPr>
      <w:r>
        <w:rPr>
          <w:rFonts w:hint="eastAsia" w:ascii="Times New Roman"/>
          <w:lang w:val="en-US" w:eastAsia="zh-CN"/>
        </w:rPr>
        <w:t>该系统主要为方便管理学生及班级信息，具有以下功能：</w:t>
      </w:r>
    </w:p>
    <w:p>
      <w:pPr>
        <w:pStyle w:val="10"/>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ascii="Times New Roman"/>
          <w:lang w:val="en-US" w:eastAsia="zh-CN"/>
        </w:rPr>
      </w:pPr>
      <w:r>
        <w:rPr>
          <w:rFonts w:hint="eastAsia" w:ascii="Times New Roman"/>
          <w:lang w:val="en-US" w:eastAsia="zh-CN"/>
        </w:rPr>
        <w:t>（1）对于所有用户来说：</w:t>
      </w:r>
    </w:p>
    <w:p>
      <w:pPr>
        <w:pStyle w:val="10"/>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Times New Roman"/>
          <w:lang w:val="en-US" w:eastAsia="zh-CN"/>
        </w:rPr>
      </w:pPr>
      <w:r>
        <w:rPr>
          <w:rFonts w:hint="eastAsia" w:ascii="Times New Roman"/>
          <w:lang w:val="en-US" w:eastAsia="zh-CN"/>
        </w:rPr>
        <w:t>①所有用户可进行注册，注册内容为：学生学号、学生姓名、学生所在班级、学生权限、学生用户名、学生手机号码、密码；</w:t>
      </w:r>
    </w:p>
    <w:p>
      <w:pPr>
        <w:pStyle w:val="10"/>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Times New Roman"/>
          <w:lang w:val="en-US" w:eastAsia="zh-CN"/>
        </w:rPr>
      </w:pPr>
      <w:r>
        <w:rPr>
          <w:rFonts w:hint="eastAsia" w:ascii="Times New Roman"/>
          <w:lang w:val="en-US" w:eastAsia="zh-CN"/>
        </w:rPr>
        <w:t>②注册成功的用户可通过学生学号和密码进行登录；</w:t>
      </w:r>
    </w:p>
    <w:p>
      <w:pPr>
        <w:pStyle w:val="10"/>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Times New Roman"/>
          <w:lang w:val="en-US" w:eastAsia="zh-CN"/>
        </w:rPr>
      </w:pPr>
      <w:r>
        <w:rPr>
          <w:rFonts w:hint="eastAsia" w:ascii="Times New Roman"/>
          <w:lang w:val="en-US" w:eastAsia="zh-CN"/>
        </w:rPr>
        <w:t>③登录失败次数达三次的用户予以通过手机号码找回密码的权限。</w:t>
      </w:r>
    </w:p>
    <w:p>
      <w:pPr>
        <w:pStyle w:val="10"/>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ascii="Times New Roman"/>
          <w:lang w:val="en-US" w:eastAsia="zh-CN"/>
        </w:rPr>
      </w:pPr>
      <w:r>
        <w:rPr>
          <w:rFonts w:hint="eastAsia" w:ascii="Times New Roman"/>
          <w:lang w:val="en-US" w:eastAsia="zh-CN"/>
        </w:rPr>
        <w:t>（2）对于各班班长来说：</w:t>
      </w:r>
    </w:p>
    <w:p>
      <w:pPr>
        <w:pStyle w:val="10"/>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Times New Roman"/>
          <w:lang w:val="en-US" w:eastAsia="zh-CN"/>
        </w:rPr>
      </w:pPr>
      <w:r>
        <w:rPr>
          <w:rFonts w:hint="eastAsia" w:ascii="Times New Roman"/>
          <w:lang w:val="en-US" w:eastAsia="zh-CN"/>
        </w:rPr>
        <w:t>①班长为学生权限为“1”的学生用户；</w:t>
      </w:r>
    </w:p>
    <w:p>
      <w:pPr>
        <w:pStyle w:val="10"/>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Times New Roman"/>
          <w:lang w:val="en-US" w:eastAsia="zh-CN"/>
        </w:rPr>
      </w:pPr>
      <w:r>
        <w:rPr>
          <w:rFonts w:hint="eastAsia" w:ascii="Times New Roman"/>
          <w:lang w:val="en-US" w:eastAsia="zh-CN"/>
        </w:rPr>
        <w:t>②班长登录成功后可查看各班所有学生用户信息，包括：学生学号、学生姓名、学生所在班级、学生权限、学生用户名、学生手机号码、密码；</w:t>
      </w:r>
    </w:p>
    <w:p>
      <w:pPr>
        <w:pStyle w:val="10"/>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ascii="Times New Roman"/>
          <w:lang w:val="en-US" w:eastAsia="zh-CN"/>
        </w:rPr>
      </w:pPr>
      <w:r>
        <w:rPr>
          <w:rFonts w:hint="eastAsia" w:ascii="Times New Roman"/>
          <w:lang w:val="en-US" w:eastAsia="zh-CN"/>
        </w:rPr>
        <w:t>③查找本班某特定学生用户，可通过学生学号、学生用户名、学生姓名等方式进行查找；</w:t>
      </w:r>
    </w:p>
    <w:p>
      <w:pPr>
        <w:pStyle w:val="10"/>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Times New Roman"/>
          <w:lang w:val="en-US" w:eastAsia="zh-CN"/>
        </w:rPr>
      </w:pPr>
      <w:r>
        <w:rPr>
          <w:rFonts w:hint="eastAsia" w:ascii="Times New Roman"/>
          <w:lang w:val="en-US" w:eastAsia="zh-CN"/>
        </w:rPr>
        <w:t>④修改用户信息，除学生ID、学生登录名、学生权限不能修改；</w:t>
      </w:r>
    </w:p>
    <w:p>
      <w:pPr>
        <w:pStyle w:val="10"/>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Times New Roman"/>
          <w:lang w:val="en-US" w:eastAsia="zh-CN"/>
        </w:rPr>
      </w:pPr>
      <w:r>
        <w:rPr>
          <w:rFonts w:hint="eastAsia" w:ascii="Times New Roman"/>
          <w:lang w:val="en-US" w:eastAsia="zh-CN"/>
        </w:rPr>
        <w:t>⑤添加学生用户至数据库；</w:t>
      </w:r>
    </w:p>
    <w:p>
      <w:pPr>
        <w:pStyle w:val="10"/>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Times New Roman"/>
          <w:lang w:val="en-US" w:eastAsia="zh-CN"/>
        </w:rPr>
      </w:pPr>
      <w:r>
        <w:rPr>
          <w:rFonts w:hint="eastAsia" w:ascii="Times New Roman"/>
          <w:lang w:val="en-US" w:eastAsia="zh-CN"/>
        </w:rPr>
        <w:t>⑥从数据库中删除学生用户；</w:t>
      </w:r>
    </w:p>
    <w:p>
      <w:pPr>
        <w:pStyle w:val="10"/>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ascii="Times New Roman"/>
          <w:lang w:val="en-US" w:eastAsia="zh-CN"/>
        </w:rPr>
      </w:pPr>
      <w:r>
        <w:rPr>
          <w:rFonts w:hint="eastAsia" w:ascii="Times New Roman"/>
          <w:lang w:val="en-US" w:eastAsia="zh-CN"/>
        </w:rPr>
        <w:t>⑦各班班长无法查看其他班级学生的信息，只能查看本班学生的信息。</w:t>
      </w:r>
    </w:p>
    <w:p>
      <w:pPr>
        <w:pStyle w:val="10"/>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ascii="Times New Roman"/>
          <w:lang w:val="en-US" w:eastAsia="zh-CN"/>
        </w:rPr>
      </w:pPr>
      <w:r>
        <w:rPr>
          <w:rFonts w:hint="eastAsia" w:ascii="Times New Roman"/>
          <w:lang w:val="en-US" w:eastAsia="zh-CN"/>
        </w:rPr>
        <w:t>（3）对于普通学生用户来说：</w:t>
      </w:r>
    </w:p>
    <w:p>
      <w:pPr>
        <w:pStyle w:val="10"/>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color w:val="auto"/>
          <w:sz w:val="24"/>
          <w:lang w:val="en-US" w:eastAsia="zh-CN"/>
        </w:rPr>
      </w:pPr>
      <w:r>
        <w:rPr>
          <w:rFonts w:hint="eastAsia" w:ascii="Times New Roman"/>
          <w:lang w:val="en-US" w:eastAsia="zh-CN"/>
        </w:rPr>
        <w:t>①</w:t>
      </w:r>
      <w:r>
        <w:rPr>
          <w:rFonts w:hint="eastAsia"/>
          <w:color w:val="auto"/>
          <w:sz w:val="24"/>
          <w:lang w:val="en-US" w:eastAsia="zh-CN"/>
        </w:rPr>
        <w:t>普通用户为学生权限为“0”的学生用户；</w:t>
      </w:r>
    </w:p>
    <w:p>
      <w:pPr>
        <w:pStyle w:val="10"/>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Times New Roman"/>
          <w:lang w:val="en-US" w:eastAsia="zh-CN"/>
        </w:rPr>
      </w:pPr>
      <w:r>
        <w:rPr>
          <w:rFonts w:hint="eastAsia" w:ascii="Times New Roman"/>
          <w:lang w:val="en-US" w:eastAsia="zh-CN"/>
        </w:rPr>
        <w:t>②可查看自己的信息，包括：学生学号、学生姓名、学生所在班级、学生权限、学生用户名、学生手机号码、密码；</w:t>
      </w:r>
    </w:p>
    <w:p>
      <w:pPr>
        <w:pStyle w:val="10"/>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Times New Roman"/>
          <w:lang w:val="en-US" w:eastAsia="zh-CN"/>
        </w:rPr>
      </w:pPr>
      <w:r>
        <w:rPr>
          <w:rFonts w:hint="eastAsia" w:ascii="Times New Roman"/>
          <w:lang w:val="en-US" w:eastAsia="zh-CN"/>
        </w:rPr>
        <w:t>③修改个人学生信息，除学生ID、学生登录名、学生权限不能修改。</w:t>
      </w:r>
    </w:p>
    <w:p>
      <w:pPr>
        <w:pStyle w:val="2"/>
        <w:jc w:val="both"/>
        <w:rPr>
          <w:rFonts w:hint="eastAsia"/>
        </w:rPr>
      </w:pPr>
      <w:bookmarkStart w:id="45" w:name="_Toc462956132"/>
      <w:bookmarkStart w:id="46" w:name="_Toc382865335"/>
      <w:bookmarkStart w:id="47" w:name="_Toc462954313"/>
      <w:bookmarkStart w:id="48" w:name="_Toc462956479"/>
      <w:bookmarkStart w:id="49" w:name="_Toc382865263"/>
      <w:bookmarkStart w:id="50" w:name="_Toc31086"/>
      <w:bookmarkStart w:id="51" w:name="_Toc382865535"/>
      <w:bookmarkStart w:id="52" w:name="_Toc462955581"/>
      <w:bookmarkStart w:id="53" w:name="_Toc462956292"/>
      <w:bookmarkStart w:id="54" w:name="_Toc382865306"/>
      <w:bookmarkStart w:id="55" w:name="_Toc267996754"/>
      <w:bookmarkStart w:id="56" w:name="_Toc266285200"/>
      <w:bookmarkStart w:id="57" w:name="_Toc382865901"/>
      <w:bookmarkStart w:id="58" w:name="_Toc462955608"/>
      <w:r>
        <w:t>项目概述</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Start w:id="59" w:name="_Toc267996755"/>
      <w:bookmarkStart w:id="60" w:name="_Toc382865336"/>
      <w:bookmarkStart w:id="61" w:name="_Toc462955582"/>
      <w:bookmarkStart w:id="62" w:name="_Toc382865307"/>
      <w:bookmarkStart w:id="63" w:name="_Toc462955609"/>
      <w:bookmarkStart w:id="64" w:name="_Toc382865264"/>
      <w:bookmarkStart w:id="65" w:name="_Toc382865536"/>
      <w:bookmarkStart w:id="66" w:name="_Toc382865902"/>
      <w:bookmarkStart w:id="67" w:name="_Toc462954314"/>
    </w:p>
    <w:p>
      <w:pPr>
        <w:pStyle w:val="3"/>
      </w:pPr>
      <w:bookmarkStart w:id="68" w:name="_Toc462956480"/>
      <w:bookmarkStart w:id="69" w:name="_Toc462956293"/>
      <w:bookmarkStart w:id="70" w:name="_Toc462956133"/>
      <w:bookmarkStart w:id="71" w:name="_Toc2899"/>
      <w:r>
        <w:t>目标</w:t>
      </w:r>
      <w:bookmarkEnd w:id="59"/>
      <w:bookmarkEnd w:id="60"/>
      <w:bookmarkEnd w:id="61"/>
      <w:bookmarkEnd w:id="62"/>
      <w:bookmarkEnd w:id="63"/>
      <w:bookmarkEnd w:id="64"/>
      <w:bookmarkEnd w:id="65"/>
      <w:bookmarkEnd w:id="66"/>
      <w:bookmarkEnd w:id="67"/>
      <w:bookmarkEnd w:id="68"/>
      <w:bookmarkEnd w:id="69"/>
      <w:bookmarkEnd w:id="70"/>
      <w:bookmarkEnd w:id="71"/>
    </w:p>
    <w:p>
      <w:pPr>
        <w:pStyle w:val="10"/>
        <w:ind w:firstLine="480"/>
        <w:rPr>
          <w:rFonts w:hint="eastAsia" w:ascii="Times New Roman" w:hAnsi="Times New Roman"/>
          <w:color w:val="auto"/>
          <w:lang w:val="en-US" w:eastAsia="zh-CN"/>
        </w:rPr>
      </w:pPr>
      <w:r>
        <w:rPr>
          <w:rFonts w:hint="eastAsia" w:ascii="Times New Roman" w:hAnsi="Times New Roman"/>
          <w:color w:val="auto"/>
          <w:lang w:val="en-US" w:eastAsia="zh-CN"/>
        </w:rPr>
        <w:t>计算机学院2017级学生-班级管理系统意在方便各班学生进行学生信息管理，通过“班级-班长-学生”管理模式保证班级管理更加人性化、便捷化、自由化。普通学生用户只需填写自己的相关信息即可，而班长只需定期进行动态管理，确保该系统的正确性。</w:t>
      </w:r>
    </w:p>
    <w:p>
      <w:pPr>
        <w:pStyle w:val="10"/>
        <w:ind w:firstLine="480"/>
        <w:rPr>
          <w:rFonts w:hint="default" w:ascii="Times New Roman" w:hAnsi="Times New Roman"/>
          <w:color w:val="auto"/>
          <w:lang w:val="en-US" w:eastAsia="zh-CN"/>
        </w:rPr>
      </w:pPr>
      <w:r>
        <w:rPr>
          <w:rFonts w:hint="eastAsia" w:ascii="Times New Roman" w:hAnsi="Times New Roman"/>
          <w:color w:val="auto"/>
          <w:lang w:val="en-US" w:eastAsia="zh-CN"/>
        </w:rPr>
        <w:t>该系统可用于各科人员管理以及学生信息采集，具有高扩展性和复用性。同时各班班长只能查看本班学生信息的方式也保证了该系统的高安全性。</w:t>
      </w:r>
    </w:p>
    <w:p>
      <w:pPr>
        <w:pStyle w:val="10"/>
        <w:ind w:firstLine="480"/>
        <w:rPr>
          <w:rFonts w:hint="eastAsia" w:ascii="Times New Roman" w:hAnsi="Times New Roman"/>
          <w:color w:val="auto"/>
          <w:lang w:val="en-US" w:eastAsia="zh-CN"/>
        </w:rPr>
      </w:pPr>
      <w:r>
        <w:rPr>
          <w:rFonts w:hint="eastAsia" w:ascii="Times New Roman" w:hAnsi="Times New Roman"/>
          <w:color w:val="auto"/>
          <w:lang w:val="en-US" w:eastAsia="zh-CN"/>
        </w:rPr>
        <w:t>该系统在总体上需要满足以下目标：</w:t>
      </w:r>
    </w:p>
    <w:p>
      <w:pPr>
        <w:pStyle w:val="10"/>
        <w:ind w:firstLine="480"/>
        <w:rPr>
          <w:rFonts w:hint="default" w:ascii="Times New Roman" w:hAnsi="Times New Roman"/>
          <w:color w:val="auto"/>
          <w:lang w:val="en-US" w:eastAsia="zh-CN"/>
        </w:rPr>
      </w:pPr>
      <w:r>
        <w:rPr>
          <w:rFonts w:hint="eastAsia" w:ascii="Times New Roman" w:hAnsi="Times New Roman"/>
          <w:color w:val="auto"/>
          <w:lang w:val="en-US" w:eastAsia="zh-CN"/>
        </w:rPr>
        <w:t>（1）对于各班班长来说：</w:t>
      </w:r>
    </w:p>
    <w:p>
      <w:pPr>
        <w:pStyle w:val="10"/>
        <w:ind w:firstLine="480"/>
        <w:rPr>
          <w:rFonts w:hint="default" w:ascii="微软雅黑" w:hAnsi="微软雅黑" w:eastAsia="微软雅黑" w:cs="微软雅黑"/>
          <w:color w:val="auto"/>
          <w:lang w:val="en-US" w:eastAsia="zh-CN"/>
        </w:rPr>
      </w:pPr>
      <w:r>
        <w:rPr>
          <w:rFonts w:hint="eastAsia" w:ascii="微软雅黑" w:hAnsi="微软雅黑" w:eastAsia="微软雅黑" w:cs="微软雅黑"/>
          <w:color w:val="auto"/>
          <w:lang w:val="en-US" w:eastAsia="zh-CN"/>
        </w:rPr>
        <w:t>●</w:t>
      </w:r>
      <w:r>
        <w:rPr>
          <w:rFonts w:hint="eastAsia" w:ascii="Times New Roman" w:hAnsi="Times New Roman"/>
          <w:color w:val="auto"/>
          <w:lang w:val="en-US" w:eastAsia="zh-CN"/>
        </w:rPr>
        <w:t xml:space="preserve"> 管理员能够查询本班所有学生信息，并可对学生信息进行修改、添加、删除操作。</w:t>
      </w:r>
    </w:p>
    <w:p>
      <w:pPr>
        <w:pStyle w:val="10"/>
        <w:ind w:firstLine="480"/>
        <w:rPr>
          <w:rFonts w:hint="default" w:ascii="Times New Roman" w:hAnsi="Times New Roman"/>
          <w:color w:val="auto"/>
          <w:lang w:val="en-US" w:eastAsia="zh-CN"/>
        </w:rPr>
      </w:pPr>
      <w:r>
        <w:rPr>
          <w:rFonts w:hint="eastAsia" w:ascii="微软雅黑" w:hAnsi="微软雅黑" w:eastAsia="微软雅黑" w:cs="微软雅黑"/>
          <w:color w:val="auto"/>
          <w:lang w:val="en-US" w:eastAsia="zh-CN"/>
        </w:rPr>
        <w:t xml:space="preserve">● </w:t>
      </w:r>
      <w:r>
        <w:rPr>
          <w:rFonts w:hint="eastAsia" w:ascii="Times New Roman" w:hAnsi="Times New Roman"/>
          <w:color w:val="auto"/>
          <w:lang w:val="en-US" w:eastAsia="zh-CN"/>
        </w:rPr>
        <w:t>该系统对各班班长均简单易上手，能以高效率对信息进行管理或对信息进行查询。</w:t>
      </w:r>
    </w:p>
    <w:p>
      <w:pPr>
        <w:pStyle w:val="10"/>
        <w:ind w:firstLine="480"/>
        <w:rPr>
          <w:rFonts w:hint="eastAsia" w:hAnsi="宋体"/>
          <w:color w:val="000000"/>
          <w:kern w:val="0"/>
          <w:sz w:val="24"/>
          <w:lang w:val="en-US" w:eastAsia="zh-CN"/>
        </w:rPr>
      </w:pPr>
      <w:r>
        <w:rPr>
          <w:rFonts w:hint="eastAsia" w:ascii="微软雅黑" w:hAnsi="微软雅黑" w:eastAsia="微软雅黑" w:cs="微软雅黑"/>
          <w:color w:val="auto"/>
          <w:lang w:val="en-US" w:eastAsia="zh-CN"/>
        </w:rPr>
        <w:t xml:space="preserve">● </w:t>
      </w:r>
      <w:r>
        <w:rPr>
          <w:rFonts w:hint="eastAsia" w:ascii="Times New Roman" w:hAnsi="Times New Roman"/>
          <w:color w:val="auto"/>
          <w:lang w:val="en-US" w:eastAsia="zh-CN"/>
        </w:rPr>
        <w:t>该系统具有较高安全性</w:t>
      </w:r>
      <w:r>
        <w:rPr>
          <w:rFonts w:hint="eastAsia" w:hAnsi="宋体"/>
          <w:color w:val="000000"/>
          <w:kern w:val="0"/>
          <w:sz w:val="24"/>
          <w:lang w:eastAsia="zh-CN"/>
        </w:rPr>
        <w:t>，</w:t>
      </w:r>
      <w:r>
        <w:rPr>
          <w:rFonts w:hint="eastAsia" w:hAnsi="宋体"/>
          <w:color w:val="000000"/>
          <w:kern w:val="0"/>
          <w:sz w:val="24"/>
          <w:lang w:val="en-US" w:eastAsia="zh-CN"/>
        </w:rPr>
        <w:t>确保学生用户的信息不会遭到泄露或攻击。</w:t>
      </w:r>
    </w:p>
    <w:p>
      <w:pPr>
        <w:pStyle w:val="10"/>
        <w:numPr>
          <w:ilvl w:val="0"/>
          <w:numId w:val="4"/>
        </w:numPr>
        <w:ind w:left="0" w:leftChars="0" w:firstLine="480" w:firstLineChars="200"/>
        <w:rPr>
          <w:rFonts w:hint="eastAsia" w:hAnsi="宋体"/>
          <w:color w:val="000000"/>
          <w:kern w:val="0"/>
          <w:sz w:val="24"/>
          <w:lang w:val="en-US" w:eastAsia="zh-CN"/>
        </w:rPr>
      </w:pPr>
      <w:r>
        <w:rPr>
          <w:rFonts w:hint="eastAsia" w:hAnsi="宋体"/>
          <w:color w:val="000000"/>
          <w:kern w:val="0"/>
          <w:sz w:val="24"/>
          <w:lang w:val="en-US" w:eastAsia="zh-CN"/>
        </w:rPr>
        <w:t>对于普通学生用户来说：</w:t>
      </w:r>
    </w:p>
    <w:p>
      <w:pPr>
        <w:pStyle w:val="10"/>
        <w:ind w:firstLine="480"/>
        <w:rPr>
          <w:rFonts w:hint="eastAsia" w:ascii="Times New Roman" w:hAnsi="Times New Roman"/>
          <w:color w:val="auto"/>
          <w:lang w:val="en-US" w:eastAsia="zh-CN"/>
        </w:rPr>
      </w:pPr>
      <w:r>
        <w:rPr>
          <w:rFonts w:hint="eastAsia" w:ascii="微软雅黑" w:hAnsi="微软雅黑" w:eastAsia="微软雅黑" w:cs="微软雅黑"/>
          <w:color w:val="auto"/>
          <w:lang w:val="en-US" w:eastAsia="zh-CN"/>
        </w:rPr>
        <w:t>●</w:t>
      </w:r>
      <w:r>
        <w:rPr>
          <w:rFonts w:hint="eastAsia" w:ascii="Times New Roman" w:hAnsi="Times New Roman"/>
          <w:color w:val="auto"/>
          <w:lang w:val="en-US" w:eastAsia="zh-CN"/>
        </w:rPr>
        <w:t xml:space="preserve"> 能够查询自己的学生信息，并可对自己的学生信息进行修改、添加、删除操作。</w:t>
      </w:r>
    </w:p>
    <w:p>
      <w:pPr>
        <w:pStyle w:val="10"/>
        <w:ind w:firstLine="480"/>
        <w:rPr>
          <w:rFonts w:hint="default" w:ascii="微软雅黑" w:hAnsi="微软雅黑" w:eastAsia="微软雅黑" w:cs="微软雅黑"/>
          <w:color w:val="auto"/>
          <w:lang w:val="en-US" w:eastAsia="zh-CN"/>
        </w:rPr>
      </w:pPr>
      <w:r>
        <w:rPr>
          <w:rFonts w:hint="eastAsia" w:ascii="微软雅黑" w:hAnsi="微软雅黑" w:eastAsia="微软雅黑" w:cs="微软雅黑"/>
          <w:color w:val="auto"/>
          <w:lang w:val="en-US" w:eastAsia="zh-CN"/>
        </w:rPr>
        <w:t>●</w:t>
      </w:r>
      <w:r>
        <w:rPr>
          <w:rFonts w:hint="eastAsia" w:ascii="Times New Roman" w:hAnsi="Times New Roman"/>
          <w:color w:val="auto"/>
          <w:lang w:val="en-US" w:eastAsia="zh-CN"/>
        </w:rPr>
        <w:t xml:space="preserve"> 该系统对普通学生用户均简单易上手，能以高效率对信息进行查询和修改。</w:t>
      </w:r>
    </w:p>
    <w:p>
      <w:pPr>
        <w:pStyle w:val="10"/>
        <w:numPr>
          <w:ilvl w:val="0"/>
          <w:numId w:val="0"/>
        </w:numPr>
        <w:rPr>
          <w:rFonts w:hint="default" w:hAnsi="宋体"/>
          <w:color w:val="000000"/>
          <w:kern w:val="0"/>
          <w:sz w:val="24"/>
          <w:lang w:val="en-US" w:eastAsia="zh-CN"/>
        </w:rPr>
      </w:pPr>
    </w:p>
    <w:p>
      <w:pPr>
        <w:pStyle w:val="3"/>
      </w:pPr>
      <w:bookmarkStart w:id="72" w:name="_Toc267996757"/>
      <w:bookmarkStart w:id="73" w:name="_Toc462955611"/>
      <w:bookmarkStart w:id="74" w:name="_Toc462954316"/>
      <w:bookmarkStart w:id="75" w:name="_Toc382865338"/>
      <w:bookmarkStart w:id="76" w:name="_Toc382865538"/>
      <w:bookmarkStart w:id="77" w:name="_Toc13284"/>
      <w:bookmarkStart w:id="78" w:name="_Toc462955584"/>
      <w:bookmarkStart w:id="79" w:name="_Toc382865266"/>
      <w:bookmarkStart w:id="80" w:name="_Toc462956482"/>
      <w:bookmarkStart w:id="81" w:name="_Toc462956295"/>
      <w:bookmarkStart w:id="82" w:name="_Toc462956135"/>
      <w:bookmarkStart w:id="83" w:name="_Toc382865904"/>
      <w:bookmarkStart w:id="84" w:name="_Toc382865309"/>
      <w:r>
        <w:t>用户的特点</w:t>
      </w:r>
      <w:bookmarkEnd w:id="72"/>
      <w:bookmarkEnd w:id="73"/>
      <w:bookmarkEnd w:id="74"/>
      <w:bookmarkEnd w:id="75"/>
      <w:bookmarkEnd w:id="76"/>
      <w:bookmarkEnd w:id="77"/>
      <w:bookmarkEnd w:id="78"/>
      <w:bookmarkEnd w:id="79"/>
      <w:bookmarkEnd w:id="80"/>
      <w:bookmarkEnd w:id="81"/>
      <w:bookmarkEnd w:id="82"/>
      <w:bookmarkEnd w:id="83"/>
      <w:bookmarkEnd w:id="84"/>
    </w:p>
    <w:p>
      <w:pPr>
        <w:pStyle w:val="4"/>
        <w:spacing w:line="360" w:lineRule="auto"/>
        <w:ind w:left="0" w:leftChars="0" w:firstLine="420" w:firstLineChars="0"/>
        <w:rPr>
          <w:rFonts w:hint="eastAsia"/>
          <w:sz w:val="24"/>
          <w:szCs w:val="22"/>
        </w:rPr>
      </w:pPr>
      <w:r>
        <w:rPr>
          <w:sz w:val="24"/>
          <w:szCs w:val="22"/>
        </w:rPr>
        <w:t>本</w:t>
      </w:r>
      <w:r>
        <w:rPr>
          <w:rFonts w:hint="eastAsia"/>
          <w:sz w:val="24"/>
          <w:szCs w:val="22"/>
          <w:lang w:val="en-US" w:eastAsia="zh-CN"/>
        </w:rPr>
        <w:t>系统</w:t>
      </w:r>
      <w:r>
        <w:rPr>
          <w:rFonts w:hint="eastAsia"/>
          <w:sz w:val="24"/>
          <w:szCs w:val="22"/>
        </w:rPr>
        <w:t xml:space="preserve">的用户分如下几类： </w:t>
      </w:r>
    </w:p>
    <w:p>
      <w:pPr>
        <w:pStyle w:val="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2"/>
          <w:lang w:val="en-US" w:eastAsia="zh-CN"/>
        </w:rPr>
      </w:pPr>
      <w:r>
        <w:rPr>
          <w:rFonts w:hint="eastAsia"/>
          <w:sz w:val="24"/>
          <w:szCs w:val="22"/>
          <w:lang w:val="en-US" w:eastAsia="zh-CN"/>
        </w:rPr>
        <w:t>1)普通学生用户：通过该系统进行注册、登录及修改自己的学生信息。</w:t>
      </w:r>
    </w:p>
    <w:p>
      <w:pPr>
        <w:pStyle w:val="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2"/>
          <w:lang w:val="en-US" w:eastAsia="zh-CN"/>
        </w:rPr>
      </w:pPr>
      <w:r>
        <w:rPr>
          <w:rFonts w:hint="eastAsia"/>
          <w:sz w:val="24"/>
          <w:szCs w:val="22"/>
          <w:lang w:val="en-US" w:eastAsia="zh-CN"/>
        </w:rPr>
        <w:t>2)各班班长：通过该系统进行注册、登录，并能对本班所有学生的信息进行动态管理。</w:t>
      </w:r>
    </w:p>
    <w:p>
      <w:pPr>
        <w:pStyle w:val="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2"/>
        </w:rPr>
      </w:pPr>
      <w:r>
        <w:rPr>
          <w:rFonts w:hint="eastAsia"/>
          <w:sz w:val="24"/>
          <w:szCs w:val="22"/>
          <w:lang w:val="en-US" w:eastAsia="zh-CN"/>
        </w:rPr>
        <w:t>3)</w:t>
      </w:r>
      <w:r>
        <w:rPr>
          <w:sz w:val="24"/>
          <w:szCs w:val="22"/>
        </w:rPr>
        <w:t>系统管理</w:t>
      </w:r>
      <w:r>
        <w:rPr>
          <w:rFonts w:hint="eastAsia"/>
          <w:sz w:val="24"/>
          <w:szCs w:val="22"/>
        </w:rPr>
        <w:t>员：负责管理本</w:t>
      </w:r>
      <w:r>
        <w:rPr>
          <w:rFonts w:hint="eastAsia"/>
          <w:sz w:val="24"/>
          <w:szCs w:val="22"/>
          <w:lang w:val="en-US" w:eastAsia="zh-CN"/>
        </w:rPr>
        <w:t>系统</w:t>
      </w:r>
      <w:r>
        <w:rPr>
          <w:rFonts w:hint="eastAsia"/>
          <w:sz w:val="24"/>
          <w:szCs w:val="22"/>
        </w:rPr>
        <w:t>。一般</w:t>
      </w:r>
      <w:r>
        <w:rPr>
          <w:sz w:val="24"/>
          <w:szCs w:val="22"/>
        </w:rPr>
        <w:t>具备网络维护</w:t>
      </w:r>
      <w:r>
        <w:rPr>
          <w:rFonts w:hint="eastAsia"/>
          <w:sz w:val="24"/>
          <w:szCs w:val="22"/>
        </w:rPr>
        <w:t>及</w:t>
      </w:r>
      <w:r>
        <w:rPr>
          <w:sz w:val="24"/>
          <w:szCs w:val="22"/>
        </w:rPr>
        <w:t>管理、数据库维护</w:t>
      </w:r>
      <w:r>
        <w:rPr>
          <w:rFonts w:hint="eastAsia"/>
          <w:sz w:val="24"/>
          <w:szCs w:val="22"/>
        </w:rPr>
        <w:t>及</w:t>
      </w:r>
      <w:r>
        <w:rPr>
          <w:sz w:val="24"/>
          <w:szCs w:val="22"/>
        </w:rPr>
        <w:t>管理</w:t>
      </w:r>
      <w:r>
        <w:rPr>
          <w:rFonts w:hint="eastAsia"/>
          <w:sz w:val="24"/>
          <w:szCs w:val="22"/>
        </w:rPr>
        <w:t>方面</w:t>
      </w:r>
      <w:r>
        <w:rPr>
          <w:sz w:val="24"/>
          <w:szCs w:val="22"/>
        </w:rPr>
        <w:t>的知识</w:t>
      </w:r>
      <w:r>
        <w:rPr>
          <w:rFonts w:hint="eastAsia"/>
          <w:sz w:val="24"/>
          <w:szCs w:val="22"/>
        </w:rPr>
        <w:t>。</w:t>
      </w:r>
    </w:p>
    <w:p>
      <w:pPr>
        <w:pStyle w:val="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sz w:val="24"/>
          <w:szCs w:val="22"/>
        </w:rPr>
      </w:pPr>
      <w:r>
        <w:rPr>
          <w:rFonts w:hint="eastAsia"/>
          <w:sz w:val="24"/>
          <w:szCs w:val="22"/>
          <w:lang w:val="en-US" w:eastAsia="zh-CN"/>
        </w:rPr>
        <w:t>4)</w:t>
      </w:r>
      <w:r>
        <w:rPr>
          <w:rFonts w:hint="eastAsia"/>
          <w:sz w:val="24"/>
          <w:szCs w:val="22"/>
        </w:rPr>
        <w:t>项目</w:t>
      </w:r>
      <w:r>
        <w:rPr>
          <w:sz w:val="24"/>
          <w:szCs w:val="22"/>
        </w:rPr>
        <w:t>团队</w:t>
      </w:r>
      <w:r>
        <w:rPr>
          <w:rFonts w:hint="eastAsia"/>
          <w:sz w:val="24"/>
          <w:szCs w:val="22"/>
        </w:rPr>
        <w:t>人员：负责系统安装、部署、初始配置和系统运行过程中的系统技术支持。应熟悉本系统，熟悉综合信息系统基本原理，熟悉Windows操作系统的管理员操作，了解</w:t>
      </w:r>
      <w:r>
        <w:rPr>
          <w:rFonts w:hint="eastAsia"/>
          <w:sz w:val="24"/>
          <w:szCs w:val="22"/>
          <w:lang w:val="en-US" w:eastAsia="zh-CN"/>
        </w:rPr>
        <w:t>JAVA编程语言、MySql</w:t>
      </w:r>
      <w:r>
        <w:rPr>
          <w:rFonts w:hint="eastAsia"/>
          <w:sz w:val="24"/>
          <w:szCs w:val="22"/>
        </w:rPr>
        <w:t>数据库管理和维护以及网络维护的相关知识。</w:t>
      </w:r>
    </w:p>
    <w:p>
      <w:pPr>
        <w:pStyle w:val="10"/>
        <w:ind w:left="0" w:leftChars="0" w:firstLine="0" w:firstLineChars="0"/>
        <w:rPr>
          <w:rFonts w:ascii="Times New Roman" w:hAnsi="Times New Roman"/>
          <w:color w:val="0000FF"/>
        </w:rPr>
      </w:pPr>
    </w:p>
    <w:p>
      <w:pPr>
        <w:pStyle w:val="3"/>
        <w:rPr>
          <w:rFonts w:ascii="Times New Roman" w:hAnsi="Times New Roman"/>
          <w:color w:val="000000"/>
        </w:rPr>
      </w:pPr>
      <w:bookmarkStart w:id="85" w:name="_Toc382865905"/>
      <w:bookmarkStart w:id="86" w:name="_Toc462954317"/>
      <w:bookmarkStart w:id="87" w:name="_Toc382865339"/>
      <w:bookmarkStart w:id="88" w:name="_Toc462955612"/>
      <w:bookmarkStart w:id="89" w:name="_Toc2941"/>
      <w:bookmarkStart w:id="90" w:name="_Toc267996758"/>
      <w:bookmarkStart w:id="91" w:name="_Toc462956296"/>
      <w:bookmarkStart w:id="92" w:name="_Toc462956136"/>
      <w:bookmarkStart w:id="93" w:name="_Toc462956483"/>
      <w:bookmarkStart w:id="94" w:name="_Toc382865267"/>
      <w:bookmarkStart w:id="95" w:name="_Toc382865310"/>
      <w:bookmarkStart w:id="96" w:name="_Toc382865539"/>
      <w:bookmarkStart w:id="97" w:name="_Toc462955585"/>
      <w:r>
        <w:rPr>
          <w:color w:val="000000"/>
        </w:rPr>
        <w:t>假定条件和约束限制</w:t>
      </w:r>
      <w:bookmarkEnd w:id="85"/>
      <w:bookmarkEnd w:id="86"/>
      <w:bookmarkEnd w:id="87"/>
      <w:bookmarkEnd w:id="88"/>
      <w:bookmarkEnd w:id="89"/>
      <w:bookmarkEnd w:id="90"/>
      <w:bookmarkEnd w:id="91"/>
      <w:bookmarkEnd w:id="92"/>
      <w:bookmarkEnd w:id="93"/>
      <w:bookmarkEnd w:id="94"/>
      <w:bookmarkEnd w:id="95"/>
      <w:bookmarkEnd w:id="96"/>
      <w:bookmarkEnd w:id="97"/>
    </w:p>
    <w:p>
      <w:pPr>
        <w:pStyle w:val="10"/>
        <w:keepNext w:val="0"/>
        <w:keepLines w:val="0"/>
        <w:pageBreakBefore w:val="0"/>
        <w:widowControl w:val="0"/>
        <w:numPr>
          <w:ilvl w:val="0"/>
          <w:numId w:val="5"/>
        </w:numPr>
        <w:kinsoku/>
        <w:wordWrap/>
        <w:overflowPunct/>
        <w:topLinePunct w:val="0"/>
        <w:autoSpaceDE/>
        <w:autoSpaceDN/>
        <w:bidi w:val="0"/>
        <w:adjustRightInd w:val="0"/>
        <w:snapToGrid/>
        <w:ind w:firstLine="420" w:firstLineChars="0"/>
        <w:textAlignment w:val="auto"/>
        <w:rPr>
          <w:rFonts w:hint="eastAsia" w:ascii="Times New Roman" w:hAnsi="Times New Roman"/>
          <w:color w:val="auto"/>
          <w:lang w:val="en-US" w:eastAsia="zh-CN"/>
        </w:rPr>
      </w:pPr>
      <w:r>
        <w:rPr>
          <w:rFonts w:hint="eastAsia" w:ascii="Times New Roman" w:hAnsi="Times New Roman"/>
          <w:color w:val="auto"/>
          <w:lang w:val="en-US" w:eastAsia="zh-CN"/>
        </w:rPr>
        <w:t>假定条件</w:t>
      </w:r>
    </w:p>
    <w:p>
      <w:pPr>
        <w:pStyle w:val="10"/>
        <w:keepNext w:val="0"/>
        <w:keepLines w:val="0"/>
        <w:pageBreakBefore w:val="0"/>
        <w:widowControl w:val="0"/>
        <w:numPr>
          <w:ilvl w:val="0"/>
          <w:numId w:val="0"/>
        </w:numPr>
        <w:kinsoku/>
        <w:wordWrap/>
        <w:overflowPunct/>
        <w:topLinePunct w:val="0"/>
        <w:autoSpaceDE/>
        <w:autoSpaceDN/>
        <w:bidi w:val="0"/>
        <w:adjustRightInd w:val="0"/>
        <w:snapToGrid/>
        <w:ind w:firstLine="480" w:firstLineChars="200"/>
        <w:textAlignment w:val="auto"/>
        <w:rPr>
          <w:rFonts w:hint="eastAsia" w:ascii="Times New Roman" w:hAnsi="Times New Roman"/>
          <w:lang w:val="en-US" w:eastAsia="zh-CN"/>
        </w:rPr>
      </w:pPr>
      <w:r>
        <w:rPr>
          <w:rFonts w:hint="eastAsia" w:ascii="Times New Roman" w:hAnsi="Times New Roman"/>
          <w:lang w:val="en-US" w:eastAsia="zh-CN"/>
        </w:rPr>
        <w:t>①假定本系统只供计算机学院2017级学生使用。</w:t>
      </w:r>
    </w:p>
    <w:p>
      <w:pPr>
        <w:pStyle w:val="10"/>
        <w:keepNext w:val="0"/>
        <w:keepLines w:val="0"/>
        <w:pageBreakBefore w:val="0"/>
        <w:widowControl w:val="0"/>
        <w:numPr>
          <w:ilvl w:val="0"/>
          <w:numId w:val="0"/>
        </w:numPr>
        <w:kinsoku/>
        <w:wordWrap/>
        <w:overflowPunct/>
        <w:topLinePunct w:val="0"/>
        <w:autoSpaceDE/>
        <w:autoSpaceDN/>
        <w:bidi w:val="0"/>
        <w:adjustRightInd w:val="0"/>
        <w:snapToGrid/>
        <w:ind w:firstLine="480" w:firstLineChars="200"/>
        <w:textAlignment w:val="auto"/>
        <w:rPr>
          <w:rFonts w:hint="default" w:ascii="Times New Roman" w:hAnsi="Times New Roman"/>
          <w:lang w:val="en-US" w:eastAsia="zh-CN"/>
        </w:rPr>
      </w:pPr>
      <w:r>
        <w:rPr>
          <w:rFonts w:hint="eastAsia" w:ascii="Times New Roman" w:hAnsi="Times New Roman"/>
          <w:lang w:val="en-US" w:eastAsia="zh-CN"/>
        </w:rPr>
        <w:t>②假定该计算机学院2017级总共4个班级。</w:t>
      </w:r>
    </w:p>
    <w:p>
      <w:pPr>
        <w:pStyle w:val="10"/>
        <w:ind w:firstLine="480"/>
        <w:rPr>
          <w:rFonts w:hint="default" w:ascii="Times New Roman" w:hAnsi="Times New Roman"/>
          <w:lang w:val="en-US" w:eastAsia="zh-CN"/>
        </w:rPr>
      </w:pPr>
      <w:r>
        <w:rPr>
          <w:rFonts w:hint="eastAsia" w:ascii="Times New Roman" w:hAnsi="Times New Roman"/>
          <w:lang w:val="en-US" w:eastAsia="zh-CN"/>
        </w:rPr>
        <w:t>③假定该系统为小型班级-学生管理系统，不能承载过多的学生同时访问本系统。</w:t>
      </w:r>
    </w:p>
    <w:p>
      <w:pPr>
        <w:pStyle w:val="10"/>
        <w:ind w:firstLine="480"/>
        <w:rPr>
          <w:rFonts w:hint="eastAsia" w:ascii="Times New Roman" w:hAnsi="Times New Roman"/>
          <w:lang w:val="en-US" w:eastAsia="zh-CN"/>
        </w:rPr>
      </w:pPr>
      <w:r>
        <w:rPr>
          <w:rFonts w:hint="eastAsia" w:ascii="Times New Roman" w:hAnsi="Times New Roman"/>
          <w:lang w:val="en-US" w:eastAsia="zh-CN"/>
        </w:rPr>
        <w:t>④假定该系统在Web端使用时只能在Windows 7以上版本运行。</w:t>
      </w:r>
    </w:p>
    <w:p>
      <w:pPr>
        <w:pStyle w:val="10"/>
        <w:numPr>
          <w:ilvl w:val="0"/>
          <w:numId w:val="0"/>
        </w:numPr>
        <w:ind w:leftChars="200"/>
        <w:rPr>
          <w:rFonts w:hint="eastAsia" w:ascii="Times New Roman" w:hAnsi="Times New Roman"/>
          <w:lang w:val="en-US" w:eastAsia="zh-CN"/>
        </w:rPr>
      </w:pPr>
      <w:r>
        <w:rPr>
          <w:rFonts w:hint="eastAsia" w:ascii="Times New Roman" w:hAnsi="Times New Roman"/>
          <w:lang w:val="en-US" w:eastAsia="zh-CN"/>
        </w:rPr>
        <w:t>（2）约束限制</w:t>
      </w:r>
    </w:p>
    <w:p>
      <w:pPr>
        <w:pStyle w:val="10"/>
        <w:numPr>
          <w:ilvl w:val="0"/>
          <w:numId w:val="0"/>
        </w:numPr>
        <w:ind w:leftChars="200"/>
        <w:rPr>
          <w:rFonts w:hint="eastAsia" w:ascii="Times New Roman" w:hAnsi="Times New Roman"/>
          <w:lang w:val="en-US" w:eastAsia="zh-CN"/>
        </w:rPr>
      </w:pPr>
      <w:r>
        <w:rPr>
          <w:rFonts w:hint="eastAsia" w:ascii="Times New Roman" w:hAnsi="Times New Roman"/>
          <w:lang w:val="en-US" w:eastAsia="zh-CN"/>
        </w:rPr>
        <w:t>①开发期限：2周</w:t>
      </w:r>
    </w:p>
    <w:p>
      <w:pPr>
        <w:pStyle w:val="10"/>
        <w:numPr>
          <w:ilvl w:val="0"/>
          <w:numId w:val="0"/>
        </w:numPr>
        <w:ind w:leftChars="200"/>
        <w:rPr>
          <w:rFonts w:hint="eastAsia" w:ascii="Times New Roman" w:hAnsi="Times New Roman"/>
          <w:lang w:val="en-US" w:eastAsia="zh-CN"/>
        </w:rPr>
      </w:pPr>
      <w:r>
        <w:rPr>
          <w:rFonts w:hint="eastAsia" w:ascii="Times New Roman" w:hAnsi="Times New Roman"/>
          <w:lang w:val="en-US" w:eastAsia="zh-CN"/>
        </w:rPr>
        <w:t>②操作系统：Windows XP</w:t>
      </w:r>
    </w:p>
    <w:p>
      <w:pPr>
        <w:pStyle w:val="10"/>
        <w:numPr>
          <w:ilvl w:val="0"/>
          <w:numId w:val="0"/>
        </w:numPr>
        <w:ind w:leftChars="200"/>
        <w:rPr>
          <w:rFonts w:hint="eastAsia" w:ascii="Times New Roman" w:hAnsi="Times New Roman"/>
          <w:lang w:val="en-US" w:eastAsia="zh-CN"/>
        </w:rPr>
      </w:pPr>
      <w:r>
        <w:rPr>
          <w:rFonts w:hint="eastAsia" w:ascii="Times New Roman" w:hAnsi="Times New Roman"/>
          <w:lang w:val="en-US" w:eastAsia="zh-CN"/>
        </w:rPr>
        <w:t>③服务器：Tomcat9.0</w:t>
      </w:r>
    </w:p>
    <w:p>
      <w:pPr>
        <w:pStyle w:val="10"/>
        <w:numPr>
          <w:ilvl w:val="0"/>
          <w:numId w:val="0"/>
        </w:numPr>
        <w:ind w:leftChars="200"/>
        <w:rPr>
          <w:rFonts w:hint="eastAsia" w:ascii="Times New Roman" w:hAnsi="Times New Roman"/>
          <w:lang w:val="en-US" w:eastAsia="zh-CN"/>
        </w:rPr>
      </w:pPr>
      <w:r>
        <w:rPr>
          <w:rFonts w:hint="eastAsia" w:ascii="Times New Roman" w:hAnsi="Times New Roman"/>
          <w:lang w:val="en-US" w:eastAsia="zh-CN"/>
        </w:rPr>
        <w:t>④数据库：MySql2017</w:t>
      </w:r>
    </w:p>
    <w:p>
      <w:pPr>
        <w:pStyle w:val="10"/>
        <w:numPr>
          <w:ilvl w:val="0"/>
          <w:numId w:val="0"/>
        </w:numPr>
        <w:ind w:leftChars="200"/>
        <w:rPr>
          <w:rFonts w:hint="default" w:ascii="Times New Roman" w:hAnsi="Times New Roman"/>
          <w:lang w:val="en-US" w:eastAsia="zh-CN"/>
        </w:rPr>
      </w:pPr>
      <w:r>
        <w:rPr>
          <w:rFonts w:hint="eastAsia" w:ascii="Times New Roman" w:hAnsi="Times New Roman"/>
          <w:lang w:val="en-US" w:eastAsia="zh-CN"/>
        </w:rPr>
        <w:t>⑤服务器技术：MVC</w:t>
      </w:r>
    </w:p>
    <w:p>
      <w:pPr>
        <w:pStyle w:val="10"/>
        <w:numPr>
          <w:ilvl w:val="0"/>
          <w:numId w:val="0"/>
        </w:numPr>
        <w:ind w:leftChars="200"/>
        <w:rPr>
          <w:rFonts w:hint="default" w:ascii="Times New Roman" w:hAnsi="Times New Roman"/>
          <w:lang w:val="en-US" w:eastAsia="zh-CN"/>
        </w:rPr>
      </w:pPr>
      <w:r>
        <w:rPr>
          <w:rFonts w:hint="eastAsia" w:ascii="Times New Roman" w:hAnsi="Times New Roman"/>
          <w:lang w:val="en-US" w:eastAsia="zh-CN"/>
        </w:rPr>
        <w:t>⑥开发工具：Eclipse</w:t>
      </w:r>
    </w:p>
    <w:p>
      <w:pPr>
        <w:pStyle w:val="2"/>
        <w:jc w:val="both"/>
        <w:rPr>
          <w:rFonts w:hint="eastAsia"/>
        </w:rPr>
      </w:pPr>
      <w:bookmarkStart w:id="98" w:name="_Toc7855"/>
      <w:r>
        <w:rPr>
          <w:rFonts w:hint="eastAsia"/>
        </w:rPr>
        <w:t>需求描述</w:t>
      </w:r>
      <w:bookmarkEnd w:id="98"/>
    </w:p>
    <w:p>
      <w:pPr>
        <w:rPr>
          <w:rFonts w:hint="eastAsia"/>
          <w:color w:val="auto"/>
          <w:sz w:val="24"/>
          <w:lang w:val="en-US" w:eastAsia="zh-CN"/>
        </w:rPr>
      </w:pPr>
      <w:r>
        <w:rPr>
          <w:rFonts w:hint="eastAsia"/>
          <w:color w:val="auto"/>
          <w:sz w:val="24"/>
          <w:lang w:val="en-US" w:eastAsia="zh-CN"/>
        </w:rPr>
        <w:t>易购网用户管理系统提供了以下功能：</w:t>
      </w:r>
    </w:p>
    <w:p>
      <w:pPr>
        <w:keepNext w:val="0"/>
        <w:keepLines w:val="0"/>
        <w:pageBreakBefore w:val="0"/>
        <w:widowControl w:val="0"/>
        <w:numPr>
          <w:ilvl w:val="0"/>
          <w:numId w:val="6"/>
        </w:numPr>
        <w:kinsoku/>
        <w:wordWrap/>
        <w:overflowPunct/>
        <w:topLinePunct w:val="0"/>
        <w:autoSpaceDE/>
        <w:autoSpaceDN/>
        <w:bidi w:val="0"/>
        <w:adjustRightInd/>
        <w:snapToGrid/>
        <w:ind w:firstLine="480" w:firstLineChars="200"/>
        <w:textAlignment w:val="auto"/>
        <w:rPr>
          <w:rFonts w:hint="default"/>
          <w:color w:val="auto"/>
          <w:sz w:val="24"/>
          <w:lang w:val="en-US" w:eastAsia="zh-CN"/>
        </w:rPr>
      </w:pPr>
      <w:r>
        <w:rPr>
          <w:rFonts w:hint="eastAsia"/>
          <w:color w:val="auto"/>
          <w:sz w:val="24"/>
          <w:lang w:val="en-US" w:eastAsia="zh-CN"/>
        </w:rPr>
        <w:t>总体功能：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sz w:val="24"/>
          <w:lang w:val="en-US" w:eastAsia="zh-CN"/>
        </w:rPr>
      </w:pPr>
      <w:r>
        <w:rPr>
          <w:rFonts w:hint="eastAsia"/>
          <w:color w:val="auto"/>
          <w:sz w:val="24"/>
          <w:lang w:val="en-US" w:eastAsia="zh-CN"/>
        </w:rPr>
        <w:t>①学生信息的保存形式为（</w:t>
      </w:r>
      <w:r>
        <w:rPr>
          <w:rFonts w:hint="eastAsia" w:ascii="Times New Roman"/>
          <w:lang w:val="en-US" w:eastAsia="zh-CN"/>
        </w:rPr>
        <w:t>学生学号、学生姓名、学生所在班级、学生权限、学生用户名、学生手机号码、密码</w:t>
      </w:r>
      <w:r>
        <w:rPr>
          <w:rFonts w:hint="eastAsia"/>
          <w:color w:val="auto"/>
          <w:sz w:val="24"/>
          <w:lang w:val="en-US" w:eastAsia="zh-CN"/>
        </w:rPr>
        <w:t>）。</w:t>
      </w:r>
    </w:p>
    <w:p>
      <w:pPr>
        <w:pStyle w:val="10"/>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Times New Roman"/>
          <w:color w:val="000000"/>
          <w:lang w:val="en-US" w:eastAsia="zh-CN"/>
        </w:rPr>
      </w:pPr>
      <w:r>
        <w:rPr>
          <w:rFonts w:hint="eastAsia" w:ascii="Times New Roman"/>
          <w:color w:val="000000"/>
          <w:lang w:val="en-US" w:eastAsia="zh-CN"/>
        </w:rPr>
        <w:t>②该系统须具有较高安全性，防止数据泄露或遭到攻击。</w:t>
      </w:r>
    </w:p>
    <w:p>
      <w:pPr>
        <w:pStyle w:val="10"/>
        <w:keepNext w:val="0"/>
        <w:keepLines w:val="0"/>
        <w:pageBreakBefore w:val="0"/>
        <w:widowControl w:val="0"/>
        <w:numPr>
          <w:ilvl w:val="0"/>
          <w:numId w:val="5"/>
        </w:numPr>
        <w:kinsoku/>
        <w:wordWrap/>
        <w:overflowPunct/>
        <w:topLinePunct w:val="0"/>
        <w:autoSpaceDE/>
        <w:autoSpaceDN/>
        <w:bidi w:val="0"/>
        <w:adjustRightInd/>
        <w:snapToGrid/>
        <w:ind w:left="0" w:leftChars="0" w:firstLine="420" w:firstLineChars="0"/>
        <w:textAlignment w:val="auto"/>
        <w:rPr>
          <w:rFonts w:hint="eastAsia" w:ascii="Times New Roman"/>
          <w:color w:val="000000"/>
          <w:lang w:val="en-US" w:eastAsia="zh-CN"/>
        </w:rPr>
      </w:pPr>
      <w:r>
        <w:rPr>
          <w:rFonts w:hint="eastAsia" w:ascii="Times New Roman"/>
          <w:color w:val="000000"/>
          <w:lang w:val="en-US" w:eastAsia="zh-CN"/>
        </w:rPr>
        <w:t>对于各班班长来说：</w:t>
      </w:r>
    </w:p>
    <w:p>
      <w:pPr>
        <w:pStyle w:val="10"/>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color w:val="auto"/>
          <w:sz w:val="24"/>
          <w:lang w:val="en-US" w:eastAsia="zh-CN"/>
        </w:rPr>
      </w:pPr>
      <w:r>
        <w:rPr>
          <w:rFonts w:hint="eastAsia"/>
          <w:color w:val="auto"/>
          <w:sz w:val="24"/>
          <w:lang w:val="en-US" w:eastAsia="zh-CN"/>
        </w:rPr>
        <w:t>①管理员第一次使用该系统时通过</w:t>
      </w:r>
      <w:r>
        <w:rPr>
          <w:rFonts w:hint="eastAsia" w:ascii="Times New Roman"/>
          <w:lang w:val="en-US" w:eastAsia="zh-CN"/>
        </w:rPr>
        <w:t>学生学号、学生姓名、学生所在班级、学生权限、学生用户名、学生手机号码、密码</w:t>
      </w:r>
      <w:r>
        <w:rPr>
          <w:rFonts w:hint="eastAsia"/>
          <w:color w:val="auto"/>
          <w:sz w:val="24"/>
          <w:lang w:val="en-US" w:eastAsia="zh-CN"/>
        </w:rPr>
        <w:t>进行注册。登录时通过学生学号及密码进行登录。</w:t>
      </w:r>
    </w:p>
    <w:p>
      <w:pPr>
        <w:pStyle w:val="10"/>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color w:val="auto"/>
          <w:sz w:val="24"/>
          <w:lang w:val="en-US" w:eastAsia="zh-CN"/>
        </w:rPr>
      </w:pPr>
      <w:r>
        <w:rPr>
          <w:rFonts w:hint="eastAsia"/>
          <w:color w:val="auto"/>
          <w:sz w:val="24"/>
          <w:lang w:val="en-US" w:eastAsia="zh-CN"/>
        </w:rPr>
        <w:t>③允许登录成功的班长查看本班学生信息，包括查看所有学生信息、通过学生学号、学生用户名、学生姓名查找特定用户。</w:t>
      </w:r>
    </w:p>
    <w:p>
      <w:pPr>
        <w:pStyle w:val="10"/>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color w:val="auto"/>
          <w:sz w:val="24"/>
          <w:lang w:val="en-US" w:eastAsia="zh-CN"/>
        </w:rPr>
      </w:pPr>
      <w:r>
        <w:rPr>
          <w:rFonts w:hint="eastAsia"/>
          <w:color w:val="auto"/>
          <w:sz w:val="24"/>
          <w:lang w:val="en-US" w:eastAsia="zh-CN"/>
        </w:rPr>
        <w:t>④允许登录成功的班长维护学生信息，包括修改、添加、删除学生信息。</w:t>
      </w:r>
    </w:p>
    <w:p>
      <w:pPr>
        <w:pStyle w:val="10"/>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color w:val="auto"/>
          <w:sz w:val="24"/>
          <w:lang w:val="en-US" w:eastAsia="zh-CN"/>
        </w:rPr>
      </w:pPr>
      <w:r>
        <w:rPr>
          <w:rFonts w:hint="eastAsia"/>
          <w:color w:val="auto"/>
          <w:sz w:val="24"/>
          <w:lang w:val="en-US" w:eastAsia="zh-CN"/>
        </w:rPr>
        <w:t>⑤予以登录失败次数达三次的班长通过手机号码找回密码的权限。</w:t>
      </w:r>
    </w:p>
    <w:p>
      <w:pPr>
        <w:pStyle w:val="10"/>
        <w:keepNext w:val="0"/>
        <w:keepLines w:val="0"/>
        <w:pageBreakBefore w:val="0"/>
        <w:widowControl w:val="0"/>
        <w:numPr>
          <w:ilvl w:val="0"/>
          <w:numId w:val="5"/>
        </w:numPr>
        <w:kinsoku/>
        <w:wordWrap/>
        <w:overflowPunct/>
        <w:topLinePunct w:val="0"/>
        <w:autoSpaceDE/>
        <w:autoSpaceDN/>
        <w:bidi w:val="0"/>
        <w:adjustRightInd/>
        <w:snapToGrid/>
        <w:ind w:left="0" w:leftChars="0" w:firstLine="420" w:firstLineChars="0"/>
        <w:textAlignment w:val="auto"/>
        <w:rPr>
          <w:rFonts w:hint="eastAsia"/>
          <w:color w:val="auto"/>
          <w:sz w:val="24"/>
          <w:lang w:val="en-US" w:eastAsia="zh-CN"/>
        </w:rPr>
      </w:pPr>
      <w:r>
        <w:rPr>
          <w:rFonts w:hint="eastAsia"/>
          <w:color w:val="auto"/>
          <w:sz w:val="24"/>
          <w:lang w:val="en-US" w:eastAsia="zh-CN"/>
        </w:rPr>
        <w:t>对于普通学生用户来说：</w:t>
      </w:r>
    </w:p>
    <w:p>
      <w:pPr>
        <w:pStyle w:val="10"/>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color w:val="auto"/>
          <w:sz w:val="24"/>
          <w:lang w:val="en-US" w:eastAsia="zh-CN"/>
        </w:rPr>
      </w:pPr>
      <w:r>
        <w:rPr>
          <w:rFonts w:hint="eastAsia"/>
          <w:color w:val="auto"/>
          <w:sz w:val="24"/>
          <w:lang w:val="en-US" w:eastAsia="zh-CN"/>
        </w:rPr>
        <w:t>①普通学生用户第一次使用该系统时通过</w:t>
      </w:r>
      <w:r>
        <w:rPr>
          <w:rFonts w:hint="eastAsia" w:ascii="Times New Roman"/>
          <w:lang w:val="en-US" w:eastAsia="zh-CN"/>
        </w:rPr>
        <w:t>学生学号、学生姓名、学生所在班级、学生权限、学生用户名、学生手机号码、密码</w:t>
      </w:r>
      <w:r>
        <w:rPr>
          <w:rFonts w:hint="eastAsia"/>
          <w:color w:val="auto"/>
          <w:sz w:val="24"/>
          <w:lang w:val="en-US" w:eastAsia="zh-CN"/>
        </w:rPr>
        <w:t>进行注册。登录时通过学生学号及密码进行登录。</w:t>
      </w:r>
    </w:p>
    <w:p>
      <w:pPr>
        <w:pStyle w:val="10"/>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color w:val="auto"/>
          <w:sz w:val="24"/>
          <w:lang w:val="en-US" w:eastAsia="zh-CN"/>
        </w:rPr>
      </w:pPr>
      <w:r>
        <w:rPr>
          <w:rFonts w:hint="eastAsia"/>
          <w:color w:val="auto"/>
          <w:sz w:val="24"/>
          <w:lang w:val="en-US" w:eastAsia="zh-CN"/>
        </w:rPr>
        <w:t>③允许登录成功的普通学生用户查看自己的学生信息。</w:t>
      </w:r>
    </w:p>
    <w:p>
      <w:pPr>
        <w:pStyle w:val="10"/>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color w:val="auto"/>
          <w:sz w:val="24"/>
          <w:lang w:val="en-US" w:eastAsia="zh-CN"/>
        </w:rPr>
      </w:pPr>
      <w:r>
        <w:rPr>
          <w:rFonts w:hint="eastAsia"/>
          <w:color w:val="auto"/>
          <w:sz w:val="24"/>
          <w:lang w:val="en-US" w:eastAsia="zh-CN"/>
        </w:rPr>
        <w:t>④允许登录成功的普通学生用户修改自己的学生信息，包括修改学生姓名、修改学生所在班级、修改学生用户名、修改学生手机号码、修改密码。</w:t>
      </w:r>
    </w:p>
    <w:p>
      <w:pPr>
        <w:pStyle w:val="10"/>
        <w:keepNext w:val="0"/>
        <w:keepLines w:val="0"/>
        <w:pageBreakBefore w:val="0"/>
        <w:widowControl w:val="0"/>
        <w:numPr>
          <w:ilvl w:val="0"/>
          <w:numId w:val="0"/>
        </w:numPr>
        <w:kinsoku/>
        <w:wordWrap/>
        <w:overflowPunct/>
        <w:topLinePunct w:val="0"/>
        <w:autoSpaceDE/>
        <w:autoSpaceDN/>
        <w:bidi w:val="0"/>
        <w:adjustRightInd/>
        <w:snapToGrid/>
        <w:ind w:left="420" w:leftChars="0"/>
        <w:textAlignment w:val="auto"/>
        <w:rPr>
          <w:rFonts w:hint="default"/>
          <w:color w:val="auto"/>
          <w:sz w:val="24"/>
          <w:lang w:val="en-US" w:eastAsia="zh-CN"/>
        </w:rPr>
      </w:pPr>
      <w:r>
        <w:rPr>
          <w:rFonts w:hint="eastAsia"/>
          <w:color w:val="auto"/>
          <w:sz w:val="24"/>
          <w:lang w:val="en-US" w:eastAsia="zh-CN"/>
        </w:rPr>
        <w:t>⑤予以登录失败次数达三次的普通学生用户通过手机号码找回密码的权限。</w:t>
      </w:r>
    </w:p>
    <w:p>
      <w:pPr>
        <w:pStyle w:val="10"/>
        <w:keepNext w:val="0"/>
        <w:keepLines w:val="0"/>
        <w:pageBreakBefore w:val="0"/>
        <w:widowControl w:val="0"/>
        <w:numPr>
          <w:ilvl w:val="0"/>
          <w:numId w:val="0"/>
        </w:numPr>
        <w:kinsoku/>
        <w:wordWrap/>
        <w:overflowPunct/>
        <w:topLinePunct w:val="0"/>
        <w:autoSpaceDE/>
        <w:autoSpaceDN/>
        <w:bidi w:val="0"/>
        <w:adjustRightInd/>
        <w:snapToGrid/>
        <w:ind w:left="420" w:leftChars="0"/>
        <w:textAlignment w:val="auto"/>
        <w:rPr>
          <w:rFonts w:hint="default" w:ascii="Times New Roman"/>
          <w:color w:val="000000"/>
          <w:lang w:val="en-US" w:eastAsia="zh-CN"/>
        </w:rPr>
      </w:pPr>
    </w:p>
    <w:p>
      <w:pPr>
        <w:pStyle w:val="2"/>
        <w:jc w:val="both"/>
        <w:rPr>
          <w:rFonts w:hint="eastAsia"/>
        </w:rPr>
      </w:pPr>
      <w:bookmarkStart w:id="99" w:name="_Toc382865315"/>
      <w:bookmarkStart w:id="100" w:name="_Toc462955590"/>
      <w:bookmarkStart w:id="101" w:name="_Toc462956301"/>
      <w:bookmarkStart w:id="102" w:name="_Toc462956141"/>
      <w:bookmarkStart w:id="103" w:name="_Toc462955617"/>
      <w:bookmarkStart w:id="104" w:name="_Toc382865544"/>
      <w:bookmarkStart w:id="105" w:name="_Toc27014"/>
      <w:bookmarkStart w:id="106" w:name="_Toc462956488"/>
      <w:bookmarkStart w:id="107" w:name="_Toc382865272"/>
      <w:bookmarkStart w:id="108" w:name="_Toc382865910"/>
      <w:bookmarkStart w:id="109" w:name="_Toc462954320"/>
      <w:bookmarkStart w:id="110" w:name="_Toc382865344"/>
      <w:r>
        <w:rPr>
          <w:rFonts w:hint="eastAsia"/>
        </w:rPr>
        <w:t>功能需求</w:t>
      </w:r>
      <w:bookmarkEnd w:id="99"/>
      <w:bookmarkEnd w:id="100"/>
      <w:bookmarkEnd w:id="101"/>
      <w:bookmarkEnd w:id="102"/>
      <w:bookmarkEnd w:id="103"/>
      <w:bookmarkEnd w:id="104"/>
      <w:bookmarkEnd w:id="105"/>
      <w:bookmarkEnd w:id="106"/>
      <w:bookmarkEnd w:id="107"/>
      <w:bookmarkEnd w:id="108"/>
      <w:bookmarkEnd w:id="109"/>
      <w:bookmarkEnd w:id="110"/>
    </w:p>
    <w:p>
      <w:pPr>
        <w:spacing w:line="400" w:lineRule="exact"/>
        <w:ind w:firstLine="420"/>
        <w:rPr>
          <w:rFonts w:hint="eastAsia" w:ascii="宋体" w:hAnsi="宋体"/>
          <w:b/>
          <w:color w:val="FF0000"/>
          <w:sz w:val="24"/>
        </w:rPr>
      </w:pPr>
    </w:p>
    <w:p>
      <w:pPr>
        <w:pStyle w:val="3"/>
        <w:rPr>
          <w:rFonts w:hint="eastAsia"/>
        </w:rPr>
      </w:pPr>
      <w:bookmarkStart w:id="111" w:name="_Toc462956302"/>
      <w:bookmarkStart w:id="112" w:name="_Toc462956142"/>
      <w:bookmarkStart w:id="113" w:name="_Toc462954321"/>
      <w:bookmarkStart w:id="114" w:name="_Toc462955591"/>
      <w:bookmarkStart w:id="115" w:name="_Toc462956489"/>
      <w:bookmarkStart w:id="116" w:name="_Toc28911"/>
      <w:bookmarkStart w:id="117" w:name="_Toc462955618"/>
      <w:r>
        <w:rPr>
          <w:rFonts w:hint="eastAsia"/>
        </w:rPr>
        <w:t>用例模型</w:t>
      </w:r>
      <w:bookmarkEnd w:id="111"/>
      <w:bookmarkEnd w:id="112"/>
      <w:bookmarkEnd w:id="113"/>
      <w:bookmarkEnd w:id="114"/>
      <w:bookmarkEnd w:id="115"/>
      <w:bookmarkEnd w:id="116"/>
      <w:bookmarkEnd w:id="117"/>
    </w:p>
    <w:p>
      <w:pPr>
        <w:pStyle w:val="10"/>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hAnsi="宋体"/>
          <w:color w:val="000000"/>
          <w:kern w:val="0"/>
          <w:sz w:val="24"/>
          <w:lang w:val="en-US" w:eastAsia="zh-CN"/>
        </w:rPr>
      </w:pPr>
      <w:r>
        <w:drawing>
          <wp:inline distT="0" distB="0" distL="114300" distR="114300">
            <wp:extent cx="5269865" cy="3660775"/>
            <wp:effectExtent l="0" t="0" r="317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3660775"/>
                    </a:xfrm>
                    <a:prstGeom prst="rect">
                      <a:avLst/>
                    </a:prstGeom>
                    <a:noFill/>
                    <a:ln>
                      <a:noFill/>
                    </a:ln>
                  </pic:spPr>
                </pic:pic>
              </a:graphicData>
            </a:graphic>
          </wp:inline>
        </w:drawing>
      </w:r>
    </w:p>
    <w:p>
      <w:pPr>
        <w:numPr>
          <w:ilvl w:val="0"/>
          <w:numId w:val="0"/>
        </w:numPr>
        <w:rPr>
          <w:rFonts w:hint="default" w:asciiTheme="minorEastAsia" w:hAnsiTheme="minorEastAsia" w:cstheme="minorEastAsia"/>
          <w:i w:val="0"/>
          <w:caps w:val="0"/>
          <w:color w:val="000000"/>
          <w:spacing w:val="0"/>
          <w:sz w:val="24"/>
          <w:szCs w:val="24"/>
          <w:lang w:val="en-US" w:eastAsia="zh-CN"/>
        </w:rPr>
      </w:pPr>
    </w:p>
    <w:p>
      <w:pPr>
        <w:pStyle w:val="5"/>
        <w:ind w:left="0" w:leftChars="0" w:firstLine="0" w:firstLineChars="0"/>
        <w:jc w:val="cente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图</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 xml:space="preserve"> </w:t>
      </w:r>
      <w:r>
        <w:rPr>
          <w:rFonts w:hint="eastAsia" w:asciiTheme="minorEastAsia" w:hAnsiTheme="minorEastAsia" w:eastAsiaTheme="minorEastAsia" w:cstheme="minorEastAsia"/>
          <w:lang w:val="en-US" w:eastAsia="zh-CN"/>
        </w:rPr>
        <w:t>各班班长</w:t>
      </w:r>
      <w:r>
        <w:rPr>
          <w:rFonts w:hint="eastAsia" w:asciiTheme="minorEastAsia" w:hAnsiTheme="minorEastAsia" w:eastAsiaTheme="minorEastAsia" w:cstheme="minorEastAsia"/>
          <w:lang w:eastAsia="zh-CN"/>
        </w:rPr>
        <w:t>用例图</w:t>
      </w:r>
    </w:p>
    <w:p>
      <w:r>
        <w:drawing>
          <wp:inline distT="0" distB="0" distL="114300" distR="114300">
            <wp:extent cx="5269865" cy="4715510"/>
            <wp:effectExtent l="0" t="0" r="317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4715510"/>
                    </a:xfrm>
                    <a:prstGeom prst="rect">
                      <a:avLst/>
                    </a:prstGeom>
                    <a:noFill/>
                    <a:ln>
                      <a:noFill/>
                    </a:ln>
                  </pic:spPr>
                </pic:pic>
              </a:graphicData>
            </a:graphic>
          </wp:inline>
        </w:drawing>
      </w:r>
    </w:p>
    <w:p>
      <w:pPr>
        <w:pStyle w:val="5"/>
        <w:ind w:left="0" w:leftChars="0" w:firstLine="0" w:firstLineChars="0"/>
        <w:jc w:val="cente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图</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lang w:eastAsia="zh-CN"/>
        </w:rPr>
        <w:t xml:space="preserve"> </w:t>
      </w:r>
      <w:r>
        <w:rPr>
          <w:rFonts w:hint="eastAsia" w:asciiTheme="minorEastAsia" w:hAnsiTheme="minorEastAsia" w:eastAsiaTheme="minorEastAsia" w:cstheme="minorEastAsia"/>
          <w:lang w:val="en-US" w:eastAsia="zh-CN"/>
        </w:rPr>
        <w:t>普通学生用户</w:t>
      </w:r>
      <w:r>
        <w:rPr>
          <w:rFonts w:hint="eastAsia" w:asciiTheme="minorEastAsia" w:hAnsiTheme="minorEastAsia" w:eastAsiaTheme="minorEastAsia" w:cstheme="minorEastAsia"/>
          <w:lang w:eastAsia="zh-CN"/>
        </w:rPr>
        <w:t>用例图</w:t>
      </w:r>
    </w:p>
    <w:p>
      <w:pPr>
        <w:rPr>
          <w:rFonts w:hint="eastAsia"/>
          <w:lang w:eastAsia="zh-CN"/>
        </w:rPr>
      </w:pPr>
    </w:p>
    <w:p>
      <w:pPr>
        <w:pStyle w:val="3"/>
        <w:rPr>
          <w:rFonts w:hint="eastAsia"/>
        </w:rPr>
      </w:pPr>
      <w:bookmarkStart w:id="118" w:name="_Toc462956490"/>
      <w:bookmarkStart w:id="119" w:name="_Toc462956303"/>
      <w:bookmarkStart w:id="120" w:name="_Toc462956143"/>
      <w:bookmarkStart w:id="121" w:name="_Toc462955619"/>
      <w:bookmarkStart w:id="122" w:name="_Toc462955592"/>
      <w:bookmarkStart w:id="123" w:name="_Toc20573"/>
      <w:bookmarkStart w:id="124" w:name="_Toc462954322"/>
      <w:r>
        <w:rPr>
          <w:rFonts w:hint="eastAsia"/>
        </w:rPr>
        <w:t>对象模型</w:t>
      </w:r>
      <w:bookmarkEnd w:id="118"/>
      <w:bookmarkEnd w:id="119"/>
      <w:bookmarkEnd w:id="120"/>
      <w:bookmarkEnd w:id="121"/>
      <w:bookmarkEnd w:id="122"/>
      <w:bookmarkEnd w:id="123"/>
      <w:bookmarkEnd w:id="124"/>
    </w:p>
    <w:p>
      <w:pPr>
        <w:rPr>
          <w:rFonts w:hint="eastAsia"/>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eastAsia="宋体"/>
          <w:lang w:val="en-US" w:eastAsia="zh-CN"/>
        </w:rPr>
      </w:pPr>
      <w:r>
        <w:rPr>
          <w:rFonts w:hint="eastAsia"/>
          <w:lang w:val="en-US" w:eastAsia="zh-CN"/>
        </w:rPr>
        <w:t>类图：</w:t>
      </w:r>
    </w:p>
    <w:p>
      <w:pPr>
        <w:jc w:val="center"/>
        <w:rPr>
          <w:rFonts w:hint="eastAsia"/>
        </w:rPr>
      </w:pPr>
    </w:p>
    <w:p>
      <w:pPr>
        <w:jc w:val="center"/>
        <w:rPr>
          <w:rFonts w:hint="eastAsia" w:asciiTheme="minorEastAsia" w:hAnsiTheme="minorEastAsia" w:eastAsiaTheme="minorEastAsia" w:cstheme="minorEastAsia"/>
          <w:lang w:val="en-US" w:eastAsia="zh-CN"/>
        </w:rPr>
      </w:pPr>
      <w:r>
        <w:drawing>
          <wp:inline distT="0" distB="0" distL="114300" distR="114300">
            <wp:extent cx="5268595" cy="5224145"/>
            <wp:effectExtent l="0" t="0" r="444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8595" cy="5224145"/>
                    </a:xfrm>
                    <a:prstGeom prst="rect">
                      <a:avLst/>
                    </a:prstGeom>
                    <a:noFill/>
                    <a:ln>
                      <a:noFill/>
                    </a:ln>
                  </pic:spPr>
                </pic:pic>
              </a:graphicData>
            </a:graphic>
          </wp:inline>
        </w:drawing>
      </w:r>
      <w:r>
        <w:rPr>
          <w:rFonts w:hint="eastAsia" w:asciiTheme="minorEastAsia" w:hAnsiTheme="minorEastAsia" w:eastAsiaTheme="minorEastAsia" w:cstheme="minorEastAsia"/>
          <w:kern w:val="2"/>
          <w:sz w:val="20"/>
          <w:szCs w:val="20"/>
          <w:lang w:val="en-US" w:eastAsia="zh-CN" w:bidi="ar-SA"/>
        </w:rPr>
        <w:t>图3 计算机学院2017级班级-学生信息管理系统类图</w:t>
      </w:r>
    </w:p>
    <w:p>
      <w:pPr>
        <w:pStyle w:val="3"/>
        <w:rPr>
          <w:rFonts w:hint="eastAsia"/>
        </w:rPr>
      </w:pPr>
      <w:bookmarkStart w:id="125" w:name="_Toc2243"/>
      <w:bookmarkStart w:id="126" w:name="_Toc462954323"/>
      <w:bookmarkStart w:id="127" w:name="_Toc462956491"/>
      <w:bookmarkStart w:id="128" w:name="_Toc462956144"/>
      <w:bookmarkStart w:id="129" w:name="_Toc462955593"/>
      <w:bookmarkStart w:id="130" w:name="_Toc462956304"/>
      <w:bookmarkStart w:id="131" w:name="_Toc462955620"/>
      <w:r>
        <w:rPr>
          <w:rFonts w:hint="eastAsia"/>
        </w:rPr>
        <w:t>动态模型</w:t>
      </w:r>
      <w:bookmarkEnd w:id="125"/>
      <w:bookmarkEnd w:id="126"/>
      <w:bookmarkEnd w:id="127"/>
      <w:bookmarkEnd w:id="128"/>
      <w:bookmarkEnd w:id="129"/>
      <w:bookmarkEnd w:id="130"/>
      <w:bookmarkEnd w:id="131"/>
    </w:p>
    <w:p>
      <w:pPr>
        <w:rPr>
          <w:rFonts w:hint="default" w:ascii="Arial" w:hAnsi="Arial" w:eastAsiaTheme="minorEastAsia" w:cstheme="minorBidi"/>
          <w:b/>
          <w:bCs/>
          <w:kern w:val="2"/>
          <w:sz w:val="24"/>
          <w:szCs w:val="28"/>
          <w:lang w:val="en-US" w:eastAsia="zh-CN" w:bidi="ar-SA"/>
        </w:rPr>
      </w:pPr>
      <w:r>
        <w:rPr>
          <w:rFonts w:hint="eastAsia" w:ascii="Arial" w:hAnsi="Arial" w:eastAsiaTheme="minorEastAsia" w:cstheme="minorBidi"/>
          <w:b/>
          <w:bCs/>
          <w:kern w:val="2"/>
          <w:sz w:val="24"/>
          <w:szCs w:val="28"/>
          <w:lang w:val="en-US" w:eastAsia="zh-CN" w:bidi="ar-SA"/>
        </w:rPr>
        <w:t>4.3.1 时序图</w:t>
      </w:r>
    </w:p>
    <w:p>
      <w:pPr>
        <w:spacing w:line="400" w:lineRule="exact"/>
        <w:rPr>
          <w:rFonts w:hint="eastAsia" w:ascii="宋体" w:hAnsi="宋体"/>
          <w:color w:val="0C0C0C"/>
          <w:sz w:val="24"/>
          <w:lang w:val="en-US" w:eastAsia="zh-CN"/>
        </w:rPr>
      </w:pPr>
      <w:r>
        <w:rPr>
          <w:rFonts w:hint="eastAsia" w:ascii="宋体" w:hAnsi="宋体"/>
          <w:color w:val="0C0C0C"/>
          <w:sz w:val="24"/>
          <w:lang w:val="en-US" w:eastAsia="zh-CN"/>
        </w:rPr>
        <w:t>班长时序图：</w:t>
      </w:r>
    </w:p>
    <w:p>
      <w:pPr>
        <w:spacing w:line="240" w:lineRule="auto"/>
        <w:rPr>
          <w:rFonts w:hint="eastAsia" w:ascii="宋体" w:hAnsi="宋体"/>
          <w:color w:val="0C0C0C"/>
          <w:sz w:val="24"/>
          <w:lang w:val="en-US" w:eastAsia="zh-CN"/>
        </w:rPr>
      </w:pPr>
      <w:r>
        <w:drawing>
          <wp:inline distT="0" distB="0" distL="114300" distR="114300">
            <wp:extent cx="5266055" cy="3044190"/>
            <wp:effectExtent l="0" t="0" r="698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6055" cy="3044190"/>
                    </a:xfrm>
                    <a:prstGeom prst="rect">
                      <a:avLst/>
                    </a:prstGeom>
                    <a:noFill/>
                    <a:ln>
                      <a:noFill/>
                    </a:ln>
                  </pic:spPr>
                </pic:pic>
              </a:graphicData>
            </a:graphic>
          </wp:inline>
        </w:drawing>
      </w:r>
    </w:p>
    <w:p>
      <w:pPr>
        <w:pStyle w:val="5"/>
        <w:ind w:left="0" w:leftChars="0" w:firstLine="0" w:firstLine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图</w:t>
      </w:r>
      <w:r>
        <w:rPr>
          <w:rFonts w:hint="eastAsia" w:asciiTheme="minorEastAsia" w:hAnsiTheme="minorEastAsia" w:eastAsiaTheme="minorEastAsia" w:cstheme="minorEastAsia"/>
          <w:lang w:val="en-US" w:eastAsia="zh-CN"/>
        </w:rPr>
        <w:t>4</w:t>
      </w:r>
      <w:r>
        <w:rPr>
          <w:rFonts w:hint="eastAsia" w:asciiTheme="minorEastAsia" w:hAnsiTheme="minorEastAsia" w:eastAsiaTheme="minorEastAsia" w:cstheme="minorEastAsia"/>
          <w:lang w:eastAsia="zh-CN"/>
        </w:rPr>
        <w:t xml:space="preserve"> </w:t>
      </w:r>
      <w:r>
        <w:rPr>
          <w:rFonts w:hint="eastAsia" w:asciiTheme="minorEastAsia" w:hAnsiTheme="minorEastAsia" w:eastAsiaTheme="minorEastAsia" w:cstheme="minorEastAsia"/>
          <w:lang w:val="en-US" w:eastAsia="zh-CN"/>
        </w:rPr>
        <w:t>班长时序图</w:t>
      </w:r>
    </w:p>
    <w:p>
      <w:pPr>
        <w:rPr>
          <w:rFonts w:hint="eastAsia"/>
          <w:lang w:val="en-US" w:eastAsia="zh-CN"/>
        </w:rPr>
      </w:pPr>
    </w:p>
    <w:p>
      <w:pPr>
        <w:spacing w:line="400" w:lineRule="exact"/>
        <w:rPr>
          <w:rFonts w:hint="eastAsia" w:ascii="宋体" w:hAnsi="宋体"/>
          <w:color w:val="0C0C0C"/>
          <w:sz w:val="24"/>
          <w:lang w:val="en-US" w:eastAsia="zh-CN"/>
        </w:rPr>
      </w:pPr>
      <w:r>
        <w:rPr>
          <w:rFonts w:hint="eastAsia" w:ascii="宋体" w:hAnsi="宋体"/>
          <w:color w:val="0C0C0C"/>
          <w:sz w:val="24"/>
          <w:lang w:val="en-US" w:eastAsia="zh-CN"/>
        </w:rPr>
        <w:t>普通学生用户时序图：</w:t>
      </w:r>
    </w:p>
    <w:p>
      <w:pPr>
        <w:rPr>
          <w:rFonts w:hint="eastAsia"/>
          <w:lang w:val="en-US" w:eastAsia="zh-CN"/>
        </w:rPr>
      </w:pPr>
    </w:p>
    <w:p>
      <w:pPr>
        <w:rPr>
          <w:rFonts w:hint="eastAsia"/>
          <w:lang w:val="en-US" w:eastAsia="zh-CN"/>
        </w:rPr>
      </w:pPr>
    </w:p>
    <w:p>
      <w:pPr>
        <w:rPr>
          <w:rFonts w:hint="default"/>
          <w:lang w:val="en-US" w:eastAsia="zh-CN"/>
        </w:rPr>
      </w:pPr>
      <w:r>
        <w:drawing>
          <wp:inline distT="0" distB="0" distL="114300" distR="114300">
            <wp:extent cx="5266690" cy="3059430"/>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6690" cy="3059430"/>
                    </a:xfrm>
                    <a:prstGeom prst="rect">
                      <a:avLst/>
                    </a:prstGeom>
                    <a:noFill/>
                    <a:ln>
                      <a:noFill/>
                    </a:ln>
                  </pic:spPr>
                </pic:pic>
              </a:graphicData>
            </a:graphic>
          </wp:inline>
        </w:drawing>
      </w:r>
    </w:p>
    <w:p>
      <w:pPr>
        <w:pStyle w:val="5"/>
        <w:ind w:left="0" w:leftChars="0" w:firstLine="0" w:firstLine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图</w:t>
      </w:r>
      <w:r>
        <w:rPr>
          <w:rFonts w:hint="eastAsia" w:asciiTheme="minorEastAsia" w:hAnsiTheme="minorEastAsia" w:eastAsiaTheme="minorEastAsia" w:cstheme="minorEastAsia"/>
          <w:lang w:val="en-US" w:eastAsia="zh-CN"/>
        </w:rPr>
        <w:t>5</w:t>
      </w:r>
      <w:r>
        <w:rPr>
          <w:rFonts w:hint="eastAsia" w:asciiTheme="minorEastAsia" w:hAnsiTheme="minorEastAsia" w:eastAsiaTheme="minorEastAsia" w:cstheme="minorEastAsia"/>
          <w:lang w:eastAsia="zh-CN"/>
        </w:rPr>
        <w:t xml:space="preserve"> </w:t>
      </w:r>
      <w:r>
        <w:rPr>
          <w:rFonts w:hint="eastAsia" w:asciiTheme="minorEastAsia" w:hAnsiTheme="minorEastAsia" w:eastAsiaTheme="minorEastAsia" w:cstheme="minorEastAsia"/>
          <w:lang w:val="en-US" w:eastAsia="zh-CN"/>
        </w:rPr>
        <w:t>普通学生用户时序图</w:t>
      </w:r>
    </w:p>
    <w:p>
      <w:pPr>
        <w:pStyle w:val="3"/>
        <w:rPr>
          <w:rFonts w:hint="eastAsia"/>
        </w:rPr>
      </w:pPr>
      <w:bookmarkStart w:id="132" w:name="_Toc462954324"/>
      <w:bookmarkStart w:id="133" w:name="_Toc462956145"/>
      <w:bookmarkStart w:id="134" w:name="_Toc29806"/>
      <w:bookmarkStart w:id="135" w:name="_Toc462956492"/>
      <w:bookmarkStart w:id="136" w:name="_Toc462955621"/>
      <w:bookmarkStart w:id="137" w:name="_Toc462955594"/>
      <w:bookmarkStart w:id="138" w:name="_Toc462956305"/>
      <w:r>
        <w:rPr>
          <w:rFonts w:hint="eastAsia"/>
        </w:rPr>
        <w:t>系统总体功能需求</w:t>
      </w:r>
      <w:bookmarkEnd w:id="132"/>
      <w:bookmarkEnd w:id="133"/>
      <w:bookmarkEnd w:id="134"/>
      <w:bookmarkEnd w:id="135"/>
      <w:bookmarkEnd w:id="136"/>
      <w:bookmarkEnd w:id="137"/>
      <w:bookmarkEnd w:id="138"/>
    </w:p>
    <w:tbl>
      <w:tblPr>
        <w:tblStyle w:val="8"/>
        <w:tblW w:w="90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852"/>
        <w:gridCol w:w="1702"/>
        <w:gridCol w:w="1060"/>
        <w:gridCol w:w="3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86" w:type="dxa"/>
            <w:tcBorders>
              <w:top w:val="nil"/>
              <w:left w:val="nil"/>
              <w:right w:val="nil"/>
            </w:tcBorders>
            <w:noWrap w:val="0"/>
            <w:vAlign w:val="top"/>
          </w:tcPr>
          <w:p>
            <w:pPr>
              <w:jc w:val="center"/>
              <w:rPr>
                <w:rFonts w:eastAsia="黑体"/>
                <w:sz w:val="18"/>
                <w:szCs w:val="18"/>
              </w:rPr>
            </w:pPr>
          </w:p>
        </w:tc>
        <w:tc>
          <w:tcPr>
            <w:tcW w:w="3614" w:type="dxa"/>
            <w:gridSpan w:val="3"/>
            <w:tcBorders>
              <w:top w:val="nil"/>
              <w:left w:val="nil"/>
              <w:right w:val="nil"/>
            </w:tcBorders>
            <w:noWrap w:val="0"/>
            <w:vAlign w:val="top"/>
          </w:tcPr>
          <w:p>
            <w:pPr>
              <w:jc w:val="center"/>
              <w:rPr>
                <w:b/>
                <w:sz w:val="18"/>
                <w:szCs w:val="18"/>
              </w:rPr>
            </w:pPr>
            <w:r>
              <w:rPr>
                <w:rFonts w:hint="eastAsia" w:eastAsia="黑体"/>
                <w:sz w:val="18"/>
                <w:szCs w:val="18"/>
                <w:lang w:val="en-US" w:eastAsia="zh-CN"/>
              </w:rPr>
              <w:t xml:space="preserve">       </w:t>
            </w:r>
            <w:r>
              <w:rPr>
                <w:rFonts w:eastAsia="黑体"/>
                <w:sz w:val="18"/>
                <w:szCs w:val="18"/>
              </w:rPr>
              <w:t>表</w:t>
            </w:r>
            <w:r>
              <w:rPr>
                <w:rFonts w:hint="eastAsia" w:eastAsia="黑体"/>
                <w:sz w:val="18"/>
                <w:szCs w:val="18"/>
                <w:lang w:val="en-US" w:eastAsia="zh-CN"/>
              </w:rPr>
              <w:t>1</w:t>
            </w:r>
            <w:r>
              <w:rPr>
                <w:rFonts w:eastAsia="黑体"/>
                <w:sz w:val="18"/>
                <w:szCs w:val="18"/>
              </w:rPr>
              <w:t xml:space="preserve"> 功能需求表</w:t>
            </w:r>
          </w:p>
        </w:tc>
        <w:tc>
          <w:tcPr>
            <w:tcW w:w="3766" w:type="dxa"/>
            <w:tcBorders>
              <w:top w:val="nil"/>
              <w:left w:val="nil"/>
              <w:right w:val="nil"/>
            </w:tcBorders>
            <w:noWrap w:val="0"/>
            <w:vAlign w:val="top"/>
          </w:tcPr>
          <w:p>
            <w:pPr>
              <w:jc w:val="center"/>
              <w:rPr>
                <w:rFonts w:eastAsia="黑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1686" w:type="dxa"/>
            <w:shd w:val="pct10" w:color="auto" w:fill="auto"/>
            <w:noWrap w:val="0"/>
            <w:vAlign w:val="top"/>
          </w:tcPr>
          <w:p>
            <w:pPr>
              <w:jc w:val="center"/>
              <w:rPr>
                <w:rFonts w:hint="eastAsia" w:eastAsia="宋体"/>
                <w:b/>
                <w:sz w:val="18"/>
                <w:szCs w:val="18"/>
                <w:lang w:val="en-US" w:eastAsia="zh-CN"/>
              </w:rPr>
            </w:pPr>
            <w:r>
              <w:rPr>
                <w:rFonts w:hint="eastAsia"/>
                <w:b/>
                <w:sz w:val="18"/>
                <w:szCs w:val="18"/>
                <w:lang w:val="en-US" w:eastAsia="zh-CN"/>
              </w:rPr>
              <w:t>模块功能</w:t>
            </w:r>
          </w:p>
        </w:tc>
        <w:tc>
          <w:tcPr>
            <w:tcW w:w="852" w:type="dxa"/>
            <w:shd w:val="pct10" w:color="auto" w:fill="auto"/>
            <w:noWrap w:val="0"/>
            <w:vAlign w:val="top"/>
          </w:tcPr>
          <w:p>
            <w:pPr>
              <w:jc w:val="center"/>
              <w:rPr>
                <w:b/>
                <w:sz w:val="18"/>
                <w:szCs w:val="18"/>
              </w:rPr>
            </w:pPr>
            <w:r>
              <w:rPr>
                <w:b/>
                <w:sz w:val="18"/>
                <w:szCs w:val="18"/>
              </w:rPr>
              <w:t>编号</w:t>
            </w:r>
          </w:p>
        </w:tc>
        <w:tc>
          <w:tcPr>
            <w:tcW w:w="1702" w:type="dxa"/>
            <w:shd w:val="pct10" w:color="auto" w:fill="auto"/>
            <w:noWrap w:val="0"/>
            <w:vAlign w:val="top"/>
          </w:tcPr>
          <w:p>
            <w:pPr>
              <w:jc w:val="center"/>
              <w:rPr>
                <w:b/>
                <w:sz w:val="18"/>
                <w:szCs w:val="18"/>
              </w:rPr>
            </w:pPr>
            <w:r>
              <w:rPr>
                <w:b/>
                <w:sz w:val="18"/>
                <w:szCs w:val="18"/>
              </w:rPr>
              <w:t>功能需求名称</w:t>
            </w:r>
          </w:p>
        </w:tc>
        <w:tc>
          <w:tcPr>
            <w:tcW w:w="1060" w:type="dxa"/>
            <w:shd w:val="pct10" w:color="auto" w:fill="auto"/>
            <w:noWrap w:val="0"/>
            <w:vAlign w:val="top"/>
          </w:tcPr>
          <w:p>
            <w:pPr>
              <w:jc w:val="center"/>
              <w:rPr>
                <w:b/>
                <w:sz w:val="18"/>
                <w:szCs w:val="18"/>
              </w:rPr>
            </w:pPr>
            <w:r>
              <w:rPr>
                <w:b/>
                <w:sz w:val="18"/>
                <w:szCs w:val="18"/>
              </w:rPr>
              <w:t>优先级别</w:t>
            </w:r>
          </w:p>
        </w:tc>
        <w:tc>
          <w:tcPr>
            <w:tcW w:w="3766" w:type="dxa"/>
            <w:shd w:val="pct10" w:color="auto" w:fill="auto"/>
            <w:noWrap w:val="0"/>
            <w:vAlign w:val="top"/>
          </w:tcPr>
          <w:p>
            <w:pPr>
              <w:jc w:val="center"/>
              <w:rPr>
                <w:rFonts w:hint="eastAsia" w:eastAsia="宋体"/>
                <w:b/>
                <w:sz w:val="18"/>
                <w:szCs w:val="18"/>
                <w:lang w:val="en-US" w:eastAsia="zh-CN"/>
              </w:rPr>
            </w:pPr>
            <w:r>
              <w:rPr>
                <w:rFonts w:hint="eastAsia"/>
                <w:b/>
                <w:sz w:val="18"/>
                <w:szCs w:val="18"/>
                <w:lang w:val="en-US" w:eastAsia="zh-CN"/>
              </w:rPr>
              <w:t>简要描述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vMerge w:val="restart"/>
            <w:noWrap w:val="0"/>
            <w:vAlign w:val="top"/>
          </w:tcPr>
          <w:p>
            <w:pPr>
              <w:jc w:val="center"/>
              <w:rPr>
                <w:rFonts w:hint="eastAsia"/>
                <w:color w:val="auto"/>
                <w:sz w:val="18"/>
                <w:szCs w:val="18"/>
                <w:lang w:val="en-US" w:eastAsia="zh-CN"/>
              </w:rPr>
            </w:pPr>
          </w:p>
          <w:p>
            <w:pPr>
              <w:jc w:val="center"/>
              <w:rPr>
                <w:rFonts w:hint="eastAsia"/>
                <w:color w:val="auto"/>
                <w:sz w:val="18"/>
                <w:szCs w:val="18"/>
                <w:lang w:val="en-US" w:eastAsia="zh-CN"/>
              </w:rPr>
            </w:pPr>
          </w:p>
          <w:p>
            <w:pPr>
              <w:jc w:val="center"/>
              <w:rPr>
                <w:rFonts w:hint="eastAsia"/>
                <w:color w:val="auto"/>
                <w:sz w:val="18"/>
                <w:szCs w:val="18"/>
                <w:lang w:val="en-US" w:eastAsia="zh-CN"/>
              </w:rPr>
            </w:pPr>
          </w:p>
          <w:p>
            <w:pPr>
              <w:jc w:val="center"/>
              <w:rPr>
                <w:rFonts w:hint="eastAsia"/>
                <w:color w:val="auto"/>
                <w:sz w:val="18"/>
                <w:szCs w:val="18"/>
                <w:lang w:val="en-US" w:eastAsia="zh-CN"/>
              </w:rPr>
            </w:pPr>
          </w:p>
          <w:p>
            <w:pPr>
              <w:jc w:val="center"/>
              <w:rPr>
                <w:rFonts w:hint="eastAsia"/>
                <w:color w:val="auto"/>
                <w:sz w:val="18"/>
                <w:szCs w:val="18"/>
                <w:lang w:val="en-US" w:eastAsia="zh-CN"/>
              </w:rPr>
            </w:pPr>
          </w:p>
          <w:p>
            <w:pPr>
              <w:jc w:val="center"/>
              <w:rPr>
                <w:rFonts w:hint="default" w:eastAsiaTheme="minorEastAsia"/>
                <w:color w:val="0000FF"/>
                <w:sz w:val="18"/>
                <w:szCs w:val="18"/>
                <w:lang w:val="en-US" w:eastAsia="zh-CN"/>
              </w:rPr>
            </w:pPr>
            <w:r>
              <w:rPr>
                <w:rFonts w:hint="eastAsia"/>
                <w:color w:val="auto"/>
                <w:sz w:val="18"/>
                <w:szCs w:val="18"/>
                <w:lang w:val="en-US" w:eastAsia="zh-CN"/>
              </w:rPr>
              <w:t>1.班长模块功能</w:t>
            </w:r>
          </w:p>
        </w:tc>
        <w:tc>
          <w:tcPr>
            <w:tcW w:w="85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1.1</w:t>
            </w:r>
          </w:p>
        </w:tc>
        <w:tc>
          <w:tcPr>
            <w:tcW w:w="170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用户注册</w:t>
            </w:r>
          </w:p>
        </w:tc>
        <w:tc>
          <w:tcPr>
            <w:tcW w:w="1060"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高</w:t>
            </w:r>
          </w:p>
        </w:tc>
        <w:tc>
          <w:tcPr>
            <w:tcW w:w="3766" w:type="dxa"/>
            <w:noWrap w:val="0"/>
            <w:vAlign w:val="top"/>
          </w:tcPr>
          <w:p>
            <w:pPr>
              <w:rPr>
                <w:rFonts w:hint="default"/>
                <w:color w:val="auto"/>
                <w:sz w:val="18"/>
                <w:szCs w:val="18"/>
                <w:lang w:val="en-US" w:eastAsia="zh-CN"/>
              </w:rPr>
            </w:pPr>
            <w:r>
              <w:rPr>
                <w:rFonts w:hint="eastAsia"/>
                <w:color w:val="auto"/>
                <w:sz w:val="18"/>
                <w:szCs w:val="18"/>
                <w:lang w:val="en-US" w:eastAsia="zh-CN"/>
              </w:rPr>
              <w:t>未注册的班长能够进行注册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vMerge w:val="continue"/>
            <w:noWrap w:val="0"/>
            <w:vAlign w:val="top"/>
          </w:tcPr>
          <w:p>
            <w:pPr>
              <w:rPr>
                <w:color w:val="0000FF"/>
                <w:sz w:val="18"/>
                <w:szCs w:val="18"/>
              </w:rPr>
            </w:pPr>
          </w:p>
        </w:tc>
        <w:tc>
          <w:tcPr>
            <w:tcW w:w="85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1.2</w:t>
            </w:r>
          </w:p>
        </w:tc>
        <w:tc>
          <w:tcPr>
            <w:tcW w:w="170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用户登录</w:t>
            </w:r>
          </w:p>
        </w:tc>
        <w:tc>
          <w:tcPr>
            <w:tcW w:w="1060"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高</w:t>
            </w:r>
          </w:p>
        </w:tc>
        <w:tc>
          <w:tcPr>
            <w:tcW w:w="3766" w:type="dxa"/>
            <w:noWrap w:val="0"/>
            <w:vAlign w:val="top"/>
          </w:tcPr>
          <w:p>
            <w:pPr>
              <w:rPr>
                <w:rFonts w:hint="default"/>
                <w:color w:val="auto"/>
                <w:sz w:val="18"/>
                <w:szCs w:val="18"/>
                <w:lang w:val="en-US" w:eastAsia="zh-CN"/>
              </w:rPr>
            </w:pPr>
            <w:r>
              <w:rPr>
                <w:rFonts w:hint="eastAsia"/>
                <w:color w:val="auto"/>
                <w:sz w:val="18"/>
                <w:szCs w:val="18"/>
                <w:lang w:val="en-US" w:eastAsia="zh-CN"/>
              </w:rPr>
              <w:t>已注册的班长点击登录进行用户登录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686" w:type="dxa"/>
            <w:vMerge w:val="continue"/>
            <w:noWrap w:val="0"/>
            <w:vAlign w:val="top"/>
          </w:tcPr>
          <w:p>
            <w:pPr>
              <w:rPr>
                <w:sz w:val="18"/>
                <w:szCs w:val="21"/>
              </w:rPr>
            </w:pPr>
          </w:p>
        </w:tc>
        <w:tc>
          <w:tcPr>
            <w:tcW w:w="852" w:type="dxa"/>
            <w:noWrap w:val="0"/>
            <w:vAlign w:val="top"/>
          </w:tcPr>
          <w:p>
            <w:pPr>
              <w:jc w:val="center"/>
              <w:rPr>
                <w:rFonts w:hint="eastAsia"/>
                <w:color w:val="auto"/>
                <w:sz w:val="18"/>
                <w:szCs w:val="18"/>
                <w:lang w:val="en-US" w:eastAsia="zh-CN"/>
              </w:rPr>
            </w:pPr>
            <w:r>
              <w:rPr>
                <w:rFonts w:hint="eastAsia"/>
                <w:color w:val="auto"/>
                <w:sz w:val="18"/>
                <w:szCs w:val="18"/>
                <w:lang w:val="en-US" w:eastAsia="zh-CN"/>
              </w:rPr>
              <w:t>1.3</w:t>
            </w:r>
          </w:p>
        </w:tc>
        <w:tc>
          <w:tcPr>
            <w:tcW w:w="1702" w:type="dxa"/>
            <w:noWrap w:val="0"/>
            <w:vAlign w:val="top"/>
          </w:tcPr>
          <w:p>
            <w:pPr>
              <w:jc w:val="center"/>
              <w:rPr>
                <w:rFonts w:hint="eastAsia"/>
                <w:color w:val="auto"/>
                <w:sz w:val="18"/>
                <w:szCs w:val="18"/>
                <w:lang w:val="en-US" w:eastAsia="zh-CN"/>
              </w:rPr>
            </w:pPr>
            <w:r>
              <w:rPr>
                <w:rFonts w:hint="eastAsia"/>
                <w:color w:val="auto"/>
                <w:sz w:val="18"/>
                <w:szCs w:val="18"/>
                <w:lang w:val="en-US" w:eastAsia="zh-CN"/>
              </w:rPr>
              <w:t>查看本班学生信息</w:t>
            </w:r>
          </w:p>
        </w:tc>
        <w:tc>
          <w:tcPr>
            <w:tcW w:w="1060" w:type="dxa"/>
            <w:noWrap w:val="0"/>
            <w:vAlign w:val="top"/>
          </w:tcPr>
          <w:p>
            <w:pPr>
              <w:jc w:val="center"/>
              <w:rPr>
                <w:rFonts w:hint="eastAsia"/>
                <w:color w:val="auto"/>
                <w:sz w:val="18"/>
                <w:szCs w:val="18"/>
                <w:lang w:val="en-US" w:eastAsia="zh-CN"/>
              </w:rPr>
            </w:pPr>
            <w:r>
              <w:rPr>
                <w:rFonts w:hint="eastAsia"/>
                <w:color w:val="auto"/>
                <w:sz w:val="18"/>
                <w:szCs w:val="18"/>
                <w:lang w:val="en-US" w:eastAsia="zh-CN"/>
              </w:rPr>
              <w:t>高</w:t>
            </w:r>
          </w:p>
        </w:tc>
        <w:tc>
          <w:tcPr>
            <w:tcW w:w="3766" w:type="dxa"/>
            <w:noWrap w:val="0"/>
            <w:vAlign w:val="top"/>
          </w:tcPr>
          <w:p>
            <w:pPr>
              <w:rPr>
                <w:rFonts w:hint="eastAsia"/>
                <w:color w:val="auto"/>
                <w:sz w:val="18"/>
                <w:szCs w:val="18"/>
                <w:lang w:val="en-US" w:eastAsia="zh-CN"/>
              </w:rPr>
            </w:pPr>
            <w:r>
              <w:rPr>
                <w:rFonts w:hint="eastAsia"/>
                <w:color w:val="auto"/>
                <w:sz w:val="18"/>
                <w:szCs w:val="18"/>
                <w:lang w:val="en-US" w:eastAsia="zh-CN"/>
              </w:rPr>
              <w:t>已登录的班长能够查看本班学生的信息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1686" w:type="dxa"/>
            <w:vMerge w:val="continue"/>
            <w:noWrap w:val="0"/>
            <w:vAlign w:val="top"/>
          </w:tcPr>
          <w:p>
            <w:pPr>
              <w:rPr>
                <w:color w:val="0000FF"/>
                <w:sz w:val="18"/>
                <w:szCs w:val="18"/>
              </w:rPr>
            </w:pPr>
          </w:p>
        </w:tc>
        <w:tc>
          <w:tcPr>
            <w:tcW w:w="85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1.4</w:t>
            </w:r>
          </w:p>
        </w:tc>
        <w:tc>
          <w:tcPr>
            <w:tcW w:w="170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通过学生学号查找特定用户</w:t>
            </w:r>
          </w:p>
        </w:tc>
        <w:tc>
          <w:tcPr>
            <w:tcW w:w="1060"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高</w:t>
            </w:r>
          </w:p>
        </w:tc>
        <w:tc>
          <w:tcPr>
            <w:tcW w:w="3766" w:type="dxa"/>
            <w:noWrap w:val="0"/>
            <w:vAlign w:val="top"/>
          </w:tcPr>
          <w:p>
            <w:pPr>
              <w:rPr>
                <w:rFonts w:hint="default"/>
                <w:color w:val="auto"/>
                <w:sz w:val="18"/>
                <w:szCs w:val="18"/>
                <w:lang w:val="en-US" w:eastAsia="zh-CN"/>
              </w:rPr>
            </w:pPr>
            <w:r>
              <w:rPr>
                <w:rFonts w:hint="eastAsia"/>
                <w:color w:val="auto"/>
                <w:sz w:val="18"/>
                <w:szCs w:val="18"/>
                <w:lang w:val="en-US" w:eastAsia="zh-CN"/>
              </w:rPr>
              <w:t>已登录的班长能够通过学生学号对特定学生进行查找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1686" w:type="dxa"/>
            <w:vMerge w:val="continue"/>
            <w:noWrap w:val="0"/>
            <w:vAlign w:val="top"/>
          </w:tcPr>
          <w:p>
            <w:pPr>
              <w:rPr>
                <w:sz w:val="18"/>
                <w:szCs w:val="21"/>
              </w:rPr>
            </w:pPr>
          </w:p>
        </w:tc>
        <w:tc>
          <w:tcPr>
            <w:tcW w:w="85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1.5</w:t>
            </w:r>
          </w:p>
        </w:tc>
        <w:tc>
          <w:tcPr>
            <w:tcW w:w="170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通过学生姓名查找特定用户</w:t>
            </w:r>
          </w:p>
        </w:tc>
        <w:tc>
          <w:tcPr>
            <w:tcW w:w="1060"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高</w:t>
            </w:r>
          </w:p>
        </w:tc>
        <w:tc>
          <w:tcPr>
            <w:tcW w:w="3766" w:type="dxa"/>
            <w:noWrap w:val="0"/>
            <w:vAlign w:val="top"/>
          </w:tcPr>
          <w:p>
            <w:pPr>
              <w:jc w:val="left"/>
              <w:rPr>
                <w:rFonts w:hint="eastAsia"/>
                <w:color w:val="auto"/>
                <w:sz w:val="18"/>
                <w:szCs w:val="18"/>
                <w:lang w:val="en-US" w:eastAsia="zh-CN"/>
              </w:rPr>
            </w:pPr>
            <w:r>
              <w:rPr>
                <w:rFonts w:hint="eastAsia"/>
                <w:color w:val="auto"/>
                <w:sz w:val="18"/>
                <w:szCs w:val="18"/>
                <w:lang w:val="en-US" w:eastAsia="zh-CN"/>
              </w:rPr>
              <w:t>已登录的班长能够通过学生姓名对特定学生进行查找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1686" w:type="dxa"/>
            <w:vMerge w:val="continue"/>
            <w:noWrap w:val="0"/>
            <w:vAlign w:val="top"/>
          </w:tcPr>
          <w:p>
            <w:pPr>
              <w:rPr>
                <w:rFonts w:hint="eastAsia"/>
                <w:color w:val="auto"/>
                <w:sz w:val="18"/>
                <w:szCs w:val="18"/>
                <w:lang w:val="en-US" w:eastAsia="zh-CN"/>
              </w:rPr>
            </w:pPr>
          </w:p>
        </w:tc>
        <w:tc>
          <w:tcPr>
            <w:tcW w:w="85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1.6</w:t>
            </w:r>
          </w:p>
        </w:tc>
        <w:tc>
          <w:tcPr>
            <w:tcW w:w="170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通过学生用户名查找特定用户</w:t>
            </w:r>
          </w:p>
        </w:tc>
        <w:tc>
          <w:tcPr>
            <w:tcW w:w="1060"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高</w:t>
            </w:r>
          </w:p>
        </w:tc>
        <w:tc>
          <w:tcPr>
            <w:tcW w:w="3766" w:type="dxa"/>
            <w:noWrap w:val="0"/>
            <w:vAlign w:val="top"/>
          </w:tcPr>
          <w:p>
            <w:pPr>
              <w:rPr>
                <w:rFonts w:hint="eastAsia"/>
                <w:color w:val="auto"/>
                <w:sz w:val="18"/>
                <w:szCs w:val="18"/>
                <w:lang w:val="en-US" w:eastAsia="zh-CN"/>
              </w:rPr>
            </w:pPr>
            <w:r>
              <w:rPr>
                <w:rFonts w:hint="eastAsia"/>
                <w:color w:val="auto"/>
                <w:sz w:val="18"/>
                <w:szCs w:val="18"/>
                <w:lang w:val="en-US" w:eastAsia="zh-CN"/>
              </w:rPr>
              <w:t>已登录的班长能够通过学生用户名对特定学生进行查找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1686" w:type="dxa"/>
            <w:vMerge w:val="continue"/>
            <w:noWrap w:val="0"/>
            <w:vAlign w:val="top"/>
          </w:tcPr>
          <w:p>
            <w:pPr>
              <w:rPr>
                <w:rFonts w:hint="eastAsia"/>
                <w:color w:val="auto"/>
                <w:sz w:val="18"/>
                <w:szCs w:val="18"/>
                <w:lang w:val="en-US" w:eastAsia="zh-CN"/>
              </w:rPr>
            </w:pPr>
          </w:p>
        </w:tc>
        <w:tc>
          <w:tcPr>
            <w:tcW w:w="852" w:type="dxa"/>
            <w:noWrap w:val="0"/>
            <w:vAlign w:val="top"/>
          </w:tcPr>
          <w:p>
            <w:pPr>
              <w:jc w:val="center"/>
              <w:rPr>
                <w:rFonts w:hint="eastAsia"/>
                <w:color w:val="auto"/>
                <w:sz w:val="18"/>
                <w:szCs w:val="18"/>
                <w:lang w:val="en-US" w:eastAsia="zh-CN"/>
              </w:rPr>
            </w:pPr>
            <w:r>
              <w:rPr>
                <w:rFonts w:hint="eastAsia"/>
                <w:color w:val="auto"/>
                <w:sz w:val="18"/>
                <w:szCs w:val="18"/>
                <w:lang w:val="en-US" w:eastAsia="zh-CN"/>
              </w:rPr>
              <w:t>1.7</w:t>
            </w:r>
          </w:p>
        </w:tc>
        <w:tc>
          <w:tcPr>
            <w:tcW w:w="1702" w:type="dxa"/>
            <w:noWrap w:val="0"/>
            <w:vAlign w:val="top"/>
          </w:tcPr>
          <w:p>
            <w:pPr>
              <w:jc w:val="center"/>
              <w:rPr>
                <w:rFonts w:hint="eastAsia"/>
                <w:color w:val="auto"/>
                <w:sz w:val="18"/>
                <w:szCs w:val="18"/>
                <w:lang w:val="en-US" w:eastAsia="zh-CN"/>
              </w:rPr>
            </w:pPr>
            <w:r>
              <w:rPr>
                <w:rFonts w:hint="eastAsia"/>
                <w:color w:val="auto"/>
                <w:sz w:val="18"/>
                <w:szCs w:val="18"/>
                <w:lang w:val="en-US" w:eastAsia="zh-CN"/>
              </w:rPr>
              <w:t>修改学生信息</w:t>
            </w:r>
          </w:p>
        </w:tc>
        <w:tc>
          <w:tcPr>
            <w:tcW w:w="1060" w:type="dxa"/>
            <w:noWrap w:val="0"/>
            <w:vAlign w:val="top"/>
          </w:tcPr>
          <w:p>
            <w:pPr>
              <w:jc w:val="center"/>
              <w:rPr>
                <w:rFonts w:hint="eastAsia"/>
                <w:color w:val="auto"/>
                <w:sz w:val="18"/>
                <w:szCs w:val="18"/>
                <w:lang w:val="en-US" w:eastAsia="zh-CN"/>
              </w:rPr>
            </w:pPr>
            <w:r>
              <w:rPr>
                <w:rFonts w:hint="eastAsia"/>
                <w:color w:val="auto"/>
                <w:sz w:val="18"/>
                <w:szCs w:val="18"/>
                <w:lang w:val="en-US" w:eastAsia="zh-CN"/>
              </w:rPr>
              <w:t>高</w:t>
            </w:r>
          </w:p>
        </w:tc>
        <w:tc>
          <w:tcPr>
            <w:tcW w:w="3766" w:type="dxa"/>
            <w:noWrap w:val="0"/>
            <w:vAlign w:val="top"/>
          </w:tcPr>
          <w:p>
            <w:pPr>
              <w:rPr>
                <w:rFonts w:hint="default"/>
                <w:color w:val="auto"/>
                <w:sz w:val="18"/>
                <w:szCs w:val="18"/>
                <w:lang w:val="en-US" w:eastAsia="zh-CN"/>
              </w:rPr>
            </w:pPr>
            <w:r>
              <w:rPr>
                <w:rFonts w:hint="eastAsia"/>
                <w:color w:val="auto"/>
                <w:sz w:val="18"/>
                <w:szCs w:val="18"/>
                <w:lang w:val="en-US" w:eastAsia="zh-CN"/>
              </w:rPr>
              <w:t>已登录的班长能够修改学生的姓名、所在班级、用户名、手机号和密码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vMerge w:val="continue"/>
            <w:noWrap w:val="0"/>
            <w:vAlign w:val="top"/>
          </w:tcPr>
          <w:p>
            <w:pPr>
              <w:rPr>
                <w:color w:val="0000FF"/>
                <w:sz w:val="18"/>
                <w:szCs w:val="18"/>
              </w:rPr>
            </w:pPr>
          </w:p>
        </w:tc>
        <w:tc>
          <w:tcPr>
            <w:tcW w:w="85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1.8</w:t>
            </w:r>
          </w:p>
        </w:tc>
        <w:tc>
          <w:tcPr>
            <w:tcW w:w="170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删除学生信息</w:t>
            </w:r>
          </w:p>
        </w:tc>
        <w:tc>
          <w:tcPr>
            <w:tcW w:w="1060"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高</w:t>
            </w:r>
          </w:p>
        </w:tc>
        <w:tc>
          <w:tcPr>
            <w:tcW w:w="3766" w:type="dxa"/>
            <w:noWrap w:val="0"/>
            <w:vAlign w:val="top"/>
          </w:tcPr>
          <w:p>
            <w:pPr>
              <w:rPr>
                <w:rFonts w:hint="default"/>
                <w:color w:val="auto"/>
                <w:sz w:val="18"/>
                <w:szCs w:val="18"/>
                <w:lang w:val="en-US" w:eastAsia="zh-CN"/>
              </w:rPr>
            </w:pPr>
            <w:r>
              <w:rPr>
                <w:rFonts w:hint="eastAsia"/>
                <w:color w:val="auto"/>
                <w:sz w:val="18"/>
                <w:szCs w:val="18"/>
                <w:lang w:val="en-US" w:eastAsia="zh-CN"/>
              </w:rPr>
              <w:t>已登录的班长能够删除学生信息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vMerge w:val="continue"/>
            <w:noWrap w:val="0"/>
            <w:vAlign w:val="top"/>
          </w:tcPr>
          <w:p>
            <w:pPr>
              <w:rPr>
                <w:color w:val="0000FF"/>
                <w:sz w:val="18"/>
                <w:szCs w:val="18"/>
              </w:rPr>
            </w:pPr>
          </w:p>
        </w:tc>
        <w:tc>
          <w:tcPr>
            <w:tcW w:w="85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1.9</w:t>
            </w:r>
          </w:p>
        </w:tc>
        <w:tc>
          <w:tcPr>
            <w:tcW w:w="170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添加学生信息</w:t>
            </w:r>
          </w:p>
        </w:tc>
        <w:tc>
          <w:tcPr>
            <w:tcW w:w="1060"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高</w:t>
            </w:r>
          </w:p>
        </w:tc>
        <w:tc>
          <w:tcPr>
            <w:tcW w:w="3766" w:type="dxa"/>
            <w:noWrap w:val="0"/>
            <w:vAlign w:val="top"/>
          </w:tcPr>
          <w:p>
            <w:pPr>
              <w:rPr>
                <w:rFonts w:hint="default"/>
                <w:color w:val="auto"/>
                <w:sz w:val="18"/>
                <w:szCs w:val="18"/>
                <w:lang w:val="en-US" w:eastAsia="zh-CN"/>
              </w:rPr>
            </w:pPr>
            <w:r>
              <w:rPr>
                <w:rFonts w:hint="eastAsia"/>
                <w:color w:val="auto"/>
                <w:sz w:val="18"/>
                <w:szCs w:val="18"/>
                <w:lang w:val="en-US" w:eastAsia="zh-CN"/>
              </w:rPr>
              <w:t>已登录的班长能添加学生信息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vMerge w:val="continue"/>
            <w:noWrap w:val="0"/>
            <w:vAlign w:val="top"/>
          </w:tcPr>
          <w:p>
            <w:pPr>
              <w:rPr>
                <w:color w:val="0000FF"/>
                <w:sz w:val="18"/>
                <w:szCs w:val="18"/>
              </w:rPr>
            </w:pPr>
          </w:p>
        </w:tc>
        <w:tc>
          <w:tcPr>
            <w:tcW w:w="85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1.10</w:t>
            </w:r>
          </w:p>
        </w:tc>
        <w:tc>
          <w:tcPr>
            <w:tcW w:w="170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退出登录</w:t>
            </w:r>
          </w:p>
        </w:tc>
        <w:tc>
          <w:tcPr>
            <w:tcW w:w="1060"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高</w:t>
            </w:r>
          </w:p>
        </w:tc>
        <w:tc>
          <w:tcPr>
            <w:tcW w:w="3766" w:type="dxa"/>
            <w:noWrap w:val="0"/>
            <w:vAlign w:val="top"/>
          </w:tcPr>
          <w:p>
            <w:pPr>
              <w:rPr>
                <w:rFonts w:hint="default"/>
                <w:color w:val="auto"/>
                <w:sz w:val="18"/>
                <w:szCs w:val="18"/>
                <w:lang w:val="en-US" w:eastAsia="zh-CN"/>
              </w:rPr>
            </w:pPr>
            <w:r>
              <w:rPr>
                <w:rFonts w:hint="eastAsia"/>
                <w:color w:val="auto"/>
                <w:sz w:val="18"/>
                <w:szCs w:val="18"/>
                <w:lang w:val="en-US" w:eastAsia="zh-CN"/>
              </w:rPr>
              <w:t>已登录的班长能退出登录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vMerge w:val="restart"/>
            <w:noWrap w:val="0"/>
            <w:vAlign w:val="top"/>
          </w:tcPr>
          <w:p>
            <w:pPr>
              <w:rPr>
                <w:rFonts w:hint="eastAsia"/>
                <w:color w:val="auto"/>
                <w:sz w:val="18"/>
                <w:szCs w:val="18"/>
                <w:lang w:val="en-US" w:eastAsia="zh-CN"/>
              </w:rPr>
            </w:pPr>
          </w:p>
          <w:p>
            <w:pPr>
              <w:rPr>
                <w:rFonts w:hint="eastAsia"/>
                <w:color w:val="auto"/>
                <w:sz w:val="18"/>
                <w:szCs w:val="18"/>
                <w:lang w:val="en-US" w:eastAsia="zh-CN"/>
              </w:rPr>
            </w:pPr>
          </w:p>
          <w:p>
            <w:pPr>
              <w:rPr>
                <w:rFonts w:hint="eastAsia"/>
                <w:color w:val="auto"/>
                <w:sz w:val="18"/>
                <w:szCs w:val="18"/>
                <w:lang w:val="en-US" w:eastAsia="zh-CN"/>
              </w:rPr>
            </w:pPr>
          </w:p>
          <w:p>
            <w:pPr>
              <w:rPr>
                <w:rFonts w:hint="eastAsia"/>
                <w:color w:val="auto"/>
                <w:sz w:val="18"/>
                <w:szCs w:val="18"/>
                <w:lang w:val="en-US" w:eastAsia="zh-CN"/>
              </w:rPr>
            </w:pPr>
          </w:p>
          <w:p>
            <w:pPr>
              <w:jc w:val="center"/>
              <w:rPr>
                <w:rFonts w:hint="default" w:eastAsia="宋体"/>
                <w:color w:val="0000FF"/>
                <w:sz w:val="18"/>
                <w:szCs w:val="18"/>
                <w:lang w:val="en-US" w:eastAsia="zh-CN"/>
              </w:rPr>
            </w:pPr>
            <w:r>
              <w:rPr>
                <w:rFonts w:hint="eastAsia"/>
                <w:color w:val="auto"/>
                <w:sz w:val="18"/>
                <w:szCs w:val="18"/>
                <w:lang w:val="en-US" w:eastAsia="zh-CN"/>
              </w:rPr>
              <w:t>2.普通学生用户模块功能</w:t>
            </w:r>
          </w:p>
        </w:tc>
        <w:tc>
          <w:tcPr>
            <w:tcW w:w="85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2.1</w:t>
            </w:r>
          </w:p>
        </w:tc>
        <w:tc>
          <w:tcPr>
            <w:tcW w:w="170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用户注册</w:t>
            </w:r>
          </w:p>
        </w:tc>
        <w:tc>
          <w:tcPr>
            <w:tcW w:w="1060"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高</w:t>
            </w:r>
          </w:p>
        </w:tc>
        <w:tc>
          <w:tcPr>
            <w:tcW w:w="3766" w:type="dxa"/>
            <w:noWrap w:val="0"/>
            <w:vAlign w:val="top"/>
          </w:tcPr>
          <w:p>
            <w:pPr>
              <w:ind w:left="0" w:leftChars="0" w:firstLine="0" w:firstLineChars="0"/>
              <w:jc w:val="both"/>
              <w:rPr>
                <w:rFonts w:hint="eastAsia"/>
                <w:color w:val="auto"/>
                <w:sz w:val="18"/>
                <w:szCs w:val="18"/>
                <w:lang w:val="en-US" w:eastAsia="zh-CN"/>
              </w:rPr>
            </w:pPr>
            <w:r>
              <w:rPr>
                <w:rFonts w:hint="eastAsia"/>
                <w:color w:val="auto"/>
                <w:sz w:val="18"/>
                <w:szCs w:val="18"/>
                <w:lang w:val="en-US" w:eastAsia="zh-CN"/>
              </w:rPr>
              <w:t>未注册的普通学生用户能够进行用户注册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vMerge w:val="continue"/>
            <w:noWrap w:val="0"/>
            <w:vAlign w:val="top"/>
          </w:tcPr>
          <w:p>
            <w:pPr>
              <w:rPr>
                <w:color w:val="0000FF"/>
                <w:sz w:val="18"/>
                <w:szCs w:val="18"/>
              </w:rPr>
            </w:pPr>
          </w:p>
        </w:tc>
        <w:tc>
          <w:tcPr>
            <w:tcW w:w="85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2.2</w:t>
            </w:r>
          </w:p>
        </w:tc>
        <w:tc>
          <w:tcPr>
            <w:tcW w:w="170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用户登录</w:t>
            </w:r>
          </w:p>
        </w:tc>
        <w:tc>
          <w:tcPr>
            <w:tcW w:w="1060"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高</w:t>
            </w:r>
          </w:p>
        </w:tc>
        <w:tc>
          <w:tcPr>
            <w:tcW w:w="3766" w:type="dxa"/>
            <w:noWrap w:val="0"/>
            <w:vAlign w:val="top"/>
          </w:tcPr>
          <w:p>
            <w:pPr>
              <w:ind w:left="0" w:leftChars="0" w:firstLine="0" w:firstLineChars="0"/>
              <w:jc w:val="both"/>
              <w:rPr>
                <w:rFonts w:hint="default"/>
                <w:color w:val="auto"/>
                <w:kern w:val="2"/>
                <w:sz w:val="18"/>
                <w:szCs w:val="18"/>
                <w:lang w:val="en-US" w:eastAsia="zh-CN" w:bidi="ar-SA"/>
              </w:rPr>
            </w:pPr>
            <w:r>
              <w:rPr>
                <w:rFonts w:hint="eastAsia"/>
                <w:color w:val="auto"/>
                <w:sz w:val="18"/>
                <w:szCs w:val="18"/>
                <w:lang w:val="en-US" w:eastAsia="zh-CN"/>
              </w:rPr>
              <w:t>已注册的学生点击登录进行用户登录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vMerge w:val="continue"/>
            <w:noWrap w:val="0"/>
            <w:vAlign w:val="top"/>
          </w:tcPr>
          <w:p>
            <w:pPr>
              <w:rPr>
                <w:color w:val="0000FF"/>
                <w:sz w:val="18"/>
                <w:szCs w:val="18"/>
              </w:rPr>
            </w:pPr>
          </w:p>
        </w:tc>
        <w:tc>
          <w:tcPr>
            <w:tcW w:w="85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2.3</w:t>
            </w:r>
          </w:p>
        </w:tc>
        <w:tc>
          <w:tcPr>
            <w:tcW w:w="170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查看个人信息</w:t>
            </w:r>
          </w:p>
        </w:tc>
        <w:tc>
          <w:tcPr>
            <w:tcW w:w="1060"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高</w:t>
            </w:r>
          </w:p>
        </w:tc>
        <w:tc>
          <w:tcPr>
            <w:tcW w:w="3766" w:type="dxa"/>
            <w:noWrap w:val="0"/>
            <w:vAlign w:val="top"/>
          </w:tcPr>
          <w:p>
            <w:pPr>
              <w:ind w:left="0" w:leftChars="0" w:firstLine="0" w:firstLineChars="0"/>
              <w:jc w:val="center"/>
              <w:rPr>
                <w:rFonts w:hint="default"/>
                <w:color w:val="auto"/>
                <w:sz w:val="18"/>
                <w:szCs w:val="18"/>
                <w:lang w:val="en-US" w:eastAsia="zh-CN"/>
              </w:rPr>
            </w:pPr>
            <w:r>
              <w:rPr>
                <w:rFonts w:hint="eastAsia"/>
                <w:color w:val="auto"/>
                <w:sz w:val="18"/>
                <w:szCs w:val="18"/>
                <w:lang w:val="en-US" w:eastAsia="zh-CN"/>
              </w:rPr>
              <w:t>已登录的普通学生用户能够对自己的用户信息进行查看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vMerge w:val="continue"/>
            <w:noWrap w:val="0"/>
            <w:vAlign w:val="top"/>
          </w:tcPr>
          <w:p>
            <w:pPr>
              <w:rPr>
                <w:color w:val="0000FF"/>
                <w:sz w:val="18"/>
                <w:szCs w:val="18"/>
              </w:rPr>
            </w:pPr>
          </w:p>
        </w:tc>
        <w:tc>
          <w:tcPr>
            <w:tcW w:w="85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2.4</w:t>
            </w:r>
          </w:p>
        </w:tc>
        <w:tc>
          <w:tcPr>
            <w:tcW w:w="1702" w:type="dxa"/>
            <w:noWrap w:val="0"/>
            <w:vAlign w:val="top"/>
          </w:tcPr>
          <w:p>
            <w:pPr>
              <w:jc w:val="both"/>
              <w:rPr>
                <w:rFonts w:hint="default"/>
                <w:color w:val="auto"/>
                <w:sz w:val="18"/>
                <w:szCs w:val="18"/>
                <w:lang w:val="en-US" w:eastAsia="zh-CN"/>
              </w:rPr>
            </w:pPr>
            <w:r>
              <w:rPr>
                <w:rFonts w:hint="eastAsia"/>
                <w:color w:val="auto"/>
                <w:sz w:val="18"/>
                <w:szCs w:val="18"/>
                <w:lang w:val="en-US" w:eastAsia="zh-CN"/>
              </w:rPr>
              <w:t>修改个人学生信息</w:t>
            </w:r>
          </w:p>
        </w:tc>
        <w:tc>
          <w:tcPr>
            <w:tcW w:w="1060"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高</w:t>
            </w:r>
          </w:p>
        </w:tc>
        <w:tc>
          <w:tcPr>
            <w:tcW w:w="3766" w:type="dxa"/>
            <w:noWrap w:val="0"/>
            <w:vAlign w:val="top"/>
          </w:tcPr>
          <w:p>
            <w:pPr>
              <w:rPr>
                <w:rFonts w:hint="default"/>
                <w:color w:val="auto"/>
                <w:sz w:val="18"/>
                <w:szCs w:val="18"/>
                <w:lang w:val="en-US" w:eastAsia="zh-CN"/>
              </w:rPr>
            </w:pPr>
            <w:r>
              <w:rPr>
                <w:rFonts w:hint="eastAsia"/>
                <w:color w:val="auto"/>
                <w:sz w:val="18"/>
                <w:szCs w:val="18"/>
                <w:lang w:val="en-US" w:eastAsia="zh-CN"/>
              </w:rPr>
              <w:t>已登录的普通学生用户能够对自己的学生信息进行修改，包括修改姓名/所在班级/用户名/手机号/密码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vMerge w:val="continue"/>
            <w:noWrap w:val="0"/>
            <w:vAlign w:val="top"/>
          </w:tcPr>
          <w:p>
            <w:pPr>
              <w:rPr>
                <w:color w:val="0000FF"/>
                <w:sz w:val="18"/>
                <w:szCs w:val="18"/>
              </w:rPr>
            </w:pPr>
          </w:p>
        </w:tc>
        <w:tc>
          <w:tcPr>
            <w:tcW w:w="85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2.5</w:t>
            </w:r>
          </w:p>
        </w:tc>
        <w:tc>
          <w:tcPr>
            <w:tcW w:w="1702"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退出登录</w:t>
            </w:r>
          </w:p>
        </w:tc>
        <w:tc>
          <w:tcPr>
            <w:tcW w:w="1060" w:type="dxa"/>
            <w:noWrap w:val="0"/>
            <w:vAlign w:val="top"/>
          </w:tcPr>
          <w:p>
            <w:pPr>
              <w:jc w:val="center"/>
              <w:rPr>
                <w:rFonts w:hint="default"/>
                <w:color w:val="auto"/>
                <w:sz w:val="18"/>
                <w:szCs w:val="18"/>
                <w:lang w:val="en-US" w:eastAsia="zh-CN"/>
              </w:rPr>
            </w:pPr>
            <w:r>
              <w:rPr>
                <w:rFonts w:hint="eastAsia"/>
                <w:color w:val="auto"/>
                <w:sz w:val="18"/>
                <w:szCs w:val="18"/>
                <w:lang w:val="en-US" w:eastAsia="zh-CN"/>
              </w:rPr>
              <w:t>高</w:t>
            </w:r>
          </w:p>
        </w:tc>
        <w:tc>
          <w:tcPr>
            <w:tcW w:w="3766" w:type="dxa"/>
            <w:noWrap w:val="0"/>
            <w:vAlign w:val="top"/>
          </w:tcPr>
          <w:p>
            <w:pPr>
              <w:ind w:left="0" w:leftChars="0" w:firstLine="0" w:firstLineChars="0"/>
              <w:jc w:val="both"/>
              <w:rPr>
                <w:rFonts w:hint="default"/>
                <w:color w:val="auto"/>
                <w:sz w:val="18"/>
                <w:szCs w:val="18"/>
                <w:lang w:val="en-US" w:eastAsia="zh-CN"/>
              </w:rPr>
            </w:pPr>
            <w:r>
              <w:rPr>
                <w:rFonts w:hint="eastAsia"/>
                <w:color w:val="auto"/>
                <w:sz w:val="18"/>
                <w:szCs w:val="18"/>
                <w:lang w:val="en-US" w:eastAsia="zh-CN"/>
              </w:rPr>
              <w:t>已登录的学生能退出登录</w:t>
            </w:r>
          </w:p>
        </w:tc>
      </w:tr>
    </w:tbl>
    <w:p>
      <w:pPr>
        <w:numPr>
          <w:ilvl w:val="0"/>
          <w:numId w:val="0"/>
        </w:numPr>
        <w:rPr>
          <w:rFonts w:hint="default" w:asciiTheme="minorEastAsia" w:hAnsiTheme="minorEastAsia" w:cstheme="minorEastAsia"/>
          <w:i w:val="0"/>
          <w:caps w:val="0"/>
          <w:color w:val="000000"/>
          <w:spacing w:val="0"/>
          <w:sz w:val="24"/>
          <w:szCs w:val="24"/>
          <w:lang w:val="en-US" w:eastAsia="zh-CN"/>
        </w:rPr>
      </w:pPr>
    </w:p>
    <w:p>
      <w:pPr>
        <w:numPr>
          <w:ilvl w:val="0"/>
          <w:numId w:val="2"/>
        </w:numPr>
        <w:rPr>
          <w:rFonts w:hint="default" w:asciiTheme="minorEastAsia" w:hAnsiTheme="minorEastAsia" w:cstheme="minorEastAsia"/>
          <w:b/>
          <w:bCs/>
          <w:i w:val="0"/>
          <w:caps w:val="0"/>
          <w:color w:val="000000"/>
          <w:spacing w:val="0"/>
          <w:sz w:val="28"/>
          <w:szCs w:val="28"/>
          <w:lang w:val="en-US" w:eastAsia="zh-CN"/>
        </w:rPr>
      </w:pPr>
      <w:r>
        <w:rPr>
          <w:rFonts w:hint="eastAsia" w:asciiTheme="minorEastAsia" w:hAnsiTheme="minorEastAsia" w:cstheme="minorEastAsia"/>
          <w:b/>
          <w:bCs/>
          <w:i w:val="0"/>
          <w:caps w:val="0"/>
          <w:color w:val="000000"/>
          <w:spacing w:val="0"/>
          <w:sz w:val="28"/>
          <w:szCs w:val="28"/>
          <w:lang w:val="en-US" w:eastAsia="zh-CN"/>
        </w:rPr>
        <w:t>业务逻辑描述</w:t>
      </w:r>
    </w:p>
    <w:p>
      <w:pPr>
        <w:numPr>
          <w:ilvl w:val="0"/>
          <w:numId w:val="0"/>
        </w:numPr>
        <w:rPr>
          <w:rFonts w:hint="eastAsia" w:asciiTheme="minorEastAsia" w:hAnsiTheme="minorEastAsia" w:cstheme="minorEastAsia"/>
          <w:b/>
          <w:bCs/>
          <w:i w:val="0"/>
          <w:caps w:val="0"/>
          <w:color w:val="000000"/>
          <w:spacing w:val="0"/>
          <w:sz w:val="28"/>
          <w:szCs w:val="28"/>
          <w:lang w:val="en-US" w:eastAsia="zh-CN"/>
        </w:rPr>
      </w:pPr>
      <w:r>
        <w:rPr>
          <w:rFonts w:hint="eastAsia" w:asciiTheme="minorEastAsia" w:hAnsiTheme="minorEastAsia" w:cstheme="minorEastAsia"/>
          <w:b/>
          <w:bCs/>
          <w:i w:val="0"/>
          <w:caps w:val="0"/>
          <w:color w:val="000000"/>
          <w:spacing w:val="0"/>
          <w:sz w:val="28"/>
          <w:szCs w:val="28"/>
          <w:lang w:val="en-US" w:eastAsia="zh-CN"/>
        </w:rPr>
        <w:t>1 流程图</w:t>
      </w:r>
    </w:p>
    <w:p>
      <w:pPr>
        <w:numPr>
          <w:ilvl w:val="0"/>
          <w:numId w:val="0"/>
        </w:numPr>
        <w:jc w:val="center"/>
        <w:rPr>
          <w:rFonts w:hint="default" w:asciiTheme="minorEastAsia" w:hAnsiTheme="minorEastAsia" w:cstheme="minorEastAsia"/>
          <w:b/>
          <w:bCs/>
          <w:i w:val="0"/>
          <w:caps w:val="0"/>
          <w:color w:val="000000"/>
          <w:spacing w:val="0"/>
          <w:sz w:val="28"/>
          <w:szCs w:val="28"/>
          <w:lang w:val="en-US" w:eastAsia="zh-CN"/>
        </w:rPr>
      </w:pPr>
      <w:r>
        <w:rPr>
          <w:rFonts w:hint="default" w:asciiTheme="minorEastAsia" w:hAnsiTheme="minorEastAsia" w:cstheme="minorEastAsia"/>
          <w:b/>
          <w:bCs/>
          <w:i w:val="0"/>
          <w:caps w:val="0"/>
          <w:color w:val="000000"/>
          <w:spacing w:val="0"/>
          <w:sz w:val="28"/>
          <w:szCs w:val="28"/>
          <w:lang w:val="en-US" w:eastAsia="zh-CN"/>
        </w:rPr>
        <w:drawing>
          <wp:inline distT="0" distB="0" distL="114300" distR="114300">
            <wp:extent cx="4886325" cy="5005705"/>
            <wp:effectExtent l="0" t="0" r="0" b="0"/>
            <wp:docPr id="10" name="图片 10"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11)"/>
                    <pic:cNvPicPr>
                      <a:picLocks noChangeAspect="1"/>
                    </pic:cNvPicPr>
                  </pic:nvPicPr>
                  <pic:blipFill>
                    <a:blip r:embed="rId9"/>
                    <a:srcRect t="4711" r="4198"/>
                    <a:stretch>
                      <a:fillRect/>
                    </a:stretch>
                  </pic:blipFill>
                  <pic:spPr>
                    <a:xfrm>
                      <a:off x="0" y="0"/>
                      <a:ext cx="4886325" cy="5005705"/>
                    </a:xfrm>
                    <a:prstGeom prst="rect">
                      <a:avLst/>
                    </a:prstGeom>
                  </pic:spPr>
                </pic:pic>
              </a:graphicData>
            </a:graphic>
          </wp:inline>
        </w:drawing>
      </w:r>
    </w:p>
    <w:p>
      <w:pPr>
        <w:pStyle w:val="5"/>
        <w:ind w:left="0" w:leftChars="0" w:firstLine="0" w:firstLine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图</w:t>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lang w:eastAsia="zh-CN"/>
        </w:rPr>
        <w:t xml:space="preserve"> </w:t>
      </w:r>
      <w:r>
        <w:rPr>
          <w:rFonts w:hint="eastAsia" w:asciiTheme="minorEastAsia" w:hAnsiTheme="minorEastAsia" w:eastAsiaTheme="minorEastAsia" w:cstheme="minorEastAsia"/>
          <w:lang w:val="en-US" w:eastAsia="zh-CN"/>
        </w:rPr>
        <w:t>学生-班级学生管理系统流程图</w:t>
      </w:r>
    </w:p>
    <w:p>
      <w:pPr>
        <w:numPr>
          <w:ilvl w:val="0"/>
          <w:numId w:val="0"/>
        </w:numPr>
        <w:jc w:val="center"/>
        <w:rPr>
          <w:rFonts w:hint="default" w:asciiTheme="minorEastAsia" w:hAnsiTheme="minorEastAsia" w:cstheme="minorEastAsia"/>
          <w:b/>
          <w:bCs/>
          <w:i w:val="0"/>
          <w:caps w:val="0"/>
          <w:color w:val="000000"/>
          <w:spacing w:val="0"/>
          <w:sz w:val="28"/>
          <w:szCs w:val="28"/>
          <w:lang w:val="en-US" w:eastAsia="zh-CN"/>
        </w:rPr>
      </w:pPr>
    </w:p>
    <w:p>
      <w:pPr>
        <w:numPr>
          <w:ilvl w:val="0"/>
          <w:numId w:val="0"/>
        </w:numPr>
        <w:rPr>
          <w:rFonts w:hint="eastAsia" w:asciiTheme="minorEastAsia" w:hAnsiTheme="minorEastAsia" w:cstheme="minorEastAsia"/>
          <w:b/>
          <w:bCs/>
          <w:i w:val="0"/>
          <w:caps w:val="0"/>
          <w:color w:val="000000"/>
          <w:spacing w:val="0"/>
          <w:sz w:val="28"/>
          <w:szCs w:val="28"/>
          <w:lang w:val="en-US" w:eastAsia="zh-CN"/>
        </w:rPr>
      </w:pPr>
      <w:r>
        <w:rPr>
          <w:rFonts w:hint="eastAsia" w:asciiTheme="minorEastAsia" w:hAnsiTheme="minorEastAsia" w:cstheme="minorEastAsia"/>
          <w:b/>
          <w:bCs/>
          <w:i w:val="0"/>
          <w:caps w:val="0"/>
          <w:color w:val="000000"/>
          <w:spacing w:val="0"/>
          <w:sz w:val="28"/>
          <w:szCs w:val="28"/>
          <w:lang w:val="en-US" w:eastAsia="zh-CN"/>
        </w:rPr>
        <w:t>2 状态图</w:t>
      </w:r>
    </w:p>
    <w:p>
      <w:pPr>
        <w:spacing w:line="400" w:lineRule="exact"/>
        <w:rPr>
          <w:rFonts w:hint="eastAsia" w:ascii="宋体" w:hAnsi="宋体"/>
          <w:color w:val="0C0C0C"/>
          <w:sz w:val="24"/>
          <w:lang w:val="en-US" w:eastAsia="zh-CN"/>
        </w:rPr>
      </w:pPr>
      <w:r>
        <w:rPr>
          <w:rFonts w:hint="eastAsia" w:ascii="宋体" w:hAnsi="宋体"/>
          <w:color w:val="0C0C0C"/>
          <w:sz w:val="24"/>
          <w:lang w:val="en-US" w:eastAsia="zh-CN"/>
        </w:rPr>
        <w:t>注册、登录状态图：</w:t>
      </w:r>
    </w:p>
    <w:p>
      <w:pPr>
        <w:numPr>
          <w:ilvl w:val="0"/>
          <w:numId w:val="0"/>
        </w:numPr>
        <w:ind w:leftChars="0"/>
      </w:pPr>
      <w:r>
        <w:drawing>
          <wp:inline distT="0" distB="0" distL="114300" distR="114300">
            <wp:extent cx="5267960" cy="318516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7960" cy="3185160"/>
                    </a:xfrm>
                    <a:prstGeom prst="rect">
                      <a:avLst/>
                    </a:prstGeom>
                    <a:noFill/>
                    <a:ln>
                      <a:noFill/>
                    </a:ln>
                  </pic:spPr>
                </pic:pic>
              </a:graphicData>
            </a:graphic>
          </wp:inline>
        </w:drawing>
      </w:r>
    </w:p>
    <w:p>
      <w:pPr>
        <w:pStyle w:val="5"/>
        <w:ind w:left="0" w:leftChars="0" w:firstLine="0" w:firstLine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图</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lang w:eastAsia="zh-CN"/>
        </w:rPr>
        <w:t xml:space="preserve"> </w:t>
      </w:r>
      <w:r>
        <w:rPr>
          <w:rFonts w:hint="eastAsia" w:asciiTheme="minorEastAsia" w:hAnsiTheme="minorEastAsia" w:eastAsiaTheme="minorEastAsia" w:cstheme="minorEastAsia"/>
          <w:lang w:val="en-US" w:eastAsia="zh-CN"/>
        </w:rPr>
        <w:t>注册、登录状态图</w:t>
      </w:r>
    </w:p>
    <w:p>
      <w:pPr>
        <w:spacing w:line="400" w:lineRule="exact"/>
        <w:rPr>
          <w:rFonts w:hint="default" w:ascii="宋体" w:hAnsi="宋体"/>
          <w:color w:val="0C0C0C"/>
          <w:sz w:val="24"/>
          <w:lang w:val="en-US" w:eastAsia="zh-CN"/>
        </w:rPr>
      </w:pPr>
      <w:r>
        <w:rPr>
          <w:rFonts w:hint="eastAsia" w:ascii="宋体" w:hAnsi="宋体"/>
          <w:color w:val="0C0C0C"/>
          <w:sz w:val="24"/>
          <w:lang w:val="en-US" w:eastAsia="zh-CN"/>
        </w:rPr>
        <w:t>查询学生信息状态图：</w:t>
      </w:r>
    </w:p>
    <w:p>
      <w:pPr>
        <w:numPr>
          <w:ilvl w:val="0"/>
          <w:numId w:val="0"/>
        </w:numPr>
        <w:ind w:leftChars="0"/>
        <w:rPr>
          <w:rFonts w:hint="eastAsia"/>
          <w:lang w:val="en-US" w:eastAsia="zh-CN"/>
        </w:rPr>
      </w:pPr>
    </w:p>
    <w:p>
      <w:pPr>
        <w:numPr>
          <w:ilvl w:val="0"/>
          <w:numId w:val="0"/>
        </w:numPr>
        <w:ind w:leftChars="0"/>
      </w:pPr>
      <w:r>
        <w:drawing>
          <wp:inline distT="0" distB="0" distL="114300" distR="114300">
            <wp:extent cx="5268595" cy="3406140"/>
            <wp:effectExtent l="0" t="0" r="444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8595" cy="3406140"/>
                    </a:xfrm>
                    <a:prstGeom prst="rect">
                      <a:avLst/>
                    </a:prstGeom>
                    <a:noFill/>
                    <a:ln>
                      <a:noFill/>
                    </a:ln>
                  </pic:spPr>
                </pic:pic>
              </a:graphicData>
            </a:graphic>
          </wp:inline>
        </w:drawing>
      </w:r>
    </w:p>
    <w:p>
      <w:pPr>
        <w:pStyle w:val="5"/>
        <w:ind w:left="0" w:leftChars="0" w:firstLine="0" w:firstLine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图</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lang w:eastAsia="zh-CN"/>
        </w:rPr>
        <w:t xml:space="preserve"> </w:t>
      </w:r>
      <w:r>
        <w:rPr>
          <w:rFonts w:hint="eastAsia" w:asciiTheme="minorEastAsia" w:hAnsiTheme="minorEastAsia" w:eastAsiaTheme="minorEastAsia" w:cstheme="minorEastAsia"/>
          <w:lang w:val="en-US" w:eastAsia="zh-CN"/>
        </w:rPr>
        <w:t>查询学生信息状态图</w:t>
      </w:r>
    </w:p>
    <w:p>
      <w:pPr>
        <w:rPr>
          <w:rFonts w:hint="eastAsia"/>
          <w:lang w:val="en-US" w:eastAsia="zh-CN"/>
        </w:rPr>
      </w:pPr>
    </w:p>
    <w:p>
      <w:pPr>
        <w:spacing w:line="400" w:lineRule="exact"/>
        <w:rPr>
          <w:rFonts w:hint="eastAsia" w:ascii="宋体" w:hAnsi="宋体"/>
          <w:color w:val="0C0C0C"/>
          <w:sz w:val="24"/>
          <w:lang w:val="en-US" w:eastAsia="zh-CN"/>
        </w:rPr>
      </w:pPr>
    </w:p>
    <w:p>
      <w:pPr>
        <w:spacing w:line="400" w:lineRule="exact"/>
        <w:rPr>
          <w:rFonts w:hint="default" w:ascii="宋体" w:hAnsi="宋体"/>
          <w:color w:val="0C0C0C"/>
          <w:sz w:val="24"/>
          <w:lang w:val="en-US" w:eastAsia="zh-CN"/>
        </w:rPr>
      </w:pPr>
      <w:r>
        <w:rPr>
          <w:rFonts w:hint="eastAsia" w:ascii="宋体" w:hAnsi="宋体"/>
          <w:color w:val="0C0C0C"/>
          <w:sz w:val="24"/>
          <w:lang w:val="en-US" w:eastAsia="zh-CN"/>
        </w:rPr>
        <w:t>班长修改学生信息状态图：</w:t>
      </w:r>
    </w:p>
    <w:p>
      <w:pPr>
        <w:jc w:val="both"/>
      </w:pPr>
      <w:r>
        <w:drawing>
          <wp:inline distT="0" distB="0" distL="114300" distR="114300">
            <wp:extent cx="5271135" cy="3983990"/>
            <wp:effectExtent l="0" t="0" r="190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1135" cy="3983990"/>
                    </a:xfrm>
                    <a:prstGeom prst="rect">
                      <a:avLst/>
                    </a:prstGeom>
                    <a:noFill/>
                    <a:ln>
                      <a:noFill/>
                    </a:ln>
                  </pic:spPr>
                </pic:pic>
              </a:graphicData>
            </a:graphic>
          </wp:inline>
        </w:drawing>
      </w:r>
    </w:p>
    <w:p>
      <w:pPr>
        <w:pStyle w:val="5"/>
        <w:ind w:left="0" w:leftChars="0" w:firstLine="0" w:firstLine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图</w:t>
      </w:r>
      <w:r>
        <w:rPr>
          <w:rFonts w:hint="eastAsia" w:asciiTheme="minorEastAsia" w:hAnsiTheme="minorEastAsia" w:eastAsiaTheme="minorEastAsia" w:cstheme="minorEastAsia"/>
          <w:lang w:val="en-US" w:eastAsia="zh-CN"/>
        </w:rPr>
        <w:t>9 班长修改学生信息状态图</w:t>
      </w:r>
    </w:p>
    <w:p>
      <w:pPr>
        <w:numPr>
          <w:ilvl w:val="0"/>
          <w:numId w:val="2"/>
        </w:numPr>
        <w:rPr>
          <w:rFonts w:hint="default" w:asciiTheme="minorEastAsia" w:hAnsiTheme="minorEastAsia" w:cstheme="minorEastAsia"/>
          <w:b/>
          <w:bCs/>
          <w:i w:val="0"/>
          <w:caps w:val="0"/>
          <w:color w:val="000000"/>
          <w:spacing w:val="0"/>
          <w:sz w:val="28"/>
          <w:szCs w:val="28"/>
          <w:lang w:val="en-US" w:eastAsia="zh-CN"/>
        </w:rPr>
      </w:pPr>
      <w:r>
        <w:rPr>
          <w:rFonts w:hint="eastAsia" w:asciiTheme="minorEastAsia" w:hAnsiTheme="minorEastAsia" w:cstheme="minorEastAsia"/>
          <w:b/>
          <w:bCs/>
          <w:i w:val="0"/>
          <w:caps w:val="0"/>
          <w:color w:val="000000"/>
          <w:spacing w:val="0"/>
          <w:sz w:val="28"/>
          <w:szCs w:val="28"/>
          <w:lang w:val="en-US" w:eastAsia="zh-CN"/>
        </w:rPr>
        <w:t>模块设计</w:t>
      </w:r>
    </w:p>
    <w:p>
      <w:pPr>
        <w:numPr>
          <w:ilvl w:val="0"/>
          <w:numId w:val="0"/>
        </w:numPr>
        <w:rPr>
          <w:rFonts w:hint="eastAsia" w:asciiTheme="minorEastAsia" w:hAnsiTheme="minorEastAsia" w:cstheme="minorEastAsia"/>
          <w:b/>
          <w:bCs/>
          <w:i w:val="0"/>
          <w:caps w:val="0"/>
          <w:color w:val="000000"/>
          <w:spacing w:val="0"/>
          <w:sz w:val="28"/>
          <w:szCs w:val="28"/>
          <w:lang w:val="en-US" w:eastAsia="zh-CN"/>
        </w:rPr>
      </w:pPr>
      <w:r>
        <w:rPr>
          <w:rFonts w:hint="eastAsia" w:asciiTheme="minorEastAsia" w:hAnsiTheme="minorEastAsia" w:cstheme="minorEastAsia"/>
          <w:b/>
          <w:bCs/>
          <w:i w:val="0"/>
          <w:caps w:val="0"/>
          <w:color w:val="000000"/>
          <w:spacing w:val="0"/>
          <w:sz w:val="28"/>
          <w:szCs w:val="28"/>
          <w:lang w:val="en-US" w:eastAsia="zh-CN"/>
        </w:rPr>
        <w:t>1 模块图</w:t>
      </w:r>
    </w:p>
    <w:p>
      <w:pPr>
        <w:numPr>
          <w:ilvl w:val="0"/>
          <w:numId w:val="0"/>
        </w:numPr>
        <w:jc w:val="center"/>
        <w:rPr>
          <w:rFonts w:hint="default" w:asciiTheme="minorEastAsia" w:hAnsiTheme="minorEastAsia" w:cstheme="minorEastAsia"/>
          <w:b/>
          <w:bCs/>
          <w:i w:val="0"/>
          <w:caps w:val="0"/>
          <w:color w:val="000000"/>
          <w:spacing w:val="0"/>
          <w:sz w:val="28"/>
          <w:szCs w:val="28"/>
          <w:lang w:val="en-US" w:eastAsia="zh-CN"/>
        </w:rPr>
      </w:pPr>
      <w:r>
        <w:rPr>
          <w:rFonts w:hint="default" w:asciiTheme="minorEastAsia" w:hAnsiTheme="minorEastAsia" w:cstheme="minorEastAsia"/>
          <w:b/>
          <w:bCs/>
          <w:i w:val="0"/>
          <w:caps w:val="0"/>
          <w:color w:val="000000"/>
          <w:spacing w:val="0"/>
          <w:sz w:val="28"/>
          <w:szCs w:val="28"/>
          <w:lang w:val="en-US" w:eastAsia="zh-CN"/>
        </w:rPr>
        <w:drawing>
          <wp:inline distT="0" distB="0" distL="114300" distR="114300">
            <wp:extent cx="5335905" cy="3296920"/>
            <wp:effectExtent l="0" t="0" r="0" b="0"/>
            <wp:docPr id="11" name="图片 11" descr="C:\Users\ASUS\Downloads\未命名文件 (13).png未命名文件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SUS\Downloads\未命名文件 (13).png未命名文件 (13)"/>
                    <pic:cNvPicPr>
                      <a:picLocks noChangeAspect="1"/>
                    </pic:cNvPicPr>
                  </pic:nvPicPr>
                  <pic:blipFill>
                    <a:blip r:embed="rId13"/>
                    <a:srcRect l="18010" t="11605"/>
                    <a:stretch>
                      <a:fillRect/>
                    </a:stretch>
                  </pic:blipFill>
                  <pic:spPr>
                    <a:xfrm>
                      <a:off x="0" y="0"/>
                      <a:ext cx="5335905" cy="3296920"/>
                    </a:xfrm>
                    <a:prstGeom prst="rect">
                      <a:avLst/>
                    </a:prstGeom>
                  </pic:spPr>
                </pic:pic>
              </a:graphicData>
            </a:graphic>
          </wp:inline>
        </w:drawing>
      </w:r>
    </w:p>
    <w:p>
      <w:pPr>
        <w:pStyle w:val="5"/>
        <w:ind w:left="0" w:leftChars="0" w:firstLine="0" w:firstLineChars="0"/>
        <w:jc w:val="cente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图</w:t>
      </w:r>
      <w:r>
        <w:rPr>
          <w:rFonts w:hint="eastAsia" w:asciiTheme="minorEastAsia" w:hAnsiTheme="minorEastAsia" w:eastAsiaTheme="minorEastAsia" w:cstheme="minorEastAsia"/>
          <w:lang w:val="en-US" w:eastAsia="zh-CN"/>
        </w:rPr>
        <w:t>10 计算机学院2017级班级-学生信息管理系统模块图</w:t>
      </w:r>
    </w:p>
    <w:p>
      <w:pPr>
        <w:numPr>
          <w:ilvl w:val="0"/>
          <w:numId w:val="0"/>
        </w:numPr>
        <w:rPr>
          <w:rFonts w:hint="default" w:asciiTheme="minorEastAsia" w:hAnsiTheme="minorEastAsia" w:cstheme="minorEastAsia"/>
          <w:b/>
          <w:bCs/>
          <w:i w:val="0"/>
          <w:caps w:val="0"/>
          <w:color w:val="000000"/>
          <w:spacing w:val="0"/>
          <w:sz w:val="28"/>
          <w:szCs w:val="28"/>
          <w:lang w:val="en-US" w:eastAsia="zh-CN"/>
        </w:rPr>
      </w:pPr>
    </w:p>
    <w:p>
      <w:pPr>
        <w:pStyle w:val="2"/>
        <w:numPr>
          <w:ilvl w:val="0"/>
          <w:numId w:val="0"/>
        </w:numPr>
        <w:ind w:leftChars="0"/>
        <w:jc w:val="both"/>
        <w:rPr>
          <w:rFonts w:hint="eastAsia" w:asciiTheme="minorEastAsia" w:hAnsiTheme="minorEastAsia" w:cstheme="minorEastAsia"/>
          <w:i w:val="0"/>
          <w:caps w:val="0"/>
          <w:color w:val="000000"/>
          <w:spacing w:val="0"/>
          <w:sz w:val="24"/>
          <w:szCs w:val="24"/>
          <w:lang w:val="en-US" w:eastAsia="zh-CN"/>
        </w:rPr>
      </w:pPr>
      <w:r>
        <w:rPr>
          <w:rFonts w:hint="eastAsia"/>
          <w:lang w:val="en-US" w:eastAsia="zh-CN"/>
        </w:rPr>
        <w:t>2 模块概述</w:t>
      </w:r>
    </w:p>
    <w:p>
      <w:pPr>
        <w:pStyle w:val="3"/>
        <w:numPr>
          <w:ilvl w:val="1"/>
          <w:numId w:val="0"/>
        </w:numPr>
        <w:ind w:leftChars="0"/>
        <w:rPr>
          <w:rFonts w:hint="eastAsia"/>
          <w:lang w:val="en-US" w:eastAsia="zh-CN"/>
        </w:rPr>
      </w:pPr>
      <w:r>
        <w:rPr>
          <w:rFonts w:hint="eastAsia"/>
          <w:lang w:val="en-US" w:eastAsia="zh-CN"/>
        </w:rPr>
        <w:t>2.1 学生信息管理子系统</w:t>
      </w:r>
    </w:p>
    <w:p>
      <w:pPr>
        <w:widowControl w:val="0"/>
        <w:numPr>
          <w:ilvl w:val="0"/>
          <w:numId w:val="0"/>
        </w:numPr>
        <w:jc w:val="both"/>
        <w:rPr>
          <w:rFonts w:hint="eastAsia"/>
          <w:lang w:val="en-US" w:eastAsia="zh-CN"/>
        </w:rPr>
      </w:pPr>
    </w:p>
    <w:tbl>
      <w:tblPr>
        <w:tblStyle w:val="8"/>
        <w:tblW w:w="9060" w:type="dxa"/>
        <w:tblInd w:w="0" w:type="dxa"/>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1107"/>
        <w:gridCol w:w="808"/>
        <w:gridCol w:w="1240"/>
        <w:gridCol w:w="712"/>
        <w:gridCol w:w="1424"/>
        <w:gridCol w:w="1280"/>
        <w:gridCol w:w="2489"/>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316" w:hRule="atLeast"/>
        </w:trPr>
        <w:tc>
          <w:tcPr>
            <w:tcW w:w="9060" w:type="dxa"/>
            <w:gridSpan w:val="7"/>
            <w:tcBorders>
              <w:top w:val="nil"/>
              <w:left w:val="nil"/>
              <w:bottom w:val="single" w:color="auto" w:sz="6" w:space="0"/>
              <w:right w:val="nil"/>
            </w:tcBorders>
            <w:noWrap w:val="0"/>
            <w:vAlign w:val="center"/>
          </w:tcPr>
          <w:p>
            <w:pPr>
              <w:jc w:val="center"/>
              <w:rPr>
                <w:rFonts w:hint="default" w:ascii="Times New Roman" w:hAnsi="Times New Roman" w:eastAsia="宋体" w:cs="Times New Roman"/>
                <w:sz w:val="24"/>
                <w:szCs w:val="24"/>
                <w:lang w:val="en-US"/>
              </w:rPr>
            </w:pPr>
            <w:r>
              <w:rPr>
                <w:rFonts w:hint="eastAsia" w:ascii="宋体" w:hAnsi="宋体" w:eastAsia="宋体" w:cs="宋体"/>
                <w:sz w:val="18"/>
                <w:szCs w:val="18"/>
              </w:rPr>
              <w:t>表</w:t>
            </w:r>
            <w:r>
              <w:rPr>
                <w:rFonts w:hint="eastAsia" w:ascii="宋体" w:hAnsi="宋体" w:eastAsia="宋体" w:cs="宋体"/>
                <w:sz w:val="18"/>
                <w:szCs w:val="18"/>
                <w:lang w:val="en-US" w:eastAsia="zh-CN"/>
              </w:rPr>
              <w:t>2用户信息管理子系统</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331" w:hRule="atLeast"/>
        </w:trPr>
        <w:tc>
          <w:tcPr>
            <w:tcW w:w="1107" w:type="dxa"/>
            <w:tcBorders>
              <w:top w:val="single" w:color="auto" w:sz="6" w:space="0"/>
            </w:tcBorders>
            <w:noWrap w:val="0"/>
            <w:vAlign w:val="center"/>
          </w:tcPr>
          <w:p>
            <w:pPr>
              <w:rPr>
                <w:rFonts w:hint="default" w:ascii="Times New Roman" w:hAnsi="Times New Roman" w:eastAsia="宋体" w:cs="Times New Roman"/>
                <w:sz w:val="18"/>
                <w:szCs w:val="18"/>
                <w:lang w:val="en-US" w:eastAsia="zh-CN"/>
              </w:rPr>
            </w:pPr>
          </w:p>
        </w:tc>
        <w:tc>
          <w:tcPr>
            <w:tcW w:w="2048" w:type="dxa"/>
            <w:gridSpan w:val="2"/>
            <w:tcBorders>
              <w:top w:val="single" w:color="auto" w:sz="6" w:space="0"/>
            </w:tcBorders>
            <w:noWrap w:val="0"/>
            <w:vAlign w:val="center"/>
          </w:tcPr>
          <w:p>
            <w:p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学生信息管理</w:t>
            </w:r>
            <w:r>
              <w:rPr>
                <w:rFonts w:hint="default" w:ascii="Times New Roman" w:hAnsi="Times New Roman" w:eastAsia="宋体" w:cs="Times New Roman"/>
                <w:sz w:val="18"/>
                <w:szCs w:val="18"/>
                <w:lang w:val="en-US" w:eastAsia="zh-CN"/>
              </w:rPr>
              <w:t>子系统</w:t>
            </w:r>
          </w:p>
        </w:tc>
        <w:tc>
          <w:tcPr>
            <w:tcW w:w="712" w:type="dxa"/>
            <w:tcBorders>
              <w:top w:val="single" w:color="auto" w:sz="6" w:space="0"/>
            </w:tcBorders>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标识</w:t>
            </w:r>
          </w:p>
        </w:tc>
        <w:tc>
          <w:tcPr>
            <w:tcW w:w="1424" w:type="dxa"/>
            <w:tcBorders>
              <w:top w:val="single" w:color="auto" w:sz="6" w:space="0"/>
            </w:tcBorders>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S01</w:t>
            </w:r>
          </w:p>
        </w:tc>
        <w:tc>
          <w:tcPr>
            <w:tcW w:w="1280" w:type="dxa"/>
            <w:tcBorders>
              <w:top w:val="single" w:color="auto" w:sz="6" w:space="0"/>
            </w:tcBorders>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系统名称</w:t>
            </w:r>
          </w:p>
        </w:tc>
        <w:tc>
          <w:tcPr>
            <w:tcW w:w="2489" w:type="dxa"/>
            <w:tcBorders>
              <w:top w:val="single" w:color="auto" w:sz="6" w:space="0"/>
            </w:tcBorders>
            <w:noWrap w:val="0"/>
            <w:vAlign w:val="center"/>
          </w:tcPr>
          <w:p>
            <w:pPr>
              <w:rPr>
                <w:rFonts w:hint="default" w:ascii="Times New Roman" w:hAnsi="Times New Roman" w:eastAsia="宋体" w:cs="Times New Roman"/>
                <w:sz w:val="18"/>
                <w:szCs w:val="18"/>
                <w:lang w:val="en-US"/>
              </w:rPr>
            </w:pPr>
            <w:r>
              <w:rPr>
                <w:rFonts w:hint="eastAsia" w:ascii="Times New Roman" w:hAnsi="Times New Roman" w:eastAsia="宋体" w:cs="Times New Roman"/>
                <w:sz w:val="18"/>
                <w:szCs w:val="18"/>
                <w:lang w:val="en-US" w:eastAsia="zh-CN"/>
              </w:rPr>
              <w:t>SIS</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673" w:hRule="atLeast"/>
        </w:trPr>
        <w:tc>
          <w:tcPr>
            <w:tcW w:w="1107" w:type="dxa"/>
            <w:vMerge w:val="restart"/>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接　口</w:t>
            </w:r>
          </w:p>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说　明</w:t>
            </w:r>
          </w:p>
        </w:tc>
        <w:tc>
          <w:tcPr>
            <w:tcW w:w="808" w:type="dxa"/>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输入</w:t>
            </w:r>
          </w:p>
        </w:tc>
        <w:tc>
          <w:tcPr>
            <w:tcW w:w="7145" w:type="dxa"/>
            <w:gridSpan w:val="5"/>
            <w:noWrap w:val="0"/>
            <w:vAlign w:val="center"/>
          </w:tcPr>
          <w:p>
            <w:pP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鼠标点击注册或登录；</w:t>
            </w:r>
          </w:p>
          <w:p>
            <w:p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键盘输入学生信息</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3382" w:hRule="atLeast"/>
        </w:trPr>
        <w:tc>
          <w:tcPr>
            <w:tcW w:w="1107" w:type="dxa"/>
            <w:vMerge w:val="continue"/>
            <w:noWrap w:val="0"/>
            <w:vAlign w:val="center"/>
          </w:tcPr>
          <w:p>
            <w:pPr>
              <w:rPr>
                <w:rFonts w:hint="default" w:ascii="Times New Roman" w:hAnsi="Times New Roman" w:eastAsia="宋体" w:cs="Times New Roman"/>
                <w:sz w:val="18"/>
                <w:szCs w:val="18"/>
              </w:rPr>
            </w:pPr>
          </w:p>
        </w:tc>
        <w:tc>
          <w:tcPr>
            <w:tcW w:w="808" w:type="dxa"/>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输出</w:t>
            </w:r>
          </w:p>
        </w:tc>
        <w:tc>
          <w:tcPr>
            <w:tcW w:w="7145" w:type="dxa"/>
            <w:gridSpan w:val="5"/>
            <w:noWrap w:val="0"/>
            <w:vAlign w:val="top"/>
          </w:tcPr>
          <w:p>
            <w:pP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①普通用户基本信息表（</w:t>
            </w:r>
          </w:p>
          <w:p>
            <w:pPr>
              <w:numPr>
                <w:ilvl w:val="0"/>
                <w:numId w:val="7"/>
              </w:numP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学生学号</w:t>
            </w:r>
          </w:p>
          <w:p>
            <w:pPr>
              <w:numPr>
                <w:ilvl w:val="0"/>
                <w:numId w:val="7"/>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学生姓名</w:t>
            </w:r>
          </w:p>
          <w:p>
            <w:pPr>
              <w:numPr>
                <w:ilvl w:val="0"/>
                <w:numId w:val="7"/>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学生所在班级</w:t>
            </w:r>
          </w:p>
          <w:p>
            <w:pPr>
              <w:numPr>
                <w:ilvl w:val="0"/>
                <w:numId w:val="7"/>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学生权限</w:t>
            </w:r>
          </w:p>
          <w:p>
            <w:pPr>
              <w:numPr>
                <w:ilvl w:val="0"/>
                <w:numId w:val="7"/>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学生用户名</w:t>
            </w:r>
          </w:p>
          <w:p>
            <w:pPr>
              <w:numPr>
                <w:ilvl w:val="0"/>
                <w:numId w:val="7"/>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学生手机号码</w:t>
            </w:r>
          </w:p>
          <w:p>
            <w:pPr>
              <w:numPr>
                <w:ilvl w:val="0"/>
                <w:numId w:val="7"/>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密码</w:t>
            </w:r>
          </w:p>
          <w:p>
            <w:pPr>
              <w:numPr>
                <w:ilvl w:val="0"/>
                <w:numId w:val="0"/>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3272" w:hRule="atLeast"/>
        </w:trPr>
        <w:tc>
          <w:tcPr>
            <w:tcW w:w="1107" w:type="dxa"/>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功　能</w:t>
            </w:r>
          </w:p>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说　明</w:t>
            </w:r>
          </w:p>
        </w:tc>
        <w:tc>
          <w:tcPr>
            <w:tcW w:w="7953" w:type="dxa"/>
            <w:gridSpan w:val="6"/>
            <w:noWrap w:val="0"/>
            <w:vAlign w:val="center"/>
          </w:tcPr>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default" w:ascii="Times New Roman" w:hAnsi="Times New Roman" w:eastAsia="宋体" w:cs="Times New Roman"/>
                <w:color w:val="auto"/>
                <w:sz w:val="18"/>
                <w:szCs w:val="18"/>
                <w:lang w:val="en-US" w:eastAsia="zh-CN"/>
              </w:rPr>
              <w:t>①</w:t>
            </w:r>
            <w:r>
              <w:rPr>
                <w:rFonts w:hint="eastAsia" w:ascii="Times New Roman" w:hAnsi="Times New Roman" w:eastAsia="宋体" w:cs="Times New Roman"/>
                <w:color w:val="auto"/>
                <w:sz w:val="18"/>
                <w:szCs w:val="18"/>
                <w:lang w:val="en-US" w:eastAsia="zh-CN"/>
              </w:rPr>
              <w:t>注册：</w:t>
            </w:r>
          </w:p>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第一次使用本系统的学生（不管是班长还是普通学生用户）可以通过输入学生学号、学生姓名、</w:t>
            </w:r>
          </w:p>
          <w:p>
            <w:pPr>
              <w:numPr>
                <w:ilvl w:val="0"/>
                <w:numId w:val="0"/>
              </w:numPr>
              <w:ind w:right="-865" w:rightChars="-412"/>
              <w:rPr>
                <w:rFonts w:hint="default"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学生所在班级、学生权限、学生用户名、学生手机号码和密码进行注册。</w:t>
            </w:r>
          </w:p>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②登录：</w:t>
            </w:r>
          </w:p>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注册成功的学生可以通过学生学号和密码进行登录，若学生用户登录失败次数达三次，系统将予</w:t>
            </w:r>
          </w:p>
          <w:p>
            <w:pPr>
              <w:numPr>
                <w:ilvl w:val="0"/>
                <w:numId w:val="0"/>
              </w:numPr>
              <w:ind w:right="-865" w:rightChars="-412"/>
              <w:rPr>
                <w:rFonts w:hint="default"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以学生用户通过手机号码找回密码的权限。</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648" w:hRule="atLeast"/>
        </w:trPr>
        <w:tc>
          <w:tcPr>
            <w:tcW w:w="1107" w:type="dxa"/>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运行环</w:t>
            </w:r>
          </w:p>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境说明</w:t>
            </w:r>
          </w:p>
        </w:tc>
        <w:tc>
          <w:tcPr>
            <w:tcW w:w="7953" w:type="dxa"/>
            <w:gridSpan w:val="6"/>
            <w:noWrap w:val="0"/>
            <w:vAlign w:val="center"/>
          </w:tcPr>
          <w:p>
            <w:pPr>
              <w:pStyle w:val="11"/>
              <w:spacing w:line="240" w:lineRule="auto"/>
              <w:ind w:firstLine="36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所有支持</w:t>
            </w:r>
            <w:r>
              <w:rPr>
                <w:rFonts w:hint="eastAsia" w:ascii="Times New Roman" w:hAnsi="Times New Roman" w:eastAsia="宋体" w:cs="Times New Roman"/>
                <w:sz w:val="18"/>
                <w:szCs w:val="18"/>
                <w:lang w:val="en-US" w:eastAsia="zh-CN"/>
              </w:rPr>
              <w:t>sql</w:t>
            </w:r>
            <w:r>
              <w:rPr>
                <w:rFonts w:hint="default" w:ascii="Times New Roman" w:hAnsi="Times New Roman" w:eastAsia="宋体" w:cs="Times New Roman"/>
                <w:sz w:val="18"/>
                <w:szCs w:val="18"/>
              </w:rPr>
              <w:t>和java的操作平台都可以运行此程序。</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07" w:type="dxa"/>
            <w:vMerge w:val="restart"/>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调用关</w:t>
            </w:r>
          </w:p>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系说明</w:t>
            </w:r>
          </w:p>
        </w:tc>
        <w:tc>
          <w:tcPr>
            <w:tcW w:w="2048" w:type="dxa"/>
            <w:gridSpan w:val="2"/>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调用模块</w:t>
            </w:r>
          </w:p>
        </w:tc>
        <w:tc>
          <w:tcPr>
            <w:tcW w:w="5905" w:type="dxa"/>
            <w:gridSpan w:val="4"/>
            <w:noWrap w:val="0"/>
            <w:vAlign w:val="center"/>
          </w:tcPr>
          <w:p>
            <w:p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无</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07" w:type="dxa"/>
            <w:vMerge w:val="continue"/>
            <w:noWrap w:val="0"/>
            <w:vAlign w:val="center"/>
          </w:tcPr>
          <w:p>
            <w:pPr>
              <w:rPr>
                <w:rFonts w:hint="default" w:ascii="Times New Roman" w:hAnsi="Times New Roman" w:eastAsia="宋体" w:cs="Times New Roman"/>
                <w:sz w:val="18"/>
                <w:szCs w:val="18"/>
              </w:rPr>
            </w:pPr>
          </w:p>
        </w:tc>
        <w:tc>
          <w:tcPr>
            <w:tcW w:w="2048" w:type="dxa"/>
            <w:gridSpan w:val="2"/>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被调用模块</w:t>
            </w:r>
          </w:p>
        </w:tc>
        <w:tc>
          <w:tcPr>
            <w:tcW w:w="5905" w:type="dxa"/>
            <w:gridSpan w:val="4"/>
            <w:noWrap w:val="0"/>
            <w:vAlign w:val="center"/>
          </w:tcPr>
          <w:p>
            <w:p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普通学生用户信息管理子系统、班长信息管理子系统</w:t>
            </w:r>
          </w:p>
        </w:tc>
      </w:tr>
    </w:tbl>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3"/>
        <w:numPr>
          <w:ilvl w:val="1"/>
          <w:numId w:val="0"/>
        </w:numPr>
        <w:ind w:leftChars="0"/>
        <w:rPr>
          <w:rFonts w:hint="eastAsia"/>
          <w:lang w:val="en-US" w:eastAsia="zh-CN"/>
        </w:rPr>
      </w:pPr>
      <w:r>
        <w:rPr>
          <w:rFonts w:hint="eastAsia"/>
          <w:lang w:val="en-US" w:eastAsia="zh-CN"/>
        </w:rPr>
        <w:t>2.2 班长信息管理子系统</w:t>
      </w:r>
    </w:p>
    <w:p>
      <w:pPr>
        <w:widowControl w:val="0"/>
        <w:numPr>
          <w:ilvl w:val="0"/>
          <w:numId w:val="0"/>
        </w:numPr>
        <w:jc w:val="both"/>
        <w:rPr>
          <w:rFonts w:hint="eastAsia"/>
          <w:lang w:val="en-US" w:eastAsia="zh-CN"/>
        </w:rPr>
      </w:pPr>
    </w:p>
    <w:tbl>
      <w:tblPr>
        <w:tblStyle w:val="8"/>
        <w:tblW w:w="9060" w:type="dxa"/>
        <w:tblInd w:w="0" w:type="dxa"/>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1107"/>
        <w:gridCol w:w="808"/>
        <w:gridCol w:w="1240"/>
        <w:gridCol w:w="712"/>
        <w:gridCol w:w="1424"/>
        <w:gridCol w:w="1280"/>
        <w:gridCol w:w="2489"/>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316" w:hRule="atLeast"/>
        </w:trPr>
        <w:tc>
          <w:tcPr>
            <w:tcW w:w="9060" w:type="dxa"/>
            <w:gridSpan w:val="7"/>
            <w:tcBorders>
              <w:top w:val="nil"/>
              <w:left w:val="nil"/>
              <w:bottom w:val="single" w:color="auto" w:sz="6" w:space="0"/>
              <w:right w:val="nil"/>
            </w:tcBorders>
            <w:noWrap w:val="0"/>
            <w:vAlign w:val="center"/>
          </w:tcPr>
          <w:p>
            <w:pPr>
              <w:jc w:val="center"/>
              <w:rPr>
                <w:rFonts w:hint="default" w:ascii="Times New Roman" w:hAnsi="Times New Roman" w:eastAsia="宋体" w:cs="Times New Roman"/>
                <w:sz w:val="24"/>
                <w:szCs w:val="24"/>
                <w:lang w:val="en-US"/>
              </w:rPr>
            </w:pPr>
            <w:r>
              <w:rPr>
                <w:rFonts w:hint="eastAsia" w:ascii="宋体" w:hAnsi="宋体" w:eastAsia="宋体" w:cs="宋体"/>
                <w:sz w:val="18"/>
                <w:szCs w:val="18"/>
              </w:rPr>
              <w:t>表</w:t>
            </w:r>
            <w:r>
              <w:rPr>
                <w:rFonts w:hint="eastAsia" w:ascii="宋体" w:hAnsi="宋体" w:eastAsia="宋体" w:cs="宋体"/>
                <w:sz w:val="18"/>
                <w:szCs w:val="18"/>
                <w:lang w:val="en-US" w:eastAsia="zh-CN"/>
              </w:rPr>
              <w:t>3班长信息管理子系统</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331" w:hRule="atLeast"/>
        </w:trPr>
        <w:tc>
          <w:tcPr>
            <w:tcW w:w="1107" w:type="dxa"/>
            <w:tcBorders>
              <w:top w:val="single" w:color="auto" w:sz="6" w:space="0"/>
            </w:tcBorders>
            <w:noWrap w:val="0"/>
            <w:vAlign w:val="center"/>
          </w:tcPr>
          <w:p>
            <w:pPr>
              <w:rPr>
                <w:rFonts w:hint="default" w:ascii="Times New Roman" w:hAnsi="Times New Roman" w:eastAsia="宋体" w:cs="Times New Roman"/>
                <w:sz w:val="18"/>
                <w:szCs w:val="18"/>
                <w:lang w:val="en-US" w:eastAsia="zh-CN"/>
              </w:rPr>
            </w:pPr>
          </w:p>
        </w:tc>
        <w:tc>
          <w:tcPr>
            <w:tcW w:w="2048" w:type="dxa"/>
            <w:gridSpan w:val="2"/>
            <w:tcBorders>
              <w:top w:val="single" w:color="auto" w:sz="6" w:space="0"/>
            </w:tcBorders>
            <w:noWrap w:val="0"/>
            <w:vAlign w:val="center"/>
          </w:tcPr>
          <w:p>
            <w:p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班长信息管理</w:t>
            </w:r>
            <w:r>
              <w:rPr>
                <w:rFonts w:hint="default" w:ascii="Times New Roman" w:hAnsi="Times New Roman" w:eastAsia="宋体" w:cs="Times New Roman"/>
                <w:sz w:val="18"/>
                <w:szCs w:val="18"/>
                <w:lang w:val="en-US" w:eastAsia="zh-CN"/>
              </w:rPr>
              <w:t>子系统</w:t>
            </w:r>
          </w:p>
        </w:tc>
        <w:tc>
          <w:tcPr>
            <w:tcW w:w="712" w:type="dxa"/>
            <w:tcBorders>
              <w:top w:val="single" w:color="auto" w:sz="6" w:space="0"/>
            </w:tcBorders>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标识</w:t>
            </w:r>
          </w:p>
        </w:tc>
        <w:tc>
          <w:tcPr>
            <w:tcW w:w="1424" w:type="dxa"/>
            <w:tcBorders>
              <w:top w:val="single" w:color="auto" w:sz="6" w:space="0"/>
            </w:tcBorders>
            <w:noWrap w:val="0"/>
            <w:vAlign w:val="center"/>
          </w:tcPr>
          <w:p>
            <w:pPr>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S0</w:t>
            </w:r>
            <w:r>
              <w:rPr>
                <w:rFonts w:hint="eastAsia" w:ascii="Times New Roman" w:hAnsi="Times New Roman" w:eastAsia="宋体" w:cs="Times New Roman"/>
                <w:sz w:val="18"/>
                <w:szCs w:val="18"/>
                <w:lang w:val="en-US" w:eastAsia="zh-CN"/>
              </w:rPr>
              <w:t>2</w:t>
            </w:r>
          </w:p>
        </w:tc>
        <w:tc>
          <w:tcPr>
            <w:tcW w:w="1280" w:type="dxa"/>
            <w:tcBorders>
              <w:top w:val="single" w:color="auto" w:sz="6" w:space="0"/>
            </w:tcBorders>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系统名称</w:t>
            </w:r>
          </w:p>
        </w:tc>
        <w:tc>
          <w:tcPr>
            <w:tcW w:w="2489" w:type="dxa"/>
            <w:tcBorders>
              <w:top w:val="single" w:color="auto" w:sz="6" w:space="0"/>
            </w:tcBorders>
            <w:noWrap w:val="0"/>
            <w:vAlign w:val="center"/>
          </w:tcPr>
          <w:p>
            <w:pPr>
              <w:rPr>
                <w:rFonts w:hint="default" w:ascii="Times New Roman" w:hAnsi="Times New Roman" w:eastAsia="宋体" w:cs="Times New Roman"/>
                <w:sz w:val="18"/>
                <w:szCs w:val="18"/>
                <w:lang w:val="en-US"/>
              </w:rPr>
            </w:pPr>
            <w:r>
              <w:rPr>
                <w:rFonts w:hint="eastAsia" w:ascii="Times New Roman" w:hAnsi="Times New Roman" w:eastAsia="宋体" w:cs="Times New Roman"/>
                <w:sz w:val="18"/>
                <w:szCs w:val="18"/>
                <w:lang w:val="en-US" w:eastAsia="zh-CN"/>
              </w:rPr>
              <w:t>MIS</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673" w:hRule="atLeast"/>
        </w:trPr>
        <w:tc>
          <w:tcPr>
            <w:tcW w:w="1107" w:type="dxa"/>
            <w:vMerge w:val="restart"/>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接　口</w:t>
            </w:r>
          </w:p>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说　明</w:t>
            </w:r>
          </w:p>
        </w:tc>
        <w:tc>
          <w:tcPr>
            <w:tcW w:w="808" w:type="dxa"/>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输入</w:t>
            </w:r>
          </w:p>
        </w:tc>
        <w:tc>
          <w:tcPr>
            <w:tcW w:w="7145" w:type="dxa"/>
            <w:gridSpan w:val="5"/>
            <w:noWrap w:val="0"/>
            <w:vAlign w:val="center"/>
          </w:tcPr>
          <w:p>
            <w:pP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用鼠标进行本班学生信息查看；</w:t>
            </w:r>
          </w:p>
          <w:p>
            <w:pPr>
              <w:rPr>
                <w:rFonts w:hint="default" w:ascii="Times New Roman" w:hAnsi="Times New Roman" w:eastAsia="宋体" w:cs="Times New Roman"/>
                <w:kern w:val="2"/>
                <w:sz w:val="18"/>
                <w:szCs w:val="18"/>
                <w:lang w:val="en-US" w:eastAsia="zh-CN" w:bidi="ar-SA"/>
              </w:rPr>
            </w:pPr>
            <w:r>
              <w:rPr>
                <w:rFonts w:hint="eastAsia" w:ascii="Times New Roman" w:hAnsi="Times New Roman" w:eastAsia="宋体" w:cs="Times New Roman"/>
                <w:sz w:val="18"/>
                <w:szCs w:val="18"/>
                <w:lang w:val="en-US" w:eastAsia="zh-CN"/>
              </w:rPr>
              <w:t>用鼠标、键盘进行对本班学生信息的修改</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3382" w:hRule="atLeast"/>
        </w:trPr>
        <w:tc>
          <w:tcPr>
            <w:tcW w:w="1107" w:type="dxa"/>
            <w:vMerge w:val="continue"/>
            <w:noWrap w:val="0"/>
            <w:vAlign w:val="center"/>
          </w:tcPr>
          <w:p>
            <w:pPr>
              <w:rPr>
                <w:rFonts w:hint="default" w:ascii="Times New Roman" w:hAnsi="Times New Roman" w:eastAsia="宋体" w:cs="Times New Roman"/>
                <w:sz w:val="18"/>
                <w:szCs w:val="18"/>
              </w:rPr>
            </w:pPr>
          </w:p>
        </w:tc>
        <w:tc>
          <w:tcPr>
            <w:tcW w:w="808" w:type="dxa"/>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输出</w:t>
            </w:r>
          </w:p>
        </w:tc>
        <w:tc>
          <w:tcPr>
            <w:tcW w:w="7145" w:type="dxa"/>
            <w:gridSpan w:val="5"/>
            <w:noWrap w:val="0"/>
            <w:vAlign w:val="top"/>
          </w:tcPr>
          <w:p>
            <w:pP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①普通学生用户基本信息表（</w:t>
            </w:r>
          </w:p>
          <w:p>
            <w:pPr>
              <w:numPr>
                <w:ilvl w:val="0"/>
                <w:numId w:val="8"/>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学生学号</w:t>
            </w:r>
          </w:p>
          <w:p>
            <w:pPr>
              <w:numPr>
                <w:ilvl w:val="0"/>
                <w:numId w:val="8"/>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学生姓名</w:t>
            </w:r>
          </w:p>
          <w:p>
            <w:pPr>
              <w:numPr>
                <w:ilvl w:val="0"/>
                <w:numId w:val="8"/>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学生所在班级</w:t>
            </w:r>
          </w:p>
          <w:p>
            <w:pPr>
              <w:numPr>
                <w:ilvl w:val="0"/>
                <w:numId w:val="8"/>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学生权限</w:t>
            </w:r>
          </w:p>
          <w:p>
            <w:pPr>
              <w:numPr>
                <w:ilvl w:val="0"/>
                <w:numId w:val="8"/>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学生用户名</w:t>
            </w:r>
          </w:p>
          <w:p>
            <w:pPr>
              <w:numPr>
                <w:ilvl w:val="0"/>
                <w:numId w:val="8"/>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学生手机号码</w:t>
            </w:r>
          </w:p>
          <w:p>
            <w:pPr>
              <w:numPr>
                <w:ilvl w:val="0"/>
                <w:numId w:val="8"/>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密码</w:t>
            </w:r>
          </w:p>
          <w:p>
            <w:pPr>
              <w:numPr>
                <w:ilvl w:val="0"/>
                <w:numId w:val="0"/>
              </w:numP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w:t>
            </w:r>
          </w:p>
          <w:p>
            <w:pP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②班长基本信息表（</w:t>
            </w:r>
          </w:p>
          <w:p>
            <w:pPr>
              <w:numPr>
                <w:ilvl w:val="0"/>
                <w:numId w:val="9"/>
              </w:numP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学生学号</w:t>
            </w:r>
          </w:p>
          <w:p>
            <w:pPr>
              <w:numPr>
                <w:ilvl w:val="0"/>
                <w:numId w:val="9"/>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学生姓名</w:t>
            </w:r>
          </w:p>
          <w:p>
            <w:pPr>
              <w:numPr>
                <w:ilvl w:val="0"/>
                <w:numId w:val="9"/>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学生所在班级</w:t>
            </w:r>
          </w:p>
          <w:p>
            <w:pPr>
              <w:numPr>
                <w:ilvl w:val="0"/>
                <w:numId w:val="9"/>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学生权限</w:t>
            </w:r>
          </w:p>
          <w:p>
            <w:pPr>
              <w:numPr>
                <w:ilvl w:val="0"/>
                <w:numId w:val="9"/>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学生用户名</w:t>
            </w:r>
          </w:p>
          <w:p>
            <w:pPr>
              <w:numPr>
                <w:ilvl w:val="0"/>
                <w:numId w:val="9"/>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学生手机号码</w:t>
            </w:r>
          </w:p>
          <w:p>
            <w:pPr>
              <w:numPr>
                <w:ilvl w:val="0"/>
                <w:numId w:val="9"/>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密码</w:t>
            </w:r>
          </w:p>
          <w:p>
            <w:pPr>
              <w:numPr>
                <w:ilvl w:val="0"/>
                <w:numId w:val="0"/>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3272" w:hRule="atLeast"/>
        </w:trPr>
        <w:tc>
          <w:tcPr>
            <w:tcW w:w="1107" w:type="dxa"/>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功　能</w:t>
            </w:r>
          </w:p>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说　明</w:t>
            </w:r>
          </w:p>
        </w:tc>
        <w:tc>
          <w:tcPr>
            <w:tcW w:w="7953" w:type="dxa"/>
            <w:gridSpan w:val="6"/>
            <w:noWrap w:val="0"/>
            <w:vAlign w:val="center"/>
          </w:tcPr>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default" w:ascii="Times New Roman" w:hAnsi="Times New Roman" w:eastAsia="宋体" w:cs="Times New Roman"/>
                <w:color w:val="auto"/>
                <w:sz w:val="18"/>
                <w:szCs w:val="18"/>
                <w:lang w:val="en-US" w:eastAsia="zh-CN"/>
              </w:rPr>
              <w:t>①</w:t>
            </w:r>
            <w:r>
              <w:rPr>
                <w:rFonts w:hint="eastAsia" w:ascii="Times New Roman" w:hAnsi="Times New Roman" w:eastAsia="宋体" w:cs="Times New Roman"/>
                <w:color w:val="auto"/>
                <w:sz w:val="18"/>
                <w:szCs w:val="18"/>
                <w:lang w:val="en-US" w:eastAsia="zh-CN"/>
              </w:rPr>
              <w:t>查看本班学生信息：</w:t>
            </w:r>
            <w:r>
              <w:rPr>
                <w:rFonts w:hint="eastAsia" w:ascii="Times New Roman" w:hAnsi="Times New Roman" w:eastAsia="宋体" w:cs="Times New Roman"/>
                <w:color w:val="auto"/>
                <w:sz w:val="18"/>
                <w:szCs w:val="18"/>
                <w:lang w:val="en-US" w:eastAsia="zh-CN"/>
              </w:rPr>
              <w:br w:type="textWrapping"/>
            </w:r>
            <w:r>
              <w:rPr>
                <w:rFonts w:hint="eastAsia" w:ascii="Times New Roman" w:hAnsi="Times New Roman" w:eastAsia="宋体" w:cs="Times New Roman"/>
                <w:color w:val="auto"/>
                <w:sz w:val="18"/>
                <w:szCs w:val="18"/>
                <w:lang w:val="en-US" w:eastAsia="zh-CN"/>
              </w:rPr>
              <w:t>可查看本班学生的学号、姓名、所在班级、权限、用户名、手机号码和密码。</w:t>
            </w:r>
          </w:p>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②通过学生学号查找特定学生：</w:t>
            </w:r>
          </w:p>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通过输入某学生学号，即可查找到某特定学生，并能对其进行查询详细信息、修改、删除等操作。</w:t>
            </w:r>
          </w:p>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③通过学生姓名查找特定学生：</w:t>
            </w:r>
          </w:p>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通过输入某学生姓名，即可查找到特定学生，并能其进行查询详细信息、修改、删除等操作。</w:t>
            </w:r>
          </w:p>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④通过学生用户名查找特定学生：</w:t>
            </w:r>
          </w:p>
          <w:p>
            <w:pPr>
              <w:numPr>
                <w:ilvl w:val="0"/>
                <w:numId w:val="0"/>
              </w:numPr>
              <w:ind w:right="-865" w:rightChars="-412"/>
              <w:rPr>
                <w:rFonts w:hint="default"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通过输入某学生用户名，即可查找到特定学生，并能其进行查询详细信息、修改、删除等操作。</w:t>
            </w:r>
          </w:p>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④修改学生信息：</w:t>
            </w:r>
          </w:p>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可修改学生姓名、所在班级、用户名、手机号码、密码，但不能修改学号、权限。</w:t>
            </w:r>
          </w:p>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⑤删除学生信息：</w:t>
            </w:r>
          </w:p>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可将因特殊原因离校的学生进行从数据库中删除；</w:t>
            </w:r>
          </w:p>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⑥添加学生信息：</w:t>
            </w:r>
          </w:p>
          <w:p>
            <w:pPr>
              <w:numPr>
                <w:ilvl w:val="0"/>
                <w:numId w:val="0"/>
              </w:numPr>
              <w:ind w:left="0" w:leftChars="0" w:right="-865" w:rightChars="-412" w:firstLine="0" w:firstLineChars="0"/>
              <w:rPr>
                <w:rFonts w:hint="default"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可将新加入班级的学生添加至数据库。</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648" w:hRule="atLeast"/>
        </w:trPr>
        <w:tc>
          <w:tcPr>
            <w:tcW w:w="1107" w:type="dxa"/>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运行环</w:t>
            </w:r>
          </w:p>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境说明</w:t>
            </w:r>
          </w:p>
        </w:tc>
        <w:tc>
          <w:tcPr>
            <w:tcW w:w="7953" w:type="dxa"/>
            <w:gridSpan w:val="6"/>
            <w:noWrap w:val="0"/>
            <w:vAlign w:val="center"/>
          </w:tcPr>
          <w:p>
            <w:pPr>
              <w:pStyle w:val="11"/>
              <w:spacing w:line="240" w:lineRule="auto"/>
              <w:ind w:firstLine="36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所有支持</w:t>
            </w:r>
            <w:r>
              <w:rPr>
                <w:rFonts w:hint="eastAsia" w:ascii="Times New Roman" w:hAnsi="Times New Roman" w:eastAsia="宋体" w:cs="Times New Roman"/>
                <w:sz w:val="18"/>
                <w:szCs w:val="18"/>
                <w:lang w:val="en-US" w:eastAsia="zh-CN"/>
              </w:rPr>
              <w:t>sql</w:t>
            </w:r>
            <w:r>
              <w:rPr>
                <w:rFonts w:hint="default" w:ascii="Times New Roman" w:hAnsi="Times New Roman" w:eastAsia="宋体" w:cs="Times New Roman"/>
                <w:sz w:val="18"/>
                <w:szCs w:val="18"/>
              </w:rPr>
              <w:t>和java的操作平台都可以运行此程序。</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07" w:type="dxa"/>
            <w:vMerge w:val="restart"/>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调用关</w:t>
            </w:r>
          </w:p>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系说明</w:t>
            </w:r>
          </w:p>
        </w:tc>
        <w:tc>
          <w:tcPr>
            <w:tcW w:w="2048" w:type="dxa"/>
            <w:gridSpan w:val="2"/>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调用模块</w:t>
            </w:r>
          </w:p>
        </w:tc>
        <w:tc>
          <w:tcPr>
            <w:tcW w:w="5905" w:type="dxa"/>
            <w:gridSpan w:val="4"/>
            <w:noWrap w:val="0"/>
            <w:vAlign w:val="center"/>
          </w:tcPr>
          <w:p>
            <w:p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学生信息管理子系统</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07" w:type="dxa"/>
            <w:vMerge w:val="continue"/>
            <w:noWrap w:val="0"/>
            <w:vAlign w:val="center"/>
          </w:tcPr>
          <w:p>
            <w:pPr>
              <w:rPr>
                <w:rFonts w:hint="default" w:ascii="Times New Roman" w:hAnsi="Times New Roman" w:eastAsia="宋体" w:cs="Times New Roman"/>
                <w:sz w:val="18"/>
                <w:szCs w:val="18"/>
              </w:rPr>
            </w:pPr>
          </w:p>
        </w:tc>
        <w:tc>
          <w:tcPr>
            <w:tcW w:w="2048" w:type="dxa"/>
            <w:gridSpan w:val="2"/>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被调用模块</w:t>
            </w:r>
          </w:p>
        </w:tc>
        <w:tc>
          <w:tcPr>
            <w:tcW w:w="5905" w:type="dxa"/>
            <w:gridSpan w:val="4"/>
            <w:noWrap w:val="0"/>
            <w:vAlign w:val="center"/>
          </w:tcPr>
          <w:p>
            <w:p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无</w:t>
            </w:r>
          </w:p>
        </w:tc>
      </w:tr>
    </w:tbl>
    <w:p>
      <w:pPr>
        <w:numPr>
          <w:ilvl w:val="0"/>
          <w:numId w:val="0"/>
        </w:numPr>
        <w:ind w:leftChars="0"/>
        <w:rPr>
          <w:rFonts w:hint="default"/>
          <w:lang w:val="en-US" w:eastAsia="zh-CN"/>
        </w:rPr>
      </w:pPr>
    </w:p>
    <w:p>
      <w:pPr>
        <w:pStyle w:val="3"/>
        <w:numPr>
          <w:ilvl w:val="1"/>
          <w:numId w:val="0"/>
        </w:numPr>
        <w:ind w:leftChars="0"/>
        <w:rPr>
          <w:rFonts w:hint="eastAsia"/>
          <w:lang w:val="en-US" w:eastAsia="zh-CN"/>
        </w:rPr>
      </w:pPr>
      <w:r>
        <w:rPr>
          <w:rFonts w:hint="eastAsia"/>
          <w:lang w:val="en-US" w:eastAsia="zh-CN"/>
        </w:rPr>
        <w:t>2.3 普通学生用户信息管理子系统</w:t>
      </w:r>
    </w:p>
    <w:p>
      <w:pPr>
        <w:widowControl w:val="0"/>
        <w:numPr>
          <w:ilvl w:val="0"/>
          <w:numId w:val="0"/>
        </w:numPr>
        <w:jc w:val="both"/>
        <w:rPr>
          <w:rFonts w:hint="eastAsia"/>
          <w:lang w:val="en-US" w:eastAsia="zh-CN"/>
        </w:rPr>
      </w:pPr>
    </w:p>
    <w:tbl>
      <w:tblPr>
        <w:tblStyle w:val="8"/>
        <w:tblW w:w="9060" w:type="dxa"/>
        <w:tblInd w:w="0" w:type="dxa"/>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1107"/>
        <w:gridCol w:w="808"/>
        <w:gridCol w:w="1240"/>
        <w:gridCol w:w="712"/>
        <w:gridCol w:w="1424"/>
        <w:gridCol w:w="1280"/>
        <w:gridCol w:w="2489"/>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316" w:hRule="atLeast"/>
        </w:trPr>
        <w:tc>
          <w:tcPr>
            <w:tcW w:w="9060" w:type="dxa"/>
            <w:gridSpan w:val="7"/>
            <w:tcBorders>
              <w:top w:val="nil"/>
              <w:left w:val="nil"/>
              <w:bottom w:val="single" w:color="auto" w:sz="6" w:space="0"/>
              <w:right w:val="nil"/>
            </w:tcBorders>
            <w:noWrap w:val="0"/>
            <w:vAlign w:val="center"/>
          </w:tcPr>
          <w:p>
            <w:pPr>
              <w:jc w:val="center"/>
              <w:rPr>
                <w:rFonts w:hint="default" w:ascii="Times New Roman" w:hAnsi="Times New Roman" w:eastAsia="宋体" w:cs="Times New Roman"/>
                <w:sz w:val="24"/>
                <w:szCs w:val="24"/>
                <w:lang w:val="en-US"/>
              </w:rPr>
            </w:pPr>
            <w:r>
              <w:rPr>
                <w:rFonts w:hint="eastAsia" w:ascii="宋体" w:hAnsi="宋体" w:eastAsia="宋体" w:cs="宋体"/>
                <w:sz w:val="18"/>
                <w:szCs w:val="18"/>
              </w:rPr>
              <w:t>表</w:t>
            </w:r>
            <w:r>
              <w:rPr>
                <w:rFonts w:hint="eastAsia" w:ascii="宋体" w:hAnsi="宋体" w:eastAsia="宋体" w:cs="宋体"/>
                <w:sz w:val="18"/>
                <w:szCs w:val="18"/>
                <w:lang w:val="en-US" w:eastAsia="zh-CN"/>
              </w:rPr>
              <w:t>4普通学生用户信息管理子系统</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331" w:hRule="atLeast"/>
        </w:trPr>
        <w:tc>
          <w:tcPr>
            <w:tcW w:w="1107" w:type="dxa"/>
            <w:tcBorders>
              <w:top w:val="single" w:color="auto" w:sz="6" w:space="0"/>
            </w:tcBorders>
            <w:noWrap w:val="0"/>
            <w:vAlign w:val="center"/>
          </w:tcPr>
          <w:p>
            <w:pPr>
              <w:rPr>
                <w:rFonts w:hint="default" w:ascii="Times New Roman" w:hAnsi="Times New Roman" w:eastAsia="宋体" w:cs="Times New Roman"/>
                <w:sz w:val="18"/>
                <w:szCs w:val="18"/>
                <w:lang w:val="en-US" w:eastAsia="zh-CN"/>
              </w:rPr>
            </w:pPr>
          </w:p>
        </w:tc>
        <w:tc>
          <w:tcPr>
            <w:tcW w:w="2048" w:type="dxa"/>
            <w:gridSpan w:val="2"/>
            <w:tcBorders>
              <w:top w:val="single" w:color="auto" w:sz="6" w:space="0"/>
            </w:tcBorders>
            <w:noWrap w:val="0"/>
            <w:vAlign w:val="center"/>
          </w:tcPr>
          <w:p>
            <w:p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普通学生用户信息管理</w:t>
            </w:r>
            <w:r>
              <w:rPr>
                <w:rFonts w:hint="default" w:ascii="Times New Roman" w:hAnsi="Times New Roman" w:eastAsia="宋体" w:cs="Times New Roman"/>
                <w:sz w:val="18"/>
                <w:szCs w:val="18"/>
                <w:lang w:val="en-US" w:eastAsia="zh-CN"/>
              </w:rPr>
              <w:t>子系统</w:t>
            </w:r>
          </w:p>
        </w:tc>
        <w:tc>
          <w:tcPr>
            <w:tcW w:w="712" w:type="dxa"/>
            <w:tcBorders>
              <w:top w:val="single" w:color="auto" w:sz="6" w:space="0"/>
            </w:tcBorders>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标识</w:t>
            </w:r>
          </w:p>
        </w:tc>
        <w:tc>
          <w:tcPr>
            <w:tcW w:w="1424" w:type="dxa"/>
            <w:tcBorders>
              <w:top w:val="single" w:color="auto" w:sz="6" w:space="0"/>
            </w:tcBorders>
            <w:noWrap w:val="0"/>
            <w:vAlign w:val="center"/>
          </w:tcPr>
          <w:p>
            <w:pPr>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S0</w:t>
            </w:r>
            <w:r>
              <w:rPr>
                <w:rFonts w:hint="eastAsia" w:ascii="Times New Roman" w:hAnsi="Times New Roman" w:eastAsia="宋体" w:cs="Times New Roman"/>
                <w:sz w:val="18"/>
                <w:szCs w:val="18"/>
                <w:lang w:val="en-US" w:eastAsia="zh-CN"/>
              </w:rPr>
              <w:t>3</w:t>
            </w:r>
          </w:p>
        </w:tc>
        <w:tc>
          <w:tcPr>
            <w:tcW w:w="1280" w:type="dxa"/>
            <w:tcBorders>
              <w:top w:val="single" w:color="auto" w:sz="6" w:space="0"/>
            </w:tcBorders>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系统名称</w:t>
            </w:r>
          </w:p>
        </w:tc>
        <w:tc>
          <w:tcPr>
            <w:tcW w:w="2489" w:type="dxa"/>
            <w:tcBorders>
              <w:top w:val="single" w:color="auto" w:sz="6" w:space="0"/>
            </w:tcBorders>
            <w:noWrap w:val="0"/>
            <w:vAlign w:val="center"/>
          </w:tcPr>
          <w:p>
            <w:pPr>
              <w:rPr>
                <w:rFonts w:hint="default" w:ascii="Times New Roman" w:hAnsi="Times New Roman" w:eastAsia="宋体" w:cs="Times New Roman"/>
                <w:sz w:val="18"/>
                <w:szCs w:val="18"/>
                <w:lang w:val="en-US"/>
              </w:rPr>
            </w:pPr>
            <w:r>
              <w:rPr>
                <w:rFonts w:hint="eastAsia" w:ascii="Times New Roman" w:hAnsi="Times New Roman" w:eastAsia="宋体" w:cs="Times New Roman"/>
                <w:sz w:val="18"/>
                <w:szCs w:val="18"/>
                <w:lang w:val="en-US" w:eastAsia="zh-CN"/>
              </w:rPr>
              <w:t>UIS</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673" w:hRule="atLeast"/>
        </w:trPr>
        <w:tc>
          <w:tcPr>
            <w:tcW w:w="1107" w:type="dxa"/>
            <w:vMerge w:val="restart"/>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接　口</w:t>
            </w:r>
          </w:p>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说　明</w:t>
            </w:r>
          </w:p>
        </w:tc>
        <w:tc>
          <w:tcPr>
            <w:tcW w:w="808" w:type="dxa"/>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输入</w:t>
            </w:r>
          </w:p>
        </w:tc>
        <w:tc>
          <w:tcPr>
            <w:tcW w:w="7145" w:type="dxa"/>
            <w:gridSpan w:val="5"/>
            <w:noWrap w:val="0"/>
            <w:vAlign w:val="center"/>
          </w:tcPr>
          <w:p>
            <w:pP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用鼠标进行个人信息查看；</w:t>
            </w:r>
          </w:p>
          <w:p>
            <w:pPr>
              <w:rPr>
                <w:rFonts w:hint="default" w:ascii="Times New Roman" w:hAnsi="Times New Roman" w:eastAsia="宋体" w:cs="Times New Roman"/>
                <w:kern w:val="2"/>
                <w:sz w:val="18"/>
                <w:szCs w:val="18"/>
                <w:lang w:val="en-US" w:eastAsia="zh-CN" w:bidi="ar-SA"/>
              </w:rPr>
            </w:pPr>
            <w:r>
              <w:rPr>
                <w:rFonts w:hint="eastAsia" w:ascii="Times New Roman" w:hAnsi="Times New Roman" w:eastAsia="宋体" w:cs="Times New Roman"/>
                <w:sz w:val="18"/>
                <w:szCs w:val="18"/>
                <w:lang w:val="en-US" w:eastAsia="zh-CN"/>
              </w:rPr>
              <w:t>用键盘进行对个人信息的修改</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3382" w:hRule="atLeast"/>
        </w:trPr>
        <w:tc>
          <w:tcPr>
            <w:tcW w:w="1107" w:type="dxa"/>
            <w:vMerge w:val="continue"/>
            <w:noWrap w:val="0"/>
            <w:vAlign w:val="center"/>
          </w:tcPr>
          <w:p>
            <w:pPr>
              <w:rPr>
                <w:rFonts w:hint="default" w:ascii="Times New Roman" w:hAnsi="Times New Roman" w:eastAsia="宋体" w:cs="Times New Roman"/>
                <w:sz w:val="18"/>
                <w:szCs w:val="18"/>
              </w:rPr>
            </w:pPr>
          </w:p>
        </w:tc>
        <w:tc>
          <w:tcPr>
            <w:tcW w:w="808" w:type="dxa"/>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输出</w:t>
            </w:r>
          </w:p>
        </w:tc>
        <w:tc>
          <w:tcPr>
            <w:tcW w:w="7145" w:type="dxa"/>
            <w:gridSpan w:val="5"/>
            <w:noWrap w:val="0"/>
            <w:vAlign w:val="top"/>
          </w:tcPr>
          <w:p>
            <w:pP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①普通学生用户基本信息表（</w:t>
            </w:r>
          </w:p>
          <w:p>
            <w:pPr>
              <w:numPr>
                <w:ilvl w:val="0"/>
                <w:numId w:val="10"/>
              </w:numP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学生学号</w:t>
            </w:r>
          </w:p>
          <w:p>
            <w:pPr>
              <w:numPr>
                <w:ilvl w:val="0"/>
                <w:numId w:val="10"/>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学生姓名</w:t>
            </w:r>
          </w:p>
          <w:p>
            <w:pPr>
              <w:numPr>
                <w:ilvl w:val="0"/>
                <w:numId w:val="10"/>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学生所在班级</w:t>
            </w:r>
          </w:p>
          <w:p>
            <w:pPr>
              <w:numPr>
                <w:ilvl w:val="0"/>
                <w:numId w:val="10"/>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学生权限</w:t>
            </w:r>
          </w:p>
          <w:p>
            <w:pPr>
              <w:numPr>
                <w:ilvl w:val="0"/>
                <w:numId w:val="10"/>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学生用户名</w:t>
            </w:r>
          </w:p>
          <w:p>
            <w:pPr>
              <w:numPr>
                <w:ilvl w:val="0"/>
                <w:numId w:val="10"/>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学生手机号码</w:t>
            </w:r>
          </w:p>
          <w:p>
            <w:pPr>
              <w:numPr>
                <w:ilvl w:val="0"/>
                <w:numId w:val="10"/>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密码</w:t>
            </w:r>
          </w:p>
          <w:p>
            <w:pPr>
              <w:numPr>
                <w:ilvl w:val="0"/>
                <w:numId w:val="0"/>
              </w:numP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w:t>
            </w:r>
          </w:p>
          <w:p>
            <w:pPr>
              <w:numPr>
                <w:ilvl w:val="0"/>
                <w:numId w:val="0"/>
              </w:num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 xml:space="preserve"> </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3272" w:hRule="atLeast"/>
        </w:trPr>
        <w:tc>
          <w:tcPr>
            <w:tcW w:w="1107" w:type="dxa"/>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功　能</w:t>
            </w:r>
          </w:p>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说　明</w:t>
            </w:r>
          </w:p>
        </w:tc>
        <w:tc>
          <w:tcPr>
            <w:tcW w:w="7953" w:type="dxa"/>
            <w:gridSpan w:val="6"/>
            <w:noWrap w:val="0"/>
            <w:vAlign w:val="center"/>
          </w:tcPr>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default" w:ascii="Times New Roman" w:hAnsi="Times New Roman" w:eastAsia="宋体" w:cs="Times New Roman"/>
                <w:color w:val="auto"/>
                <w:sz w:val="18"/>
                <w:szCs w:val="18"/>
                <w:lang w:val="en-US" w:eastAsia="zh-CN"/>
              </w:rPr>
              <w:t>①</w:t>
            </w:r>
            <w:r>
              <w:rPr>
                <w:rFonts w:hint="eastAsia" w:ascii="Times New Roman" w:hAnsi="Times New Roman" w:eastAsia="宋体" w:cs="Times New Roman"/>
                <w:color w:val="auto"/>
                <w:sz w:val="18"/>
                <w:szCs w:val="18"/>
                <w:lang w:val="en-US" w:eastAsia="zh-CN"/>
              </w:rPr>
              <w:t>查看个人信息：</w:t>
            </w:r>
            <w:r>
              <w:rPr>
                <w:rFonts w:hint="eastAsia" w:ascii="Times New Roman" w:hAnsi="Times New Roman" w:eastAsia="宋体" w:cs="Times New Roman"/>
                <w:color w:val="auto"/>
                <w:sz w:val="18"/>
                <w:szCs w:val="18"/>
                <w:lang w:val="en-US" w:eastAsia="zh-CN"/>
              </w:rPr>
              <w:br w:type="textWrapping"/>
            </w:r>
            <w:r>
              <w:rPr>
                <w:rFonts w:hint="eastAsia" w:ascii="Times New Roman" w:hAnsi="Times New Roman" w:eastAsia="宋体" w:cs="Times New Roman"/>
                <w:color w:val="auto"/>
                <w:sz w:val="18"/>
                <w:szCs w:val="18"/>
                <w:lang w:val="en-US" w:eastAsia="zh-CN"/>
              </w:rPr>
              <w:t>可查看自己的学号、姓名、所在班级、权限、用户名、手机号码、密码，但不能查看其他学生的</w:t>
            </w:r>
          </w:p>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信息。</w:t>
            </w:r>
          </w:p>
          <w:p>
            <w:pPr>
              <w:numPr>
                <w:ilvl w:val="0"/>
                <w:numId w:val="0"/>
              </w:numPr>
              <w:ind w:right="-865" w:rightChars="-412"/>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②修改个人信息：</w:t>
            </w:r>
          </w:p>
          <w:p>
            <w:pPr>
              <w:numPr>
                <w:ilvl w:val="0"/>
                <w:numId w:val="0"/>
              </w:numPr>
              <w:ind w:right="-865" w:rightChars="-412"/>
              <w:rPr>
                <w:rFonts w:hint="default"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可修改姓名、所在班级、用户名、手机号、密码，但不能修改学号、权限。</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648" w:hRule="atLeast"/>
        </w:trPr>
        <w:tc>
          <w:tcPr>
            <w:tcW w:w="1107" w:type="dxa"/>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运行环</w:t>
            </w:r>
          </w:p>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境说明</w:t>
            </w:r>
          </w:p>
        </w:tc>
        <w:tc>
          <w:tcPr>
            <w:tcW w:w="7953" w:type="dxa"/>
            <w:gridSpan w:val="6"/>
            <w:noWrap w:val="0"/>
            <w:vAlign w:val="center"/>
          </w:tcPr>
          <w:p>
            <w:pPr>
              <w:pStyle w:val="11"/>
              <w:spacing w:line="240" w:lineRule="auto"/>
              <w:ind w:firstLine="36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所有支持</w:t>
            </w:r>
            <w:r>
              <w:rPr>
                <w:rFonts w:hint="eastAsia" w:ascii="Times New Roman" w:hAnsi="Times New Roman" w:eastAsia="宋体" w:cs="Times New Roman"/>
                <w:sz w:val="18"/>
                <w:szCs w:val="18"/>
                <w:lang w:val="en-US" w:eastAsia="zh-CN"/>
              </w:rPr>
              <w:t>sql</w:t>
            </w:r>
            <w:r>
              <w:rPr>
                <w:rFonts w:hint="default" w:ascii="Times New Roman" w:hAnsi="Times New Roman" w:eastAsia="宋体" w:cs="Times New Roman"/>
                <w:sz w:val="18"/>
                <w:szCs w:val="18"/>
              </w:rPr>
              <w:t>和java的操作平台都可以运行此程序。</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07" w:type="dxa"/>
            <w:vMerge w:val="restart"/>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调用关</w:t>
            </w:r>
          </w:p>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系说明</w:t>
            </w:r>
          </w:p>
        </w:tc>
        <w:tc>
          <w:tcPr>
            <w:tcW w:w="2048" w:type="dxa"/>
            <w:gridSpan w:val="2"/>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调用模块</w:t>
            </w:r>
          </w:p>
        </w:tc>
        <w:tc>
          <w:tcPr>
            <w:tcW w:w="5905" w:type="dxa"/>
            <w:gridSpan w:val="4"/>
            <w:noWrap w:val="0"/>
            <w:vAlign w:val="center"/>
          </w:tcPr>
          <w:p>
            <w:p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学生信息管理子系统</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07" w:type="dxa"/>
            <w:vMerge w:val="continue"/>
            <w:noWrap w:val="0"/>
            <w:vAlign w:val="center"/>
          </w:tcPr>
          <w:p>
            <w:pPr>
              <w:rPr>
                <w:rFonts w:hint="default" w:ascii="Times New Roman" w:hAnsi="Times New Roman" w:eastAsia="宋体" w:cs="Times New Roman"/>
                <w:sz w:val="18"/>
                <w:szCs w:val="18"/>
              </w:rPr>
            </w:pPr>
          </w:p>
        </w:tc>
        <w:tc>
          <w:tcPr>
            <w:tcW w:w="2048" w:type="dxa"/>
            <w:gridSpan w:val="2"/>
            <w:noWrap w:val="0"/>
            <w:vAlign w:val="center"/>
          </w:tcPr>
          <w:p>
            <w:pP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被调用模块</w:t>
            </w:r>
          </w:p>
        </w:tc>
        <w:tc>
          <w:tcPr>
            <w:tcW w:w="5905" w:type="dxa"/>
            <w:gridSpan w:val="4"/>
            <w:noWrap w:val="0"/>
            <w:vAlign w:val="center"/>
          </w:tcPr>
          <w:p>
            <w:pP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无</w:t>
            </w:r>
          </w:p>
        </w:tc>
      </w:tr>
    </w:tbl>
    <w:p>
      <w:pPr>
        <w:numPr>
          <w:ilvl w:val="0"/>
          <w:numId w:val="0"/>
        </w:numPr>
        <w:rPr>
          <w:rFonts w:hint="default" w:asciiTheme="minorEastAsia" w:hAnsiTheme="minorEastAsia" w:cstheme="minorEastAsia"/>
          <w:b/>
          <w:bCs/>
          <w:i w:val="0"/>
          <w:caps w:val="0"/>
          <w:color w:val="000000"/>
          <w:spacing w:val="0"/>
          <w:sz w:val="28"/>
          <w:szCs w:val="28"/>
          <w:lang w:val="en-US" w:eastAsia="zh-CN"/>
        </w:rPr>
      </w:pPr>
    </w:p>
    <w:p>
      <w:pPr>
        <w:numPr>
          <w:ilvl w:val="0"/>
          <w:numId w:val="2"/>
        </w:numPr>
        <w:rPr>
          <w:rFonts w:hint="default" w:asciiTheme="minorEastAsia" w:hAnsiTheme="minorEastAsia" w:cstheme="minorEastAsia"/>
          <w:b/>
          <w:bCs/>
          <w:i w:val="0"/>
          <w:caps w:val="0"/>
          <w:color w:val="000000"/>
          <w:spacing w:val="0"/>
          <w:sz w:val="28"/>
          <w:szCs w:val="28"/>
          <w:lang w:val="en-US" w:eastAsia="zh-CN"/>
        </w:rPr>
      </w:pPr>
      <w:r>
        <w:rPr>
          <w:rFonts w:hint="eastAsia" w:asciiTheme="minorEastAsia" w:hAnsiTheme="minorEastAsia" w:cstheme="minorEastAsia"/>
          <w:b/>
          <w:bCs/>
          <w:i w:val="0"/>
          <w:caps w:val="0"/>
          <w:color w:val="000000"/>
          <w:spacing w:val="0"/>
          <w:sz w:val="28"/>
          <w:szCs w:val="28"/>
          <w:lang w:val="en-US" w:eastAsia="zh-CN"/>
        </w:rPr>
        <w:t>MVC设计</w:t>
      </w:r>
    </w:p>
    <w:p>
      <w:pPr>
        <w:numPr>
          <w:ilvl w:val="0"/>
          <w:numId w:val="0"/>
        </w:numPr>
        <w:jc w:val="center"/>
        <w:rPr>
          <w:rFonts w:hint="default" w:asciiTheme="minorEastAsia" w:hAnsiTheme="minorEastAsia" w:cstheme="minorEastAsia"/>
          <w:b/>
          <w:bCs/>
          <w:i w:val="0"/>
          <w:caps w:val="0"/>
          <w:color w:val="000000"/>
          <w:spacing w:val="0"/>
          <w:sz w:val="28"/>
          <w:szCs w:val="28"/>
          <w:lang w:val="en-US" w:eastAsia="zh-CN"/>
        </w:rPr>
      </w:pPr>
      <w:r>
        <w:rPr>
          <w:rFonts w:hint="default" w:asciiTheme="minorEastAsia" w:hAnsiTheme="minorEastAsia" w:cstheme="minorEastAsia"/>
          <w:b/>
          <w:bCs/>
          <w:i w:val="0"/>
          <w:caps w:val="0"/>
          <w:color w:val="000000"/>
          <w:spacing w:val="0"/>
          <w:sz w:val="28"/>
          <w:szCs w:val="28"/>
          <w:lang w:val="en-US" w:eastAsia="zh-CN"/>
        </w:rPr>
        <w:drawing>
          <wp:inline distT="0" distB="0" distL="114300" distR="114300">
            <wp:extent cx="2974340" cy="4357370"/>
            <wp:effectExtent l="0" t="0" r="12700" b="1270"/>
            <wp:docPr id="19" name="图片 19" descr="2X}}BG2TY[8N3J6~@M[`~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X}}BG2TY[8N3J6~@M[`~QY"/>
                    <pic:cNvPicPr>
                      <a:picLocks noChangeAspect="1"/>
                    </pic:cNvPicPr>
                  </pic:nvPicPr>
                  <pic:blipFill>
                    <a:blip r:embed="rId14"/>
                    <a:stretch>
                      <a:fillRect/>
                    </a:stretch>
                  </pic:blipFill>
                  <pic:spPr>
                    <a:xfrm>
                      <a:off x="0" y="0"/>
                      <a:ext cx="2974340" cy="4357370"/>
                    </a:xfrm>
                    <a:prstGeom prst="rect">
                      <a:avLst/>
                    </a:prstGeom>
                  </pic:spPr>
                </pic:pic>
              </a:graphicData>
            </a:graphic>
          </wp:inline>
        </w:drawing>
      </w:r>
    </w:p>
    <w:p>
      <w:pPr>
        <w:pStyle w:val="5"/>
        <w:spacing w:before="156"/>
        <w:jc w:val="center"/>
        <w:rPr>
          <w:rFonts w:hint="default" w:ascii="宋体" w:hAnsi="宋体" w:eastAsia="宋体" w:cs="Times New Roman"/>
          <w:lang w:val="en-US"/>
        </w:rPr>
      </w:pPr>
      <w:r>
        <w:rPr>
          <w:rFonts w:ascii="宋体" w:hAnsi="宋体" w:eastAsia="宋体" w:cs="Times New Roman"/>
        </w:rPr>
        <w:t>图1</w:t>
      </w:r>
      <w:r>
        <w:rPr>
          <w:rFonts w:hint="eastAsia" w:ascii="宋体" w:hAnsi="宋体" w:eastAsia="宋体" w:cs="Times New Roman"/>
          <w:lang w:val="en-US" w:eastAsia="zh-CN"/>
        </w:rPr>
        <w:t>0</w:t>
      </w:r>
      <w:r>
        <w:rPr>
          <w:rFonts w:ascii="宋体" w:hAnsi="宋体" w:eastAsia="宋体" w:cs="Times New Roman"/>
        </w:rPr>
        <w:t xml:space="preserve"> </w:t>
      </w:r>
      <w:r>
        <w:rPr>
          <w:rFonts w:hint="eastAsia" w:ascii="宋体" w:hAnsi="宋体" w:eastAsia="宋体" w:cs="Times New Roman"/>
          <w:lang w:val="en-US" w:eastAsia="zh-CN"/>
        </w:rPr>
        <w:t>工程目录结构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color w:val="auto"/>
          <w:kern w:val="2"/>
          <w:sz w:val="24"/>
          <w:szCs w:val="21"/>
          <w:lang w:val="en-US" w:eastAsia="zh-CN" w:bidi="ar-SA"/>
        </w:rPr>
      </w:pPr>
      <w:r>
        <w:rPr>
          <w:rFonts w:hint="eastAsia" w:ascii="宋体" w:hAnsi="宋体" w:eastAsia="宋体" w:cs="Times New Roman"/>
          <w:color w:val="auto"/>
          <w:kern w:val="2"/>
          <w:sz w:val="24"/>
          <w:szCs w:val="21"/>
          <w:lang w:val="en-US" w:eastAsia="zh-CN" w:bidi="ar-SA"/>
        </w:rPr>
        <w:t>①数据模型层：com.entity包。封装数据原始模型（学生信息、班级信息），本身不提供对数据库的操作，仅提供接口供DAO层调用数据。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imes New Roman"/>
          <w:color w:val="auto"/>
          <w:kern w:val="2"/>
          <w:sz w:val="24"/>
          <w:szCs w:val="21"/>
          <w:lang w:val="en-US" w:eastAsia="zh-CN" w:bidi="ar-SA"/>
        </w:rPr>
      </w:pPr>
      <w:r>
        <w:rPr>
          <w:rFonts w:hint="eastAsia" w:ascii="宋体" w:hAnsi="宋体" w:eastAsia="宋体" w:cs="Times New Roman"/>
          <w:color w:val="auto"/>
          <w:kern w:val="2"/>
          <w:sz w:val="24"/>
          <w:szCs w:val="21"/>
          <w:lang w:val="en-US" w:eastAsia="zh-CN" w:bidi="ar-SA"/>
        </w:rPr>
        <w:t>②DAO层：com.dao包。专门处理各种数据库逻辑（查询学生、修改、添加、删除学生信息），提供访问数据库的接口。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color w:val="auto"/>
          <w:kern w:val="2"/>
          <w:sz w:val="24"/>
          <w:szCs w:val="21"/>
          <w:lang w:val="en-US" w:eastAsia="zh-CN" w:bidi="ar-SA"/>
        </w:rPr>
      </w:pPr>
      <w:r>
        <w:rPr>
          <w:rFonts w:hint="eastAsia" w:ascii="宋体" w:hAnsi="宋体" w:eastAsia="宋体" w:cs="Times New Roman"/>
          <w:color w:val="auto"/>
          <w:kern w:val="2"/>
          <w:sz w:val="24"/>
          <w:szCs w:val="21"/>
          <w:lang w:val="en-US" w:eastAsia="zh-CN" w:bidi="ar-SA"/>
        </w:rPr>
        <w:t>③服务层：com.service包。处理业务逻辑，是控制层和DAO层的中间过渡层，根据DAO层返回结果的不同，处理不同的业务逻辑，再将结果向上返回给控制层。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color w:val="auto"/>
          <w:kern w:val="2"/>
          <w:sz w:val="24"/>
          <w:szCs w:val="21"/>
          <w:lang w:val="en-US" w:eastAsia="zh-CN" w:bidi="ar-SA"/>
        </w:rPr>
      </w:pPr>
      <w:r>
        <w:rPr>
          <w:rFonts w:hint="eastAsia" w:ascii="宋体" w:hAnsi="宋体" w:eastAsia="宋体" w:cs="Times New Roman"/>
          <w:color w:val="auto"/>
          <w:kern w:val="2"/>
          <w:sz w:val="24"/>
          <w:szCs w:val="21"/>
          <w:lang w:val="en-US" w:eastAsia="zh-CN" w:bidi="ar-SA"/>
        </w:rPr>
        <w:t>④控制层：com.controller包。不处理任何业务，只调用服务层的结果实现跳转，逻辑更偏向视图层，为视图层提供服务。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imes New Roman"/>
          <w:color w:val="auto"/>
          <w:kern w:val="2"/>
          <w:sz w:val="24"/>
          <w:szCs w:val="21"/>
          <w:lang w:val="en-US" w:eastAsia="zh-CN" w:bidi="ar-SA"/>
        </w:rPr>
      </w:pPr>
      <w:r>
        <w:rPr>
          <w:rFonts w:hint="eastAsia" w:ascii="宋体" w:hAnsi="宋体" w:eastAsia="宋体" w:cs="Times New Roman"/>
          <w:color w:val="auto"/>
          <w:kern w:val="2"/>
          <w:sz w:val="24"/>
          <w:szCs w:val="21"/>
          <w:lang w:val="en-US" w:eastAsia="zh-CN" w:bidi="ar-SA"/>
        </w:rPr>
        <w:t>⑤视图层：相关jsp页面。显示用户看得到的信息，数据信息的开始和结束。</w:t>
      </w:r>
    </w:p>
    <w:p>
      <w:pPr>
        <w:numPr>
          <w:ilvl w:val="0"/>
          <w:numId w:val="2"/>
        </w:numPr>
        <w:rPr>
          <w:rFonts w:hint="default" w:asciiTheme="minorEastAsia" w:hAnsiTheme="minorEastAsia" w:cstheme="minorEastAsia"/>
          <w:b/>
          <w:bCs/>
          <w:i w:val="0"/>
          <w:caps w:val="0"/>
          <w:color w:val="000000"/>
          <w:spacing w:val="0"/>
          <w:sz w:val="28"/>
          <w:szCs w:val="28"/>
          <w:lang w:val="en-US" w:eastAsia="zh-CN"/>
        </w:rPr>
      </w:pPr>
      <w:r>
        <w:rPr>
          <w:rFonts w:hint="eastAsia" w:asciiTheme="minorEastAsia" w:hAnsiTheme="minorEastAsia" w:cstheme="minorEastAsia"/>
          <w:b/>
          <w:bCs/>
          <w:i w:val="0"/>
          <w:caps w:val="0"/>
          <w:color w:val="000000"/>
          <w:spacing w:val="0"/>
          <w:sz w:val="28"/>
          <w:szCs w:val="28"/>
          <w:lang w:val="en-US" w:eastAsia="zh-CN"/>
        </w:rPr>
        <w:t>数据库分析设计与实现</w:t>
      </w:r>
    </w:p>
    <w:p>
      <w:pPr>
        <w:pStyle w:val="2"/>
        <w:numPr>
          <w:ilvl w:val="0"/>
          <w:numId w:val="11"/>
        </w:numPr>
        <w:spacing w:before="312" w:beforeLines="100" w:after="0" w:line="360" w:lineRule="auto"/>
        <w:ind w:left="431" w:hanging="431"/>
        <w:rPr>
          <w:rFonts w:ascii="宋体" w:hAnsi="宋体" w:eastAsia="宋体" w:cs="Times New Roman"/>
          <w:sz w:val="28"/>
          <w:szCs w:val="28"/>
        </w:rPr>
      </w:pPr>
      <w:bookmarkStart w:id="139" w:name="_Toc23082520"/>
      <w:bookmarkStart w:id="140" w:name="_Toc22308789"/>
      <w:bookmarkStart w:id="141" w:name="_Toc434264046"/>
      <w:bookmarkStart w:id="142" w:name="_Toc23082546"/>
      <w:r>
        <w:rPr>
          <w:rFonts w:ascii="宋体" w:hAnsi="宋体" w:eastAsia="宋体" w:cs="Times New Roman"/>
          <w:sz w:val="28"/>
          <w:szCs w:val="28"/>
        </w:rPr>
        <w:t>数据需求</w:t>
      </w:r>
      <w:bookmarkEnd w:id="139"/>
      <w:bookmarkEnd w:id="140"/>
      <w:bookmarkEnd w:id="141"/>
      <w:bookmarkEnd w:id="142"/>
    </w:p>
    <w:p>
      <w:pPr>
        <w:pStyle w:val="12"/>
        <w:ind w:firstLine="480"/>
        <w:rPr>
          <w:rFonts w:ascii="宋体" w:hAnsi="宋体" w:cs="Times New Roman"/>
          <w:color w:val="auto"/>
        </w:rPr>
      </w:pPr>
      <w:bookmarkStart w:id="143" w:name="_Toc434264047"/>
      <w:r>
        <w:rPr>
          <w:rFonts w:ascii="宋体" w:hAnsi="宋体" w:cs="Times New Roman"/>
          <w:color w:val="auto"/>
        </w:rPr>
        <w:t>系统处理对象是</w:t>
      </w:r>
      <w:r>
        <w:rPr>
          <w:rFonts w:hint="eastAsia" w:ascii="宋体" w:hAnsi="宋体" w:cs="Times New Roman"/>
          <w:color w:val="auto"/>
          <w:lang w:val="en-US" w:eastAsia="zh-CN"/>
        </w:rPr>
        <w:t>各班学生信息，</w:t>
      </w:r>
      <w:r>
        <w:rPr>
          <w:rFonts w:ascii="宋体" w:hAnsi="宋体" w:cs="Times New Roman"/>
          <w:color w:val="auto"/>
        </w:rPr>
        <w:t>主要内容是</w:t>
      </w:r>
      <w:r>
        <w:rPr>
          <w:rFonts w:hint="eastAsia" w:ascii="宋体" w:hAnsi="宋体" w:cs="Times New Roman"/>
          <w:color w:val="auto"/>
          <w:lang w:val="en-US" w:eastAsia="zh-CN"/>
        </w:rPr>
        <w:t>学生学号、姓名、用户名、手机号码和密码</w:t>
      </w:r>
      <w:r>
        <w:rPr>
          <w:rFonts w:ascii="宋体" w:hAnsi="宋体" w:cs="Times New Roman"/>
          <w:color w:val="auto"/>
        </w:rPr>
        <w:t>。在</w:t>
      </w:r>
      <w:r>
        <w:rPr>
          <w:rFonts w:hint="eastAsia" w:ascii="宋体" w:hAnsi="宋体" w:cs="Times New Roman"/>
          <w:color w:val="auto"/>
          <w:lang w:val="en-US" w:eastAsia="zh-CN"/>
        </w:rPr>
        <w:t>班级-学生信息管理系统</w:t>
      </w:r>
      <w:r>
        <w:rPr>
          <w:rFonts w:ascii="宋体" w:hAnsi="宋体" w:cs="Times New Roman"/>
          <w:color w:val="auto"/>
        </w:rPr>
        <w:t>的信息处理中主要涉及几下几个方面的信息：</w:t>
      </w:r>
    </w:p>
    <w:p>
      <w:pPr>
        <w:pStyle w:val="12"/>
        <w:numPr>
          <w:ilvl w:val="0"/>
          <w:numId w:val="12"/>
        </w:numPr>
        <w:ind w:firstLineChars="0"/>
        <w:rPr>
          <w:rFonts w:ascii="宋体" w:hAnsi="宋体" w:cs="Times New Roman"/>
          <w:color w:val="auto"/>
        </w:rPr>
      </w:pPr>
      <w:r>
        <w:rPr>
          <w:rFonts w:hint="eastAsia" w:ascii="宋体" w:hAnsi="宋体" w:cs="Times New Roman"/>
          <w:color w:val="auto"/>
          <w:lang w:val="en-US" w:eastAsia="zh-CN"/>
        </w:rPr>
        <w:t>班长信息</w:t>
      </w:r>
      <w:r>
        <w:rPr>
          <w:rFonts w:ascii="宋体" w:hAnsi="宋体" w:cs="Times New Roman"/>
          <w:color w:val="auto"/>
        </w:rPr>
        <w:t>（</w:t>
      </w:r>
      <w:r>
        <w:rPr>
          <w:rFonts w:hint="eastAsia" w:ascii="宋体" w:hAnsi="宋体" w:cs="Times New Roman"/>
          <w:color w:val="auto"/>
          <w:lang w:val="en-US" w:eastAsia="zh-CN"/>
        </w:rPr>
        <w:t>monitor</w:t>
      </w:r>
      <w:r>
        <w:rPr>
          <w:rFonts w:ascii="宋体" w:hAnsi="宋体" w:cs="Times New Roman"/>
          <w:color w:val="auto"/>
        </w:rPr>
        <w:t>）：包括</w:t>
      </w:r>
      <w:r>
        <w:rPr>
          <w:rFonts w:hint="eastAsia" w:ascii="宋体" w:hAnsi="宋体" w:cs="Times New Roman"/>
          <w:color w:val="auto"/>
          <w:lang w:val="en-US" w:eastAsia="zh-CN"/>
        </w:rPr>
        <w:t>学号、姓名、权限（权限为1）、用户名、手机号、密码</w:t>
      </w:r>
    </w:p>
    <w:p>
      <w:pPr>
        <w:pStyle w:val="12"/>
        <w:numPr>
          <w:ilvl w:val="0"/>
          <w:numId w:val="12"/>
        </w:numPr>
        <w:ind w:firstLineChars="0"/>
        <w:rPr>
          <w:rFonts w:ascii="宋体" w:hAnsi="宋体" w:cs="Times New Roman"/>
          <w:color w:val="auto"/>
        </w:rPr>
      </w:pPr>
      <w:r>
        <w:rPr>
          <w:rFonts w:ascii="宋体" w:hAnsi="宋体" w:cs="Times New Roman"/>
          <w:color w:val="auto"/>
        </w:rPr>
        <w:t>班级信息（class）：包括班级号、班级名</w:t>
      </w:r>
    </w:p>
    <w:p>
      <w:pPr>
        <w:pStyle w:val="12"/>
        <w:numPr>
          <w:ilvl w:val="0"/>
          <w:numId w:val="12"/>
        </w:numPr>
        <w:ind w:firstLineChars="0"/>
        <w:rPr>
          <w:rFonts w:ascii="宋体" w:hAnsi="宋体" w:cs="Times New Roman"/>
          <w:color w:val="auto"/>
        </w:rPr>
      </w:pPr>
      <w:r>
        <w:rPr>
          <w:rFonts w:ascii="宋体" w:hAnsi="宋体" w:cs="Times New Roman"/>
          <w:color w:val="auto"/>
        </w:rPr>
        <w:t>学生信息（student）：包括</w:t>
      </w:r>
      <w:r>
        <w:rPr>
          <w:rFonts w:hint="eastAsia" w:ascii="宋体" w:hAnsi="宋体" w:cs="Times New Roman"/>
          <w:color w:val="auto"/>
          <w:lang w:val="en-US" w:eastAsia="zh-CN"/>
        </w:rPr>
        <w:t>学号、姓名、权限（权限为0）、用户名、手机号、密码</w:t>
      </w:r>
    </w:p>
    <w:p>
      <w:pPr>
        <w:pStyle w:val="2"/>
        <w:numPr>
          <w:ilvl w:val="0"/>
          <w:numId w:val="11"/>
        </w:numPr>
        <w:spacing w:before="312" w:beforeLines="100" w:after="0" w:line="360" w:lineRule="auto"/>
        <w:ind w:left="431" w:hanging="431"/>
        <w:rPr>
          <w:rFonts w:ascii="宋体" w:hAnsi="宋体" w:eastAsia="宋体" w:cs="Times New Roman"/>
          <w:sz w:val="28"/>
          <w:szCs w:val="28"/>
        </w:rPr>
      </w:pPr>
      <w:bookmarkStart w:id="144" w:name="_Toc23082521"/>
      <w:bookmarkStart w:id="145" w:name="_Toc23082547"/>
      <w:bookmarkStart w:id="146" w:name="_Toc22308790"/>
      <w:r>
        <w:rPr>
          <w:rFonts w:ascii="宋体" w:hAnsi="宋体" w:eastAsia="宋体" w:cs="Times New Roman"/>
          <w:sz w:val="28"/>
          <w:szCs w:val="28"/>
        </w:rPr>
        <w:t>概念模型设计</w:t>
      </w:r>
      <w:bookmarkEnd w:id="143"/>
      <w:bookmarkEnd w:id="144"/>
      <w:bookmarkEnd w:id="145"/>
      <w:bookmarkEnd w:id="146"/>
    </w:p>
    <w:p>
      <w:pPr>
        <w:pStyle w:val="2"/>
        <w:numPr>
          <w:ilvl w:val="1"/>
          <w:numId w:val="11"/>
        </w:numPr>
        <w:spacing w:before="0" w:after="0" w:line="360" w:lineRule="auto"/>
        <w:rPr>
          <w:rFonts w:ascii="宋体" w:hAnsi="宋体" w:eastAsia="宋体" w:cs="Times New Roman"/>
          <w:sz w:val="24"/>
          <w:szCs w:val="24"/>
        </w:rPr>
      </w:pPr>
      <w:bookmarkStart w:id="147" w:name="_Toc23082522"/>
      <w:bookmarkStart w:id="148" w:name="_Toc434264048"/>
      <w:bookmarkStart w:id="149" w:name="_Toc22308791"/>
      <w:bookmarkStart w:id="150" w:name="_Toc23082548"/>
      <w:r>
        <w:rPr>
          <w:rFonts w:ascii="宋体" w:hAnsi="宋体" w:eastAsia="宋体" w:cs="Times New Roman"/>
          <w:sz w:val="24"/>
          <w:szCs w:val="24"/>
        </w:rPr>
        <w:t>各实体及其属性的局部E-R图</w:t>
      </w:r>
      <w:bookmarkEnd w:id="147"/>
      <w:bookmarkEnd w:id="148"/>
      <w:bookmarkEnd w:id="149"/>
      <w:bookmarkEnd w:id="150"/>
    </w:p>
    <w:p>
      <w:pPr>
        <w:rPr>
          <w:rFonts w:ascii="宋体" w:hAnsi="宋体" w:eastAsia="宋体" w:cs="Times New Roman"/>
          <w:b/>
          <w:bCs/>
          <w:color w:val="FF0000"/>
          <w:sz w:val="24"/>
          <w:szCs w:val="24"/>
        </w:rPr>
      </w:pPr>
    </w:p>
    <w:p>
      <w:pPr>
        <w:rPr>
          <w:rFonts w:ascii="宋体" w:hAnsi="宋体" w:eastAsia="宋体" w:cs="Times New Roman"/>
          <w:color w:val="FF0000"/>
        </w:rPr>
      </w:pPr>
    </w:p>
    <w:p>
      <w:pPr>
        <w:pStyle w:val="12"/>
        <w:keepNext/>
        <w:spacing w:line="240" w:lineRule="auto"/>
        <w:ind w:firstLine="480"/>
        <w:jc w:val="center"/>
        <w:rPr>
          <w:rFonts w:hint="eastAsia" w:ascii="宋体" w:hAnsi="宋体" w:eastAsia="宋体" w:cs="Times New Roman"/>
          <w:lang w:eastAsia="zh-CN"/>
        </w:rPr>
      </w:pPr>
      <w:r>
        <w:rPr>
          <w:rFonts w:hint="eastAsia" w:ascii="宋体" w:hAnsi="宋体" w:eastAsia="宋体" w:cs="Times New Roman"/>
          <w:lang w:eastAsia="zh-CN"/>
        </w:rPr>
        <w:drawing>
          <wp:inline distT="0" distB="0" distL="114300" distR="114300">
            <wp:extent cx="3873500" cy="2571115"/>
            <wp:effectExtent l="0" t="0" r="0" b="0"/>
            <wp:docPr id="14" name="图片 14"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 (14)"/>
                    <pic:cNvPicPr>
                      <a:picLocks noChangeAspect="1"/>
                    </pic:cNvPicPr>
                  </pic:nvPicPr>
                  <pic:blipFill>
                    <a:blip r:embed="rId15"/>
                    <a:srcRect l="24837" t="9176" r="1616" b="6575"/>
                    <a:stretch>
                      <a:fillRect/>
                    </a:stretch>
                  </pic:blipFill>
                  <pic:spPr>
                    <a:xfrm>
                      <a:off x="0" y="0"/>
                      <a:ext cx="3873500" cy="2571115"/>
                    </a:xfrm>
                    <a:prstGeom prst="rect">
                      <a:avLst/>
                    </a:prstGeom>
                  </pic:spPr>
                </pic:pic>
              </a:graphicData>
            </a:graphic>
          </wp:inline>
        </w:drawing>
      </w:r>
    </w:p>
    <w:p>
      <w:pPr>
        <w:pStyle w:val="5"/>
        <w:spacing w:before="156"/>
        <w:jc w:val="center"/>
        <w:rPr>
          <w:rFonts w:ascii="宋体" w:hAnsi="宋体" w:eastAsia="宋体" w:cs="Times New Roman"/>
        </w:rPr>
      </w:pPr>
      <w:r>
        <w:rPr>
          <w:rFonts w:ascii="宋体" w:hAnsi="宋体" w:eastAsia="宋体" w:cs="Times New Roman"/>
        </w:rPr>
        <w:t>图1</w:t>
      </w:r>
      <w:r>
        <w:rPr>
          <w:rFonts w:hint="eastAsia" w:ascii="宋体" w:hAnsi="宋体" w:eastAsia="宋体" w:cs="Times New Roman"/>
          <w:lang w:val="en-US" w:eastAsia="zh-CN"/>
        </w:rPr>
        <w:t>1</w:t>
      </w:r>
      <w:r>
        <w:rPr>
          <w:rFonts w:ascii="宋体" w:hAnsi="宋体" w:eastAsia="宋体" w:cs="Times New Roman"/>
        </w:rPr>
        <w:t xml:space="preserve"> </w:t>
      </w:r>
      <w:r>
        <w:rPr>
          <w:rFonts w:hint="eastAsia" w:ascii="宋体" w:hAnsi="宋体" w:eastAsia="宋体" w:cs="Times New Roman"/>
          <w:lang w:val="en-US" w:eastAsia="zh-CN"/>
        </w:rPr>
        <w:t>班长实体</w:t>
      </w:r>
      <w:r>
        <w:rPr>
          <w:rFonts w:ascii="宋体" w:hAnsi="宋体" w:eastAsia="宋体" w:cs="Times New Roman"/>
        </w:rPr>
        <w:t>及其属性图</w:t>
      </w:r>
    </w:p>
    <w:p>
      <w:pPr>
        <w:rPr>
          <w:rFonts w:ascii="宋体" w:hAnsi="宋体" w:eastAsia="宋体" w:cs="Times New Roman"/>
        </w:rPr>
      </w:pPr>
    </w:p>
    <w:p>
      <w:pPr>
        <w:keepNext/>
        <w:jc w:val="center"/>
        <w:rPr>
          <w:rFonts w:hint="eastAsia" w:ascii="宋体" w:hAnsi="宋体" w:eastAsia="宋体" w:cs="Times New Roman"/>
          <w:lang w:eastAsia="zh-CN"/>
        </w:rPr>
      </w:pPr>
      <w:r>
        <w:rPr>
          <w:rFonts w:hint="eastAsia" w:ascii="宋体" w:hAnsi="宋体" w:eastAsia="宋体" w:cs="Times New Roman"/>
          <w:lang w:eastAsia="zh-CN"/>
        </w:rPr>
        <w:drawing>
          <wp:inline distT="0" distB="0" distL="114300" distR="114300">
            <wp:extent cx="4206240" cy="2738120"/>
            <wp:effectExtent l="0" t="0" r="0" b="0"/>
            <wp:docPr id="15" name="图片 15"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15)"/>
                    <pic:cNvPicPr>
                      <a:picLocks noChangeAspect="1"/>
                    </pic:cNvPicPr>
                  </pic:nvPicPr>
                  <pic:blipFill>
                    <a:blip r:embed="rId16"/>
                    <a:srcRect l="20135" t="10279"/>
                    <a:stretch>
                      <a:fillRect/>
                    </a:stretch>
                  </pic:blipFill>
                  <pic:spPr>
                    <a:xfrm>
                      <a:off x="0" y="0"/>
                      <a:ext cx="4206240" cy="2738120"/>
                    </a:xfrm>
                    <a:prstGeom prst="rect">
                      <a:avLst/>
                    </a:prstGeom>
                  </pic:spPr>
                </pic:pic>
              </a:graphicData>
            </a:graphic>
          </wp:inline>
        </w:drawing>
      </w:r>
    </w:p>
    <w:p>
      <w:pPr>
        <w:pStyle w:val="5"/>
        <w:spacing w:before="156"/>
        <w:jc w:val="center"/>
        <w:rPr>
          <w:rFonts w:ascii="宋体" w:hAnsi="宋体" w:eastAsia="宋体" w:cs="Times New Roman"/>
        </w:rPr>
      </w:pPr>
      <w:r>
        <w:rPr>
          <w:rFonts w:ascii="宋体" w:hAnsi="宋体" w:eastAsia="宋体" w:cs="Times New Roman"/>
        </w:rPr>
        <w:t>图</w:t>
      </w:r>
      <w:r>
        <w:rPr>
          <w:rFonts w:hint="eastAsia" w:ascii="宋体" w:hAnsi="宋体" w:eastAsia="宋体" w:cs="Times New Roman"/>
          <w:lang w:val="en-US" w:eastAsia="zh-CN"/>
        </w:rPr>
        <w:t>12</w:t>
      </w:r>
      <w:r>
        <w:rPr>
          <w:rFonts w:ascii="宋体" w:hAnsi="宋体" w:eastAsia="宋体" w:cs="Times New Roman"/>
        </w:rPr>
        <w:t xml:space="preserve"> </w:t>
      </w:r>
      <w:r>
        <w:rPr>
          <w:rFonts w:hint="eastAsia" w:ascii="宋体" w:hAnsi="宋体" w:eastAsia="宋体" w:cs="Times New Roman"/>
          <w:lang w:val="en-US" w:eastAsia="zh-CN"/>
        </w:rPr>
        <w:t>普通学生用户</w:t>
      </w:r>
      <w:r>
        <w:rPr>
          <w:rFonts w:ascii="宋体" w:hAnsi="宋体" w:eastAsia="宋体" w:cs="Times New Roman"/>
        </w:rPr>
        <w:t>实体及其属性图</w:t>
      </w:r>
    </w:p>
    <w:p>
      <w:pPr>
        <w:rPr>
          <w:rFonts w:ascii="宋体" w:hAnsi="宋体" w:eastAsia="宋体" w:cs="Times New Roman"/>
        </w:rPr>
      </w:pPr>
    </w:p>
    <w:p>
      <w:pPr>
        <w:jc w:val="center"/>
        <w:rPr>
          <w:rFonts w:hint="eastAsia" w:ascii="宋体" w:hAnsi="宋体" w:eastAsia="宋体" w:cs="Times New Roman"/>
          <w:lang w:eastAsia="zh-CN"/>
        </w:rPr>
      </w:pPr>
      <w:r>
        <w:rPr>
          <w:rFonts w:hint="eastAsia" w:ascii="宋体" w:hAnsi="宋体" w:eastAsia="宋体" w:cs="Times New Roman"/>
          <w:lang w:eastAsia="zh-CN"/>
        </w:rPr>
        <w:drawing>
          <wp:inline distT="0" distB="0" distL="114300" distR="114300">
            <wp:extent cx="1779270" cy="2852420"/>
            <wp:effectExtent l="0" t="0" r="0" b="0"/>
            <wp:docPr id="17" name="图片 17" descr="未命名文件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 (17)"/>
                    <pic:cNvPicPr>
                      <a:picLocks noChangeAspect="1"/>
                    </pic:cNvPicPr>
                  </pic:nvPicPr>
                  <pic:blipFill>
                    <a:blip r:embed="rId17"/>
                    <a:srcRect l="62354" t="49214"/>
                    <a:stretch>
                      <a:fillRect/>
                    </a:stretch>
                  </pic:blipFill>
                  <pic:spPr>
                    <a:xfrm>
                      <a:off x="0" y="0"/>
                      <a:ext cx="1779270" cy="2852420"/>
                    </a:xfrm>
                    <a:prstGeom prst="rect">
                      <a:avLst/>
                    </a:prstGeom>
                  </pic:spPr>
                </pic:pic>
              </a:graphicData>
            </a:graphic>
          </wp:inline>
        </w:drawing>
      </w:r>
    </w:p>
    <w:p>
      <w:pPr>
        <w:pStyle w:val="5"/>
        <w:spacing w:before="156"/>
        <w:jc w:val="center"/>
        <w:rPr>
          <w:rFonts w:ascii="宋体" w:hAnsi="宋体" w:eastAsia="宋体" w:cs="Times New Roman"/>
        </w:rPr>
      </w:pPr>
      <w:r>
        <w:rPr>
          <w:rFonts w:ascii="宋体" w:hAnsi="宋体" w:eastAsia="宋体" w:cs="Times New Roman"/>
        </w:rPr>
        <w:t>图</w:t>
      </w:r>
      <w:r>
        <w:rPr>
          <w:rFonts w:hint="eastAsia" w:ascii="宋体" w:hAnsi="宋体" w:eastAsia="宋体" w:cs="Times New Roman"/>
          <w:lang w:val="en-US" w:eastAsia="zh-CN"/>
        </w:rPr>
        <w:t>13</w:t>
      </w:r>
      <w:r>
        <w:rPr>
          <w:rFonts w:ascii="宋体" w:hAnsi="宋体" w:eastAsia="宋体" w:cs="Times New Roman"/>
        </w:rPr>
        <w:t xml:space="preserve"> </w:t>
      </w:r>
      <w:r>
        <w:rPr>
          <w:rFonts w:hint="eastAsia" w:ascii="宋体" w:hAnsi="宋体" w:eastAsia="宋体" w:cs="Times New Roman"/>
          <w:lang w:val="en-US" w:eastAsia="zh-CN"/>
        </w:rPr>
        <w:t>班级</w:t>
      </w:r>
      <w:r>
        <w:rPr>
          <w:rFonts w:ascii="宋体" w:hAnsi="宋体" w:eastAsia="宋体" w:cs="Times New Roman"/>
        </w:rPr>
        <w:t>实体及其属性图</w:t>
      </w:r>
    </w:p>
    <w:p>
      <w:pPr>
        <w:jc w:val="center"/>
        <w:rPr>
          <w:rFonts w:hint="eastAsia" w:ascii="宋体" w:hAnsi="宋体" w:eastAsia="宋体" w:cs="Times New Roman"/>
          <w:lang w:eastAsia="zh-CN"/>
        </w:rPr>
      </w:pPr>
    </w:p>
    <w:p>
      <w:pPr>
        <w:rPr>
          <w:rFonts w:ascii="宋体" w:hAnsi="宋体" w:eastAsia="宋体" w:cs="Times New Roman"/>
          <w:color w:val="FF0000"/>
        </w:rPr>
      </w:pPr>
    </w:p>
    <w:p>
      <w:pPr>
        <w:pStyle w:val="2"/>
        <w:numPr>
          <w:ilvl w:val="1"/>
          <w:numId w:val="11"/>
        </w:numPr>
        <w:spacing w:before="0" w:after="0" w:line="360" w:lineRule="auto"/>
        <w:rPr>
          <w:rFonts w:ascii="宋体" w:hAnsi="宋体" w:eastAsia="宋体" w:cs="Times New Roman"/>
          <w:sz w:val="24"/>
          <w:szCs w:val="24"/>
        </w:rPr>
      </w:pPr>
      <w:bookmarkStart w:id="151" w:name="_Toc23082549"/>
      <w:bookmarkStart w:id="152" w:name="_Toc22308792"/>
      <w:bookmarkStart w:id="153" w:name="_Toc434264049"/>
      <w:bookmarkStart w:id="154" w:name="_Toc23082523"/>
      <w:r>
        <w:rPr>
          <w:rFonts w:ascii="宋体" w:hAnsi="宋体" w:eastAsia="宋体" w:cs="Times New Roman"/>
          <w:sz w:val="24"/>
          <w:szCs w:val="24"/>
        </w:rPr>
        <w:t>全局E-R图</w:t>
      </w:r>
      <w:bookmarkEnd w:id="151"/>
      <w:bookmarkEnd w:id="152"/>
      <w:bookmarkEnd w:id="153"/>
      <w:bookmarkEnd w:id="154"/>
    </w:p>
    <w:p>
      <w:pPr>
        <w:rPr>
          <w:rFonts w:ascii="宋体" w:hAnsi="宋体" w:eastAsia="宋体" w:cs="Times New Roman"/>
          <w:color w:val="FF0000"/>
          <w:sz w:val="24"/>
          <w:szCs w:val="24"/>
        </w:rPr>
      </w:pPr>
    </w:p>
    <w:p>
      <w:pPr>
        <w:pStyle w:val="12"/>
        <w:keepNext/>
        <w:spacing w:line="240" w:lineRule="auto"/>
        <w:ind w:firstLine="0" w:firstLineChars="0"/>
        <w:jc w:val="center"/>
        <w:rPr>
          <w:rFonts w:hint="eastAsia" w:ascii="宋体" w:hAnsi="宋体" w:eastAsia="宋体" w:cs="Times New Roman"/>
          <w:lang w:eastAsia="zh-CN"/>
        </w:rPr>
      </w:pPr>
      <w:r>
        <w:rPr>
          <w:rFonts w:hint="eastAsia" w:ascii="宋体" w:hAnsi="宋体" w:eastAsia="宋体" w:cs="Times New Roman"/>
          <w:lang w:eastAsia="zh-CN"/>
        </w:rPr>
        <w:drawing>
          <wp:inline distT="0" distB="0" distL="114300" distR="114300">
            <wp:extent cx="3608070" cy="3632200"/>
            <wp:effectExtent l="0" t="0" r="0" b="0"/>
            <wp:docPr id="16" name="图片 16" descr="未命名文件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文件 (16)"/>
                    <pic:cNvPicPr>
                      <a:picLocks noChangeAspect="1"/>
                    </pic:cNvPicPr>
                  </pic:nvPicPr>
                  <pic:blipFill>
                    <a:blip r:embed="rId18"/>
                    <a:srcRect l="31592" t="16921"/>
                    <a:stretch>
                      <a:fillRect/>
                    </a:stretch>
                  </pic:blipFill>
                  <pic:spPr>
                    <a:xfrm>
                      <a:off x="0" y="0"/>
                      <a:ext cx="3608070" cy="3632200"/>
                    </a:xfrm>
                    <a:prstGeom prst="rect">
                      <a:avLst/>
                    </a:prstGeom>
                  </pic:spPr>
                </pic:pic>
              </a:graphicData>
            </a:graphic>
          </wp:inline>
        </w:drawing>
      </w:r>
    </w:p>
    <w:p>
      <w:pPr>
        <w:pStyle w:val="5"/>
        <w:spacing w:before="156"/>
        <w:jc w:val="center"/>
        <w:rPr>
          <w:rFonts w:ascii="宋体" w:hAnsi="宋体" w:eastAsia="宋体" w:cs="Times New Roman"/>
        </w:rPr>
      </w:pPr>
      <w:r>
        <w:rPr>
          <w:rFonts w:ascii="宋体" w:hAnsi="宋体" w:eastAsia="宋体" w:cs="Times New Roman"/>
        </w:rPr>
        <w:t>图</w:t>
      </w:r>
      <w:r>
        <w:rPr>
          <w:rFonts w:hint="eastAsia" w:ascii="宋体" w:hAnsi="宋体" w:eastAsia="宋体" w:cs="Times New Roman"/>
          <w:lang w:val="en-US" w:eastAsia="zh-CN"/>
        </w:rPr>
        <w:t>14</w:t>
      </w:r>
      <w:r>
        <w:rPr>
          <w:rFonts w:ascii="宋体" w:hAnsi="宋体" w:eastAsia="宋体" w:cs="Times New Roman"/>
        </w:rPr>
        <w:t xml:space="preserve"> </w:t>
      </w:r>
      <w:r>
        <w:rPr>
          <w:rFonts w:hint="eastAsia" w:ascii="宋体" w:hAnsi="宋体" w:eastAsia="宋体" w:cs="Times New Roman"/>
          <w:lang w:val="en-US" w:eastAsia="zh-CN"/>
        </w:rPr>
        <w:t>计算机学院2017级班级-学生管理系统</w:t>
      </w:r>
      <w:r>
        <w:rPr>
          <w:rFonts w:ascii="宋体" w:hAnsi="宋体" w:eastAsia="宋体" w:cs="Times New Roman"/>
        </w:rPr>
        <w:t>全局E-R图</w:t>
      </w:r>
    </w:p>
    <w:p>
      <w:pPr>
        <w:jc w:val="center"/>
        <w:rPr>
          <w:rFonts w:ascii="宋体" w:hAnsi="宋体" w:eastAsia="宋体" w:cs="Times New Roman"/>
        </w:rPr>
      </w:pPr>
    </w:p>
    <w:p>
      <w:pPr>
        <w:pStyle w:val="2"/>
        <w:numPr>
          <w:ilvl w:val="0"/>
          <w:numId w:val="11"/>
        </w:numPr>
        <w:spacing w:before="312" w:beforeLines="100" w:after="0" w:line="360" w:lineRule="auto"/>
        <w:ind w:left="431" w:hanging="431"/>
        <w:rPr>
          <w:rFonts w:ascii="宋体" w:hAnsi="宋体" w:eastAsia="宋体" w:cs="Times New Roman"/>
          <w:sz w:val="28"/>
          <w:szCs w:val="28"/>
        </w:rPr>
      </w:pPr>
      <w:bookmarkStart w:id="155" w:name="_Toc22308793"/>
      <w:bookmarkStart w:id="156" w:name="_Toc23082524"/>
      <w:bookmarkStart w:id="157" w:name="_Toc23082550"/>
      <w:bookmarkStart w:id="158" w:name="_Toc434264050"/>
      <w:r>
        <w:rPr>
          <w:rFonts w:ascii="宋体" w:hAnsi="宋体" w:eastAsia="宋体" w:cs="Times New Roman"/>
          <w:sz w:val="28"/>
          <w:szCs w:val="28"/>
        </w:rPr>
        <w:t>逻辑结构设计</w:t>
      </w:r>
      <w:bookmarkEnd w:id="155"/>
      <w:bookmarkEnd w:id="156"/>
      <w:bookmarkEnd w:id="157"/>
      <w:bookmarkEnd w:id="158"/>
    </w:p>
    <w:p>
      <w:pPr>
        <w:pStyle w:val="12"/>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cs="Times New Roman"/>
          <w:color w:val="auto"/>
          <w:lang w:val="en-US" w:eastAsia="zh-CN"/>
        </w:rPr>
      </w:pPr>
      <w:bookmarkStart w:id="159" w:name="_Toc6844163"/>
      <w:r>
        <w:rPr>
          <w:rFonts w:hint="eastAsia" w:ascii="宋体" w:hAnsi="宋体" w:cs="Times New Roman"/>
          <w:color w:val="auto"/>
          <w:lang w:val="en-US" w:eastAsia="zh-CN"/>
        </w:rPr>
        <w:t>1)班长（</w:t>
      </w:r>
      <w:r>
        <w:rPr>
          <w:rFonts w:hint="eastAsia" w:ascii="宋体" w:hAnsi="宋体" w:cs="Times New Roman"/>
          <w:color w:val="auto"/>
          <w:u w:val="thick"/>
          <w:lang w:val="en-US" w:eastAsia="zh-CN"/>
        </w:rPr>
        <w:t>学生学号</w:t>
      </w:r>
      <w:r>
        <w:rPr>
          <w:rFonts w:hint="eastAsia" w:ascii="宋体" w:hAnsi="宋体" w:cs="Times New Roman"/>
          <w:color w:val="auto"/>
          <w:lang w:val="en-US" w:eastAsia="zh-CN"/>
        </w:rPr>
        <w:t>，学生姓名，</w:t>
      </w:r>
      <w:r>
        <w:rPr>
          <w:rFonts w:hint="eastAsia" w:ascii="宋体" w:hAnsi="宋体" w:cs="Times New Roman"/>
          <w:color w:val="auto"/>
          <w:u w:val="wave"/>
          <w:lang w:val="en-US" w:eastAsia="zh-CN"/>
        </w:rPr>
        <w:t>班级号</w:t>
      </w:r>
      <w:r>
        <w:rPr>
          <w:rFonts w:hint="eastAsia" w:ascii="宋体" w:hAnsi="宋体" w:cs="Times New Roman"/>
          <w:color w:val="auto"/>
          <w:lang w:val="en-US" w:eastAsia="zh-CN"/>
        </w:rPr>
        <w:t>，学生权限，学生用户名，学生手机号码，密码）</w:t>
      </w:r>
    </w:p>
    <w:p>
      <w:pPr>
        <w:pStyle w:val="12"/>
        <w:numPr>
          <w:ilvl w:val="0"/>
          <w:numId w:val="0"/>
        </w:numPr>
        <w:ind w:leftChars="200"/>
        <w:rPr>
          <w:rFonts w:hint="eastAsia" w:ascii="宋体" w:hAnsi="宋体" w:cs="Times New Roman"/>
          <w:color w:val="auto"/>
          <w:lang w:val="en-US" w:eastAsia="zh-CN"/>
        </w:rPr>
      </w:pPr>
      <w:r>
        <w:rPr>
          <w:rFonts w:hint="eastAsia" w:ascii="宋体" w:hAnsi="宋体" w:cs="Times New Roman"/>
          <w:color w:val="auto"/>
          <w:lang w:val="en-US" w:eastAsia="zh-CN"/>
        </w:rPr>
        <w:t>2)普通学生用户（</w:t>
      </w:r>
      <w:r>
        <w:rPr>
          <w:rFonts w:hint="eastAsia" w:ascii="宋体" w:hAnsi="宋体" w:cs="Times New Roman"/>
          <w:color w:val="auto"/>
          <w:u w:val="thick"/>
          <w:lang w:val="en-US" w:eastAsia="zh-CN"/>
        </w:rPr>
        <w:t>学生学号</w:t>
      </w:r>
      <w:r>
        <w:rPr>
          <w:rFonts w:hint="eastAsia" w:ascii="宋体" w:hAnsi="宋体" w:cs="Times New Roman"/>
          <w:color w:val="auto"/>
          <w:lang w:val="en-US" w:eastAsia="zh-CN"/>
        </w:rPr>
        <w:t>，学生姓名，</w:t>
      </w:r>
      <w:r>
        <w:rPr>
          <w:rFonts w:hint="eastAsia" w:ascii="宋体" w:hAnsi="宋体" w:cs="Times New Roman"/>
          <w:color w:val="auto"/>
          <w:u w:val="wave"/>
          <w:lang w:val="en-US" w:eastAsia="zh-CN"/>
        </w:rPr>
        <w:t>班级号</w:t>
      </w:r>
      <w:r>
        <w:rPr>
          <w:rFonts w:hint="eastAsia" w:ascii="宋体" w:hAnsi="宋体" w:cs="Times New Roman"/>
          <w:color w:val="auto"/>
          <w:lang w:val="en-US" w:eastAsia="zh-CN"/>
        </w:rPr>
        <w:t>，学生权限，学生用户名，学生手机号码，密码）</w:t>
      </w:r>
    </w:p>
    <w:p>
      <w:pPr>
        <w:pStyle w:val="12"/>
        <w:numPr>
          <w:ilvl w:val="0"/>
          <w:numId w:val="0"/>
        </w:numPr>
        <w:ind w:leftChars="200"/>
        <w:rPr>
          <w:rFonts w:hint="default" w:ascii="宋体" w:hAnsi="宋体" w:cs="Times New Roman"/>
          <w:color w:val="auto"/>
          <w:lang w:val="en-US" w:eastAsia="zh-CN"/>
        </w:rPr>
      </w:pPr>
      <w:r>
        <w:rPr>
          <w:rFonts w:hint="eastAsia" w:ascii="宋体" w:hAnsi="宋体" w:cs="Times New Roman"/>
          <w:color w:val="auto"/>
          <w:lang w:val="en-US" w:eastAsia="zh-CN"/>
        </w:rPr>
        <w:t>3)班级（</w:t>
      </w:r>
      <w:r>
        <w:rPr>
          <w:rFonts w:hint="eastAsia" w:ascii="宋体" w:hAnsi="宋体" w:cs="Times New Roman"/>
          <w:color w:val="auto"/>
          <w:u w:val="thick"/>
          <w:lang w:val="en-US" w:eastAsia="zh-CN"/>
        </w:rPr>
        <w:t>班级号</w:t>
      </w:r>
      <w:r>
        <w:rPr>
          <w:rFonts w:hint="eastAsia" w:ascii="宋体" w:hAnsi="宋体" w:cs="Times New Roman"/>
          <w:color w:val="auto"/>
          <w:lang w:val="en-US" w:eastAsia="zh-CN"/>
        </w:rPr>
        <w:t>，班级名）</w:t>
      </w:r>
    </w:p>
    <w:p>
      <w:pPr>
        <w:pStyle w:val="2"/>
        <w:numPr>
          <w:ilvl w:val="0"/>
          <w:numId w:val="11"/>
        </w:numPr>
        <w:spacing w:before="312" w:beforeLines="100" w:after="0" w:line="360" w:lineRule="auto"/>
        <w:ind w:left="431" w:hanging="431"/>
        <w:rPr>
          <w:rFonts w:ascii="宋体" w:hAnsi="宋体" w:eastAsia="宋体" w:cs="Times New Roman"/>
          <w:sz w:val="28"/>
          <w:szCs w:val="28"/>
        </w:rPr>
      </w:pPr>
      <w:bookmarkStart w:id="160" w:name="_Toc23082525"/>
      <w:bookmarkStart w:id="161" w:name="_Toc22308794"/>
      <w:bookmarkStart w:id="162" w:name="_Toc23082551"/>
      <w:r>
        <w:rPr>
          <w:rFonts w:ascii="宋体" w:hAnsi="宋体" w:eastAsia="宋体" w:cs="Times New Roman"/>
          <w:sz w:val="28"/>
          <w:szCs w:val="28"/>
        </w:rPr>
        <w:t>总体模型</w:t>
      </w:r>
      <w:bookmarkEnd w:id="159"/>
      <w:bookmarkEnd w:id="160"/>
      <w:bookmarkEnd w:id="161"/>
      <w:bookmarkEnd w:id="162"/>
    </w:p>
    <w:p>
      <w:pPr>
        <w:pStyle w:val="2"/>
        <w:numPr>
          <w:ilvl w:val="1"/>
          <w:numId w:val="11"/>
        </w:numPr>
        <w:spacing w:before="0" w:after="0" w:line="360" w:lineRule="auto"/>
        <w:rPr>
          <w:rFonts w:ascii="宋体" w:hAnsi="宋体" w:eastAsia="宋体" w:cs="Times New Roman"/>
          <w:sz w:val="24"/>
          <w:szCs w:val="24"/>
        </w:rPr>
      </w:pPr>
      <w:bookmarkStart w:id="163" w:name="_Toc6844164"/>
      <w:bookmarkStart w:id="164" w:name="_Toc510204481"/>
      <w:bookmarkStart w:id="165" w:name="_Toc23082526"/>
      <w:bookmarkStart w:id="166" w:name="_Toc23082552"/>
      <w:bookmarkStart w:id="167" w:name="_Toc22308795"/>
      <w:r>
        <w:rPr>
          <w:rFonts w:ascii="宋体" w:hAnsi="宋体" w:eastAsia="宋体" w:cs="Times New Roman"/>
          <w:sz w:val="24"/>
          <w:szCs w:val="24"/>
        </w:rPr>
        <w:t>总模型图</w:t>
      </w:r>
      <w:bookmarkEnd w:id="163"/>
      <w:bookmarkEnd w:id="164"/>
      <w:bookmarkEnd w:id="165"/>
      <w:bookmarkEnd w:id="166"/>
      <w:bookmarkEnd w:id="167"/>
    </w:p>
    <w:p>
      <w:pPr>
        <w:pStyle w:val="13"/>
        <w:widowControl/>
        <w:shd w:val="clear" w:color="auto" w:fill="FFFFFF"/>
        <w:spacing w:line="390" w:lineRule="atLeast"/>
        <w:ind w:left="420" w:firstLine="0" w:firstLineChars="0"/>
        <w:jc w:val="center"/>
        <w:rPr>
          <w:rFonts w:hint="eastAsia" w:ascii="宋体" w:hAnsi="宋体" w:eastAsia="宋体" w:cs="Times New Roman"/>
          <w:color w:val="0000CC"/>
          <w:kern w:val="0"/>
          <w:sz w:val="24"/>
          <w:szCs w:val="24"/>
          <w:lang w:eastAsia="zh-CN"/>
        </w:rPr>
      </w:pPr>
      <w:r>
        <w:rPr>
          <w:rFonts w:hint="eastAsia" w:ascii="宋体" w:hAnsi="宋体" w:eastAsia="宋体" w:cs="Times New Roman"/>
          <w:color w:val="0000CC"/>
          <w:kern w:val="0"/>
          <w:sz w:val="24"/>
          <w:szCs w:val="24"/>
          <w:lang w:eastAsia="zh-CN"/>
        </w:rPr>
        <w:drawing>
          <wp:inline distT="0" distB="0" distL="114300" distR="114300">
            <wp:extent cx="4095750" cy="1905000"/>
            <wp:effectExtent l="0" t="0" r="3810" b="0"/>
            <wp:docPr id="18" name="图片 18" descr="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iagram 1"/>
                    <pic:cNvPicPr>
                      <a:picLocks noChangeAspect="1"/>
                    </pic:cNvPicPr>
                  </pic:nvPicPr>
                  <pic:blipFill>
                    <a:blip r:embed="rId19"/>
                    <a:stretch>
                      <a:fillRect/>
                    </a:stretch>
                  </pic:blipFill>
                  <pic:spPr>
                    <a:xfrm>
                      <a:off x="0" y="0"/>
                      <a:ext cx="4095750" cy="1905000"/>
                    </a:xfrm>
                    <a:prstGeom prst="rect">
                      <a:avLst/>
                    </a:prstGeom>
                  </pic:spPr>
                </pic:pic>
              </a:graphicData>
            </a:graphic>
          </wp:inline>
        </w:drawing>
      </w:r>
    </w:p>
    <w:tbl>
      <w:tblPr>
        <w:tblStyle w:val="8"/>
        <w:tblW w:w="0" w:type="auto"/>
        <w:jc w:val="center"/>
        <w:tblLayout w:type="autofit"/>
        <w:tblCellMar>
          <w:top w:w="0" w:type="dxa"/>
          <w:left w:w="108" w:type="dxa"/>
          <w:bottom w:w="0" w:type="dxa"/>
          <w:right w:w="108" w:type="dxa"/>
        </w:tblCellMar>
      </w:tblPr>
      <w:tblGrid>
        <w:gridCol w:w="1966"/>
      </w:tblGrid>
      <w:tr>
        <w:tblPrEx>
          <w:tblCellMar>
            <w:top w:w="0" w:type="dxa"/>
            <w:left w:w="108" w:type="dxa"/>
            <w:bottom w:w="0" w:type="dxa"/>
            <w:right w:w="108" w:type="dxa"/>
          </w:tblCellMar>
        </w:tblPrEx>
        <w:trPr>
          <w:jc w:val="center"/>
        </w:trPr>
        <w:tc>
          <w:tcPr>
            <w:tcW w:w="0" w:type="auto"/>
          </w:tcPr>
          <w:p>
            <w:pPr>
              <w:jc w:val="center"/>
              <w:rPr>
                <w:rFonts w:ascii="宋体" w:hAnsi="宋体" w:eastAsia="宋体" w:cs="Times New Roman"/>
                <w:kern w:val="2"/>
                <w:sz w:val="20"/>
                <w:szCs w:val="20"/>
                <w:lang w:val="en-US" w:eastAsia="zh-CN" w:bidi="ar-SA"/>
              </w:rPr>
            </w:pPr>
            <w:r>
              <w:rPr>
                <w:rFonts w:hint="eastAsia" w:ascii="宋体" w:hAnsi="宋体" w:eastAsia="宋体" w:cs="Times New Roman"/>
                <w:kern w:val="2"/>
                <w:sz w:val="20"/>
                <w:szCs w:val="20"/>
                <w:lang w:val="en-US" w:eastAsia="zh-CN" w:bidi="ar-SA"/>
              </w:rPr>
              <w:t>图15 数据库表结构</w:t>
            </w:r>
          </w:p>
        </w:tc>
      </w:tr>
    </w:tbl>
    <w:p>
      <w:pPr>
        <w:pStyle w:val="2"/>
        <w:numPr>
          <w:ilvl w:val="1"/>
          <w:numId w:val="11"/>
        </w:numPr>
        <w:spacing w:before="0" w:after="0" w:line="360" w:lineRule="auto"/>
        <w:rPr>
          <w:rFonts w:ascii="宋体" w:hAnsi="宋体" w:eastAsia="宋体" w:cs="Times New Roman"/>
          <w:sz w:val="24"/>
          <w:szCs w:val="24"/>
        </w:rPr>
      </w:pPr>
      <w:bookmarkStart w:id="168" w:name="_Toc23082527"/>
      <w:bookmarkStart w:id="169" w:name="_Toc22308796"/>
      <w:bookmarkStart w:id="170" w:name="_Toc23082553"/>
      <w:r>
        <w:rPr>
          <w:rFonts w:ascii="宋体" w:hAnsi="宋体" w:eastAsia="宋体" w:cs="Times New Roman"/>
          <w:sz w:val="24"/>
          <w:szCs w:val="24"/>
        </w:rPr>
        <w:t>数据表</w:t>
      </w:r>
      <w:bookmarkEnd w:id="168"/>
      <w:bookmarkEnd w:id="169"/>
      <w:bookmarkEnd w:id="170"/>
    </w:p>
    <w:p>
      <w:pPr>
        <w:pStyle w:val="2"/>
        <w:numPr>
          <w:ilvl w:val="2"/>
          <w:numId w:val="11"/>
        </w:numPr>
        <w:spacing w:before="0" w:after="0" w:line="360" w:lineRule="auto"/>
        <w:rPr>
          <w:rFonts w:ascii="宋体" w:hAnsi="宋体" w:eastAsia="宋体" w:cs="Times New Roman"/>
          <w:sz w:val="24"/>
          <w:szCs w:val="24"/>
        </w:rPr>
      </w:pPr>
      <w:bookmarkStart w:id="171" w:name="_Toc22308797"/>
      <w:bookmarkStart w:id="172" w:name="_Toc266712977"/>
      <w:bookmarkStart w:id="173" w:name="_Toc23082528"/>
      <w:bookmarkStart w:id="174" w:name="_Toc510204483"/>
      <w:bookmarkStart w:id="175" w:name="_Toc6844166"/>
      <w:bookmarkStart w:id="176" w:name="_Toc23082554"/>
      <w:r>
        <w:rPr>
          <w:rFonts w:ascii="宋体" w:hAnsi="宋体" w:eastAsia="宋体" w:cs="Times New Roman"/>
          <w:sz w:val="24"/>
          <w:szCs w:val="24"/>
        </w:rPr>
        <w:t>表列表</w:t>
      </w:r>
      <w:bookmarkEnd w:id="171"/>
      <w:bookmarkEnd w:id="172"/>
      <w:bookmarkEnd w:id="173"/>
      <w:bookmarkEnd w:id="174"/>
      <w:bookmarkEnd w:id="175"/>
      <w:bookmarkEnd w:id="176"/>
    </w:p>
    <w:p>
      <w:pPr>
        <w:pStyle w:val="14"/>
        <w:spacing w:before="156"/>
        <w:rPr>
          <w:rFonts w:ascii="宋体" w:hAnsi="宋体" w:cs="Times New Roman"/>
        </w:rPr>
      </w:pPr>
      <w:r>
        <w:rPr>
          <w:rFonts w:ascii="宋体" w:hAnsi="宋体" w:cs="Times New Roman"/>
        </w:rPr>
        <w:t>表</w:t>
      </w:r>
      <w:r>
        <w:rPr>
          <w:rFonts w:hint="eastAsia" w:ascii="宋体" w:hAnsi="宋体" w:cs="Times New Roman"/>
          <w:lang w:val="en-US" w:eastAsia="zh-CN"/>
        </w:rPr>
        <w:t>5</w:t>
      </w:r>
      <w:r>
        <w:rPr>
          <w:rFonts w:ascii="宋体" w:hAnsi="宋体" w:cs="Times New Roman"/>
        </w:rPr>
        <w:t xml:space="preserve"> 表清单</w:t>
      </w:r>
    </w:p>
    <w:tbl>
      <w:tblPr>
        <w:tblStyle w:val="8"/>
        <w:tblW w:w="0" w:type="auto"/>
        <w:jc w:val="center"/>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autofit"/>
        <w:tblCellMar>
          <w:top w:w="0" w:type="dxa"/>
          <w:left w:w="108" w:type="dxa"/>
          <w:bottom w:w="0" w:type="dxa"/>
          <w:right w:w="108" w:type="dxa"/>
        </w:tblCellMar>
      </w:tblPr>
      <w:tblGrid>
        <w:gridCol w:w="638"/>
        <w:gridCol w:w="1060"/>
        <w:gridCol w:w="1060"/>
        <w:gridCol w:w="3636"/>
      </w:tblGrid>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CellMar>
            <w:top w:w="0" w:type="dxa"/>
            <w:left w:w="108" w:type="dxa"/>
            <w:bottom w:w="0" w:type="dxa"/>
            <w:right w:w="108" w:type="dxa"/>
          </w:tblCellMar>
        </w:tblPrEx>
        <w:trPr>
          <w:jc w:val="center"/>
        </w:trPr>
        <w:tc>
          <w:tcPr>
            <w:tcW w:w="0" w:type="auto"/>
            <w:shd w:val="clear" w:color="auto" w:fill="E6E6E6"/>
          </w:tcPr>
          <w:p>
            <w:pPr>
              <w:jc w:val="center"/>
              <w:rPr>
                <w:rFonts w:ascii="宋体" w:hAnsi="宋体" w:eastAsia="宋体" w:cs="Times New Roman"/>
                <w:b/>
              </w:rPr>
            </w:pPr>
            <w:r>
              <w:rPr>
                <w:rFonts w:ascii="宋体" w:hAnsi="宋体" w:eastAsia="宋体" w:cs="Times New Roman"/>
                <w:b/>
              </w:rPr>
              <w:t>序号</w:t>
            </w:r>
          </w:p>
        </w:tc>
        <w:tc>
          <w:tcPr>
            <w:tcW w:w="0" w:type="auto"/>
            <w:shd w:val="clear" w:color="auto" w:fill="E6E6E6"/>
          </w:tcPr>
          <w:p>
            <w:pPr>
              <w:jc w:val="center"/>
              <w:rPr>
                <w:rFonts w:ascii="宋体" w:hAnsi="宋体" w:eastAsia="宋体" w:cs="Times New Roman"/>
                <w:b/>
              </w:rPr>
            </w:pPr>
            <w:r>
              <w:rPr>
                <w:rFonts w:ascii="宋体" w:hAnsi="宋体" w:eastAsia="宋体" w:cs="Times New Roman"/>
                <w:b/>
              </w:rPr>
              <w:t>中文名称</w:t>
            </w:r>
          </w:p>
        </w:tc>
        <w:tc>
          <w:tcPr>
            <w:tcW w:w="0" w:type="auto"/>
            <w:shd w:val="clear" w:color="auto" w:fill="E6E6E6"/>
          </w:tcPr>
          <w:p>
            <w:pPr>
              <w:jc w:val="center"/>
              <w:rPr>
                <w:rFonts w:ascii="宋体" w:hAnsi="宋体" w:eastAsia="宋体" w:cs="Times New Roman"/>
                <w:b/>
              </w:rPr>
            </w:pPr>
            <w:r>
              <w:rPr>
                <w:rFonts w:ascii="宋体" w:hAnsi="宋体" w:eastAsia="宋体" w:cs="Times New Roman"/>
                <w:b/>
              </w:rPr>
              <w:t>物理表名</w:t>
            </w:r>
          </w:p>
        </w:tc>
        <w:tc>
          <w:tcPr>
            <w:tcW w:w="0" w:type="auto"/>
            <w:shd w:val="clear" w:color="auto" w:fill="E6E6E6"/>
          </w:tcPr>
          <w:p>
            <w:pPr>
              <w:jc w:val="center"/>
              <w:rPr>
                <w:rFonts w:ascii="宋体" w:hAnsi="宋体" w:eastAsia="宋体" w:cs="Times New Roman"/>
                <w:b/>
              </w:rPr>
            </w:pPr>
            <w:r>
              <w:rPr>
                <w:rFonts w:ascii="宋体" w:hAnsi="宋体" w:eastAsia="宋体" w:cs="Times New Roman"/>
                <w:b/>
              </w:rPr>
              <w:t>备注</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CellMar>
            <w:top w:w="0" w:type="dxa"/>
            <w:left w:w="108" w:type="dxa"/>
            <w:bottom w:w="0" w:type="dxa"/>
            <w:right w:w="108" w:type="dxa"/>
          </w:tblCellMar>
        </w:tblPrEx>
        <w:trPr>
          <w:jc w:val="center"/>
        </w:trPr>
        <w:tc>
          <w:tcPr>
            <w:tcW w:w="0" w:type="auto"/>
          </w:tcPr>
          <w:p>
            <w:pPr>
              <w:rPr>
                <w:rFonts w:ascii="宋体" w:hAnsi="宋体" w:eastAsia="宋体" w:cs="Times New Roman"/>
                <w:sz w:val="18"/>
                <w:szCs w:val="18"/>
              </w:rPr>
            </w:pPr>
            <w:r>
              <w:rPr>
                <w:rFonts w:ascii="宋体" w:hAnsi="宋体" w:eastAsia="宋体" w:cs="Times New Roman"/>
                <w:sz w:val="18"/>
                <w:szCs w:val="18"/>
              </w:rPr>
              <w:t>1</w:t>
            </w:r>
          </w:p>
        </w:tc>
        <w:tc>
          <w:tcPr>
            <w:tcW w:w="0" w:type="auto"/>
          </w:tcPr>
          <w:p>
            <w:pPr>
              <w:rPr>
                <w:rFonts w:hint="eastAsia" w:ascii="宋体" w:hAnsi="宋体" w:eastAsia="宋体" w:cs="Times New Roman"/>
                <w:sz w:val="18"/>
                <w:szCs w:val="18"/>
                <w:lang w:eastAsia="zh-CN"/>
              </w:rPr>
            </w:pPr>
            <w:r>
              <w:rPr>
                <w:rFonts w:hint="eastAsia" w:ascii="宋体" w:hAnsi="宋体" w:eastAsia="宋体" w:cs="Times New Roman"/>
                <w:sz w:val="18"/>
                <w:szCs w:val="18"/>
                <w:lang w:val="en-US" w:eastAsia="zh-CN"/>
              </w:rPr>
              <w:t>student</w:t>
            </w:r>
          </w:p>
        </w:tc>
        <w:tc>
          <w:tcPr>
            <w:tcW w:w="0" w:type="auto"/>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学生表</w:t>
            </w:r>
          </w:p>
        </w:tc>
        <w:tc>
          <w:tcPr>
            <w:tcW w:w="0" w:type="auto"/>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权限为1为班长；权限为0为普通学生用户</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CellMar>
            <w:top w:w="0" w:type="dxa"/>
            <w:left w:w="108" w:type="dxa"/>
            <w:bottom w:w="0" w:type="dxa"/>
            <w:right w:w="108" w:type="dxa"/>
          </w:tblCellMar>
        </w:tblPrEx>
        <w:trPr>
          <w:jc w:val="center"/>
        </w:trPr>
        <w:tc>
          <w:tcPr>
            <w:tcW w:w="0" w:type="auto"/>
          </w:tcPr>
          <w:p>
            <w:pPr>
              <w:rPr>
                <w:rFonts w:ascii="宋体" w:hAnsi="宋体" w:eastAsia="宋体" w:cs="Times New Roman"/>
                <w:sz w:val="18"/>
                <w:szCs w:val="18"/>
              </w:rPr>
            </w:pPr>
            <w:r>
              <w:rPr>
                <w:rFonts w:ascii="宋体" w:hAnsi="宋体" w:eastAsia="宋体" w:cs="Times New Roman"/>
                <w:sz w:val="18"/>
                <w:szCs w:val="18"/>
              </w:rPr>
              <w:t>2</w:t>
            </w:r>
          </w:p>
        </w:tc>
        <w:tc>
          <w:tcPr>
            <w:tcW w:w="0" w:type="auto"/>
          </w:tcPr>
          <w:p>
            <w:pPr>
              <w:rPr>
                <w:rFonts w:ascii="宋体" w:hAnsi="宋体" w:eastAsia="宋体" w:cs="Times New Roman"/>
                <w:sz w:val="18"/>
                <w:szCs w:val="18"/>
              </w:rPr>
            </w:pPr>
            <w:r>
              <w:rPr>
                <w:rFonts w:ascii="宋体" w:hAnsi="宋体" w:eastAsia="宋体" w:cs="Times New Roman"/>
                <w:sz w:val="18"/>
                <w:szCs w:val="18"/>
              </w:rPr>
              <w:t>class</w:t>
            </w:r>
          </w:p>
        </w:tc>
        <w:tc>
          <w:tcPr>
            <w:tcW w:w="0" w:type="auto"/>
          </w:tcPr>
          <w:p>
            <w:pPr>
              <w:rPr>
                <w:rFonts w:ascii="宋体" w:hAnsi="宋体" w:eastAsia="宋体" w:cs="Times New Roman"/>
                <w:sz w:val="18"/>
                <w:szCs w:val="18"/>
              </w:rPr>
            </w:pPr>
            <w:r>
              <w:rPr>
                <w:rFonts w:ascii="宋体" w:hAnsi="宋体" w:eastAsia="宋体" w:cs="Times New Roman"/>
                <w:sz w:val="18"/>
                <w:szCs w:val="18"/>
              </w:rPr>
              <w:t>班级表</w:t>
            </w:r>
          </w:p>
        </w:tc>
        <w:tc>
          <w:tcPr>
            <w:tcW w:w="0" w:type="auto"/>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一共有四个班，每个班有一名班长</w:t>
            </w:r>
          </w:p>
        </w:tc>
      </w:tr>
    </w:tbl>
    <w:p>
      <w:pPr>
        <w:pStyle w:val="2"/>
        <w:numPr>
          <w:ilvl w:val="0"/>
          <w:numId w:val="11"/>
        </w:numPr>
        <w:spacing w:before="312" w:beforeLines="100" w:after="0" w:line="360" w:lineRule="auto"/>
        <w:ind w:left="431" w:hanging="431"/>
        <w:rPr>
          <w:rFonts w:ascii="宋体" w:hAnsi="宋体" w:eastAsia="宋体" w:cs="Times New Roman"/>
          <w:sz w:val="28"/>
          <w:szCs w:val="28"/>
        </w:rPr>
      </w:pPr>
      <w:bookmarkStart w:id="177" w:name="_Toc22308798"/>
      <w:bookmarkStart w:id="178" w:name="_Toc23082555"/>
      <w:bookmarkStart w:id="179" w:name="_Toc23082529"/>
      <w:bookmarkStart w:id="180" w:name="_Toc6844167"/>
      <w:r>
        <w:rPr>
          <w:rFonts w:ascii="宋体" w:hAnsi="宋体" w:eastAsia="宋体" w:cs="Times New Roman"/>
          <w:sz w:val="28"/>
          <w:szCs w:val="28"/>
        </w:rPr>
        <w:t>表信息</w:t>
      </w:r>
      <w:bookmarkEnd w:id="177"/>
      <w:bookmarkEnd w:id="178"/>
      <w:bookmarkEnd w:id="179"/>
      <w:bookmarkEnd w:id="180"/>
    </w:p>
    <w:p>
      <w:pPr>
        <w:pStyle w:val="2"/>
        <w:numPr>
          <w:ilvl w:val="1"/>
          <w:numId w:val="11"/>
        </w:numPr>
        <w:spacing w:before="0" w:after="0" w:line="360" w:lineRule="auto"/>
        <w:rPr>
          <w:rFonts w:ascii="宋体" w:hAnsi="宋体" w:eastAsia="宋体" w:cs="Times New Roman"/>
          <w:sz w:val="24"/>
          <w:szCs w:val="24"/>
        </w:rPr>
      </w:pPr>
      <w:r>
        <w:rPr>
          <w:rFonts w:hint="eastAsia" w:hAnsi="宋体" w:eastAsia="宋体" w:cs="Times New Roman"/>
          <w:sz w:val="24"/>
          <w:szCs w:val="24"/>
          <w:lang w:val="en-US" w:eastAsia="zh-CN"/>
        </w:rPr>
        <w:t>学生表</w:t>
      </w:r>
    </w:p>
    <w:p>
      <w:pPr>
        <w:pStyle w:val="14"/>
        <w:spacing w:before="156"/>
        <w:rPr>
          <w:rFonts w:ascii="宋体" w:hAnsi="宋体" w:cs="Times New Roman"/>
        </w:rPr>
      </w:pPr>
      <w:r>
        <w:rPr>
          <w:rFonts w:ascii="宋体" w:hAnsi="宋体" w:cs="Times New Roman"/>
        </w:rPr>
        <w:t>表</w:t>
      </w:r>
      <w:r>
        <w:rPr>
          <w:rFonts w:hint="eastAsia" w:ascii="宋体" w:hAnsi="宋体" w:cs="Times New Roman"/>
          <w:lang w:val="en-US" w:eastAsia="zh-CN"/>
        </w:rPr>
        <w:t>6</w:t>
      </w:r>
      <w:r>
        <w:rPr>
          <w:rFonts w:ascii="宋体" w:hAnsi="宋体" w:cs="Times New Roman"/>
        </w:rPr>
        <w:t xml:space="preserve"> </w:t>
      </w:r>
      <w:r>
        <w:rPr>
          <w:rFonts w:hint="eastAsia" w:ascii="宋体" w:hAnsi="宋体" w:cs="Times New Roman"/>
          <w:lang w:val="en-US" w:eastAsia="zh-CN"/>
        </w:rPr>
        <w:t>学生</w:t>
      </w:r>
      <w:r>
        <w:rPr>
          <w:rFonts w:ascii="宋体" w:hAnsi="宋体" w:cs="Times New Roman"/>
        </w:rPr>
        <w:t>表</w:t>
      </w:r>
    </w:p>
    <w:tbl>
      <w:tblPr>
        <w:tblStyle w:val="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17"/>
        <w:gridCol w:w="718"/>
        <w:gridCol w:w="1004"/>
        <w:gridCol w:w="1578"/>
        <w:gridCol w:w="1292"/>
        <w:gridCol w:w="1147"/>
        <w:gridCol w:w="1023"/>
        <w:gridCol w:w="10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2" w:type="pct"/>
            <w:gridSpan w:val="2"/>
            <w:tcBorders>
              <w:bottom w:val="single" w:color="000000" w:sz="2" w:space="0"/>
              <w:right w:val="single" w:color="000000" w:sz="2" w:space="0"/>
            </w:tcBorders>
          </w:tcPr>
          <w:p>
            <w:pPr>
              <w:rPr>
                <w:rFonts w:ascii="宋体" w:hAnsi="宋体" w:eastAsia="宋体" w:cs="Times New Roman"/>
                <w:b/>
                <w:sz w:val="18"/>
              </w:rPr>
            </w:pPr>
            <w:r>
              <w:rPr>
                <w:rFonts w:ascii="宋体" w:hAnsi="宋体" w:eastAsia="宋体" w:cs="Times New Roman"/>
                <w:b/>
                <w:sz w:val="18"/>
              </w:rPr>
              <w:t>中文名称</w:t>
            </w:r>
          </w:p>
        </w:tc>
        <w:tc>
          <w:tcPr>
            <w:tcW w:w="4158" w:type="pct"/>
            <w:gridSpan w:val="6"/>
            <w:tcBorders>
              <w:left w:val="single" w:color="000000" w:sz="2" w:space="0"/>
              <w:bottom w:val="single" w:color="000000" w:sz="2" w:space="0"/>
            </w:tcBorders>
          </w:tcPr>
          <w:p>
            <w:pPr>
              <w:rPr>
                <w:rFonts w:ascii="宋体" w:hAnsi="宋体" w:eastAsia="宋体" w:cs="Times New Roman"/>
                <w:sz w:val="18"/>
              </w:rPr>
            </w:pPr>
            <w:r>
              <w:rPr>
                <w:rFonts w:hint="eastAsia" w:ascii="宋体" w:hAnsi="宋体" w:eastAsia="宋体" w:cs="Times New Roman"/>
                <w:sz w:val="18"/>
                <w:lang w:val="en-US" w:eastAsia="zh-CN"/>
              </w:rPr>
              <w:t>学生</w:t>
            </w:r>
            <w:r>
              <w:rPr>
                <w:rFonts w:ascii="宋体" w:hAnsi="宋体" w:eastAsia="宋体" w:cs="Times New Roman"/>
                <w:sz w:val="18"/>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tcPr>
            <w:tcW w:w="842" w:type="pct"/>
            <w:gridSpan w:val="2"/>
            <w:tcBorders>
              <w:top w:val="single" w:color="000000" w:sz="2" w:space="0"/>
              <w:bottom w:val="single" w:color="000000" w:sz="2" w:space="0"/>
              <w:right w:val="single" w:color="000000" w:sz="2" w:space="0"/>
            </w:tcBorders>
          </w:tcPr>
          <w:p>
            <w:pPr>
              <w:rPr>
                <w:rFonts w:ascii="宋体" w:hAnsi="宋体" w:eastAsia="宋体" w:cs="Times New Roman"/>
                <w:b/>
                <w:sz w:val="18"/>
              </w:rPr>
            </w:pPr>
            <w:r>
              <w:rPr>
                <w:rFonts w:ascii="宋体" w:hAnsi="宋体" w:eastAsia="宋体" w:cs="Times New Roman"/>
                <w:b/>
                <w:sz w:val="18"/>
              </w:rPr>
              <w:t>物理表名</w:t>
            </w:r>
          </w:p>
        </w:tc>
        <w:tc>
          <w:tcPr>
            <w:tcW w:w="4158" w:type="pct"/>
            <w:gridSpan w:val="6"/>
            <w:tcBorders>
              <w:top w:val="single" w:color="000000" w:sz="2" w:space="0"/>
              <w:left w:val="single" w:color="000000" w:sz="2" w:space="0"/>
              <w:bottom w:val="single" w:color="000000" w:sz="2" w:space="0"/>
            </w:tcBorders>
          </w:tcPr>
          <w:p>
            <w:pPr>
              <w:rPr>
                <w:rFonts w:hint="eastAsia" w:ascii="宋体" w:hAnsi="宋体" w:eastAsia="宋体" w:cs="Times New Roman"/>
                <w:sz w:val="18"/>
                <w:lang w:eastAsia="zh-CN"/>
              </w:rPr>
            </w:pPr>
            <w:r>
              <w:rPr>
                <w:rFonts w:hint="eastAsia" w:ascii="宋体" w:hAnsi="宋体" w:eastAsia="宋体" w:cs="Times New Roman"/>
                <w:sz w:val="18"/>
                <w:lang w:val="en-US" w:eastAsia="zh-CN"/>
              </w:rPr>
              <w:t>student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2" w:type="pct"/>
            <w:gridSpan w:val="2"/>
            <w:tcBorders>
              <w:top w:val="single" w:color="000000" w:sz="2" w:space="0"/>
              <w:bottom w:val="single" w:color="000000" w:sz="2" w:space="0"/>
              <w:right w:val="single" w:color="000000" w:sz="2" w:space="0"/>
            </w:tcBorders>
          </w:tcPr>
          <w:p>
            <w:pPr>
              <w:rPr>
                <w:rFonts w:ascii="宋体" w:hAnsi="宋体" w:eastAsia="宋体" w:cs="Times New Roman"/>
                <w:b/>
                <w:sz w:val="18"/>
              </w:rPr>
            </w:pPr>
            <w:r>
              <w:rPr>
                <w:rFonts w:ascii="宋体" w:hAnsi="宋体" w:eastAsia="宋体" w:cs="Times New Roman"/>
                <w:b/>
                <w:sz w:val="18"/>
              </w:rPr>
              <w:t>主键</w:t>
            </w:r>
          </w:p>
        </w:tc>
        <w:tc>
          <w:tcPr>
            <w:tcW w:w="4158" w:type="pct"/>
            <w:gridSpan w:val="6"/>
            <w:tcBorders>
              <w:top w:val="single" w:color="000000" w:sz="2" w:space="0"/>
              <w:left w:val="single" w:color="000000" w:sz="2" w:space="0"/>
              <w:bottom w:val="single" w:color="000000" w:sz="2" w:space="0"/>
            </w:tcBorders>
          </w:tcPr>
          <w:p>
            <w:pPr>
              <w:rPr>
                <w:rFonts w:hint="default" w:ascii="宋体" w:hAnsi="宋体" w:eastAsia="宋体" w:cs="Times New Roman"/>
                <w:sz w:val="18"/>
                <w:lang w:val="en-US" w:eastAsia="zh-CN"/>
              </w:rPr>
            </w:pPr>
            <w:r>
              <w:rPr>
                <w:rFonts w:hint="eastAsia" w:ascii="宋体" w:hAnsi="宋体" w:eastAsia="宋体" w:cs="Times New Roman"/>
                <w:sz w:val="18"/>
                <w:lang w:val="en-US" w:eastAsia="zh-CN"/>
              </w:rPr>
              <w:t>stuNo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2" w:type="pct"/>
            <w:gridSpan w:val="2"/>
            <w:tcBorders>
              <w:top w:val="single" w:color="000000" w:sz="2" w:space="0"/>
              <w:bottom w:val="single" w:color="000000" w:sz="2" w:space="0"/>
              <w:right w:val="single" w:color="000000" w:sz="2" w:space="0"/>
            </w:tcBorders>
          </w:tcPr>
          <w:p>
            <w:pPr>
              <w:rPr>
                <w:rFonts w:ascii="宋体" w:hAnsi="宋体" w:eastAsia="宋体" w:cs="Times New Roman"/>
                <w:b/>
                <w:sz w:val="18"/>
              </w:rPr>
            </w:pPr>
            <w:r>
              <w:rPr>
                <w:rFonts w:ascii="宋体" w:hAnsi="宋体" w:eastAsia="宋体" w:cs="Times New Roman"/>
                <w:b/>
                <w:sz w:val="18"/>
              </w:rPr>
              <w:t xml:space="preserve">业务主键 </w:t>
            </w:r>
          </w:p>
        </w:tc>
        <w:tc>
          <w:tcPr>
            <w:tcW w:w="4158" w:type="pct"/>
            <w:gridSpan w:val="6"/>
            <w:tcBorders>
              <w:top w:val="single" w:color="000000" w:sz="2" w:space="0"/>
              <w:left w:val="single" w:color="000000" w:sz="2" w:space="0"/>
              <w:bottom w:val="single" w:color="000000" w:sz="2" w:space="0"/>
            </w:tcBorders>
          </w:tcPr>
          <w:p>
            <w:pPr>
              <w:rPr>
                <w:rFonts w:ascii="宋体" w:hAnsi="宋体" w:eastAsia="宋体" w:cs="Times New Roman"/>
                <w:sz w:val="18"/>
              </w:rPr>
            </w:pPr>
            <w:r>
              <w:rPr>
                <w:rFonts w:ascii="宋体" w:hAnsi="宋体" w:eastAsia="宋体" w:cs="Times New Roman"/>
                <w:sz w:val="18"/>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2" w:type="pct"/>
            <w:gridSpan w:val="2"/>
            <w:tcBorders>
              <w:top w:val="single" w:color="000000" w:sz="2" w:space="0"/>
              <w:bottom w:val="single" w:color="000000" w:sz="2" w:space="0"/>
              <w:right w:val="single" w:color="000000" w:sz="2" w:space="0"/>
            </w:tcBorders>
          </w:tcPr>
          <w:p>
            <w:pPr>
              <w:rPr>
                <w:rFonts w:ascii="宋体" w:hAnsi="宋体" w:eastAsia="宋体" w:cs="Times New Roman"/>
                <w:b/>
                <w:sz w:val="18"/>
              </w:rPr>
            </w:pPr>
            <w:r>
              <w:rPr>
                <w:rFonts w:ascii="宋体" w:hAnsi="宋体" w:eastAsia="宋体" w:cs="Times New Roman"/>
                <w:b/>
                <w:sz w:val="18"/>
              </w:rPr>
              <w:t>所属表空间</w:t>
            </w:r>
          </w:p>
        </w:tc>
        <w:tc>
          <w:tcPr>
            <w:tcW w:w="4158" w:type="pct"/>
            <w:gridSpan w:val="6"/>
            <w:tcBorders>
              <w:top w:val="single" w:color="000000" w:sz="2" w:space="0"/>
              <w:left w:val="single" w:color="000000" w:sz="2" w:space="0"/>
              <w:bottom w:val="single" w:color="000000" w:sz="2" w:space="0"/>
            </w:tcBorders>
          </w:tcPr>
          <w:p>
            <w:pPr>
              <w:rPr>
                <w:rFonts w:ascii="宋体" w:hAnsi="宋体" w:eastAsia="宋体" w:cs="Times New Roman"/>
                <w:sz w:val="18"/>
              </w:rPr>
            </w:pPr>
            <w:r>
              <w:rPr>
                <w:rFonts w:ascii="宋体" w:hAnsi="宋体" w:eastAsia="宋体" w:cs="Times New Roman"/>
                <w:sz w:val="18"/>
              </w:rPr>
              <w:t>TS_class_01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2" w:type="pct"/>
            <w:gridSpan w:val="2"/>
            <w:tcBorders>
              <w:top w:val="single" w:color="000000" w:sz="2" w:space="0"/>
              <w:bottom w:val="single" w:color="000000" w:sz="2" w:space="0"/>
              <w:right w:val="single" w:color="000000" w:sz="2" w:space="0"/>
            </w:tcBorders>
          </w:tcPr>
          <w:p>
            <w:pPr>
              <w:rPr>
                <w:rFonts w:ascii="宋体" w:hAnsi="宋体" w:eastAsia="宋体" w:cs="Times New Roman"/>
                <w:b/>
                <w:sz w:val="18"/>
              </w:rPr>
            </w:pPr>
            <w:r>
              <w:rPr>
                <w:rFonts w:ascii="宋体" w:hAnsi="宋体" w:eastAsia="宋体" w:cs="Times New Roman"/>
                <w:b/>
                <w:sz w:val="18"/>
              </w:rPr>
              <w:t>索引</w:t>
            </w:r>
          </w:p>
        </w:tc>
        <w:tc>
          <w:tcPr>
            <w:tcW w:w="4158" w:type="pct"/>
            <w:gridSpan w:val="6"/>
            <w:tcBorders>
              <w:top w:val="single" w:color="000000" w:sz="2" w:space="0"/>
              <w:left w:val="single" w:color="000000" w:sz="2" w:space="0"/>
              <w:bottom w:val="single" w:color="000000" w:sz="2" w:space="0"/>
            </w:tcBorders>
          </w:tcPr>
          <w:p>
            <w:pPr>
              <w:rPr>
                <w:rFonts w:ascii="宋体" w:hAnsi="宋体" w:eastAsia="宋体" w:cs="Times New Roman"/>
                <w:sz w:val="18"/>
              </w:rPr>
            </w:pPr>
            <w:r>
              <w:rPr>
                <w:rFonts w:ascii="宋体" w:hAnsi="宋体" w:eastAsia="宋体" w:cs="Times New Roman"/>
                <w:sz w:val="18"/>
              </w:rPr>
              <w:t>IND_TBL_USER_PK(主键索引)</w:t>
            </w:r>
          </w:p>
          <w:p>
            <w:pPr>
              <w:rPr>
                <w:rFonts w:ascii="宋体" w:hAnsi="宋体" w:eastAsia="宋体" w:cs="Times New Roman"/>
                <w:sz w:val="18"/>
              </w:rPr>
            </w:pPr>
            <w:r>
              <w:rPr>
                <w:rFonts w:ascii="宋体" w:hAnsi="宋体" w:eastAsia="宋体" w:cs="Times New Roman"/>
                <w:sz w:val="18"/>
              </w:rPr>
              <w:t>IND_TBL_USER_USERCODE(普通索引)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00" w:type="pct"/>
            <w:gridSpan w:val="8"/>
            <w:tcBorders>
              <w:top w:val="single" w:color="000000" w:sz="2" w:space="0"/>
              <w:bottom w:val="single" w:color="000000" w:sz="2" w:space="0"/>
            </w:tcBorders>
          </w:tcPr>
          <w:p>
            <w:pPr>
              <w:rPr>
                <w:rFonts w:ascii="宋体" w:hAnsi="宋体" w:eastAsia="宋体" w:cs="Times New Roman"/>
                <w:b/>
                <w:sz w:val="18"/>
              </w:rPr>
            </w:pPr>
            <w:r>
              <w:rPr>
                <w:rFonts w:ascii="宋体" w:hAnsi="宋体" w:eastAsia="宋体" w:cs="Times New Roman"/>
                <w:b/>
                <w:sz w:val="18"/>
              </w:rPr>
              <w:t>字段列表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1" w:type="pct"/>
            <w:tcBorders>
              <w:top w:val="single" w:color="000000" w:sz="2" w:space="0"/>
              <w:bottom w:val="single" w:color="000000" w:sz="2" w:space="0"/>
              <w:right w:val="single" w:color="000000" w:sz="2" w:space="0"/>
            </w:tcBorders>
            <w:shd w:val="pct10" w:color="auto" w:fill="auto"/>
          </w:tcPr>
          <w:p>
            <w:pPr>
              <w:jc w:val="center"/>
              <w:rPr>
                <w:rFonts w:ascii="宋体" w:hAnsi="宋体" w:eastAsia="宋体" w:cs="Times New Roman"/>
                <w:b/>
                <w:sz w:val="18"/>
              </w:rPr>
            </w:pPr>
            <w:r>
              <w:rPr>
                <w:rFonts w:ascii="宋体" w:hAnsi="宋体" w:eastAsia="宋体" w:cs="Times New Roman"/>
                <w:b/>
                <w:sz w:val="18"/>
              </w:rPr>
              <w:t>序号</w:t>
            </w:r>
          </w:p>
        </w:tc>
        <w:tc>
          <w:tcPr>
            <w:tcW w:w="1010" w:type="pct"/>
            <w:gridSpan w:val="2"/>
            <w:tcBorders>
              <w:top w:val="single" w:color="000000" w:sz="2" w:space="0"/>
              <w:left w:val="single" w:color="000000" w:sz="2" w:space="0"/>
              <w:bottom w:val="single" w:color="000000" w:sz="2" w:space="0"/>
              <w:right w:val="single" w:color="000000" w:sz="2" w:space="0"/>
            </w:tcBorders>
            <w:shd w:val="pct10" w:color="auto" w:fill="auto"/>
          </w:tcPr>
          <w:p>
            <w:pPr>
              <w:jc w:val="center"/>
              <w:rPr>
                <w:rFonts w:ascii="宋体" w:hAnsi="宋体" w:eastAsia="宋体" w:cs="Times New Roman"/>
                <w:b/>
                <w:sz w:val="18"/>
              </w:rPr>
            </w:pPr>
            <w:r>
              <w:rPr>
                <w:rFonts w:ascii="宋体" w:hAnsi="宋体" w:eastAsia="宋体" w:cs="Times New Roman"/>
                <w:b/>
                <w:sz w:val="18"/>
              </w:rPr>
              <w:t>中文名称</w:t>
            </w:r>
          </w:p>
        </w:tc>
        <w:tc>
          <w:tcPr>
            <w:tcW w:w="926" w:type="pct"/>
            <w:tcBorders>
              <w:top w:val="single" w:color="000000" w:sz="2" w:space="0"/>
              <w:left w:val="single" w:color="000000" w:sz="2" w:space="0"/>
              <w:bottom w:val="single" w:color="000000" w:sz="2" w:space="0"/>
              <w:right w:val="single" w:color="000000" w:sz="2" w:space="0"/>
            </w:tcBorders>
            <w:shd w:val="pct10" w:color="auto" w:fill="auto"/>
          </w:tcPr>
          <w:p>
            <w:pPr>
              <w:jc w:val="center"/>
              <w:rPr>
                <w:rFonts w:ascii="宋体" w:hAnsi="宋体" w:eastAsia="宋体" w:cs="Times New Roman"/>
                <w:b/>
                <w:sz w:val="18"/>
              </w:rPr>
            </w:pPr>
            <w:r>
              <w:rPr>
                <w:rFonts w:ascii="宋体" w:hAnsi="宋体" w:eastAsia="宋体" w:cs="Times New Roman"/>
                <w:b/>
                <w:sz w:val="18"/>
              </w:rPr>
              <w:t>列名</w:t>
            </w:r>
          </w:p>
        </w:tc>
        <w:tc>
          <w:tcPr>
            <w:tcW w:w="758" w:type="pct"/>
            <w:tcBorders>
              <w:top w:val="single" w:color="000000" w:sz="2" w:space="0"/>
              <w:left w:val="single" w:color="000000" w:sz="2" w:space="0"/>
              <w:bottom w:val="single" w:color="000000" w:sz="2" w:space="0"/>
              <w:right w:val="single" w:color="000000" w:sz="2" w:space="0"/>
            </w:tcBorders>
            <w:shd w:val="pct10" w:color="auto" w:fill="auto"/>
          </w:tcPr>
          <w:p>
            <w:pPr>
              <w:jc w:val="center"/>
              <w:rPr>
                <w:rFonts w:ascii="宋体" w:hAnsi="宋体" w:eastAsia="宋体" w:cs="Times New Roman"/>
                <w:b/>
                <w:sz w:val="18"/>
              </w:rPr>
            </w:pPr>
            <w:r>
              <w:rPr>
                <w:rFonts w:ascii="宋体" w:hAnsi="宋体" w:eastAsia="宋体" w:cs="Times New Roman"/>
                <w:b/>
                <w:sz w:val="18"/>
              </w:rPr>
              <w:t>数据类型</w:t>
            </w:r>
          </w:p>
        </w:tc>
        <w:tc>
          <w:tcPr>
            <w:tcW w:w="673" w:type="pct"/>
            <w:tcBorders>
              <w:top w:val="single" w:color="000000" w:sz="2" w:space="0"/>
              <w:left w:val="single" w:color="000000" w:sz="2" w:space="0"/>
              <w:bottom w:val="single" w:color="000000" w:sz="2" w:space="0"/>
              <w:right w:val="single" w:color="000000" w:sz="2" w:space="0"/>
            </w:tcBorders>
            <w:shd w:val="pct10" w:color="auto" w:fill="auto"/>
          </w:tcPr>
          <w:p>
            <w:pPr>
              <w:jc w:val="center"/>
              <w:rPr>
                <w:rFonts w:ascii="宋体" w:hAnsi="宋体" w:eastAsia="宋体" w:cs="Times New Roman"/>
                <w:b/>
                <w:sz w:val="18"/>
              </w:rPr>
            </w:pPr>
            <w:r>
              <w:rPr>
                <w:rFonts w:ascii="宋体" w:hAnsi="宋体" w:eastAsia="宋体" w:cs="Times New Roman"/>
                <w:b/>
                <w:sz w:val="18"/>
              </w:rPr>
              <w:t>主键</w:t>
            </w:r>
          </w:p>
        </w:tc>
        <w:tc>
          <w:tcPr>
            <w:tcW w:w="600" w:type="pct"/>
            <w:tcBorders>
              <w:top w:val="single" w:color="000000" w:sz="2" w:space="0"/>
              <w:left w:val="single" w:color="000000" w:sz="2" w:space="0"/>
              <w:bottom w:val="single" w:color="000000" w:sz="2" w:space="0"/>
              <w:right w:val="single" w:color="000000" w:sz="2" w:space="0"/>
            </w:tcBorders>
            <w:shd w:val="pct10" w:color="auto" w:fill="auto"/>
          </w:tcPr>
          <w:p>
            <w:pPr>
              <w:jc w:val="center"/>
              <w:rPr>
                <w:rFonts w:ascii="宋体" w:hAnsi="宋体" w:eastAsia="宋体" w:cs="Times New Roman"/>
                <w:b/>
                <w:sz w:val="18"/>
              </w:rPr>
            </w:pPr>
            <w:r>
              <w:rPr>
                <w:rFonts w:ascii="宋体" w:hAnsi="宋体" w:eastAsia="宋体" w:cs="Times New Roman"/>
                <w:b/>
                <w:sz w:val="18"/>
              </w:rPr>
              <w:t>非空</w:t>
            </w:r>
          </w:p>
        </w:tc>
        <w:tc>
          <w:tcPr>
            <w:tcW w:w="612" w:type="pct"/>
            <w:tcBorders>
              <w:top w:val="single" w:color="000000" w:sz="2" w:space="0"/>
              <w:left w:val="single" w:color="000000" w:sz="2" w:space="0"/>
              <w:bottom w:val="single" w:color="000000" w:sz="2" w:space="0"/>
            </w:tcBorders>
            <w:shd w:val="pct10" w:color="auto" w:fill="auto"/>
          </w:tcPr>
          <w:p>
            <w:pPr>
              <w:jc w:val="center"/>
              <w:rPr>
                <w:rFonts w:ascii="宋体" w:hAnsi="宋体" w:eastAsia="宋体" w:cs="Times New Roman"/>
                <w:b/>
                <w:sz w:val="18"/>
              </w:rPr>
            </w:pPr>
            <w:r>
              <w:rPr>
                <w:rFonts w:ascii="宋体" w:hAnsi="宋体" w:eastAsia="宋体" w:cs="Times New Roman"/>
                <w:b/>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1" w:type="pct"/>
            <w:tcBorders>
              <w:top w:val="single" w:color="000000" w:sz="2" w:space="0"/>
              <w:bottom w:val="single" w:color="000000" w:sz="2" w:space="0"/>
              <w:right w:val="single" w:color="000000" w:sz="2" w:space="0"/>
            </w:tcBorders>
          </w:tcPr>
          <w:p>
            <w:pPr>
              <w:pStyle w:val="13"/>
              <w:numPr>
                <w:ilvl w:val="0"/>
                <w:numId w:val="13"/>
              </w:numPr>
              <w:spacing w:line="400" w:lineRule="exact"/>
              <w:ind w:firstLineChars="0"/>
              <w:jc w:val="left"/>
              <w:rPr>
                <w:rFonts w:ascii="宋体" w:hAnsi="宋体" w:eastAsia="宋体" w:cs="Times New Roman"/>
                <w:sz w:val="18"/>
                <w:szCs w:val="18"/>
              </w:rPr>
            </w:pPr>
          </w:p>
        </w:tc>
        <w:tc>
          <w:tcPr>
            <w:tcW w:w="1010" w:type="pct"/>
            <w:gridSpan w:val="2"/>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学生学号</w:t>
            </w:r>
          </w:p>
        </w:tc>
        <w:tc>
          <w:tcPr>
            <w:tcW w:w="926" w:type="pct"/>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stuNo</w:t>
            </w:r>
          </w:p>
        </w:tc>
        <w:tc>
          <w:tcPr>
            <w:tcW w:w="758" w:type="pct"/>
            <w:tcBorders>
              <w:top w:val="single" w:color="000000" w:sz="2" w:space="0"/>
              <w:left w:val="single" w:color="000000" w:sz="2" w:space="0"/>
              <w:bottom w:val="single" w:color="000000" w:sz="2" w:space="0"/>
              <w:right w:val="single" w:color="000000" w:sz="2" w:space="0"/>
            </w:tcBorders>
          </w:tcPr>
          <w:p>
            <w:pPr>
              <w:rPr>
                <w:rFonts w:ascii="宋体" w:hAnsi="宋体" w:eastAsia="宋体" w:cs="Times New Roman"/>
                <w:sz w:val="18"/>
                <w:szCs w:val="18"/>
              </w:rPr>
            </w:pPr>
            <w:r>
              <w:rPr>
                <w:rFonts w:ascii="宋体" w:hAnsi="宋体" w:eastAsia="宋体" w:cs="Times New Roman"/>
                <w:sz w:val="18"/>
                <w:szCs w:val="18"/>
              </w:rPr>
              <w:t>int(11)</w:t>
            </w:r>
          </w:p>
        </w:tc>
        <w:tc>
          <w:tcPr>
            <w:tcW w:w="673" w:type="pct"/>
            <w:tcBorders>
              <w:top w:val="single" w:color="000000" w:sz="2" w:space="0"/>
              <w:left w:val="single" w:color="000000" w:sz="2" w:space="0"/>
              <w:bottom w:val="single" w:color="000000" w:sz="2" w:space="0"/>
              <w:right w:val="single" w:color="000000" w:sz="2" w:space="0"/>
            </w:tcBorders>
          </w:tcPr>
          <w:p>
            <w:pPr>
              <w:rPr>
                <w:rFonts w:ascii="宋体" w:hAnsi="宋体" w:eastAsia="宋体" w:cs="Times New Roman"/>
                <w:sz w:val="18"/>
                <w:szCs w:val="18"/>
              </w:rPr>
            </w:pPr>
            <w:r>
              <w:rPr>
                <w:rFonts w:ascii="宋体" w:hAnsi="宋体" w:eastAsia="宋体" w:cs="Times New Roman"/>
                <w:sz w:val="18"/>
                <w:szCs w:val="18"/>
              </w:rPr>
              <w:t>是</w:t>
            </w:r>
          </w:p>
        </w:tc>
        <w:tc>
          <w:tcPr>
            <w:tcW w:w="600" w:type="pct"/>
            <w:tcBorders>
              <w:top w:val="single" w:color="000000" w:sz="2" w:space="0"/>
              <w:left w:val="single" w:color="000000" w:sz="2" w:space="0"/>
              <w:bottom w:val="single" w:color="000000" w:sz="2" w:space="0"/>
              <w:right w:val="single" w:color="000000" w:sz="2" w:space="0"/>
            </w:tcBorders>
          </w:tcPr>
          <w:p>
            <w:pPr>
              <w:rPr>
                <w:rFonts w:ascii="宋体" w:hAnsi="宋体" w:eastAsia="宋体" w:cs="Times New Roman"/>
                <w:sz w:val="18"/>
                <w:szCs w:val="18"/>
              </w:rPr>
            </w:pPr>
            <w:r>
              <w:rPr>
                <w:rFonts w:ascii="宋体" w:hAnsi="宋体" w:eastAsia="宋体" w:cs="Times New Roman"/>
                <w:sz w:val="18"/>
                <w:szCs w:val="18"/>
              </w:rPr>
              <w:t>是</w:t>
            </w:r>
          </w:p>
        </w:tc>
        <w:tc>
          <w:tcPr>
            <w:tcW w:w="612" w:type="pct"/>
            <w:tcBorders>
              <w:top w:val="single" w:color="000000" w:sz="2" w:space="0"/>
              <w:left w:val="single" w:color="000000" w:sz="2" w:space="0"/>
              <w:bottom w:val="single" w:color="000000" w:sz="2" w:space="0"/>
            </w:tcBorders>
          </w:tcPr>
          <w:p>
            <w:pPr>
              <w:rPr>
                <w:rFonts w:ascii="宋体" w:hAnsi="宋体" w:eastAsia="宋体" w:cs="Times New Roman"/>
                <w:sz w:val="18"/>
                <w:szCs w:val="18"/>
              </w:rPr>
            </w:pPr>
            <w:r>
              <w:rPr>
                <w:rFonts w:ascii="宋体" w:hAnsi="宋体" w:eastAsia="宋体" w:cs="Times New Roman"/>
                <w:sz w:val="18"/>
                <w:szCs w:val="18"/>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1" w:type="pct"/>
            <w:tcBorders>
              <w:top w:val="single" w:color="000000" w:sz="2" w:space="0"/>
              <w:bottom w:val="single" w:color="000000" w:sz="2" w:space="0"/>
              <w:right w:val="single" w:color="000000" w:sz="2" w:space="0"/>
            </w:tcBorders>
          </w:tcPr>
          <w:p>
            <w:pPr>
              <w:pStyle w:val="13"/>
              <w:numPr>
                <w:ilvl w:val="0"/>
                <w:numId w:val="13"/>
              </w:numPr>
              <w:spacing w:line="400" w:lineRule="exact"/>
              <w:ind w:firstLineChars="0"/>
              <w:jc w:val="left"/>
              <w:rPr>
                <w:rFonts w:ascii="宋体" w:hAnsi="宋体" w:eastAsia="宋体" w:cs="Times New Roman"/>
                <w:sz w:val="18"/>
                <w:szCs w:val="18"/>
              </w:rPr>
            </w:pPr>
          </w:p>
        </w:tc>
        <w:tc>
          <w:tcPr>
            <w:tcW w:w="1010" w:type="pct"/>
            <w:gridSpan w:val="2"/>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学生姓名</w:t>
            </w:r>
          </w:p>
        </w:tc>
        <w:tc>
          <w:tcPr>
            <w:tcW w:w="926" w:type="pct"/>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stuName</w:t>
            </w:r>
          </w:p>
        </w:tc>
        <w:tc>
          <w:tcPr>
            <w:tcW w:w="758" w:type="pct"/>
            <w:tcBorders>
              <w:top w:val="single" w:color="000000" w:sz="2" w:space="0"/>
              <w:left w:val="single" w:color="000000" w:sz="2" w:space="0"/>
              <w:bottom w:val="single" w:color="000000" w:sz="2" w:space="0"/>
              <w:right w:val="single" w:color="000000" w:sz="2" w:space="0"/>
            </w:tcBorders>
          </w:tcPr>
          <w:p>
            <w:pPr>
              <w:rPr>
                <w:rFonts w:ascii="宋体" w:hAnsi="宋体" w:eastAsia="宋体" w:cs="Times New Roman"/>
                <w:sz w:val="18"/>
                <w:szCs w:val="18"/>
              </w:rPr>
            </w:pPr>
            <w:r>
              <w:rPr>
                <w:rFonts w:ascii="宋体" w:hAnsi="宋体" w:eastAsia="宋体" w:cs="Times New Roman"/>
                <w:sz w:val="18"/>
                <w:szCs w:val="18"/>
              </w:rPr>
              <w:t>varchar(</w:t>
            </w:r>
            <w:r>
              <w:rPr>
                <w:rFonts w:hint="eastAsia" w:ascii="宋体" w:hAnsi="宋体" w:eastAsia="宋体" w:cs="Times New Roman"/>
                <w:sz w:val="18"/>
                <w:szCs w:val="18"/>
                <w:lang w:val="en-US" w:eastAsia="zh-CN"/>
              </w:rPr>
              <w:t>45</w:t>
            </w:r>
            <w:r>
              <w:rPr>
                <w:rFonts w:ascii="宋体" w:hAnsi="宋体" w:eastAsia="宋体" w:cs="Times New Roman"/>
                <w:sz w:val="18"/>
                <w:szCs w:val="18"/>
              </w:rPr>
              <w:t>)</w:t>
            </w:r>
          </w:p>
        </w:tc>
        <w:tc>
          <w:tcPr>
            <w:tcW w:w="673" w:type="pct"/>
            <w:tcBorders>
              <w:top w:val="single" w:color="000000" w:sz="2" w:space="0"/>
              <w:left w:val="single" w:color="000000" w:sz="2" w:space="0"/>
              <w:bottom w:val="single" w:color="000000" w:sz="2" w:space="0"/>
              <w:right w:val="single" w:color="000000" w:sz="2" w:space="0"/>
            </w:tcBorders>
          </w:tcPr>
          <w:p>
            <w:pPr>
              <w:rPr>
                <w:rFonts w:ascii="宋体" w:hAnsi="宋体" w:eastAsia="宋体" w:cs="Times New Roman"/>
                <w:sz w:val="18"/>
                <w:szCs w:val="18"/>
              </w:rPr>
            </w:pPr>
            <w:r>
              <w:rPr>
                <w:rFonts w:ascii="宋体" w:hAnsi="宋体" w:eastAsia="宋体" w:cs="Times New Roman"/>
                <w:sz w:val="18"/>
                <w:szCs w:val="18"/>
              </w:rPr>
              <w:t>否</w:t>
            </w:r>
          </w:p>
        </w:tc>
        <w:tc>
          <w:tcPr>
            <w:tcW w:w="600" w:type="pct"/>
            <w:tcBorders>
              <w:top w:val="single" w:color="000000" w:sz="2" w:space="0"/>
              <w:left w:val="single" w:color="000000" w:sz="2" w:space="0"/>
              <w:bottom w:val="single" w:color="000000" w:sz="2" w:space="0"/>
              <w:right w:val="single" w:color="000000" w:sz="2" w:space="0"/>
            </w:tcBorders>
          </w:tcPr>
          <w:p>
            <w:pPr>
              <w:rPr>
                <w:rFonts w:ascii="宋体" w:hAnsi="宋体" w:eastAsia="宋体" w:cs="Times New Roman"/>
                <w:sz w:val="18"/>
                <w:szCs w:val="18"/>
              </w:rPr>
            </w:pPr>
            <w:r>
              <w:rPr>
                <w:rFonts w:ascii="宋体" w:hAnsi="宋体" w:eastAsia="宋体" w:cs="Times New Roman"/>
                <w:sz w:val="18"/>
                <w:szCs w:val="18"/>
              </w:rPr>
              <w:t>否</w:t>
            </w:r>
          </w:p>
        </w:tc>
        <w:tc>
          <w:tcPr>
            <w:tcW w:w="612" w:type="pct"/>
            <w:tcBorders>
              <w:top w:val="single" w:color="000000" w:sz="2" w:space="0"/>
              <w:left w:val="single" w:color="000000" w:sz="2" w:space="0"/>
              <w:bottom w:val="single" w:color="000000" w:sz="2" w:space="0"/>
            </w:tcBorders>
          </w:tcPr>
          <w:p>
            <w:pPr>
              <w:rPr>
                <w:rFonts w:ascii="宋体" w:hAnsi="宋体" w:eastAsia="宋体" w:cs="Times New Roman"/>
                <w:sz w:val="18"/>
                <w:szCs w:val="18"/>
              </w:rPr>
            </w:pPr>
            <w:r>
              <w:rPr>
                <w:rFonts w:ascii="宋体" w:hAnsi="宋体" w:eastAsia="宋体" w:cs="Times New Roman"/>
                <w:sz w:val="18"/>
                <w:szCs w:val="18"/>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1" w:type="pct"/>
            <w:tcBorders>
              <w:top w:val="single" w:color="000000" w:sz="2" w:space="0"/>
              <w:bottom w:val="single" w:color="000000" w:sz="2" w:space="0"/>
              <w:right w:val="single" w:color="000000" w:sz="2" w:space="0"/>
            </w:tcBorders>
          </w:tcPr>
          <w:p>
            <w:pPr>
              <w:pStyle w:val="13"/>
              <w:numPr>
                <w:ilvl w:val="0"/>
                <w:numId w:val="13"/>
              </w:numPr>
              <w:spacing w:line="400" w:lineRule="exact"/>
              <w:ind w:firstLineChars="0"/>
              <w:jc w:val="left"/>
              <w:rPr>
                <w:rFonts w:ascii="宋体" w:hAnsi="宋体" w:eastAsia="宋体" w:cs="Times New Roman"/>
                <w:sz w:val="18"/>
                <w:szCs w:val="18"/>
              </w:rPr>
            </w:pPr>
          </w:p>
        </w:tc>
        <w:tc>
          <w:tcPr>
            <w:tcW w:w="1010" w:type="pct"/>
            <w:gridSpan w:val="2"/>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班级号</w:t>
            </w:r>
          </w:p>
        </w:tc>
        <w:tc>
          <w:tcPr>
            <w:tcW w:w="926" w:type="pct"/>
            <w:tcBorders>
              <w:top w:val="single" w:color="000000" w:sz="2" w:space="0"/>
              <w:left w:val="single" w:color="000000" w:sz="2" w:space="0"/>
              <w:bottom w:val="single" w:color="000000" w:sz="2" w:space="0"/>
              <w:right w:val="single" w:color="000000" w:sz="2" w:space="0"/>
            </w:tcBorders>
          </w:tcPr>
          <w:p>
            <w:pPr>
              <w:rPr>
                <w:rFonts w:ascii="宋体" w:hAnsi="宋体" w:eastAsia="宋体" w:cs="Times New Roman"/>
                <w:sz w:val="18"/>
                <w:szCs w:val="18"/>
              </w:rPr>
            </w:pPr>
            <w:r>
              <w:rPr>
                <w:rFonts w:hint="eastAsia" w:ascii="宋体" w:hAnsi="宋体" w:eastAsia="宋体" w:cs="Times New Roman"/>
                <w:sz w:val="18"/>
                <w:szCs w:val="18"/>
                <w:lang w:val="en-US" w:eastAsia="zh-CN"/>
              </w:rPr>
              <w:t>class</w:t>
            </w:r>
            <w:r>
              <w:rPr>
                <w:rFonts w:ascii="宋体" w:hAnsi="宋体" w:eastAsia="宋体" w:cs="Times New Roman"/>
                <w:sz w:val="18"/>
                <w:szCs w:val="18"/>
              </w:rPr>
              <w:t>Id</w:t>
            </w:r>
          </w:p>
        </w:tc>
        <w:tc>
          <w:tcPr>
            <w:tcW w:w="758" w:type="pct"/>
            <w:tcBorders>
              <w:top w:val="single" w:color="000000" w:sz="2" w:space="0"/>
              <w:left w:val="single" w:color="000000" w:sz="2" w:space="0"/>
              <w:bottom w:val="single" w:color="000000" w:sz="2" w:space="0"/>
              <w:right w:val="single" w:color="000000" w:sz="2" w:space="0"/>
            </w:tcBorders>
          </w:tcPr>
          <w:p>
            <w:pPr>
              <w:rPr>
                <w:rFonts w:ascii="宋体" w:hAnsi="宋体" w:eastAsia="宋体" w:cs="Times New Roman"/>
                <w:sz w:val="18"/>
                <w:szCs w:val="18"/>
              </w:rPr>
            </w:pPr>
            <w:r>
              <w:rPr>
                <w:rFonts w:ascii="宋体" w:hAnsi="宋体" w:eastAsia="宋体" w:cs="Times New Roman"/>
                <w:sz w:val="18"/>
                <w:szCs w:val="18"/>
              </w:rPr>
              <w:t>int(11)</w:t>
            </w:r>
          </w:p>
        </w:tc>
        <w:tc>
          <w:tcPr>
            <w:tcW w:w="673" w:type="pct"/>
            <w:tcBorders>
              <w:top w:val="single" w:color="000000" w:sz="2" w:space="0"/>
              <w:left w:val="single" w:color="000000" w:sz="2" w:space="0"/>
              <w:bottom w:val="single" w:color="000000" w:sz="2" w:space="0"/>
              <w:right w:val="single" w:color="000000" w:sz="2" w:space="0"/>
            </w:tcBorders>
          </w:tcPr>
          <w:p>
            <w:pPr>
              <w:rPr>
                <w:rFonts w:ascii="宋体" w:hAnsi="宋体" w:eastAsia="宋体" w:cs="Times New Roman"/>
                <w:sz w:val="18"/>
                <w:szCs w:val="18"/>
              </w:rPr>
            </w:pPr>
            <w:r>
              <w:rPr>
                <w:rFonts w:ascii="宋体" w:hAnsi="宋体" w:eastAsia="宋体" w:cs="Times New Roman"/>
                <w:sz w:val="18"/>
                <w:szCs w:val="18"/>
              </w:rPr>
              <w:t>否</w:t>
            </w:r>
          </w:p>
        </w:tc>
        <w:tc>
          <w:tcPr>
            <w:tcW w:w="600" w:type="pct"/>
            <w:tcBorders>
              <w:top w:val="single" w:color="000000" w:sz="2" w:space="0"/>
              <w:left w:val="single" w:color="000000" w:sz="2" w:space="0"/>
              <w:bottom w:val="single" w:color="000000" w:sz="2" w:space="0"/>
              <w:right w:val="single" w:color="000000" w:sz="2" w:space="0"/>
            </w:tcBorders>
          </w:tcPr>
          <w:p>
            <w:pPr>
              <w:rPr>
                <w:rFonts w:ascii="宋体" w:hAnsi="宋体" w:eastAsia="宋体" w:cs="Times New Roman"/>
                <w:sz w:val="18"/>
                <w:szCs w:val="18"/>
              </w:rPr>
            </w:pPr>
            <w:r>
              <w:rPr>
                <w:rFonts w:ascii="宋体" w:hAnsi="宋体" w:eastAsia="宋体" w:cs="Times New Roman"/>
                <w:sz w:val="18"/>
                <w:szCs w:val="18"/>
              </w:rPr>
              <w:t>否</w:t>
            </w:r>
          </w:p>
        </w:tc>
        <w:tc>
          <w:tcPr>
            <w:tcW w:w="612" w:type="pct"/>
            <w:tcBorders>
              <w:top w:val="single" w:color="000000" w:sz="2" w:space="0"/>
              <w:left w:val="single" w:color="000000" w:sz="2" w:space="0"/>
              <w:bottom w:val="single" w:color="000000" w:sz="2" w:space="0"/>
            </w:tcBorders>
          </w:tcPr>
          <w:p>
            <w:pPr>
              <w:rPr>
                <w:rFonts w:ascii="宋体" w:hAnsi="宋体" w:eastAsia="宋体" w:cs="Times New Roman"/>
                <w:sz w:val="18"/>
                <w:szCs w:val="18"/>
              </w:rPr>
            </w:pPr>
            <w:r>
              <w:rPr>
                <w:rFonts w:ascii="宋体" w:hAnsi="宋体" w:eastAsia="宋体" w:cs="Times New Roman"/>
                <w:sz w:val="18"/>
                <w:szCs w:val="18"/>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1" w:type="pct"/>
            <w:tcBorders>
              <w:top w:val="single" w:color="000000" w:sz="2" w:space="0"/>
              <w:bottom w:val="single" w:color="000000" w:sz="2" w:space="0"/>
              <w:right w:val="single" w:color="000000" w:sz="2" w:space="0"/>
            </w:tcBorders>
          </w:tcPr>
          <w:p>
            <w:pPr>
              <w:pStyle w:val="13"/>
              <w:numPr>
                <w:ilvl w:val="0"/>
                <w:numId w:val="13"/>
              </w:numPr>
              <w:spacing w:line="400" w:lineRule="exact"/>
              <w:ind w:firstLineChars="0"/>
              <w:jc w:val="left"/>
              <w:rPr>
                <w:rFonts w:ascii="宋体" w:hAnsi="宋体" w:eastAsia="宋体" w:cs="Times New Roman"/>
                <w:sz w:val="18"/>
                <w:szCs w:val="18"/>
              </w:rPr>
            </w:pPr>
          </w:p>
        </w:tc>
        <w:tc>
          <w:tcPr>
            <w:tcW w:w="1010" w:type="pct"/>
            <w:gridSpan w:val="2"/>
            <w:tcBorders>
              <w:top w:val="single" w:color="000000" w:sz="2" w:space="0"/>
              <w:left w:val="single" w:color="000000" w:sz="2" w:space="0"/>
              <w:bottom w:val="single" w:color="000000" w:sz="2" w:space="0"/>
              <w:right w:val="single" w:color="000000" w:sz="2" w:space="0"/>
            </w:tcBorders>
          </w:tcPr>
          <w:p>
            <w:pPr>
              <w:rPr>
                <w:rFonts w:hint="eastAsia" w:ascii="宋体" w:hAnsi="宋体" w:eastAsia="宋体" w:cs="Times New Roman"/>
                <w:sz w:val="18"/>
                <w:szCs w:val="18"/>
                <w:lang w:eastAsia="zh-CN"/>
              </w:rPr>
            </w:pPr>
            <w:r>
              <w:rPr>
                <w:rFonts w:hint="eastAsia" w:ascii="宋体" w:hAnsi="宋体" w:eastAsia="宋体" w:cs="Times New Roman"/>
                <w:sz w:val="18"/>
                <w:szCs w:val="18"/>
                <w:lang w:val="en-US" w:eastAsia="zh-CN"/>
              </w:rPr>
              <w:t>学生权限</w:t>
            </w:r>
          </w:p>
        </w:tc>
        <w:tc>
          <w:tcPr>
            <w:tcW w:w="926" w:type="pct"/>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stuPermission</w:t>
            </w:r>
          </w:p>
        </w:tc>
        <w:tc>
          <w:tcPr>
            <w:tcW w:w="758" w:type="pct"/>
            <w:tcBorders>
              <w:top w:val="single" w:color="000000" w:sz="2" w:space="0"/>
              <w:left w:val="single" w:color="000000" w:sz="2" w:space="0"/>
              <w:bottom w:val="single" w:color="000000" w:sz="2" w:space="0"/>
              <w:right w:val="single" w:color="000000" w:sz="2" w:space="0"/>
            </w:tcBorders>
          </w:tcPr>
          <w:p>
            <w:pPr>
              <w:rPr>
                <w:rFonts w:ascii="宋体" w:hAnsi="宋体" w:eastAsia="宋体" w:cs="Times New Roman"/>
                <w:sz w:val="18"/>
                <w:szCs w:val="18"/>
              </w:rPr>
            </w:pPr>
            <w:r>
              <w:rPr>
                <w:rFonts w:ascii="宋体" w:hAnsi="宋体" w:eastAsia="宋体" w:cs="Times New Roman"/>
                <w:sz w:val="18"/>
                <w:szCs w:val="18"/>
              </w:rPr>
              <w:t>int(11)</w:t>
            </w:r>
          </w:p>
        </w:tc>
        <w:tc>
          <w:tcPr>
            <w:tcW w:w="673" w:type="pct"/>
            <w:tcBorders>
              <w:top w:val="single" w:color="000000" w:sz="2" w:space="0"/>
              <w:left w:val="single" w:color="000000" w:sz="2" w:space="0"/>
              <w:bottom w:val="single" w:color="000000" w:sz="2" w:space="0"/>
              <w:right w:val="single" w:color="000000" w:sz="2" w:space="0"/>
            </w:tcBorders>
          </w:tcPr>
          <w:p>
            <w:pPr>
              <w:rPr>
                <w:rFonts w:ascii="宋体" w:hAnsi="宋体" w:eastAsia="宋体" w:cs="Times New Roman"/>
                <w:sz w:val="18"/>
                <w:szCs w:val="18"/>
              </w:rPr>
            </w:pPr>
            <w:r>
              <w:rPr>
                <w:rFonts w:ascii="宋体" w:hAnsi="宋体" w:eastAsia="宋体" w:cs="Times New Roman"/>
                <w:sz w:val="18"/>
                <w:szCs w:val="18"/>
              </w:rPr>
              <w:t>否</w:t>
            </w:r>
          </w:p>
        </w:tc>
        <w:tc>
          <w:tcPr>
            <w:tcW w:w="600" w:type="pct"/>
            <w:tcBorders>
              <w:top w:val="single" w:color="000000" w:sz="2" w:space="0"/>
              <w:left w:val="single" w:color="000000" w:sz="2" w:space="0"/>
              <w:bottom w:val="single" w:color="000000" w:sz="2" w:space="0"/>
              <w:right w:val="single" w:color="000000" w:sz="2" w:space="0"/>
            </w:tcBorders>
          </w:tcPr>
          <w:p>
            <w:pPr>
              <w:rPr>
                <w:rFonts w:ascii="宋体" w:hAnsi="宋体" w:eastAsia="宋体" w:cs="Times New Roman"/>
                <w:sz w:val="18"/>
                <w:szCs w:val="18"/>
              </w:rPr>
            </w:pPr>
            <w:r>
              <w:rPr>
                <w:rFonts w:ascii="宋体" w:hAnsi="宋体" w:eastAsia="宋体" w:cs="Times New Roman"/>
                <w:sz w:val="18"/>
                <w:szCs w:val="18"/>
              </w:rPr>
              <w:t>否</w:t>
            </w:r>
          </w:p>
        </w:tc>
        <w:tc>
          <w:tcPr>
            <w:tcW w:w="612" w:type="pct"/>
            <w:tcBorders>
              <w:top w:val="single" w:color="000000" w:sz="2" w:space="0"/>
              <w:left w:val="single" w:color="000000" w:sz="2" w:space="0"/>
              <w:bottom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1" w:type="pct"/>
            <w:tcBorders>
              <w:top w:val="single" w:color="000000" w:sz="2" w:space="0"/>
              <w:bottom w:val="single" w:color="000000" w:sz="2" w:space="0"/>
              <w:right w:val="single" w:color="000000" w:sz="2" w:space="0"/>
            </w:tcBorders>
          </w:tcPr>
          <w:p>
            <w:pPr>
              <w:pStyle w:val="13"/>
              <w:numPr>
                <w:ilvl w:val="0"/>
                <w:numId w:val="13"/>
              </w:numPr>
              <w:spacing w:line="400" w:lineRule="exact"/>
              <w:ind w:firstLineChars="0"/>
              <w:jc w:val="left"/>
              <w:rPr>
                <w:rFonts w:ascii="宋体" w:hAnsi="宋体" w:eastAsia="宋体" w:cs="Times New Roman"/>
                <w:sz w:val="18"/>
                <w:szCs w:val="18"/>
              </w:rPr>
            </w:pPr>
          </w:p>
        </w:tc>
        <w:tc>
          <w:tcPr>
            <w:tcW w:w="1010" w:type="pct"/>
            <w:gridSpan w:val="2"/>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学生用户名</w:t>
            </w:r>
          </w:p>
        </w:tc>
        <w:tc>
          <w:tcPr>
            <w:tcW w:w="926" w:type="pct"/>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userName</w:t>
            </w:r>
          </w:p>
        </w:tc>
        <w:tc>
          <w:tcPr>
            <w:tcW w:w="758" w:type="pct"/>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varchar(45)</w:t>
            </w:r>
          </w:p>
        </w:tc>
        <w:tc>
          <w:tcPr>
            <w:tcW w:w="673" w:type="pct"/>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否</w:t>
            </w:r>
          </w:p>
        </w:tc>
        <w:tc>
          <w:tcPr>
            <w:tcW w:w="600" w:type="pct"/>
            <w:tcBorders>
              <w:top w:val="single" w:color="000000" w:sz="2" w:space="0"/>
              <w:left w:val="single" w:color="000000" w:sz="2" w:space="0"/>
              <w:bottom w:val="single" w:color="000000" w:sz="2" w:space="0"/>
              <w:right w:val="single" w:color="000000" w:sz="2" w:space="0"/>
            </w:tcBorders>
          </w:tcPr>
          <w:p>
            <w:pPr>
              <w:rPr>
                <w:rFonts w:hint="eastAsia" w:ascii="宋体" w:hAnsi="宋体" w:eastAsia="宋体" w:cs="Times New Roman"/>
                <w:sz w:val="18"/>
                <w:szCs w:val="18"/>
                <w:lang w:val="en-US" w:eastAsia="zh-CN"/>
              </w:rPr>
            </w:pPr>
            <w:r>
              <w:rPr>
                <w:rFonts w:hint="eastAsia" w:ascii="宋体" w:hAnsi="宋体" w:eastAsia="宋体" w:cs="Times New Roman"/>
                <w:sz w:val="18"/>
                <w:szCs w:val="18"/>
                <w:lang w:val="en-US" w:eastAsia="zh-CN"/>
              </w:rPr>
              <w:t>是</w:t>
            </w:r>
          </w:p>
        </w:tc>
        <w:tc>
          <w:tcPr>
            <w:tcW w:w="612" w:type="pct"/>
            <w:tcBorders>
              <w:top w:val="single" w:color="000000" w:sz="2" w:space="0"/>
              <w:left w:val="single" w:color="000000" w:sz="2" w:space="0"/>
              <w:bottom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1" w:type="pct"/>
            <w:tcBorders>
              <w:top w:val="single" w:color="000000" w:sz="2" w:space="0"/>
              <w:bottom w:val="single" w:color="000000" w:sz="2" w:space="0"/>
              <w:right w:val="single" w:color="000000" w:sz="2" w:space="0"/>
            </w:tcBorders>
          </w:tcPr>
          <w:p>
            <w:pPr>
              <w:pStyle w:val="13"/>
              <w:numPr>
                <w:ilvl w:val="0"/>
                <w:numId w:val="13"/>
              </w:numPr>
              <w:spacing w:line="400" w:lineRule="exact"/>
              <w:ind w:firstLineChars="0"/>
              <w:jc w:val="left"/>
              <w:rPr>
                <w:rFonts w:ascii="宋体" w:hAnsi="宋体" w:eastAsia="宋体" w:cs="Times New Roman"/>
                <w:sz w:val="18"/>
                <w:szCs w:val="18"/>
              </w:rPr>
            </w:pPr>
          </w:p>
        </w:tc>
        <w:tc>
          <w:tcPr>
            <w:tcW w:w="1010" w:type="pct"/>
            <w:gridSpan w:val="2"/>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密码</w:t>
            </w:r>
          </w:p>
        </w:tc>
        <w:tc>
          <w:tcPr>
            <w:tcW w:w="926" w:type="pct"/>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password</w:t>
            </w:r>
          </w:p>
        </w:tc>
        <w:tc>
          <w:tcPr>
            <w:tcW w:w="758" w:type="pct"/>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varchar(45)</w:t>
            </w:r>
          </w:p>
        </w:tc>
        <w:tc>
          <w:tcPr>
            <w:tcW w:w="673" w:type="pct"/>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否</w:t>
            </w:r>
          </w:p>
        </w:tc>
        <w:tc>
          <w:tcPr>
            <w:tcW w:w="600" w:type="pct"/>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是</w:t>
            </w:r>
          </w:p>
        </w:tc>
        <w:tc>
          <w:tcPr>
            <w:tcW w:w="612" w:type="pct"/>
            <w:tcBorders>
              <w:top w:val="single" w:color="000000" w:sz="2" w:space="0"/>
              <w:left w:val="single" w:color="000000" w:sz="2" w:space="0"/>
              <w:bottom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1" w:type="pct"/>
            <w:tcBorders>
              <w:top w:val="single" w:color="000000" w:sz="2" w:space="0"/>
              <w:bottom w:val="single" w:color="000000" w:sz="2" w:space="0"/>
              <w:right w:val="single" w:color="000000" w:sz="2" w:space="0"/>
            </w:tcBorders>
          </w:tcPr>
          <w:p>
            <w:pPr>
              <w:pStyle w:val="13"/>
              <w:numPr>
                <w:ilvl w:val="0"/>
                <w:numId w:val="13"/>
              </w:numPr>
              <w:spacing w:line="400" w:lineRule="exact"/>
              <w:ind w:firstLineChars="0"/>
              <w:jc w:val="left"/>
              <w:rPr>
                <w:rFonts w:ascii="宋体" w:hAnsi="宋体" w:eastAsia="宋体" w:cs="Times New Roman"/>
                <w:sz w:val="18"/>
                <w:szCs w:val="18"/>
              </w:rPr>
            </w:pPr>
          </w:p>
        </w:tc>
        <w:tc>
          <w:tcPr>
            <w:tcW w:w="1010" w:type="pct"/>
            <w:gridSpan w:val="2"/>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学生手机号码</w:t>
            </w:r>
          </w:p>
        </w:tc>
        <w:tc>
          <w:tcPr>
            <w:tcW w:w="926" w:type="pct"/>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phoneNumber</w:t>
            </w:r>
          </w:p>
        </w:tc>
        <w:tc>
          <w:tcPr>
            <w:tcW w:w="758" w:type="pct"/>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Varchar(45)</w:t>
            </w:r>
          </w:p>
        </w:tc>
        <w:tc>
          <w:tcPr>
            <w:tcW w:w="673" w:type="pct"/>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否</w:t>
            </w:r>
          </w:p>
        </w:tc>
        <w:tc>
          <w:tcPr>
            <w:tcW w:w="600" w:type="pct"/>
            <w:tcBorders>
              <w:top w:val="single" w:color="000000" w:sz="2" w:space="0"/>
              <w:left w:val="single" w:color="000000" w:sz="2" w:space="0"/>
              <w:bottom w:val="single" w:color="000000" w:sz="2" w:space="0"/>
              <w:right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否</w:t>
            </w:r>
          </w:p>
        </w:tc>
        <w:tc>
          <w:tcPr>
            <w:tcW w:w="612" w:type="pct"/>
            <w:tcBorders>
              <w:top w:val="single" w:color="000000" w:sz="2" w:space="0"/>
              <w:left w:val="single" w:color="000000" w:sz="2" w:space="0"/>
              <w:bottom w:val="single" w:color="000000" w:sz="2" w:space="0"/>
            </w:tcBorders>
          </w:tcPr>
          <w:p>
            <w:pPr>
              <w:rPr>
                <w:rFonts w:hint="default" w:ascii="宋体" w:hAnsi="宋体" w:eastAsia="宋体" w:cs="Times New Roman"/>
                <w:sz w:val="18"/>
                <w:szCs w:val="18"/>
                <w:lang w:val="en-US" w:eastAsia="zh-CN"/>
              </w:rPr>
            </w:pPr>
            <w:r>
              <w:rPr>
                <w:rFonts w:hint="eastAsia" w:ascii="宋体" w:hAnsi="宋体" w:eastAsia="宋体" w:cs="Times New Roman"/>
                <w:sz w:val="18"/>
                <w:szCs w:val="18"/>
                <w:lang w:val="en-US" w:eastAsia="zh-CN"/>
              </w:rPr>
              <w:t>否</w:t>
            </w:r>
          </w:p>
        </w:tc>
      </w:tr>
    </w:tbl>
    <w:p>
      <w:pPr>
        <w:pStyle w:val="2"/>
        <w:numPr>
          <w:ilvl w:val="0"/>
          <w:numId w:val="0"/>
        </w:numPr>
        <w:spacing w:before="0" w:after="0" w:line="360" w:lineRule="auto"/>
        <w:ind w:left="576"/>
        <w:rPr>
          <w:rFonts w:ascii="宋体" w:hAnsi="宋体" w:eastAsia="宋体" w:cs="Times New Roman"/>
          <w:sz w:val="24"/>
          <w:szCs w:val="24"/>
        </w:rPr>
      </w:pPr>
    </w:p>
    <w:p>
      <w:pPr>
        <w:pStyle w:val="2"/>
        <w:numPr>
          <w:ilvl w:val="1"/>
          <w:numId w:val="11"/>
        </w:numPr>
        <w:spacing w:before="0" w:after="0" w:line="360" w:lineRule="auto"/>
        <w:rPr>
          <w:rFonts w:ascii="宋体" w:hAnsi="宋体" w:eastAsia="宋体" w:cs="Times New Roman"/>
          <w:sz w:val="24"/>
          <w:szCs w:val="24"/>
        </w:rPr>
      </w:pPr>
      <w:bookmarkStart w:id="181" w:name="_Toc23082557"/>
      <w:bookmarkStart w:id="182" w:name="_Toc22308800"/>
      <w:bookmarkStart w:id="183" w:name="_Toc23082531"/>
      <w:r>
        <w:rPr>
          <w:rFonts w:hint="eastAsia" w:ascii="宋体" w:hAnsi="宋体" w:eastAsia="宋体" w:cs="Times New Roman"/>
          <w:sz w:val="24"/>
          <w:szCs w:val="24"/>
        </w:rPr>
        <w:t>班级表</w:t>
      </w:r>
      <w:bookmarkEnd w:id="181"/>
      <w:bookmarkEnd w:id="182"/>
      <w:bookmarkEnd w:id="183"/>
    </w:p>
    <w:p>
      <w:pPr>
        <w:pStyle w:val="14"/>
        <w:spacing w:before="156"/>
      </w:pPr>
      <w:r>
        <w:rPr>
          <w:rFonts w:hint="eastAsia"/>
        </w:rPr>
        <w:t>表</w:t>
      </w:r>
      <w:r>
        <w:rPr>
          <w:rFonts w:hint="eastAsia"/>
          <w:lang w:val="en-US" w:eastAsia="zh-CN"/>
        </w:rPr>
        <w:t>7</w:t>
      </w:r>
      <w:r>
        <w:t xml:space="preserve"> </w:t>
      </w:r>
      <w:r>
        <w:rPr>
          <w:rFonts w:hint="eastAsia"/>
        </w:rPr>
        <w:t>班级表</w:t>
      </w:r>
    </w:p>
    <w:tbl>
      <w:tblPr>
        <w:tblStyle w:val="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15"/>
        <w:gridCol w:w="718"/>
        <w:gridCol w:w="1004"/>
        <w:gridCol w:w="1577"/>
        <w:gridCol w:w="1292"/>
        <w:gridCol w:w="1145"/>
        <w:gridCol w:w="1023"/>
        <w:gridCol w:w="10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41" w:type="pct"/>
            <w:gridSpan w:val="2"/>
            <w:tcBorders>
              <w:bottom w:val="single" w:color="000000" w:sz="2" w:space="0"/>
              <w:right w:val="single" w:color="000000" w:sz="2" w:space="0"/>
            </w:tcBorders>
          </w:tcPr>
          <w:p>
            <w:pPr>
              <w:rPr>
                <w:b/>
                <w:sz w:val="18"/>
              </w:rPr>
            </w:pPr>
            <w:r>
              <w:rPr>
                <w:rFonts w:hint="eastAsia"/>
                <w:b/>
                <w:sz w:val="18"/>
              </w:rPr>
              <w:t>中文名称</w:t>
            </w:r>
          </w:p>
        </w:tc>
        <w:tc>
          <w:tcPr>
            <w:tcW w:w="4158" w:type="pct"/>
            <w:gridSpan w:val="6"/>
            <w:tcBorders>
              <w:left w:val="single" w:color="000000" w:sz="2" w:space="0"/>
              <w:bottom w:val="single" w:color="000000" w:sz="2" w:space="0"/>
            </w:tcBorders>
          </w:tcPr>
          <w:p>
            <w:pPr>
              <w:rPr>
                <w:sz w:val="18"/>
              </w:rPr>
            </w:pPr>
            <w:r>
              <w:rPr>
                <w:rFonts w:hint="eastAsia"/>
                <w:sz w:val="18"/>
              </w:rPr>
              <w:t>班级表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tcPr>
            <w:tcW w:w="841" w:type="pct"/>
            <w:gridSpan w:val="2"/>
            <w:tcBorders>
              <w:top w:val="single" w:color="000000" w:sz="2" w:space="0"/>
              <w:bottom w:val="single" w:color="000000" w:sz="2" w:space="0"/>
              <w:right w:val="single" w:color="000000" w:sz="2" w:space="0"/>
            </w:tcBorders>
          </w:tcPr>
          <w:p>
            <w:pPr>
              <w:rPr>
                <w:b/>
                <w:sz w:val="18"/>
              </w:rPr>
            </w:pPr>
            <w:r>
              <w:rPr>
                <w:rFonts w:hint="eastAsia"/>
                <w:b/>
                <w:sz w:val="18"/>
              </w:rPr>
              <w:t>物理表名</w:t>
            </w:r>
          </w:p>
        </w:tc>
        <w:tc>
          <w:tcPr>
            <w:tcW w:w="4158" w:type="pct"/>
            <w:gridSpan w:val="6"/>
            <w:tcBorders>
              <w:top w:val="single" w:color="000000" w:sz="2" w:space="0"/>
              <w:left w:val="single" w:color="000000" w:sz="2" w:space="0"/>
              <w:bottom w:val="single" w:color="000000" w:sz="2" w:space="0"/>
            </w:tcBorders>
          </w:tcPr>
          <w:p>
            <w:pPr>
              <w:rPr>
                <w:rFonts w:hint="eastAsia" w:eastAsiaTheme="minorEastAsia"/>
                <w:sz w:val="18"/>
                <w:lang w:eastAsia="zh-CN"/>
              </w:rPr>
            </w:pPr>
            <w:r>
              <w:rPr>
                <w:sz w:val="18"/>
              </w:rPr>
              <w:t>c</w:t>
            </w:r>
            <w:r>
              <w:rPr>
                <w:rFonts w:hint="eastAsia"/>
                <w:sz w:val="18"/>
              </w:rPr>
              <w:t>lass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1" w:type="pct"/>
            <w:gridSpan w:val="2"/>
            <w:tcBorders>
              <w:top w:val="single" w:color="000000" w:sz="2" w:space="0"/>
              <w:bottom w:val="single" w:color="000000" w:sz="2" w:space="0"/>
              <w:right w:val="single" w:color="000000" w:sz="2" w:space="0"/>
            </w:tcBorders>
          </w:tcPr>
          <w:p>
            <w:pPr>
              <w:rPr>
                <w:b/>
                <w:sz w:val="18"/>
              </w:rPr>
            </w:pPr>
            <w:r>
              <w:rPr>
                <w:rFonts w:hint="eastAsia"/>
                <w:b/>
                <w:sz w:val="18"/>
              </w:rPr>
              <w:t>主键</w:t>
            </w:r>
          </w:p>
        </w:tc>
        <w:tc>
          <w:tcPr>
            <w:tcW w:w="4158" w:type="pct"/>
            <w:gridSpan w:val="6"/>
            <w:tcBorders>
              <w:top w:val="single" w:color="000000" w:sz="2" w:space="0"/>
              <w:left w:val="single" w:color="000000" w:sz="2" w:space="0"/>
              <w:bottom w:val="single" w:color="000000" w:sz="2" w:space="0"/>
            </w:tcBorders>
          </w:tcPr>
          <w:p>
            <w:pPr>
              <w:rPr>
                <w:sz w:val="18"/>
              </w:rPr>
            </w:pPr>
            <w:r>
              <w:rPr>
                <w:sz w:val="18"/>
              </w:rPr>
              <w:t>classId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1" w:type="pct"/>
            <w:gridSpan w:val="2"/>
            <w:tcBorders>
              <w:top w:val="single" w:color="000000" w:sz="2" w:space="0"/>
              <w:bottom w:val="single" w:color="000000" w:sz="2" w:space="0"/>
              <w:right w:val="single" w:color="000000" w:sz="2" w:space="0"/>
            </w:tcBorders>
          </w:tcPr>
          <w:p>
            <w:pPr>
              <w:rPr>
                <w:b/>
                <w:sz w:val="18"/>
              </w:rPr>
            </w:pPr>
            <w:r>
              <w:rPr>
                <w:rFonts w:hint="eastAsia"/>
                <w:b/>
                <w:sz w:val="18"/>
              </w:rPr>
              <w:t xml:space="preserve">业务主键 </w:t>
            </w:r>
          </w:p>
        </w:tc>
        <w:tc>
          <w:tcPr>
            <w:tcW w:w="4158" w:type="pct"/>
            <w:gridSpan w:val="6"/>
            <w:tcBorders>
              <w:top w:val="single" w:color="000000" w:sz="2" w:space="0"/>
              <w:left w:val="single" w:color="000000" w:sz="2" w:space="0"/>
              <w:bottom w:val="single" w:color="000000" w:sz="2" w:space="0"/>
            </w:tcBorders>
          </w:tcPr>
          <w:p>
            <w:pPr>
              <w:rPr>
                <w:sz w:val="18"/>
              </w:rPr>
            </w:pPr>
            <w:r>
              <w:rPr>
                <w:rFonts w:hint="eastAsia"/>
                <w:sz w:val="18"/>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1" w:type="pct"/>
            <w:gridSpan w:val="2"/>
            <w:tcBorders>
              <w:top w:val="single" w:color="000000" w:sz="2" w:space="0"/>
              <w:bottom w:val="single" w:color="000000" w:sz="2" w:space="0"/>
              <w:right w:val="single" w:color="000000" w:sz="2" w:space="0"/>
            </w:tcBorders>
          </w:tcPr>
          <w:p>
            <w:pPr>
              <w:rPr>
                <w:b/>
                <w:sz w:val="18"/>
              </w:rPr>
            </w:pPr>
            <w:r>
              <w:rPr>
                <w:rFonts w:hint="eastAsia"/>
                <w:b/>
                <w:sz w:val="18"/>
              </w:rPr>
              <w:t>所属表空间</w:t>
            </w:r>
          </w:p>
        </w:tc>
        <w:tc>
          <w:tcPr>
            <w:tcW w:w="4158" w:type="pct"/>
            <w:gridSpan w:val="6"/>
            <w:tcBorders>
              <w:top w:val="single" w:color="000000" w:sz="2" w:space="0"/>
              <w:left w:val="single" w:color="000000" w:sz="2" w:space="0"/>
              <w:bottom w:val="single" w:color="000000" w:sz="2" w:space="0"/>
            </w:tcBorders>
          </w:tcPr>
          <w:p>
            <w:pPr>
              <w:rPr>
                <w:rFonts w:hint="eastAsia" w:eastAsiaTheme="minorEastAsia"/>
                <w:sz w:val="18"/>
                <w:lang w:val="en-US" w:eastAsia="zh-CN"/>
              </w:rPr>
            </w:pPr>
            <w:r>
              <w:rPr>
                <w:rFonts w:hint="eastAsia"/>
                <w:sz w:val="18"/>
              </w:rPr>
              <w:t>TS</w:t>
            </w:r>
            <w:r>
              <w:rPr>
                <w:sz w:val="18"/>
              </w:rPr>
              <w:t>_</w:t>
            </w:r>
            <w:r>
              <w:rPr>
                <w:rFonts w:hint="eastAsia"/>
                <w:sz w:val="18"/>
              </w:rPr>
              <w:t>class</w:t>
            </w:r>
            <w:r>
              <w:rPr>
                <w:sz w:val="18"/>
              </w:rPr>
              <w:t>_0</w:t>
            </w:r>
            <w:r>
              <w:rPr>
                <w:rFonts w:hint="eastAsia"/>
                <w:sz w:val="18"/>
                <w:lang w:val="en-US" w:eastAsia="zh-CN"/>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1" w:type="pct"/>
            <w:gridSpan w:val="2"/>
            <w:tcBorders>
              <w:top w:val="single" w:color="000000" w:sz="2" w:space="0"/>
              <w:bottom w:val="single" w:color="000000" w:sz="2" w:space="0"/>
              <w:right w:val="single" w:color="000000" w:sz="2" w:space="0"/>
            </w:tcBorders>
          </w:tcPr>
          <w:p>
            <w:pPr>
              <w:rPr>
                <w:b/>
                <w:sz w:val="18"/>
              </w:rPr>
            </w:pPr>
            <w:r>
              <w:rPr>
                <w:rFonts w:hint="eastAsia"/>
                <w:b/>
                <w:sz w:val="18"/>
              </w:rPr>
              <w:t>索引</w:t>
            </w:r>
          </w:p>
        </w:tc>
        <w:tc>
          <w:tcPr>
            <w:tcW w:w="4158" w:type="pct"/>
            <w:gridSpan w:val="6"/>
            <w:tcBorders>
              <w:top w:val="single" w:color="000000" w:sz="2" w:space="0"/>
              <w:left w:val="single" w:color="000000" w:sz="2" w:space="0"/>
              <w:bottom w:val="single" w:color="000000" w:sz="2" w:space="0"/>
            </w:tcBorders>
          </w:tcPr>
          <w:p>
            <w:pPr>
              <w:rPr>
                <w:sz w:val="18"/>
              </w:rPr>
            </w:pPr>
            <w:r>
              <w:rPr>
                <w:sz w:val="18"/>
              </w:rPr>
              <w:t>IND_</w:t>
            </w:r>
            <w:r>
              <w:rPr>
                <w:rFonts w:hint="eastAsia"/>
                <w:sz w:val="18"/>
              </w:rPr>
              <w:t>TBL_USER_PK(主键索引)</w:t>
            </w:r>
          </w:p>
          <w:p>
            <w:pPr>
              <w:rPr>
                <w:sz w:val="18"/>
              </w:rPr>
            </w:pPr>
            <w:r>
              <w:rPr>
                <w:sz w:val="18"/>
              </w:rPr>
              <w:t>IND_</w:t>
            </w:r>
            <w:r>
              <w:rPr>
                <w:rFonts w:hint="eastAsia"/>
                <w:sz w:val="18"/>
              </w:rPr>
              <w:t>TBL_USER_USERCODE(普通索引)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00" w:type="pct"/>
            <w:gridSpan w:val="8"/>
            <w:tcBorders>
              <w:top w:val="single" w:color="000000" w:sz="2" w:space="0"/>
              <w:bottom w:val="single" w:color="000000" w:sz="2" w:space="0"/>
            </w:tcBorders>
          </w:tcPr>
          <w:p>
            <w:pPr>
              <w:rPr>
                <w:b/>
                <w:sz w:val="18"/>
              </w:rPr>
            </w:pPr>
            <w:r>
              <w:rPr>
                <w:rFonts w:hint="eastAsia"/>
                <w:b/>
                <w:sz w:val="18"/>
              </w:rPr>
              <w:t>字段列表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0" w:type="pct"/>
            <w:tcBorders>
              <w:top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序号</w:t>
            </w:r>
          </w:p>
        </w:tc>
        <w:tc>
          <w:tcPr>
            <w:tcW w:w="1010" w:type="pct"/>
            <w:gridSpan w:val="2"/>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中文名称</w:t>
            </w:r>
          </w:p>
        </w:tc>
        <w:tc>
          <w:tcPr>
            <w:tcW w:w="925" w:type="pct"/>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列名</w:t>
            </w:r>
          </w:p>
        </w:tc>
        <w:tc>
          <w:tcPr>
            <w:tcW w:w="758" w:type="pct"/>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数据类型</w:t>
            </w:r>
          </w:p>
        </w:tc>
        <w:tc>
          <w:tcPr>
            <w:tcW w:w="672" w:type="pct"/>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主键</w:t>
            </w:r>
          </w:p>
        </w:tc>
        <w:tc>
          <w:tcPr>
            <w:tcW w:w="600" w:type="pct"/>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非空</w:t>
            </w:r>
          </w:p>
        </w:tc>
        <w:tc>
          <w:tcPr>
            <w:tcW w:w="611" w:type="pct"/>
            <w:tcBorders>
              <w:top w:val="single" w:color="000000" w:sz="2" w:space="0"/>
              <w:left w:val="single" w:color="000000" w:sz="2" w:space="0"/>
              <w:bottom w:val="single" w:color="000000" w:sz="2" w:space="0"/>
            </w:tcBorders>
            <w:shd w:val="pct10" w:color="auto" w:fill="auto"/>
          </w:tcPr>
          <w:p>
            <w:pPr>
              <w:jc w:val="center"/>
              <w:rPr>
                <w:b/>
                <w:sz w:val="18"/>
              </w:rPr>
            </w:pPr>
            <w:r>
              <w:rPr>
                <w:rFonts w:hint="eastAsia"/>
                <w:b/>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0" w:type="pct"/>
            <w:tcBorders>
              <w:top w:val="single" w:color="000000" w:sz="2" w:space="0"/>
              <w:bottom w:val="single" w:color="000000" w:sz="2" w:space="0"/>
              <w:right w:val="single" w:color="000000" w:sz="2" w:space="0"/>
            </w:tcBorders>
          </w:tcPr>
          <w:p>
            <w:pPr>
              <w:pStyle w:val="13"/>
              <w:numPr>
                <w:ilvl w:val="0"/>
                <w:numId w:val="0"/>
              </w:numPr>
              <w:spacing w:line="400" w:lineRule="exact"/>
              <w:ind w:left="141" w:leftChars="0"/>
              <w:jc w:val="left"/>
              <w:rPr>
                <w:rFonts w:hint="eastAsia" w:eastAsiaTheme="minorEastAsia"/>
                <w:sz w:val="18"/>
                <w:szCs w:val="18"/>
                <w:lang w:val="en-US" w:eastAsia="zh-CN"/>
              </w:rPr>
            </w:pPr>
            <w:r>
              <w:rPr>
                <w:rFonts w:hint="eastAsia"/>
                <w:sz w:val="18"/>
                <w:szCs w:val="18"/>
                <w:lang w:val="en-US" w:eastAsia="zh-CN"/>
              </w:rPr>
              <w:t>1</w:t>
            </w:r>
          </w:p>
        </w:tc>
        <w:tc>
          <w:tcPr>
            <w:tcW w:w="1010" w:type="pct"/>
            <w:gridSpan w:val="2"/>
            <w:tcBorders>
              <w:top w:val="single" w:color="000000" w:sz="2" w:space="0"/>
              <w:left w:val="single" w:color="000000" w:sz="2" w:space="0"/>
              <w:bottom w:val="single" w:color="000000" w:sz="2" w:space="0"/>
              <w:right w:val="single" w:color="000000" w:sz="2" w:space="0"/>
            </w:tcBorders>
          </w:tcPr>
          <w:p>
            <w:pPr>
              <w:rPr>
                <w:rFonts w:hint="eastAsia" w:eastAsiaTheme="minorEastAsia"/>
                <w:sz w:val="18"/>
                <w:szCs w:val="18"/>
                <w:lang w:eastAsia="zh-CN"/>
              </w:rPr>
            </w:pPr>
            <w:r>
              <w:rPr>
                <w:rFonts w:hint="eastAsia"/>
                <w:sz w:val="18"/>
                <w:szCs w:val="18"/>
              </w:rPr>
              <w:t>班级</w:t>
            </w:r>
            <w:r>
              <w:rPr>
                <w:rFonts w:hint="eastAsia"/>
                <w:sz w:val="18"/>
                <w:szCs w:val="18"/>
                <w:lang w:val="en-US" w:eastAsia="zh-CN"/>
              </w:rPr>
              <w:t>号</w:t>
            </w:r>
          </w:p>
        </w:tc>
        <w:tc>
          <w:tcPr>
            <w:tcW w:w="925" w:type="pct"/>
            <w:tcBorders>
              <w:top w:val="single" w:color="000000" w:sz="2" w:space="0"/>
              <w:left w:val="single" w:color="000000" w:sz="2" w:space="0"/>
              <w:bottom w:val="single" w:color="000000" w:sz="2" w:space="0"/>
              <w:right w:val="single" w:color="000000" w:sz="2" w:space="0"/>
            </w:tcBorders>
          </w:tcPr>
          <w:p>
            <w:pPr>
              <w:rPr>
                <w:sz w:val="18"/>
                <w:szCs w:val="18"/>
              </w:rPr>
            </w:pPr>
            <w:r>
              <w:rPr>
                <w:sz w:val="18"/>
                <w:szCs w:val="18"/>
              </w:rPr>
              <w:t>classId</w:t>
            </w:r>
          </w:p>
        </w:tc>
        <w:tc>
          <w:tcPr>
            <w:tcW w:w="758" w:type="pct"/>
            <w:tcBorders>
              <w:top w:val="single" w:color="000000" w:sz="2" w:space="0"/>
              <w:left w:val="single" w:color="000000" w:sz="2" w:space="0"/>
              <w:bottom w:val="single" w:color="000000" w:sz="2" w:space="0"/>
              <w:right w:val="single" w:color="000000" w:sz="2" w:space="0"/>
            </w:tcBorders>
          </w:tcPr>
          <w:p>
            <w:pPr>
              <w:rPr>
                <w:sz w:val="18"/>
                <w:szCs w:val="18"/>
              </w:rPr>
            </w:pPr>
            <w:r>
              <w:rPr>
                <w:sz w:val="18"/>
                <w:szCs w:val="18"/>
              </w:rPr>
              <w:t>int(11)</w:t>
            </w:r>
          </w:p>
        </w:tc>
        <w:tc>
          <w:tcPr>
            <w:tcW w:w="672" w:type="pct"/>
            <w:tcBorders>
              <w:top w:val="single" w:color="000000" w:sz="2" w:space="0"/>
              <w:left w:val="single" w:color="000000" w:sz="2" w:space="0"/>
              <w:bottom w:val="single" w:color="000000" w:sz="2" w:space="0"/>
              <w:right w:val="single" w:color="000000" w:sz="2" w:space="0"/>
            </w:tcBorders>
          </w:tcPr>
          <w:p>
            <w:pPr>
              <w:rPr>
                <w:sz w:val="18"/>
                <w:szCs w:val="18"/>
              </w:rPr>
            </w:pPr>
            <w:r>
              <w:rPr>
                <w:rFonts w:hint="eastAsia"/>
                <w:sz w:val="18"/>
                <w:szCs w:val="18"/>
              </w:rPr>
              <w:t>是</w:t>
            </w:r>
          </w:p>
        </w:tc>
        <w:tc>
          <w:tcPr>
            <w:tcW w:w="600" w:type="pct"/>
            <w:tcBorders>
              <w:top w:val="single" w:color="000000" w:sz="2" w:space="0"/>
              <w:left w:val="single" w:color="000000" w:sz="2" w:space="0"/>
              <w:bottom w:val="single" w:color="000000" w:sz="2" w:space="0"/>
              <w:right w:val="single" w:color="000000" w:sz="2" w:space="0"/>
            </w:tcBorders>
          </w:tcPr>
          <w:p>
            <w:pPr>
              <w:rPr>
                <w:sz w:val="18"/>
                <w:szCs w:val="18"/>
              </w:rPr>
            </w:pPr>
            <w:r>
              <w:rPr>
                <w:rFonts w:hint="eastAsia"/>
                <w:sz w:val="18"/>
                <w:szCs w:val="18"/>
              </w:rPr>
              <w:t>是</w:t>
            </w:r>
          </w:p>
        </w:tc>
        <w:tc>
          <w:tcPr>
            <w:tcW w:w="611" w:type="pct"/>
            <w:tcBorders>
              <w:top w:val="single" w:color="000000" w:sz="2" w:space="0"/>
              <w:left w:val="single" w:color="000000" w:sz="2" w:space="0"/>
              <w:bottom w:val="single" w:color="000000" w:sz="2" w:space="0"/>
            </w:tcBorders>
          </w:tcPr>
          <w:p>
            <w:pPr>
              <w:rPr>
                <w:rFonts w:hint="eastAsia" w:eastAsiaTheme="minorEastAsia"/>
                <w:sz w:val="18"/>
                <w:szCs w:val="18"/>
                <w:lang w:eastAsia="zh-CN"/>
              </w:rPr>
            </w:pPr>
            <w:r>
              <w:rPr>
                <w:rFonts w:hint="eastAsia"/>
                <w:sz w:val="18"/>
                <w:szCs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0" w:type="pct"/>
            <w:tcBorders>
              <w:top w:val="single" w:color="000000" w:sz="2" w:space="0"/>
              <w:bottom w:val="single" w:color="000000" w:sz="2" w:space="0"/>
              <w:right w:val="single" w:color="000000" w:sz="2" w:space="0"/>
            </w:tcBorders>
          </w:tcPr>
          <w:p>
            <w:pPr>
              <w:pStyle w:val="13"/>
              <w:numPr>
                <w:ilvl w:val="0"/>
                <w:numId w:val="0"/>
              </w:numPr>
              <w:spacing w:line="400" w:lineRule="exact"/>
              <w:ind w:left="141" w:leftChars="0"/>
              <w:jc w:val="left"/>
              <w:rPr>
                <w:rFonts w:hint="eastAsia" w:eastAsiaTheme="minorEastAsia"/>
                <w:sz w:val="18"/>
                <w:szCs w:val="18"/>
                <w:lang w:val="en-US" w:eastAsia="zh-CN"/>
              </w:rPr>
            </w:pPr>
            <w:r>
              <w:rPr>
                <w:rFonts w:hint="eastAsia"/>
                <w:sz w:val="18"/>
                <w:szCs w:val="18"/>
                <w:lang w:val="en-US" w:eastAsia="zh-CN"/>
              </w:rPr>
              <w:t>2</w:t>
            </w:r>
          </w:p>
        </w:tc>
        <w:tc>
          <w:tcPr>
            <w:tcW w:w="1010" w:type="pct"/>
            <w:gridSpan w:val="2"/>
            <w:tcBorders>
              <w:top w:val="single" w:color="000000" w:sz="2" w:space="0"/>
              <w:left w:val="single" w:color="000000" w:sz="2" w:space="0"/>
              <w:bottom w:val="single" w:color="000000" w:sz="2" w:space="0"/>
              <w:right w:val="single" w:color="000000" w:sz="2" w:space="0"/>
            </w:tcBorders>
          </w:tcPr>
          <w:p>
            <w:pPr>
              <w:rPr>
                <w:sz w:val="18"/>
                <w:szCs w:val="18"/>
              </w:rPr>
            </w:pPr>
            <w:r>
              <w:rPr>
                <w:rFonts w:hint="eastAsia"/>
                <w:sz w:val="18"/>
                <w:szCs w:val="18"/>
              </w:rPr>
              <w:t>班级名</w:t>
            </w:r>
          </w:p>
        </w:tc>
        <w:tc>
          <w:tcPr>
            <w:tcW w:w="925" w:type="pct"/>
            <w:tcBorders>
              <w:top w:val="single" w:color="000000" w:sz="2" w:space="0"/>
              <w:left w:val="single" w:color="000000" w:sz="2" w:space="0"/>
              <w:bottom w:val="single" w:color="000000" w:sz="2" w:space="0"/>
              <w:right w:val="single" w:color="000000" w:sz="2" w:space="0"/>
            </w:tcBorders>
          </w:tcPr>
          <w:p>
            <w:pPr>
              <w:rPr>
                <w:sz w:val="18"/>
                <w:szCs w:val="18"/>
              </w:rPr>
            </w:pPr>
            <w:r>
              <w:rPr>
                <w:sz w:val="18"/>
                <w:szCs w:val="18"/>
              </w:rPr>
              <w:t>className</w:t>
            </w:r>
          </w:p>
        </w:tc>
        <w:tc>
          <w:tcPr>
            <w:tcW w:w="758" w:type="pct"/>
            <w:tcBorders>
              <w:top w:val="single" w:color="000000" w:sz="2" w:space="0"/>
              <w:left w:val="single" w:color="000000" w:sz="2" w:space="0"/>
              <w:bottom w:val="single" w:color="000000" w:sz="2" w:space="0"/>
              <w:right w:val="single" w:color="000000" w:sz="2" w:space="0"/>
            </w:tcBorders>
          </w:tcPr>
          <w:p>
            <w:pPr>
              <w:rPr>
                <w:sz w:val="18"/>
                <w:szCs w:val="18"/>
              </w:rPr>
            </w:pPr>
            <w:r>
              <w:rPr>
                <w:sz w:val="18"/>
                <w:szCs w:val="18"/>
              </w:rPr>
              <w:t>varchar(</w:t>
            </w:r>
            <w:r>
              <w:rPr>
                <w:rFonts w:hint="eastAsia"/>
                <w:sz w:val="18"/>
                <w:szCs w:val="18"/>
                <w:lang w:val="en-US" w:eastAsia="zh-CN"/>
              </w:rPr>
              <w:t>45</w:t>
            </w:r>
            <w:r>
              <w:rPr>
                <w:sz w:val="18"/>
                <w:szCs w:val="18"/>
              </w:rPr>
              <w:t>)</w:t>
            </w:r>
          </w:p>
        </w:tc>
        <w:tc>
          <w:tcPr>
            <w:tcW w:w="672" w:type="pct"/>
            <w:tcBorders>
              <w:top w:val="single" w:color="000000" w:sz="2" w:space="0"/>
              <w:left w:val="single" w:color="000000" w:sz="2" w:space="0"/>
              <w:bottom w:val="single" w:color="000000" w:sz="2" w:space="0"/>
              <w:right w:val="single" w:color="000000" w:sz="2" w:space="0"/>
            </w:tcBorders>
          </w:tcPr>
          <w:p>
            <w:pPr>
              <w:rPr>
                <w:sz w:val="18"/>
                <w:szCs w:val="18"/>
              </w:rPr>
            </w:pPr>
            <w:r>
              <w:rPr>
                <w:rFonts w:hint="eastAsia"/>
                <w:sz w:val="18"/>
                <w:szCs w:val="18"/>
              </w:rPr>
              <w:t>否</w:t>
            </w:r>
          </w:p>
        </w:tc>
        <w:tc>
          <w:tcPr>
            <w:tcW w:w="600" w:type="pct"/>
            <w:tcBorders>
              <w:top w:val="single" w:color="000000" w:sz="2" w:space="0"/>
              <w:left w:val="single" w:color="000000" w:sz="2" w:space="0"/>
              <w:bottom w:val="single" w:color="000000" w:sz="2" w:space="0"/>
              <w:right w:val="single" w:color="000000" w:sz="2" w:space="0"/>
            </w:tcBorders>
          </w:tcPr>
          <w:p>
            <w:pPr>
              <w:rPr>
                <w:sz w:val="18"/>
                <w:szCs w:val="18"/>
              </w:rPr>
            </w:pPr>
            <w:r>
              <w:rPr>
                <w:rFonts w:hint="eastAsia"/>
                <w:sz w:val="18"/>
                <w:szCs w:val="18"/>
              </w:rPr>
              <w:t>否</w:t>
            </w:r>
          </w:p>
        </w:tc>
        <w:tc>
          <w:tcPr>
            <w:tcW w:w="611" w:type="pct"/>
            <w:tcBorders>
              <w:top w:val="single" w:color="000000" w:sz="2" w:space="0"/>
              <w:left w:val="single" w:color="000000" w:sz="2" w:space="0"/>
              <w:bottom w:val="single" w:color="000000" w:sz="2" w:space="0"/>
            </w:tcBorders>
          </w:tcPr>
          <w:p>
            <w:pPr>
              <w:rPr>
                <w:sz w:val="18"/>
                <w:szCs w:val="18"/>
              </w:rPr>
            </w:pPr>
            <w:r>
              <w:rPr>
                <w:rFonts w:hint="eastAsia"/>
                <w:sz w:val="18"/>
                <w:szCs w:val="18"/>
              </w:rPr>
              <w:t>否</w:t>
            </w:r>
          </w:p>
        </w:tc>
      </w:tr>
    </w:tbl>
    <w:p>
      <w:pPr>
        <w:pStyle w:val="2"/>
        <w:numPr>
          <w:ilvl w:val="0"/>
          <w:numId w:val="0"/>
        </w:numPr>
        <w:spacing w:before="312" w:beforeLines="100" w:after="0" w:line="360" w:lineRule="auto"/>
        <w:ind w:left="431"/>
        <w:rPr>
          <w:rFonts w:ascii="宋体" w:hAnsi="宋体" w:eastAsia="宋体" w:cs="Times New Roman"/>
          <w:color w:val="333333"/>
          <w:kern w:val="0"/>
          <w:sz w:val="24"/>
          <w:szCs w:val="24"/>
        </w:rPr>
      </w:pPr>
    </w:p>
    <w:p>
      <w:pPr>
        <w:numPr>
          <w:ilvl w:val="0"/>
          <w:numId w:val="0"/>
        </w:numPr>
        <w:rPr>
          <w:rFonts w:hint="eastAsia" w:asciiTheme="minorEastAsia" w:hAnsiTheme="minorEastAsia" w:cstheme="minorEastAsia"/>
          <w:b/>
          <w:bCs/>
          <w:i w:val="0"/>
          <w:caps w:val="0"/>
          <w:color w:val="000000"/>
          <w:spacing w:val="0"/>
          <w:sz w:val="28"/>
          <w:szCs w:val="28"/>
          <w:lang w:val="en-US" w:eastAsia="zh-CN"/>
        </w:rPr>
      </w:pPr>
      <w:r>
        <w:rPr>
          <w:rFonts w:hint="eastAsia" w:asciiTheme="minorEastAsia" w:hAnsiTheme="minorEastAsia" w:cstheme="minorEastAsia"/>
          <w:b/>
          <w:bCs/>
          <w:i w:val="0"/>
          <w:caps w:val="0"/>
          <w:color w:val="000000"/>
          <w:spacing w:val="0"/>
          <w:sz w:val="28"/>
          <w:szCs w:val="28"/>
          <w:lang w:val="en-US" w:eastAsia="zh-CN"/>
        </w:rPr>
        <w:t>6 添加数据</w:t>
      </w:r>
    </w:p>
    <w:p>
      <w:pPr>
        <w:numPr>
          <w:ilvl w:val="0"/>
          <w:numId w:val="14"/>
        </w:numPr>
        <w:rPr>
          <w:rFonts w:hint="eastAsia" w:asciiTheme="minorEastAsia" w:hAnsiTheme="minorEastAsia" w:cstheme="minorEastAsia"/>
          <w:b w:val="0"/>
          <w:bCs w:val="0"/>
          <w:i w:val="0"/>
          <w:caps w:val="0"/>
          <w:color w:val="000000"/>
          <w:spacing w:val="0"/>
          <w:sz w:val="24"/>
          <w:szCs w:val="24"/>
          <w:lang w:val="en-US" w:eastAsia="zh-CN"/>
        </w:rPr>
      </w:pPr>
      <w:r>
        <w:rPr>
          <w:rFonts w:hint="eastAsia" w:asciiTheme="minorEastAsia" w:hAnsiTheme="minorEastAsia" w:cstheme="minorEastAsia"/>
          <w:b w:val="0"/>
          <w:bCs w:val="0"/>
          <w:i w:val="0"/>
          <w:caps w:val="0"/>
          <w:color w:val="000000"/>
          <w:spacing w:val="0"/>
          <w:sz w:val="24"/>
          <w:szCs w:val="24"/>
          <w:lang w:val="en-US" w:eastAsia="zh-CN"/>
        </w:rPr>
        <w:t>对学生表：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 </w:t>
      </w:r>
      <w:r>
        <w:rPr>
          <w:rFonts w:hint="eastAsia" w:ascii="新宋体" w:hAnsi="新宋体" w:eastAsia="新宋体"/>
          <w:color w:val="0000FF"/>
          <w:sz w:val="19"/>
        </w:rPr>
        <w:t xml:space="preserve">VALUES </w:t>
      </w:r>
      <w:r>
        <w:rPr>
          <w:rFonts w:hint="eastAsia" w:ascii="新宋体" w:hAnsi="新宋体" w:eastAsia="新宋体"/>
          <w:color w:val="808080"/>
          <w:sz w:val="19"/>
        </w:rPr>
        <w:t>(</w:t>
      </w:r>
      <w:r>
        <w:rPr>
          <w:rFonts w:hint="eastAsia" w:ascii="新宋体" w:hAnsi="新宋体" w:eastAsia="新宋体"/>
          <w:color w:val="FF0000"/>
          <w:sz w:val="19"/>
        </w:rPr>
        <w:t>'1'</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'小赵'</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'zhao'</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'123456'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'15717854321'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 </w:t>
      </w:r>
      <w:r>
        <w:rPr>
          <w:rFonts w:hint="eastAsia" w:ascii="新宋体" w:hAnsi="新宋体" w:eastAsia="新宋体"/>
          <w:color w:val="0000FF"/>
          <w:sz w:val="19"/>
        </w:rPr>
        <w:t xml:space="preserve">VALUES </w:t>
      </w:r>
      <w:r>
        <w:rPr>
          <w:rFonts w:hint="eastAsia" w:ascii="新宋体" w:hAnsi="新宋体" w:eastAsia="新宋体"/>
          <w:color w:val="808080"/>
          <w:sz w:val="19"/>
        </w:rPr>
        <w:t>(</w:t>
      </w:r>
      <w:r>
        <w:rPr>
          <w:rFonts w:hint="eastAsia" w:ascii="新宋体" w:hAnsi="新宋体" w:eastAsia="新宋体"/>
          <w:color w:val="FF0000"/>
          <w:sz w:val="19"/>
        </w:rPr>
        <w:t>'2'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'小钱'</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'qian'</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'123456'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'18503266663'</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 </w:t>
      </w:r>
      <w:r>
        <w:rPr>
          <w:rFonts w:hint="eastAsia" w:ascii="新宋体" w:hAnsi="新宋体" w:eastAsia="新宋体"/>
          <w:color w:val="0000FF"/>
          <w:sz w:val="19"/>
        </w:rPr>
        <w:t xml:space="preserve">VALUES </w:t>
      </w:r>
      <w:r>
        <w:rPr>
          <w:rFonts w:hint="eastAsia" w:ascii="新宋体" w:hAnsi="新宋体" w:eastAsia="新宋体"/>
          <w:color w:val="808080"/>
          <w:sz w:val="19"/>
        </w:rPr>
        <w:t>(</w:t>
      </w:r>
      <w:r>
        <w:rPr>
          <w:rFonts w:hint="eastAsia" w:ascii="新宋体" w:hAnsi="新宋体" w:eastAsia="新宋体"/>
          <w:color w:val="FF0000"/>
          <w:sz w:val="19"/>
        </w:rPr>
        <w:t>'3'</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'小孙'</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'3'</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'shun'</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'123456'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'18112345672'</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 </w:t>
      </w:r>
      <w:r>
        <w:rPr>
          <w:rFonts w:hint="eastAsia" w:ascii="新宋体" w:hAnsi="新宋体" w:eastAsia="新宋体"/>
          <w:color w:val="0000FF"/>
          <w:sz w:val="19"/>
        </w:rPr>
        <w:t xml:space="preserve">VALUES </w:t>
      </w:r>
      <w:r>
        <w:rPr>
          <w:rFonts w:hint="eastAsia" w:ascii="新宋体" w:hAnsi="新宋体" w:eastAsia="新宋体"/>
          <w:color w:val="808080"/>
          <w:sz w:val="19"/>
        </w:rPr>
        <w:t>(</w:t>
      </w:r>
      <w:r>
        <w:rPr>
          <w:rFonts w:hint="eastAsia" w:ascii="新宋体" w:hAnsi="新宋体" w:eastAsia="新宋体"/>
          <w:color w:val="FF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'小李'</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'li'</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'123456'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'17603222229'</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 </w:t>
      </w:r>
      <w:r>
        <w:rPr>
          <w:rFonts w:hint="eastAsia" w:ascii="新宋体" w:hAnsi="新宋体" w:eastAsia="新宋体"/>
          <w:color w:val="0000FF"/>
          <w:sz w:val="19"/>
        </w:rPr>
        <w:t xml:space="preserve">VALUES </w:t>
      </w:r>
      <w:r>
        <w:rPr>
          <w:rFonts w:hint="eastAsia" w:ascii="新宋体" w:hAnsi="新宋体" w:eastAsia="新宋体"/>
          <w:color w:val="808080"/>
          <w:sz w:val="19"/>
        </w:rPr>
        <w:t>(</w:t>
      </w:r>
      <w:r>
        <w:rPr>
          <w:rFonts w:hint="eastAsia" w:ascii="新宋体" w:hAnsi="新宋体" w:eastAsia="新宋体"/>
          <w:color w:val="FF0000"/>
          <w:sz w:val="19"/>
        </w:rPr>
        <w:t>'5'</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'小周'</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'zhou'</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'123456'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'18533263326'</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 </w:t>
      </w:r>
      <w:r>
        <w:rPr>
          <w:rFonts w:hint="eastAsia" w:ascii="新宋体" w:hAnsi="新宋体" w:eastAsia="新宋体"/>
          <w:color w:val="0000FF"/>
          <w:sz w:val="19"/>
        </w:rPr>
        <w:t xml:space="preserve">VALUES </w:t>
      </w:r>
      <w:r>
        <w:rPr>
          <w:rFonts w:hint="eastAsia" w:ascii="新宋体" w:hAnsi="新宋体" w:eastAsia="新宋体"/>
          <w:color w:val="808080"/>
          <w:sz w:val="19"/>
        </w:rPr>
        <w:t>(</w:t>
      </w:r>
      <w:r>
        <w:rPr>
          <w:rFonts w:hint="eastAsia" w:ascii="新宋体" w:hAnsi="新宋体" w:eastAsia="新宋体"/>
          <w:color w:val="FF0000"/>
          <w:sz w:val="19"/>
        </w:rPr>
        <w:t>'6'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'小吴'</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'wu'</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'123456'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'15717854321'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 </w:t>
      </w:r>
      <w:r>
        <w:rPr>
          <w:rFonts w:hint="eastAsia" w:ascii="新宋体" w:hAnsi="新宋体" w:eastAsia="新宋体"/>
          <w:color w:val="0000FF"/>
          <w:sz w:val="19"/>
        </w:rPr>
        <w:t xml:space="preserve">VALUES </w:t>
      </w:r>
      <w:r>
        <w:rPr>
          <w:rFonts w:hint="eastAsia" w:ascii="新宋体" w:hAnsi="新宋体" w:eastAsia="新宋体"/>
          <w:color w:val="808080"/>
          <w:sz w:val="19"/>
        </w:rPr>
        <w:t>(</w:t>
      </w:r>
      <w:r>
        <w:rPr>
          <w:rFonts w:hint="eastAsia" w:ascii="新宋体" w:hAnsi="新宋体" w:eastAsia="新宋体"/>
          <w:color w:val="FF0000"/>
          <w:sz w:val="19"/>
        </w:rPr>
        <w:t>'7'</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'小郑'</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'3'</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'zheng'</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'123456'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'15717854321'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 </w:t>
      </w:r>
      <w:r>
        <w:rPr>
          <w:rFonts w:hint="eastAsia" w:ascii="新宋体" w:hAnsi="新宋体" w:eastAsia="新宋体"/>
          <w:color w:val="0000FF"/>
          <w:sz w:val="19"/>
        </w:rPr>
        <w:t xml:space="preserve">VALUES </w:t>
      </w:r>
      <w:r>
        <w:rPr>
          <w:rFonts w:hint="eastAsia" w:ascii="新宋体" w:hAnsi="新宋体" w:eastAsia="新宋体"/>
          <w:color w:val="808080"/>
          <w:sz w:val="19"/>
        </w:rPr>
        <w:t>(</w:t>
      </w:r>
      <w:r>
        <w:rPr>
          <w:rFonts w:hint="eastAsia" w:ascii="新宋体" w:hAnsi="新宋体" w:eastAsia="新宋体"/>
          <w:color w:val="FF0000"/>
          <w:sz w:val="19"/>
        </w:rPr>
        <w:t>'8'</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'小王'</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'wang'</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'123456'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'15717854321'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 </w:t>
      </w:r>
      <w:r>
        <w:rPr>
          <w:rFonts w:hint="eastAsia" w:ascii="新宋体" w:hAnsi="新宋体" w:eastAsia="新宋体"/>
          <w:color w:val="0000FF"/>
          <w:sz w:val="19"/>
        </w:rPr>
        <w:t xml:space="preserve">VALUES </w:t>
      </w:r>
      <w:r>
        <w:rPr>
          <w:rFonts w:hint="eastAsia" w:ascii="新宋体" w:hAnsi="新宋体" w:eastAsia="新宋体"/>
          <w:color w:val="808080"/>
          <w:sz w:val="19"/>
        </w:rPr>
        <w:t>(</w:t>
      </w:r>
      <w:r>
        <w:rPr>
          <w:rFonts w:hint="eastAsia" w:ascii="新宋体" w:hAnsi="新宋体" w:eastAsia="新宋体"/>
          <w:color w:val="FF0000"/>
          <w:sz w:val="19"/>
        </w:rPr>
        <w:t>'9'</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'小冯'</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'feng'</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'123456'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'15717854321'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 </w:t>
      </w:r>
      <w:r>
        <w:rPr>
          <w:rFonts w:hint="eastAsia" w:ascii="新宋体" w:hAnsi="新宋体" w:eastAsia="新宋体"/>
          <w:color w:val="0000FF"/>
          <w:sz w:val="19"/>
        </w:rPr>
        <w:t xml:space="preserve">VALUES </w:t>
      </w:r>
      <w:r>
        <w:rPr>
          <w:rFonts w:hint="eastAsia" w:ascii="新宋体" w:hAnsi="新宋体" w:eastAsia="新宋体"/>
          <w:color w:val="808080"/>
          <w:sz w:val="19"/>
        </w:rPr>
        <w:t>(</w:t>
      </w:r>
      <w:r>
        <w:rPr>
          <w:rFonts w:hint="eastAsia" w:ascii="新宋体" w:hAnsi="新宋体" w:eastAsia="新宋体"/>
          <w:color w:val="FF0000"/>
          <w:sz w:val="19"/>
        </w:rPr>
        <w:t>'10'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'小陈'</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'chen'</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'123456'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'15717854321'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 </w:t>
      </w:r>
      <w:r>
        <w:rPr>
          <w:rFonts w:hint="eastAsia" w:ascii="新宋体" w:hAnsi="新宋体" w:eastAsia="新宋体"/>
          <w:color w:val="0000FF"/>
          <w:sz w:val="19"/>
        </w:rPr>
        <w:t xml:space="preserve">VALUES </w:t>
      </w:r>
      <w:r>
        <w:rPr>
          <w:rFonts w:hint="eastAsia" w:ascii="新宋体" w:hAnsi="新宋体" w:eastAsia="新宋体"/>
          <w:color w:val="808080"/>
          <w:sz w:val="19"/>
        </w:rPr>
        <w:t>(</w:t>
      </w:r>
      <w:r>
        <w:rPr>
          <w:rFonts w:hint="eastAsia" w:ascii="新宋体" w:hAnsi="新宋体" w:eastAsia="新宋体"/>
          <w:color w:val="FF0000"/>
          <w:sz w:val="19"/>
        </w:rPr>
        <w:t>'11'</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'小卫'</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'3'</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'wei'</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'123456'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'15717854321'</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`student` </w:t>
      </w:r>
      <w:r>
        <w:rPr>
          <w:rFonts w:hint="eastAsia" w:ascii="新宋体" w:hAnsi="新宋体" w:eastAsia="新宋体"/>
          <w:color w:val="0000FF"/>
          <w:sz w:val="19"/>
        </w:rPr>
        <w:t xml:space="preserve">VALUES </w:t>
      </w:r>
      <w:r>
        <w:rPr>
          <w:rFonts w:hint="eastAsia" w:ascii="新宋体" w:hAnsi="新宋体" w:eastAsia="新宋体"/>
          <w:color w:val="808080"/>
          <w:sz w:val="19"/>
        </w:rPr>
        <w:t>(</w:t>
      </w:r>
      <w:r>
        <w:rPr>
          <w:rFonts w:hint="eastAsia" w:ascii="新宋体" w:hAnsi="新宋体" w:eastAsia="新宋体"/>
          <w:color w:val="FF0000"/>
          <w:sz w:val="19"/>
        </w:rPr>
        <w:t>'12'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'小蒋'</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'jiang'</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'123456'</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'15717854321'</w:t>
      </w:r>
      <w:r>
        <w:rPr>
          <w:rFonts w:hint="eastAsia" w:ascii="新宋体" w:hAnsi="新宋体" w:eastAsia="新宋体"/>
          <w:color w:val="808080"/>
          <w:sz w:val="19"/>
        </w:rPr>
        <w:t>);</w:t>
      </w:r>
    </w:p>
    <w:p>
      <w:pPr>
        <w:numPr>
          <w:ilvl w:val="0"/>
          <w:numId w:val="14"/>
        </w:numPr>
        <w:rPr>
          <w:rFonts w:hint="default" w:asciiTheme="minorEastAsia" w:hAnsiTheme="minorEastAsia" w:cstheme="minorEastAsia"/>
          <w:b w:val="0"/>
          <w:bCs w:val="0"/>
          <w:i w:val="0"/>
          <w:caps w:val="0"/>
          <w:color w:val="000000"/>
          <w:spacing w:val="0"/>
          <w:sz w:val="24"/>
          <w:szCs w:val="24"/>
          <w:lang w:val="en-US" w:eastAsia="zh-CN"/>
        </w:rPr>
      </w:pPr>
      <w:r>
        <w:rPr>
          <w:rFonts w:hint="eastAsia" w:asciiTheme="minorEastAsia" w:hAnsiTheme="minorEastAsia" w:cstheme="minorEastAsia"/>
          <w:b w:val="0"/>
          <w:bCs w:val="0"/>
          <w:i w:val="0"/>
          <w:caps w:val="0"/>
          <w:color w:val="000000"/>
          <w:spacing w:val="0"/>
          <w:sz w:val="24"/>
          <w:szCs w:val="24"/>
          <w:lang w:val="en-US" w:eastAsia="zh-CN"/>
        </w:rPr>
        <w:t>对班级表：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`class` </w:t>
      </w:r>
      <w:r>
        <w:rPr>
          <w:rFonts w:hint="eastAsia" w:ascii="新宋体" w:hAnsi="新宋体" w:eastAsia="新宋体"/>
          <w:color w:val="0000FF"/>
          <w:sz w:val="19"/>
        </w:rPr>
        <w:t xml:space="preserve">VALUES </w:t>
      </w:r>
      <w:r>
        <w:rPr>
          <w:rFonts w:hint="eastAsia" w:ascii="新宋体" w:hAnsi="新宋体" w:eastAsia="新宋体"/>
          <w:color w:val="808080"/>
          <w:sz w:val="19"/>
        </w:rPr>
        <w:t>(</w:t>
      </w:r>
      <w:r>
        <w:rPr>
          <w:rFonts w:hint="eastAsia" w:ascii="新宋体" w:hAnsi="新宋体" w:eastAsia="新宋体"/>
          <w:color w:val="FF0000"/>
          <w:sz w:val="19"/>
        </w:rPr>
        <w:t>'1'</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'1班'</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`class` </w:t>
      </w:r>
      <w:r>
        <w:rPr>
          <w:rFonts w:hint="eastAsia" w:ascii="新宋体" w:hAnsi="新宋体" w:eastAsia="新宋体"/>
          <w:color w:val="0000FF"/>
          <w:sz w:val="19"/>
        </w:rPr>
        <w:t xml:space="preserve">VALUES </w:t>
      </w:r>
      <w:r>
        <w:rPr>
          <w:rFonts w:hint="eastAsia" w:ascii="新宋体" w:hAnsi="新宋体" w:eastAsia="新宋体"/>
          <w:color w:val="808080"/>
          <w:sz w:val="19"/>
        </w:rPr>
        <w:t>(</w:t>
      </w:r>
      <w:r>
        <w:rPr>
          <w:rFonts w:hint="eastAsia" w:ascii="新宋体" w:hAnsi="新宋体" w:eastAsia="新宋体"/>
          <w:color w:val="FF0000"/>
          <w:sz w:val="19"/>
        </w:rPr>
        <w:t>'2'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'2班'</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`class` </w:t>
      </w:r>
      <w:r>
        <w:rPr>
          <w:rFonts w:hint="eastAsia" w:ascii="新宋体" w:hAnsi="新宋体" w:eastAsia="新宋体"/>
          <w:color w:val="0000FF"/>
          <w:sz w:val="19"/>
        </w:rPr>
        <w:t xml:space="preserve">VALUES </w:t>
      </w:r>
      <w:r>
        <w:rPr>
          <w:rFonts w:hint="eastAsia" w:ascii="新宋体" w:hAnsi="新宋体" w:eastAsia="新宋体"/>
          <w:color w:val="808080"/>
          <w:sz w:val="19"/>
        </w:rPr>
        <w:t>(</w:t>
      </w:r>
      <w:r>
        <w:rPr>
          <w:rFonts w:hint="eastAsia" w:ascii="新宋体" w:hAnsi="新宋体" w:eastAsia="新宋体"/>
          <w:color w:val="FF0000"/>
          <w:sz w:val="19"/>
        </w:rPr>
        <w:t>'3'</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'3班'</w:t>
      </w:r>
      <w:r>
        <w:rPr>
          <w:rFonts w:hint="eastAsia" w:ascii="新宋体" w:hAnsi="新宋体" w:eastAsia="新宋体"/>
          <w:color w:val="808080"/>
          <w:sz w:val="19"/>
        </w:rPr>
        <w:t>);</w:t>
      </w:r>
    </w:p>
    <w:p>
      <w:pPr>
        <w:numPr>
          <w:ilvl w:val="0"/>
          <w:numId w:val="0"/>
        </w:numPr>
        <w:rPr>
          <w:rFonts w:hint="eastAsia" w:ascii="新宋体" w:hAnsi="新宋体" w:eastAsia="新宋体"/>
          <w:color w:val="808080"/>
          <w:sz w:val="19"/>
        </w:rPr>
      </w:pPr>
      <w:r>
        <w:rPr>
          <w:rFonts w:hint="eastAsia" w:ascii="新宋体" w:hAnsi="新宋体" w:eastAsia="新宋体"/>
          <w:color w:val="0000FF"/>
          <w:sz w:val="19"/>
        </w:rPr>
        <w:t>INSERT</w:t>
      </w:r>
      <w:r>
        <w:rPr>
          <w:rFonts w:hint="eastAsia" w:ascii="新宋体" w:hAnsi="新宋体" w:eastAsia="新宋体"/>
          <w:color w:val="000000"/>
          <w:sz w:val="19"/>
        </w:rPr>
        <w:t xml:space="preserve"> </w:t>
      </w:r>
      <w:r>
        <w:rPr>
          <w:rFonts w:hint="eastAsia" w:ascii="新宋体" w:hAnsi="新宋体" w:eastAsia="新宋体"/>
          <w:color w:val="0000FF"/>
          <w:sz w:val="19"/>
        </w:rPr>
        <w:t>INTO</w:t>
      </w:r>
      <w:r>
        <w:rPr>
          <w:rFonts w:hint="eastAsia" w:ascii="新宋体" w:hAnsi="新宋体" w:eastAsia="新宋体"/>
          <w:color w:val="000000"/>
          <w:sz w:val="19"/>
        </w:rPr>
        <w:t xml:space="preserve"> `class` </w:t>
      </w:r>
      <w:r>
        <w:rPr>
          <w:rFonts w:hint="eastAsia" w:ascii="新宋体" w:hAnsi="新宋体" w:eastAsia="新宋体"/>
          <w:color w:val="0000FF"/>
          <w:sz w:val="19"/>
        </w:rPr>
        <w:t xml:space="preserve">VALUES </w:t>
      </w:r>
      <w:r>
        <w:rPr>
          <w:rFonts w:hint="eastAsia" w:ascii="新宋体" w:hAnsi="新宋体" w:eastAsia="新宋体"/>
          <w:color w:val="808080"/>
          <w:sz w:val="19"/>
        </w:rPr>
        <w:t>(</w:t>
      </w:r>
      <w:r>
        <w:rPr>
          <w:rFonts w:hint="eastAsia" w:ascii="新宋体" w:hAnsi="新宋体" w:eastAsia="新宋体"/>
          <w:color w:val="FF0000"/>
          <w:sz w:val="19"/>
        </w:rPr>
        <w:t>'4'</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FF0000"/>
          <w:sz w:val="19"/>
        </w:rPr>
        <w:t>'4班'</w:t>
      </w:r>
      <w:r>
        <w:rPr>
          <w:rFonts w:hint="eastAsia" w:ascii="新宋体" w:hAnsi="新宋体" w:eastAsia="新宋体"/>
          <w:color w:val="808080"/>
          <w:sz w:val="19"/>
        </w:rPr>
        <w:t>);</w:t>
      </w:r>
    </w:p>
    <w:p>
      <w:pPr>
        <w:numPr>
          <w:ilvl w:val="0"/>
          <w:numId w:val="0"/>
        </w:numPr>
        <w:rPr>
          <w:rFonts w:hint="eastAsia" w:ascii="新宋体" w:hAnsi="新宋体" w:eastAsia="新宋体"/>
          <w:color w:val="808080"/>
          <w:sz w:val="19"/>
        </w:rPr>
      </w:pPr>
    </w:p>
    <w:p>
      <w:pPr>
        <w:numPr>
          <w:ilvl w:val="0"/>
          <w:numId w:val="2"/>
        </w:numPr>
        <w:ind w:left="0" w:leftChars="0" w:firstLine="0" w:firstLineChars="0"/>
        <w:rPr>
          <w:rFonts w:hint="eastAsia" w:asciiTheme="minorEastAsia" w:hAnsiTheme="minorEastAsia" w:cstheme="minorEastAsia"/>
          <w:b/>
          <w:bCs/>
          <w:i w:val="0"/>
          <w:caps w:val="0"/>
          <w:color w:val="000000"/>
          <w:spacing w:val="0"/>
          <w:sz w:val="28"/>
          <w:szCs w:val="28"/>
          <w:lang w:val="en-US" w:eastAsia="zh-CN"/>
        </w:rPr>
      </w:pPr>
      <w:r>
        <w:rPr>
          <w:rFonts w:hint="eastAsia" w:asciiTheme="minorEastAsia" w:hAnsiTheme="minorEastAsia" w:cstheme="minorEastAsia"/>
          <w:b/>
          <w:bCs/>
          <w:i w:val="0"/>
          <w:caps w:val="0"/>
          <w:color w:val="000000"/>
          <w:spacing w:val="0"/>
          <w:sz w:val="28"/>
          <w:szCs w:val="28"/>
          <w:lang w:val="en-US" w:eastAsia="zh-CN"/>
        </w:rPr>
        <w:t>界面设计</w:t>
      </w:r>
    </w:p>
    <w:p>
      <w:pPr>
        <w:numPr>
          <w:ilvl w:val="0"/>
          <w:numId w:val="0"/>
        </w:numPr>
        <w:rPr>
          <w:rFonts w:hint="eastAsia" w:asciiTheme="minorEastAsia" w:hAnsiTheme="minorEastAsia" w:cstheme="minorEastAsia"/>
          <w:b w:val="0"/>
          <w:bCs w:val="0"/>
          <w:i w:val="0"/>
          <w:caps w:val="0"/>
          <w:color w:val="000000"/>
          <w:spacing w:val="0"/>
          <w:sz w:val="24"/>
          <w:szCs w:val="24"/>
          <w:lang w:val="en-US" w:eastAsia="zh-CN"/>
        </w:rPr>
      </w:pPr>
      <w:r>
        <w:rPr>
          <w:rFonts w:hint="eastAsia" w:asciiTheme="minorEastAsia" w:hAnsiTheme="minorEastAsia" w:cstheme="minorEastAsia"/>
          <w:b w:val="0"/>
          <w:bCs w:val="0"/>
          <w:i w:val="0"/>
          <w:caps w:val="0"/>
          <w:color w:val="000000"/>
          <w:spacing w:val="0"/>
          <w:sz w:val="24"/>
          <w:szCs w:val="24"/>
          <w:lang w:val="en-US" w:eastAsia="zh-CN"/>
        </w:rPr>
        <w:t>以下为部分界面：</w:t>
      </w:r>
    </w:p>
    <w:p>
      <w:pPr>
        <w:numPr>
          <w:ilvl w:val="0"/>
          <w:numId w:val="0"/>
        </w:numPr>
      </w:pPr>
      <w:r>
        <w:drawing>
          <wp:inline distT="0" distB="0" distL="114300" distR="114300">
            <wp:extent cx="5267960" cy="2284095"/>
            <wp:effectExtent l="0" t="0" r="508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5267960" cy="228409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jc w:val="center"/>
        <w:rPr>
          <w:rFonts w:hint="default" w:asciiTheme="minorEastAsia" w:hAnsiTheme="minorEastAsia" w:cstheme="minorEastAsia"/>
          <w:b/>
          <w:bCs/>
          <w:i w:val="0"/>
          <w:caps w:val="0"/>
          <w:color w:val="000000"/>
          <w:spacing w:val="0"/>
          <w:sz w:val="28"/>
          <w:szCs w:val="28"/>
          <w:lang w:val="en-US" w:eastAsia="zh-CN"/>
        </w:rPr>
      </w:pPr>
      <w:r>
        <w:rPr>
          <w:rFonts w:hint="default" w:asciiTheme="minorEastAsia" w:hAnsiTheme="minorEastAsia" w:cstheme="minorEastAsia"/>
          <w:b/>
          <w:bCs/>
          <w:i w:val="0"/>
          <w:caps w:val="0"/>
          <w:color w:val="000000"/>
          <w:spacing w:val="0"/>
          <w:sz w:val="28"/>
          <w:szCs w:val="28"/>
          <w:lang w:val="en-US" w:eastAsia="zh-CN"/>
        </w:rPr>
        <w:drawing>
          <wp:inline distT="0" distB="0" distL="114300" distR="114300">
            <wp:extent cx="5270500" cy="1758950"/>
            <wp:effectExtent l="0" t="0" r="2540" b="8890"/>
            <wp:docPr id="20" name="图片 20" descr="cla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assi"/>
                    <pic:cNvPicPr>
                      <a:picLocks noChangeAspect="1"/>
                    </pic:cNvPicPr>
                  </pic:nvPicPr>
                  <pic:blipFill>
                    <a:blip r:embed="rId21"/>
                    <a:stretch>
                      <a:fillRect/>
                    </a:stretch>
                  </pic:blipFill>
                  <pic:spPr>
                    <a:xfrm>
                      <a:off x="0" y="0"/>
                      <a:ext cx="5270500" cy="1758950"/>
                    </a:xfrm>
                    <a:prstGeom prst="rect">
                      <a:avLst/>
                    </a:prstGeom>
                  </pic:spPr>
                </pic:pic>
              </a:graphicData>
            </a:graphic>
          </wp:inline>
        </w:drawing>
      </w:r>
    </w:p>
    <w:p>
      <w:pPr>
        <w:pStyle w:val="5"/>
        <w:spacing w:before="156"/>
        <w:jc w:val="center"/>
        <w:rPr>
          <w:rFonts w:hint="default" w:ascii="宋体" w:hAnsi="宋体" w:eastAsia="宋体" w:cs="Times New Roman"/>
          <w:lang w:val="en-US"/>
        </w:rPr>
      </w:pPr>
      <w:r>
        <w:rPr>
          <w:rFonts w:ascii="宋体" w:hAnsi="宋体" w:eastAsia="宋体" w:cs="Times New Roman"/>
        </w:rPr>
        <w:t>图</w:t>
      </w:r>
      <w:r>
        <w:rPr>
          <w:rFonts w:hint="eastAsia" w:ascii="宋体" w:hAnsi="宋体" w:eastAsia="宋体" w:cs="Times New Roman"/>
          <w:lang w:val="en-US" w:eastAsia="zh-CN"/>
        </w:rPr>
        <w:t>16</w:t>
      </w:r>
      <w:r>
        <w:rPr>
          <w:rFonts w:ascii="宋体" w:hAnsi="宋体" w:eastAsia="宋体" w:cs="Times New Roman"/>
        </w:rPr>
        <w:t xml:space="preserve"> </w:t>
      </w:r>
      <w:r>
        <w:rPr>
          <w:rFonts w:hint="eastAsia" w:ascii="宋体" w:hAnsi="宋体" w:eastAsia="宋体" w:cs="Times New Roman"/>
          <w:lang w:val="en-US" w:eastAsia="zh-CN"/>
        </w:rPr>
        <w:t>查询输入界面</w:t>
      </w:r>
    </w:p>
    <w:p>
      <w:pPr>
        <w:numPr>
          <w:ilvl w:val="0"/>
          <w:numId w:val="0"/>
        </w:numPr>
        <w:jc w:val="center"/>
        <w:rPr>
          <w:rFonts w:hint="default" w:asciiTheme="minorEastAsia" w:hAnsiTheme="minorEastAsia" w:cstheme="minorEastAsia"/>
          <w:b/>
          <w:bCs/>
          <w:i w:val="0"/>
          <w:caps w:val="0"/>
          <w:color w:val="000000"/>
          <w:spacing w:val="0"/>
          <w:sz w:val="28"/>
          <w:szCs w:val="28"/>
          <w:lang w:val="en-US" w:eastAsia="zh-CN"/>
        </w:rPr>
      </w:pPr>
      <w:r>
        <w:rPr>
          <w:rFonts w:hint="default" w:asciiTheme="minorEastAsia" w:hAnsiTheme="minorEastAsia" w:cstheme="minorEastAsia"/>
          <w:b/>
          <w:bCs/>
          <w:i w:val="0"/>
          <w:caps w:val="0"/>
          <w:color w:val="000000"/>
          <w:spacing w:val="0"/>
          <w:sz w:val="28"/>
          <w:szCs w:val="28"/>
          <w:lang w:val="en-US" w:eastAsia="zh-CN"/>
        </w:rPr>
        <w:drawing>
          <wp:inline distT="0" distB="0" distL="114300" distR="114300">
            <wp:extent cx="5262245" cy="1240790"/>
            <wp:effectExtent l="0" t="0" r="10795" b="8890"/>
            <wp:docPr id="21" name="图片 21"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ass"/>
                    <pic:cNvPicPr>
                      <a:picLocks noChangeAspect="1"/>
                    </pic:cNvPicPr>
                  </pic:nvPicPr>
                  <pic:blipFill>
                    <a:blip r:embed="rId22"/>
                    <a:stretch>
                      <a:fillRect/>
                    </a:stretch>
                  </pic:blipFill>
                  <pic:spPr>
                    <a:xfrm>
                      <a:off x="0" y="0"/>
                      <a:ext cx="5262245" cy="1240790"/>
                    </a:xfrm>
                    <a:prstGeom prst="rect">
                      <a:avLst/>
                    </a:prstGeom>
                  </pic:spPr>
                </pic:pic>
              </a:graphicData>
            </a:graphic>
          </wp:inline>
        </w:drawing>
      </w:r>
    </w:p>
    <w:p>
      <w:pPr>
        <w:pStyle w:val="5"/>
        <w:spacing w:before="156"/>
        <w:jc w:val="center"/>
        <w:rPr>
          <w:rFonts w:hint="eastAsia" w:ascii="宋体" w:hAnsi="宋体" w:eastAsia="宋体" w:cs="Times New Roman"/>
          <w:lang w:val="en-US" w:eastAsia="zh-CN"/>
        </w:rPr>
      </w:pPr>
      <w:r>
        <w:rPr>
          <w:rFonts w:ascii="宋体" w:hAnsi="宋体" w:eastAsia="宋体" w:cs="Times New Roman"/>
        </w:rPr>
        <w:t>图</w:t>
      </w:r>
      <w:r>
        <w:rPr>
          <w:rFonts w:hint="eastAsia" w:ascii="宋体" w:hAnsi="宋体" w:eastAsia="宋体" w:cs="Times New Roman"/>
          <w:lang w:val="en-US" w:eastAsia="zh-CN"/>
        </w:rPr>
        <w:t>17</w:t>
      </w:r>
      <w:r>
        <w:rPr>
          <w:rFonts w:ascii="宋体" w:hAnsi="宋体" w:eastAsia="宋体" w:cs="Times New Roman"/>
        </w:rPr>
        <w:t xml:space="preserve"> </w:t>
      </w:r>
      <w:r>
        <w:rPr>
          <w:rFonts w:hint="eastAsia" w:ascii="宋体" w:hAnsi="宋体" w:eastAsia="宋体" w:cs="Times New Roman"/>
          <w:lang w:val="en-US" w:eastAsia="zh-CN"/>
        </w:rPr>
        <w:t>查询显示界面</w:t>
      </w:r>
    </w:p>
    <w:p>
      <w:pPr>
        <w:rPr>
          <w:rFonts w:hint="default"/>
          <w:lang w:val="en-US"/>
        </w:rPr>
      </w:pPr>
      <w:r>
        <w:rPr>
          <w:rFonts w:hint="default"/>
          <w:lang w:val="en-US"/>
        </w:rPr>
        <w:drawing>
          <wp:inline distT="0" distB="0" distL="114300" distR="114300">
            <wp:extent cx="5262245" cy="1209040"/>
            <wp:effectExtent l="0" t="0" r="10795" b="10160"/>
            <wp:docPr id="23" name="图片 23"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
                    <pic:cNvPicPr>
                      <a:picLocks noChangeAspect="1"/>
                    </pic:cNvPicPr>
                  </pic:nvPicPr>
                  <pic:blipFill>
                    <a:blip r:embed="rId23"/>
                    <a:stretch>
                      <a:fillRect/>
                    </a:stretch>
                  </pic:blipFill>
                  <pic:spPr>
                    <a:xfrm>
                      <a:off x="0" y="0"/>
                      <a:ext cx="5262245" cy="1209040"/>
                    </a:xfrm>
                    <a:prstGeom prst="rect">
                      <a:avLst/>
                    </a:prstGeom>
                  </pic:spPr>
                </pic:pic>
              </a:graphicData>
            </a:graphic>
          </wp:inline>
        </w:drawing>
      </w:r>
    </w:p>
    <w:p>
      <w:pPr>
        <w:pStyle w:val="5"/>
        <w:spacing w:before="156"/>
        <w:jc w:val="center"/>
        <w:rPr>
          <w:rFonts w:hint="eastAsia" w:ascii="宋体" w:hAnsi="宋体" w:eastAsia="宋体" w:cs="Times New Roman"/>
          <w:lang w:val="en-US" w:eastAsia="zh-CN"/>
        </w:rPr>
      </w:pPr>
      <w:r>
        <w:rPr>
          <w:rFonts w:ascii="宋体" w:hAnsi="宋体" w:eastAsia="宋体" w:cs="Times New Roman"/>
        </w:rPr>
        <w:t>图</w:t>
      </w:r>
      <w:r>
        <w:rPr>
          <w:rFonts w:hint="eastAsia" w:ascii="宋体" w:hAnsi="宋体" w:eastAsia="宋体" w:cs="Times New Roman"/>
          <w:lang w:val="en-US" w:eastAsia="zh-CN"/>
        </w:rPr>
        <w:t>18</w:t>
      </w:r>
      <w:r>
        <w:rPr>
          <w:rFonts w:ascii="宋体" w:hAnsi="宋体" w:eastAsia="宋体" w:cs="Times New Roman"/>
        </w:rPr>
        <w:t xml:space="preserve"> </w:t>
      </w:r>
      <w:r>
        <w:rPr>
          <w:rFonts w:hint="eastAsia" w:ascii="宋体" w:hAnsi="宋体" w:eastAsia="宋体" w:cs="Times New Roman"/>
          <w:lang w:val="en-US" w:eastAsia="zh-CN"/>
        </w:rPr>
        <w:t>分页显示界面</w:t>
      </w:r>
    </w:p>
    <w:p>
      <w:pPr>
        <w:numPr>
          <w:ilvl w:val="0"/>
          <w:numId w:val="0"/>
        </w:numPr>
        <w:jc w:val="center"/>
        <w:rPr>
          <w:rFonts w:hint="default" w:asciiTheme="minorEastAsia" w:hAnsiTheme="minorEastAsia" w:cstheme="minorEastAsia"/>
          <w:b/>
          <w:bCs/>
          <w:i w:val="0"/>
          <w:caps w:val="0"/>
          <w:color w:val="000000"/>
          <w:spacing w:val="0"/>
          <w:sz w:val="28"/>
          <w:szCs w:val="28"/>
          <w:lang w:val="en-US" w:eastAsia="zh-CN"/>
        </w:rPr>
      </w:pPr>
    </w:p>
    <w:p>
      <w:pPr>
        <w:numPr>
          <w:ilvl w:val="0"/>
          <w:numId w:val="2"/>
        </w:numPr>
        <w:ind w:left="0" w:leftChars="0" w:firstLine="0" w:firstLineChars="0"/>
        <w:jc w:val="both"/>
        <w:rPr>
          <w:rFonts w:hint="eastAsia" w:asciiTheme="minorEastAsia" w:hAnsiTheme="minorEastAsia" w:cstheme="minorEastAsia"/>
          <w:b/>
          <w:bCs/>
          <w:i w:val="0"/>
          <w:caps w:val="0"/>
          <w:color w:val="000000"/>
          <w:spacing w:val="0"/>
          <w:sz w:val="28"/>
          <w:szCs w:val="28"/>
          <w:lang w:val="en-US" w:eastAsia="zh-CN"/>
        </w:rPr>
      </w:pPr>
      <w:r>
        <w:rPr>
          <w:rFonts w:hint="eastAsia" w:asciiTheme="minorEastAsia" w:hAnsiTheme="minorEastAsia" w:cstheme="minorEastAsia"/>
          <w:b/>
          <w:bCs/>
          <w:i w:val="0"/>
          <w:caps w:val="0"/>
          <w:color w:val="000000"/>
          <w:spacing w:val="0"/>
          <w:sz w:val="28"/>
          <w:szCs w:val="28"/>
          <w:lang w:val="en-US" w:eastAsia="zh-CN"/>
        </w:rPr>
        <w:t>分工</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eastAsia"/>
          <w:sz w:val="24"/>
          <w:szCs w:val="32"/>
          <w:lang w:val="en-US" w:eastAsia="zh-CN"/>
        </w:rPr>
      </w:pPr>
      <w:r>
        <w:rPr>
          <w:rFonts w:hint="eastAsia"/>
          <w:sz w:val="24"/>
          <w:szCs w:val="32"/>
          <w:lang w:val="en-US" w:eastAsia="zh-CN"/>
        </w:rPr>
        <w:t>江岸苧：</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eastAsia"/>
          <w:sz w:val="24"/>
          <w:szCs w:val="32"/>
          <w:lang w:val="en-US" w:eastAsia="zh-CN"/>
        </w:rPr>
      </w:pPr>
      <w:r>
        <w:rPr>
          <w:rFonts w:hint="eastAsia"/>
          <w:sz w:val="24"/>
          <w:szCs w:val="32"/>
          <w:lang w:val="en-US" w:eastAsia="zh-CN"/>
        </w:rPr>
        <w:t>①文档的主要攥写</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eastAsia"/>
          <w:sz w:val="24"/>
          <w:szCs w:val="32"/>
          <w:lang w:val="en-US" w:eastAsia="zh-CN"/>
        </w:rPr>
      </w:pPr>
      <w:r>
        <w:rPr>
          <w:rFonts w:hint="eastAsia"/>
          <w:sz w:val="24"/>
          <w:szCs w:val="32"/>
          <w:lang w:val="en-US" w:eastAsia="zh-CN"/>
        </w:rPr>
        <w:t>②文档的修改</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eastAsia"/>
          <w:sz w:val="24"/>
          <w:szCs w:val="32"/>
          <w:lang w:val="en-US" w:eastAsia="zh-CN"/>
        </w:rPr>
      </w:pPr>
      <w:r>
        <w:rPr>
          <w:rFonts w:hint="eastAsia"/>
          <w:sz w:val="24"/>
          <w:szCs w:val="32"/>
          <w:lang w:val="en-US" w:eastAsia="zh-CN"/>
        </w:rPr>
        <w:t>熊术文：</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eastAsia"/>
          <w:sz w:val="24"/>
          <w:szCs w:val="32"/>
          <w:lang w:val="en-US" w:eastAsia="zh-CN"/>
        </w:rPr>
      </w:pPr>
      <w:r>
        <w:rPr>
          <w:rFonts w:hint="eastAsia"/>
          <w:sz w:val="24"/>
          <w:szCs w:val="32"/>
          <w:lang w:val="en-US" w:eastAsia="zh-CN"/>
        </w:rPr>
        <w:t>①数据模型层的搭建</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eastAsia"/>
          <w:sz w:val="24"/>
          <w:szCs w:val="32"/>
          <w:lang w:val="en-US" w:eastAsia="zh-CN"/>
        </w:rPr>
      </w:pPr>
      <w:r>
        <w:rPr>
          <w:rFonts w:hint="eastAsia"/>
          <w:sz w:val="24"/>
          <w:szCs w:val="32"/>
          <w:lang w:val="en-US" w:eastAsia="zh-CN"/>
        </w:rPr>
        <w:t>②DAO层的搭建</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eastAsia"/>
          <w:sz w:val="24"/>
          <w:szCs w:val="32"/>
          <w:lang w:val="en-US" w:eastAsia="zh-CN"/>
        </w:rPr>
      </w:pPr>
      <w:r>
        <w:rPr>
          <w:rFonts w:hint="eastAsia"/>
          <w:sz w:val="24"/>
          <w:szCs w:val="32"/>
          <w:lang w:val="en-US" w:eastAsia="zh-CN"/>
        </w:rPr>
        <w:t>谢莞悦：</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default"/>
          <w:sz w:val="24"/>
          <w:szCs w:val="32"/>
          <w:lang w:val="en-US" w:eastAsia="zh-CN"/>
        </w:rPr>
      </w:pPr>
      <w:r>
        <w:rPr>
          <w:rFonts w:hint="eastAsia"/>
          <w:sz w:val="24"/>
          <w:szCs w:val="32"/>
          <w:lang w:val="en-US" w:eastAsia="zh-CN"/>
        </w:rPr>
        <w:t>①服务层的搭建</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eastAsia"/>
          <w:sz w:val="24"/>
          <w:szCs w:val="32"/>
          <w:lang w:val="en-US" w:eastAsia="zh-CN"/>
        </w:rPr>
      </w:pPr>
      <w:r>
        <w:rPr>
          <w:rFonts w:hint="eastAsia"/>
          <w:sz w:val="24"/>
          <w:szCs w:val="32"/>
          <w:lang w:val="en-US" w:eastAsia="zh-CN"/>
        </w:rPr>
        <w:t>②控制层的部分搭建</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eastAsia"/>
          <w:sz w:val="24"/>
          <w:szCs w:val="32"/>
          <w:lang w:val="en-US" w:eastAsia="zh-CN"/>
        </w:rPr>
      </w:pPr>
      <w:r>
        <w:rPr>
          <w:rFonts w:hint="eastAsia"/>
          <w:sz w:val="24"/>
          <w:szCs w:val="32"/>
          <w:lang w:val="en-US" w:eastAsia="zh-CN"/>
        </w:rPr>
        <w:t>于永康：</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eastAsia"/>
          <w:sz w:val="24"/>
          <w:szCs w:val="32"/>
          <w:lang w:val="en-US" w:eastAsia="zh-CN"/>
        </w:rPr>
      </w:pPr>
      <w:r>
        <w:rPr>
          <w:rFonts w:hint="eastAsia"/>
          <w:sz w:val="24"/>
          <w:szCs w:val="32"/>
          <w:lang w:val="en-US" w:eastAsia="zh-CN"/>
        </w:rPr>
        <w:t>①控制层的部分搭建</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default"/>
          <w:sz w:val="24"/>
          <w:szCs w:val="32"/>
          <w:lang w:val="en-US" w:eastAsia="zh-CN"/>
        </w:rPr>
      </w:pPr>
      <w:r>
        <w:rPr>
          <w:rFonts w:hint="eastAsia"/>
          <w:sz w:val="24"/>
          <w:szCs w:val="32"/>
          <w:lang w:val="en-US" w:eastAsia="zh-CN"/>
        </w:rPr>
        <w:t>②视图层的部分jsp页面制作</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eastAsia"/>
          <w:sz w:val="24"/>
          <w:szCs w:val="32"/>
          <w:lang w:val="en-US" w:eastAsia="zh-CN"/>
        </w:rPr>
      </w:pPr>
      <w:r>
        <w:rPr>
          <w:rFonts w:hint="eastAsia"/>
          <w:sz w:val="24"/>
          <w:szCs w:val="32"/>
          <w:lang w:val="en-US" w:eastAsia="zh-CN"/>
        </w:rPr>
        <w:t>宋纪奇：</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default"/>
          <w:sz w:val="24"/>
          <w:szCs w:val="32"/>
          <w:lang w:val="en-US" w:eastAsia="zh-CN"/>
        </w:rPr>
      </w:pPr>
      <w:r>
        <w:rPr>
          <w:rFonts w:hint="eastAsia"/>
          <w:sz w:val="24"/>
          <w:szCs w:val="32"/>
          <w:lang w:val="en-US" w:eastAsia="zh-CN"/>
        </w:rPr>
        <w:t>①视图层的部分jsp页面制作</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textAlignment w:val="auto"/>
        <w:rPr>
          <w:rFonts w:hint="default"/>
          <w:sz w:val="24"/>
          <w:szCs w:val="32"/>
          <w:lang w:val="en-US" w:eastAsia="zh-CN"/>
        </w:rPr>
      </w:pPr>
      <w:r>
        <w:rPr>
          <w:rFonts w:hint="eastAsia"/>
          <w:sz w:val="24"/>
          <w:szCs w:val="32"/>
          <w:lang w:val="en-US" w:eastAsia="zh-CN"/>
        </w:rPr>
        <w:t>②用例图、类图、时序图的绘制</w:t>
      </w:r>
    </w:p>
    <w:p>
      <w:pPr>
        <w:numPr>
          <w:ilvl w:val="0"/>
          <w:numId w:val="2"/>
        </w:numPr>
        <w:ind w:left="0" w:leftChars="0" w:firstLine="0" w:firstLineChars="0"/>
        <w:jc w:val="both"/>
        <w:rPr>
          <w:rFonts w:hint="default" w:asciiTheme="minorEastAsia" w:hAnsiTheme="minorEastAsia" w:cstheme="minorEastAsia"/>
          <w:b/>
          <w:bCs/>
          <w:i w:val="0"/>
          <w:caps w:val="0"/>
          <w:color w:val="000000"/>
          <w:spacing w:val="0"/>
          <w:sz w:val="28"/>
          <w:szCs w:val="28"/>
          <w:lang w:val="en-US" w:eastAsia="zh-CN"/>
        </w:rPr>
      </w:pPr>
      <w:r>
        <w:rPr>
          <w:rFonts w:hint="eastAsia" w:asciiTheme="minorEastAsia" w:hAnsiTheme="minorEastAsia" w:cstheme="minorEastAsia"/>
          <w:b/>
          <w:bCs/>
          <w:i w:val="0"/>
          <w:caps w:val="0"/>
          <w:color w:val="000000"/>
          <w:spacing w:val="0"/>
          <w:sz w:val="28"/>
          <w:szCs w:val="28"/>
          <w:lang w:val="en-US" w:eastAsia="zh-CN"/>
        </w:rPr>
        <w:t>心得体会</w:t>
      </w:r>
    </w:p>
    <w:p>
      <w:pPr>
        <w:numPr>
          <w:numId w:val="0"/>
        </w:numPr>
        <w:ind w:leftChars="0" w:firstLine="420" w:firstLineChars="0"/>
        <w:jc w:val="both"/>
        <w:rPr>
          <w:rFonts w:hint="default" w:asciiTheme="minorEastAsia" w:hAnsiTheme="minorEastAsia" w:cstheme="minorEastAsia"/>
          <w:b w:val="0"/>
          <w:bCs w:val="0"/>
          <w:i w:val="0"/>
          <w:caps w:val="0"/>
          <w:color w:val="000000"/>
          <w:spacing w:val="0"/>
          <w:sz w:val="24"/>
          <w:szCs w:val="24"/>
          <w:lang w:val="en-US" w:eastAsia="zh-CN"/>
        </w:rPr>
      </w:pPr>
      <w:r>
        <w:rPr>
          <w:rFonts w:hint="default" w:asciiTheme="minorEastAsia" w:hAnsiTheme="minorEastAsia" w:cstheme="minorEastAsia"/>
          <w:b w:val="0"/>
          <w:bCs w:val="0"/>
          <w:i w:val="0"/>
          <w:caps w:val="0"/>
          <w:color w:val="000000"/>
          <w:spacing w:val="0"/>
          <w:sz w:val="24"/>
          <w:szCs w:val="24"/>
          <w:lang w:val="en-US" w:eastAsia="zh-CN"/>
        </w:rPr>
        <w:t>需求分析是介于系统分析和软件设计阶段之间的桥梁。一方面，需求分析以系统规格说明和项目规划作为分析活动的基本出发点，并从软件角度对它们进行检查与调整；另一方面，需求规格说明又是软件设计、实现、测试直至维护的主要基础。良好的分析活动有助于避免或尽早剔除早期错误，从而提高软件生产率，降低开发成本，改进软件质量。要做好需求分析，必须要沉下心、花精力和时间认真地调研所使用的系统，用持久的耐心和热情来做好充足的前期准备，以此为项目的良好后继打下坚实的基础。</w:t>
      </w:r>
      <w:bookmarkStart w:id="184" w:name="_GoBack"/>
      <w:bookmarkEnd w:id="184"/>
    </w:p>
    <w:p>
      <w:pPr>
        <w:numPr>
          <w:numId w:val="0"/>
        </w:numPr>
        <w:ind w:leftChars="0" w:firstLine="420" w:firstLineChars="0"/>
        <w:jc w:val="both"/>
        <w:rPr>
          <w:rFonts w:hint="default" w:asciiTheme="minorEastAsia" w:hAnsiTheme="minorEastAsia" w:cstheme="minorEastAsia"/>
          <w:b w:val="0"/>
          <w:bCs w:val="0"/>
          <w:i w:val="0"/>
          <w:caps w:val="0"/>
          <w:color w:val="000000"/>
          <w:spacing w:val="0"/>
          <w:sz w:val="24"/>
          <w:szCs w:val="24"/>
          <w:lang w:val="en-US" w:eastAsia="zh-CN"/>
        </w:rPr>
      </w:pPr>
      <w:r>
        <w:rPr>
          <w:rFonts w:hint="default" w:asciiTheme="minorEastAsia" w:hAnsiTheme="minorEastAsia" w:cstheme="minorEastAsia"/>
          <w:b w:val="0"/>
          <w:bCs w:val="0"/>
          <w:i w:val="0"/>
          <w:caps w:val="0"/>
          <w:color w:val="000000"/>
          <w:spacing w:val="0"/>
          <w:sz w:val="24"/>
          <w:szCs w:val="24"/>
          <w:lang w:val="en-US" w:eastAsia="zh-CN"/>
        </w:rPr>
        <w:t>其实在平时学习中，我们很少有以团队的形式来做一个项目。但是以后进入到公司以后，我们都是作为一个团队的一员，团队合作来完成各种项目。所以，这次以团队的形式来完成最后这个项目，对我们来说意义是非常大的。在很大程度上培养了我们团队协作的能力。在做项目的过程中，各个成员都参与到前期的项目构架的讨论，以及中期的代码设计和后期的项目审查。各成员按模块进行分工，各司其职，在项目的进行过程中相互协调、沟通，完成各个模块的衔接。在以后的实际工作中也差不多是这样，所以这次的团队合作非常有意义。</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F2C2CE"/>
    <w:multiLevelType w:val="singleLevel"/>
    <w:tmpl w:val="A2F2C2CE"/>
    <w:lvl w:ilvl="0" w:tentative="0">
      <w:start w:val="1"/>
      <w:numFmt w:val="decimal"/>
      <w:suff w:val="nothing"/>
      <w:lvlText w:val="（%1）"/>
      <w:lvlJc w:val="left"/>
    </w:lvl>
  </w:abstractNum>
  <w:abstractNum w:abstractNumId="1">
    <w:nsid w:val="F91EFF27"/>
    <w:multiLevelType w:val="singleLevel"/>
    <w:tmpl w:val="F91EFF27"/>
    <w:lvl w:ilvl="0" w:tentative="0">
      <w:start w:val="1"/>
      <w:numFmt w:val="decimal"/>
      <w:lvlText w:val="%1."/>
      <w:lvlJc w:val="left"/>
      <w:pPr>
        <w:tabs>
          <w:tab w:val="left" w:pos="312"/>
        </w:tabs>
      </w:pPr>
    </w:lvl>
  </w:abstractNum>
  <w:abstractNum w:abstractNumId="2">
    <w:nsid w:val="034831C3"/>
    <w:multiLevelType w:val="singleLevel"/>
    <w:tmpl w:val="034831C3"/>
    <w:lvl w:ilvl="0" w:tentative="0">
      <w:start w:val="1"/>
      <w:numFmt w:val="decimal"/>
      <w:lvlText w:val="%1."/>
      <w:lvlJc w:val="left"/>
      <w:pPr>
        <w:tabs>
          <w:tab w:val="left" w:pos="312"/>
        </w:tabs>
      </w:pPr>
    </w:lvl>
  </w:abstractNum>
  <w:abstractNum w:abstractNumId="3">
    <w:nsid w:val="098A2BA0"/>
    <w:multiLevelType w:val="multilevel"/>
    <w:tmpl w:val="098A2BA0"/>
    <w:lvl w:ilvl="0" w:tentative="0">
      <w:start w:val="1"/>
      <w:numFmt w:val="decimal"/>
      <w:lvlText w:val="%1"/>
      <w:lvlJc w:val="left"/>
      <w:pPr>
        <w:ind w:left="561"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E3C8A75"/>
    <w:multiLevelType w:val="singleLevel"/>
    <w:tmpl w:val="0E3C8A75"/>
    <w:lvl w:ilvl="0" w:tentative="0">
      <w:start w:val="2"/>
      <w:numFmt w:val="decimal"/>
      <w:suff w:val="nothing"/>
      <w:lvlText w:val="（%1）"/>
      <w:lvlJc w:val="left"/>
    </w:lvl>
  </w:abstractNum>
  <w:abstractNum w:abstractNumId="5">
    <w:nsid w:val="17E2C5E1"/>
    <w:multiLevelType w:val="singleLevel"/>
    <w:tmpl w:val="17E2C5E1"/>
    <w:lvl w:ilvl="0" w:tentative="0">
      <w:start w:val="1"/>
      <w:numFmt w:val="decimal"/>
      <w:lvlText w:val="%1."/>
      <w:lvlJc w:val="left"/>
      <w:pPr>
        <w:tabs>
          <w:tab w:val="left" w:pos="312"/>
        </w:tabs>
      </w:pPr>
    </w:lvl>
  </w:abstractNum>
  <w:abstractNum w:abstractNumId="6">
    <w:nsid w:val="1924FDC8"/>
    <w:multiLevelType w:val="singleLevel"/>
    <w:tmpl w:val="1924FDC8"/>
    <w:lvl w:ilvl="0" w:tentative="0">
      <w:start w:val="1"/>
      <w:numFmt w:val="decimal"/>
      <w:suff w:val="nothing"/>
      <w:lvlText w:val="（%1）"/>
      <w:lvlJc w:val="left"/>
    </w:lvl>
  </w:abstractNum>
  <w:abstractNum w:abstractNumId="7">
    <w:nsid w:val="318A47D1"/>
    <w:multiLevelType w:val="multilevel"/>
    <w:tmpl w:val="318A47D1"/>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8">
    <w:nsid w:val="326203D9"/>
    <w:multiLevelType w:val="singleLevel"/>
    <w:tmpl w:val="326203D9"/>
    <w:lvl w:ilvl="0" w:tentative="0">
      <w:start w:val="2"/>
      <w:numFmt w:val="decimal"/>
      <w:lvlText w:val="%1."/>
      <w:lvlJc w:val="left"/>
      <w:pPr>
        <w:tabs>
          <w:tab w:val="left" w:pos="312"/>
        </w:tabs>
      </w:pPr>
    </w:lvl>
  </w:abstractNum>
  <w:abstractNum w:abstractNumId="9">
    <w:nsid w:val="384A2145"/>
    <w:multiLevelType w:val="multilevel"/>
    <w:tmpl w:val="384A214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4C6C50D8"/>
    <w:multiLevelType w:val="singleLevel"/>
    <w:tmpl w:val="4C6C50D8"/>
    <w:lvl w:ilvl="0" w:tentative="0">
      <w:start w:val="1"/>
      <w:numFmt w:val="decimal"/>
      <w:lvlText w:val="%1."/>
      <w:lvlJc w:val="left"/>
      <w:pPr>
        <w:tabs>
          <w:tab w:val="left" w:pos="312"/>
        </w:tabs>
      </w:pPr>
    </w:lvl>
  </w:abstractNum>
  <w:abstractNum w:abstractNumId="11">
    <w:nsid w:val="4C876E5F"/>
    <w:multiLevelType w:val="singleLevel"/>
    <w:tmpl w:val="4C876E5F"/>
    <w:lvl w:ilvl="0" w:tentative="0">
      <w:start w:val="1"/>
      <w:numFmt w:val="decimal"/>
      <w:suff w:val="nothing"/>
      <w:lvlText w:val="（%1）"/>
      <w:lvlJc w:val="left"/>
    </w:lvl>
  </w:abstractNum>
  <w:abstractNum w:abstractNumId="12">
    <w:nsid w:val="58BDEF4A"/>
    <w:multiLevelType w:val="singleLevel"/>
    <w:tmpl w:val="58BDEF4A"/>
    <w:lvl w:ilvl="0" w:tentative="0">
      <w:start w:val="1"/>
      <w:numFmt w:val="chineseCounting"/>
      <w:suff w:val="nothing"/>
      <w:lvlText w:val="%1、"/>
      <w:lvlJc w:val="left"/>
      <w:rPr>
        <w:rFonts w:hint="eastAsia"/>
      </w:rPr>
    </w:lvl>
  </w:abstractNum>
  <w:abstractNum w:abstractNumId="13">
    <w:nsid w:val="71EE7517"/>
    <w:multiLevelType w:val="multilevel"/>
    <w:tmpl w:val="71EE7517"/>
    <w:lvl w:ilvl="0" w:tentative="0">
      <w:start w:val="1"/>
      <w:numFmt w:val="decimal"/>
      <w:pStyle w:val="2"/>
      <w:lvlText w:val="%1"/>
      <w:lvlJc w:val="left"/>
      <w:pPr>
        <w:ind w:left="432" w:hanging="432"/>
      </w:pPr>
      <w:rPr>
        <w:rFonts w:hint="eastAsia"/>
      </w:rPr>
    </w:lvl>
    <w:lvl w:ilvl="1" w:tentative="0">
      <w:start w:val="1"/>
      <w:numFmt w:val="decimal"/>
      <w:pStyle w:val="3"/>
      <w:lvlText w:val="%1.%2 "/>
      <w:lvlJc w:val="left"/>
      <w:pPr>
        <w:ind w:left="576" w:hanging="576"/>
      </w:pPr>
      <w:rPr>
        <w:rFonts w:hint="eastAsia"/>
      </w:rPr>
    </w:lvl>
    <w:lvl w:ilvl="2" w:tentative="0">
      <w:start w:val="1"/>
      <w:numFmt w:val="decimal"/>
      <w:lvlText w:val="%1.%2.%3"/>
      <w:lvlJc w:val="left"/>
      <w:pPr>
        <w:ind w:left="720" w:hanging="720"/>
      </w:pPr>
      <w:rPr>
        <w:rFonts w:hint="eastAsia"/>
      </w:rPr>
    </w:lvl>
    <w:lvl w:ilvl="3" w:tentative="0">
      <w:start w:val="1"/>
      <w:numFmt w:val="decimal"/>
      <w:lvlText w:val="%1.%2.%3.%4"/>
      <w:lvlJc w:val="left"/>
      <w:pPr>
        <w:ind w:left="864" w:hanging="864"/>
      </w:pPr>
      <w:rPr>
        <w:rFonts w:hint="eastAsia"/>
      </w:rPr>
    </w:lvl>
    <w:lvl w:ilvl="4" w:tentative="0">
      <w:start w:val="1"/>
      <w:numFmt w:val="decimal"/>
      <w:lvlText w:val="%1.%2.%3.%4.%5"/>
      <w:lvlJc w:val="left"/>
      <w:pPr>
        <w:ind w:left="1008" w:hanging="100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num w:numId="1">
    <w:abstractNumId w:val="13"/>
  </w:num>
  <w:num w:numId="2">
    <w:abstractNumId w:val="12"/>
  </w:num>
  <w:num w:numId="3">
    <w:abstractNumId w:val="8"/>
  </w:num>
  <w:num w:numId="4">
    <w:abstractNumId w:val="4"/>
  </w:num>
  <w:num w:numId="5">
    <w:abstractNumId w:val="0"/>
  </w:num>
  <w:num w:numId="6">
    <w:abstractNumId w:val="11"/>
  </w:num>
  <w:num w:numId="7">
    <w:abstractNumId w:val="2"/>
  </w:num>
  <w:num w:numId="8">
    <w:abstractNumId w:val="1"/>
  </w:num>
  <w:num w:numId="9">
    <w:abstractNumId w:val="10"/>
  </w:num>
  <w:num w:numId="10">
    <w:abstractNumId w:val="5"/>
  </w:num>
  <w:num w:numId="11">
    <w:abstractNumId w:val="7"/>
  </w:num>
  <w:num w:numId="12">
    <w:abstractNumId w:val="9"/>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06770D"/>
    <w:rsid w:val="14D13637"/>
    <w:rsid w:val="610B53AD"/>
    <w:rsid w:val="7C9329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numPr>
        <w:ilvl w:val="0"/>
        <w:numId w:val="1"/>
      </w:numPr>
      <w:jc w:val="left"/>
      <w:outlineLvl w:val="0"/>
    </w:pPr>
    <w:rPr>
      <w:rFonts w:ascii="宋体"/>
      <w:b/>
      <w:bCs/>
      <w:sz w:val="30"/>
    </w:rPr>
  </w:style>
  <w:style w:type="paragraph" w:styleId="3">
    <w:name w:val="heading 2"/>
    <w:basedOn w:val="1"/>
    <w:next w:val="1"/>
    <w:qFormat/>
    <w:uiPriority w:val="0"/>
    <w:pPr>
      <w:keepNext/>
      <w:keepLines/>
      <w:numPr>
        <w:ilvl w:val="1"/>
        <w:numId w:val="1"/>
      </w:numPr>
      <w:outlineLvl w:val="1"/>
    </w:pPr>
    <w:rPr>
      <w:rFonts w:ascii="Arial" w:hAnsi="Arial"/>
      <w:b/>
      <w:bCs/>
      <w:sz w:val="28"/>
      <w:szCs w:val="32"/>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Normal Indent"/>
    <w:basedOn w:val="1"/>
    <w:qFormat/>
    <w:uiPriority w:val="0"/>
    <w:pPr>
      <w:widowControl/>
      <w:spacing w:line="360" w:lineRule="auto"/>
      <w:ind w:firstLine="420"/>
      <w:jc w:val="left"/>
    </w:pPr>
    <w:rPr>
      <w:kern w:val="0"/>
      <w:sz w:val="24"/>
      <w:szCs w:val="20"/>
    </w:rPr>
  </w:style>
  <w:style w:type="paragraph" w:styleId="5">
    <w:name w:val="caption"/>
    <w:basedOn w:val="1"/>
    <w:next w:val="1"/>
    <w:qFormat/>
    <w:uiPriority w:val="0"/>
    <w:pPr>
      <w:spacing w:line="360" w:lineRule="auto"/>
      <w:ind w:left="454" w:hanging="454"/>
    </w:pPr>
    <w:rPr>
      <w:rFonts w:ascii="Cambria" w:hAnsi="Cambria" w:eastAsia="黑体"/>
      <w:sz w:val="20"/>
      <w:szCs w:val="20"/>
    </w:rPr>
  </w:style>
  <w:style w:type="paragraph" w:styleId="6">
    <w:name w:val="Body Text"/>
    <w:basedOn w:val="1"/>
    <w:qFormat/>
    <w:uiPriority w:val="0"/>
    <w:pPr>
      <w:keepLines/>
      <w:spacing w:before="40" w:after="40" w:line="240" w:lineRule="atLeast"/>
      <w:ind w:left="720"/>
      <w:jc w:val="left"/>
    </w:pPr>
    <w:rPr>
      <w:rFonts w:ascii="Arial" w:hAnsi="Arial"/>
      <w:snapToGrid w:val="0"/>
      <w:kern w:val="0"/>
      <w:sz w:val="20"/>
      <w:szCs w:val="20"/>
    </w:rPr>
  </w:style>
  <w:style w:type="paragraph" w:styleId="7">
    <w:name w:val="footer"/>
    <w:basedOn w:val="1"/>
    <w:qFormat/>
    <w:uiPriority w:val="99"/>
    <w:pPr>
      <w:tabs>
        <w:tab w:val="center" w:pos="4153"/>
        <w:tab w:val="right" w:pos="8306"/>
      </w:tabs>
      <w:snapToGrid w:val="0"/>
      <w:jc w:val="left"/>
    </w:pPr>
    <w:rPr>
      <w:rFonts w:ascii="Times New Roman" w:hAnsi="Times New Roman" w:eastAsia="宋体" w:cs="Times New Roman"/>
      <w:sz w:val="18"/>
      <w:szCs w:val="18"/>
    </w:rPr>
  </w:style>
  <w:style w:type="paragraph" w:customStyle="1" w:styleId="10">
    <w:name w:val="段"/>
    <w:basedOn w:val="1"/>
    <w:qFormat/>
    <w:uiPriority w:val="0"/>
    <w:pPr>
      <w:spacing w:line="360" w:lineRule="auto"/>
      <w:ind w:firstLine="200" w:firstLineChars="200"/>
    </w:pPr>
    <w:rPr>
      <w:rFonts w:ascii="Calibri" w:hAnsi="Calibri"/>
      <w:sz w:val="24"/>
      <w:szCs w:val="22"/>
    </w:rPr>
  </w:style>
  <w:style w:type="paragraph" w:customStyle="1" w:styleId="11">
    <w:name w:val="InfoBlue"/>
    <w:basedOn w:val="1"/>
    <w:next w:val="6"/>
    <w:qFormat/>
    <w:uiPriority w:val="0"/>
    <w:pPr>
      <w:tabs>
        <w:tab w:val="left" w:pos="540"/>
        <w:tab w:val="left" w:pos="1260"/>
      </w:tabs>
      <w:spacing w:after="120" w:line="240" w:lineRule="atLeast"/>
      <w:ind w:firstLine="400" w:firstLineChars="200"/>
      <w:jc w:val="left"/>
    </w:pPr>
    <w:rPr>
      <w:rFonts w:ascii="Arial" w:hAnsi="Arial"/>
      <w:iCs/>
      <w:snapToGrid w:val="0"/>
      <w:color w:val="000000"/>
      <w:kern w:val="0"/>
      <w:sz w:val="20"/>
      <w:szCs w:val="20"/>
    </w:rPr>
  </w:style>
  <w:style w:type="paragraph" w:customStyle="1" w:styleId="12">
    <w:name w:val="中文正文"/>
    <w:basedOn w:val="1"/>
    <w:qFormat/>
    <w:uiPriority w:val="0"/>
    <w:pPr>
      <w:spacing w:line="400" w:lineRule="exact"/>
      <w:ind w:firstLine="200" w:firstLineChars="200"/>
    </w:pPr>
    <w:rPr>
      <w:rFonts w:ascii="Times New Roman" w:hAnsi="Times New Roman" w:eastAsia="宋体"/>
      <w:sz w:val="24"/>
      <w:szCs w:val="21"/>
    </w:rPr>
  </w:style>
  <w:style w:type="paragraph" w:styleId="13">
    <w:name w:val="List Paragraph"/>
    <w:basedOn w:val="1"/>
    <w:qFormat/>
    <w:uiPriority w:val="34"/>
    <w:pPr>
      <w:ind w:firstLine="420" w:firstLineChars="200"/>
    </w:pPr>
  </w:style>
  <w:style w:type="paragraph" w:customStyle="1" w:styleId="14">
    <w:name w:val="表题"/>
    <w:basedOn w:val="1"/>
    <w:next w:val="1"/>
    <w:qFormat/>
    <w:uiPriority w:val="0"/>
    <w:pPr>
      <w:keepNext/>
      <w:spacing w:before="50" w:beforeLines="50" w:line="400" w:lineRule="exact"/>
      <w:jc w:val="center"/>
    </w:pPr>
    <w:rPr>
      <w:rFonts w:ascii="Times New Roman" w:hAnsi="Times New Roman" w:eastAsia="宋体"/>
      <w:sz w:val="20"/>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2019-11-19T04:44:00Z</dcterms:created>
  <dc:creator>ASUS</dc:creator>
  <cp:lastModifiedBy>MR.JOHN</cp:lastModifiedBy>
  <dcterms:modified xsi:type="dcterms:W3CDTF">2019-11-20T09:48:31Z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