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1642FA" w:rsidRDefault="008750FE" w:rsidP="002B0C54">
      <w:pPr>
        <w:pStyle w:val="1"/>
        <w:jc w:val="center"/>
        <w:rPr>
          <w:kern w:val="0"/>
          <w:sz w:val="36"/>
          <w:szCs w:val="36"/>
        </w:rPr>
      </w:pPr>
      <w:r w:rsidRPr="001642FA">
        <w:rPr>
          <w:sz w:val="36"/>
          <w:szCs w:val="36"/>
        </w:rPr>
        <w:t>实验</w:t>
      </w:r>
      <w:r w:rsidR="00F144FD">
        <w:rPr>
          <w:rFonts w:hint="eastAsia"/>
          <w:sz w:val="36"/>
          <w:szCs w:val="36"/>
        </w:rPr>
        <w:t>三</w:t>
      </w:r>
      <w:r w:rsidR="00C50305" w:rsidRPr="001642FA">
        <w:rPr>
          <w:sz w:val="36"/>
          <w:szCs w:val="36"/>
        </w:rPr>
        <w:t xml:space="preserve"> JDBC</w:t>
      </w:r>
      <w:r w:rsidR="00220DC3" w:rsidRPr="001642FA">
        <w:rPr>
          <w:sz w:val="36"/>
          <w:szCs w:val="36"/>
        </w:rPr>
        <w:t>编程</w:t>
      </w:r>
    </w:p>
    <w:p w:rsidR="002B0C54" w:rsidRPr="001642FA" w:rsidRDefault="002B0C54" w:rsidP="002B0C54">
      <w:pPr>
        <w:pStyle w:val="3"/>
        <w:rPr>
          <w:kern w:val="0"/>
        </w:rPr>
      </w:pPr>
      <w:r w:rsidRPr="001642FA">
        <w:rPr>
          <w:kern w:val="0"/>
        </w:rPr>
        <w:t>实验目的</w:t>
      </w:r>
    </w:p>
    <w:p w:rsidR="0007573A" w:rsidRPr="001642FA" w:rsidRDefault="00220DC3" w:rsidP="00743DB4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</w:rPr>
      </w:pPr>
      <w:r w:rsidRPr="001642FA">
        <w:rPr>
          <w:rFonts w:ascii="Times New Roman" w:hAnsi="Times New Roman" w:cs="Times New Roman"/>
          <w:kern w:val="0"/>
          <w:sz w:val="24"/>
        </w:rPr>
        <w:t>掌握</w:t>
      </w:r>
      <w:r w:rsidR="00C50305" w:rsidRPr="001642FA">
        <w:rPr>
          <w:rFonts w:ascii="Times New Roman" w:hAnsi="Times New Roman" w:cs="Times New Roman"/>
          <w:kern w:val="0"/>
          <w:sz w:val="24"/>
        </w:rPr>
        <w:t>JDBC</w:t>
      </w:r>
      <w:r w:rsidR="00743DB4" w:rsidRPr="001642FA">
        <w:rPr>
          <w:rFonts w:ascii="Times New Roman" w:hAnsi="Times New Roman" w:cs="Times New Roman"/>
          <w:kern w:val="0"/>
          <w:sz w:val="24"/>
        </w:rPr>
        <w:t>编程，能够访问数据库，掌握对数据库的</w:t>
      </w:r>
      <w:proofErr w:type="gramStart"/>
      <w:r w:rsidR="00743DB4" w:rsidRPr="001642FA">
        <w:rPr>
          <w:rFonts w:ascii="Times New Roman" w:hAnsi="Times New Roman" w:cs="Times New Roman"/>
          <w:kern w:val="0"/>
          <w:sz w:val="24"/>
        </w:rPr>
        <w:t>表实现</w:t>
      </w:r>
      <w:r w:rsidR="00743DB4" w:rsidRPr="001642FA">
        <w:rPr>
          <w:rFonts w:ascii="Times New Roman" w:hAnsi="Times New Roman" w:cs="Times New Roman"/>
          <w:sz w:val="24"/>
          <w:szCs w:val="24"/>
        </w:rPr>
        <w:t>增查</w:t>
      </w:r>
      <w:proofErr w:type="gramEnd"/>
      <w:r w:rsidR="00743DB4" w:rsidRPr="001642FA">
        <w:rPr>
          <w:rFonts w:ascii="Times New Roman" w:hAnsi="Times New Roman" w:cs="Times New Roman"/>
          <w:sz w:val="24"/>
          <w:szCs w:val="24"/>
        </w:rPr>
        <w:t>删改等操作，并能够将数据库操作应用于系统开发中。</w:t>
      </w:r>
    </w:p>
    <w:p w:rsidR="00A732C8" w:rsidRPr="001642FA" w:rsidRDefault="0089264F" w:rsidP="00A732C8">
      <w:pPr>
        <w:pStyle w:val="3"/>
        <w:rPr>
          <w:kern w:val="0"/>
        </w:rPr>
      </w:pPr>
      <w:r w:rsidRPr="001642FA">
        <w:rPr>
          <w:kern w:val="0"/>
        </w:rPr>
        <w:t>实验内容</w:t>
      </w:r>
    </w:p>
    <w:p w:rsidR="007873AA" w:rsidRPr="001642FA" w:rsidRDefault="00C50305" w:rsidP="00DA5E81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使用</w:t>
      </w:r>
      <w:r w:rsidRPr="001642FA">
        <w:rPr>
          <w:rFonts w:ascii="Times New Roman" w:hAnsi="Times New Roman" w:cs="Times New Roman"/>
          <w:sz w:val="24"/>
          <w:szCs w:val="24"/>
        </w:rPr>
        <w:t>SQL Server</w:t>
      </w:r>
      <w:r w:rsidRPr="001642FA">
        <w:rPr>
          <w:rFonts w:ascii="Times New Roman" w:hAnsi="Times New Roman" w:cs="Times New Roman"/>
          <w:sz w:val="24"/>
          <w:szCs w:val="24"/>
        </w:rPr>
        <w:t>数据库管理系统，建立</w:t>
      </w:r>
      <w:r w:rsidR="00185920" w:rsidRPr="001642FA">
        <w:rPr>
          <w:rFonts w:ascii="Times New Roman" w:hAnsi="Times New Roman" w:cs="Times New Roman"/>
          <w:sz w:val="24"/>
          <w:szCs w:val="24"/>
        </w:rPr>
        <w:t>名为</w:t>
      </w:r>
      <w:r w:rsidR="00185920" w:rsidRPr="001642FA">
        <w:rPr>
          <w:rFonts w:ascii="Times New Roman" w:hAnsi="Times New Roman" w:cs="Times New Roman"/>
          <w:sz w:val="24"/>
          <w:szCs w:val="24"/>
        </w:rPr>
        <w:t>“Information”</w:t>
      </w:r>
      <w:r w:rsidRPr="001642FA">
        <w:rPr>
          <w:rFonts w:ascii="Times New Roman" w:hAnsi="Times New Roman" w:cs="Times New Roman"/>
          <w:sz w:val="24"/>
          <w:szCs w:val="24"/>
        </w:rPr>
        <w:t>数据库</w:t>
      </w:r>
      <w:r w:rsidR="00185920" w:rsidRPr="001642FA">
        <w:rPr>
          <w:rFonts w:ascii="Times New Roman" w:hAnsi="Times New Roman" w:cs="Times New Roman"/>
          <w:sz w:val="24"/>
          <w:szCs w:val="24"/>
        </w:rPr>
        <w:t>，在该数据库中创建</w:t>
      </w:r>
      <w:r w:rsidR="00A732C8" w:rsidRPr="001642FA">
        <w:rPr>
          <w:rFonts w:ascii="Times New Roman" w:hAnsi="Times New Roman" w:cs="Times New Roman"/>
          <w:sz w:val="24"/>
          <w:szCs w:val="24"/>
        </w:rPr>
        <w:t>名为</w:t>
      </w:r>
      <w:r w:rsidR="00185920" w:rsidRPr="001642FA">
        <w:rPr>
          <w:rFonts w:ascii="Times New Roman" w:hAnsi="Times New Roman" w:cs="Times New Roman"/>
          <w:sz w:val="24"/>
          <w:szCs w:val="24"/>
        </w:rPr>
        <w:t>“</w:t>
      </w:r>
      <w:r w:rsidR="00A732C8" w:rsidRPr="001642FA">
        <w:rPr>
          <w:rFonts w:ascii="Times New Roman" w:hAnsi="Times New Roman" w:cs="Times New Roman"/>
          <w:sz w:val="24"/>
          <w:szCs w:val="24"/>
        </w:rPr>
        <w:t>user</w:t>
      </w:r>
      <w:r w:rsidR="00185920" w:rsidRPr="001642FA">
        <w:rPr>
          <w:rFonts w:ascii="Times New Roman" w:hAnsi="Times New Roman" w:cs="Times New Roman"/>
          <w:sz w:val="24"/>
          <w:szCs w:val="24"/>
        </w:rPr>
        <w:t>”</w:t>
      </w:r>
      <w:r w:rsidR="00A732C8" w:rsidRPr="001642FA">
        <w:rPr>
          <w:rFonts w:ascii="Times New Roman" w:hAnsi="Times New Roman" w:cs="Times New Roman"/>
          <w:sz w:val="24"/>
          <w:szCs w:val="24"/>
        </w:rPr>
        <w:t>的数据表</w:t>
      </w:r>
      <w:r w:rsidR="001D2590" w:rsidRPr="001642FA">
        <w:rPr>
          <w:rFonts w:ascii="Times New Roman" w:hAnsi="Times New Roman" w:cs="Times New Roman"/>
          <w:sz w:val="24"/>
          <w:szCs w:val="24"/>
        </w:rPr>
        <w:t>，用于存储才注册界面输入的用户信息，包括：用户名和</w:t>
      </w:r>
      <w:r w:rsidR="00A732C8" w:rsidRPr="001642FA">
        <w:rPr>
          <w:rFonts w:ascii="Times New Roman" w:hAnsi="Times New Roman" w:cs="Times New Roman"/>
          <w:sz w:val="24"/>
          <w:szCs w:val="24"/>
        </w:rPr>
        <w:t>密码等，为</w:t>
      </w:r>
      <w:r w:rsidR="00A732C8" w:rsidRPr="001642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732C8" w:rsidRPr="001642FA">
        <w:rPr>
          <w:rFonts w:ascii="Times New Roman" w:hAnsi="Times New Roman" w:cs="Times New Roman"/>
          <w:sz w:val="24"/>
          <w:szCs w:val="24"/>
        </w:rPr>
        <w:t>user</w:t>
      </w:r>
      <w:r w:rsidR="002457CF">
        <w:rPr>
          <w:rFonts w:ascii="Times New Roman" w:hAnsi="Times New Roman" w:cs="Times New Roman" w:hint="eastAsia"/>
          <w:sz w:val="24"/>
          <w:szCs w:val="24"/>
        </w:rPr>
        <w:t>Info</w:t>
      </w:r>
      <w:proofErr w:type="spellEnd"/>
      <w:r w:rsidR="00A732C8" w:rsidRPr="001642FA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A732C8" w:rsidRPr="001642FA">
        <w:rPr>
          <w:rFonts w:ascii="Times New Roman" w:hAnsi="Times New Roman" w:cs="Times New Roman"/>
          <w:sz w:val="24"/>
          <w:szCs w:val="24"/>
        </w:rPr>
        <w:t>表设置主</w:t>
      </w:r>
      <w:proofErr w:type="gramEnd"/>
      <w:r w:rsidR="00A732C8" w:rsidRPr="001642FA">
        <w:rPr>
          <w:rFonts w:ascii="Times New Roman" w:hAnsi="Times New Roman" w:cs="Times New Roman"/>
          <w:sz w:val="24"/>
          <w:szCs w:val="24"/>
        </w:rPr>
        <w:t>键。</w:t>
      </w:r>
    </w:p>
    <w:p w:rsidR="001D2590" w:rsidRPr="001642FA" w:rsidRDefault="001D2590" w:rsidP="001D2590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编写</w:t>
      </w:r>
      <w:proofErr w:type="spellStart"/>
      <w:r w:rsidRPr="001642FA">
        <w:rPr>
          <w:rFonts w:ascii="Times New Roman" w:hAnsi="Times New Roman" w:cs="Times New Roman"/>
          <w:sz w:val="24"/>
          <w:szCs w:val="24"/>
        </w:rPr>
        <w:t>User.java</w:t>
      </w:r>
      <w:proofErr w:type="spellEnd"/>
      <w:r w:rsidRPr="001642FA">
        <w:rPr>
          <w:rFonts w:ascii="Times New Roman" w:hAnsi="Times New Roman" w:cs="Times New Roman"/>
          <w:sz w:val="24"/>
          <w:szCs w:val="24"/>
        </w:rPr>
        <w:t>类，该类对应于数据库的</w:t>
      </w:r>
      <w:r w:rsidRPr="001642FA">
        <w:rPr>
          <w:rFonts w:ascii="Times New Roman" w:hAnsi="Times New Roman" w:cs="Times New Roman"/>
          <w:sz w:val="24"/>
          <w:szCs w:val="24"/>
        </w:rPr>
        <w:t>User</w:t>
      </w:r>
      <w:r w:rsidR="00A45258">
        <w:rPr>
          <w:rFonts w:ascii="Times New Roman" w:hAnsi="Times New Roman" w:cs="Times New Roman"/>
          <w:sz w:val="24"/>
          <w:szCs w:val="24"/>
        </w:rPr>
        <w:t>表，其成员变量和数据库字段相对应，提供对成员变量</w:t>
      </w:r>
      <w:r w:rsidRPr="001642FA">
        <w:rPr>
          <w:rFonts w:ascii="Times New Roman" w:hAnsi="Times New Roman" w:cs="Times New Roman"/>
          <w:sz w:val="24"/>
          <w:szCs w:val="24"/>
        </w:rPr>
        <w:t>操作的方法，比如：成员变量</w:t>
      </w:r>
      <w:r w:rsidR="00A45258">
        <w:rPr>
          <w:rFonts w:ascii="Times New Roman" w:hAnsi="Times New Roman" w:cs="Times New Roman" w:hint="eastAsia"/>
          <w:sz w:val="24"/>
          <w:szCs w:val="24"/>
        </w:rPr>
        <w:t>的</w:t>
      </w:r>
      <w:r w:rsidRPr="001642FA">
        <w:rPr>
          <w:rFonts w:ascii="Times New Roman" w:hAnsi="Times New Roman" w:cs="Times New Roman"/>
          <w:sz w:val="24"/>
          <w:szCs w:val="24"/>
        </w:rPr>
        <w:t>set</w:t>
      </w:r>
      <w:r w:rsidRPr="001642FA">
        <w:rPr>
          <w:rFonts w:ascii="Times New Roman" w:hAnsi="Times New Roman" w:cs="Times New Roman"/>
          <w:sz w:val="24"/>
          <w:szCs w:val="24"/>
        </w:rPr>
        <w:t>方法和</w:t>
      </w:r>
      <w:r w:rsidRPr="001642FA">
        <w:rPr>
          <w:rFonts w:ascii="Times New Roman" w:hAnsi="Times New Roman" w:cs="Times New Roman"/>
          <w:sz w:val="24"/>
          <w:szCs w:val="24"/>
        </w:rPr>
        <w:t>get</w:t>
      </w:r>
      <w:r w:rsidRPr="001642FA">
        <w:rPr>
          <w:rFonts w:ascii="Times New Roman" w:hAnsi="Times New Roman" w:cs="Times New Roman"/>
          <w:sz w:val="24"/>
          <w:szCs w:val="24"/>
        </w:rPr>
        <w:t>方法等。</w:t>
      </w:r>
      <w:r w:rsidRPr="001642FA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Style w:val="a4"/>
        <w:tblW w:w="7710" w:type="dxa"/>
        <w:jc w:val="center"/>
        <w:tblLook w:val="04A0" w:firstRow="1" w:lastRow="0" w:firstColumn="1" w:lastColumn="0" w:noHBand="0" w:noVBand="1"/>
      </w:tblPr>
      <w:tblGrid>
        <w:gridCol w:w="7710"/>
      </w:tblGrid>
      <w:tr w:rsidR="001D2590" w:rsidRPr="001642FA" w:rsidTr="00763AFE">
        <w:trPr>
          <w:jc w:val="center"/>
        </w:trPr>
        <w:tc>
          <w:tcPr>
            <w:tcW w:w="7710" w:type="dxa"/>
          </w:tcPr>
          <w:p w:rsidR="001D2590" w:rsidRPr="001642FA" w:rsidRDefault="001D2590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//</w:t>
            </w:r>
            <w:proofErr w:type="spellStart"/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User.java</w:t>
            </w:r>
            <w:proofErr w:type="spellEnd"/>
          </w:p>
          <w:p w:rsidR="001D2590" w:rsidRPr="001642FA" w:rsidRDefault="001D2590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public class </w:t>
            </w:r>
            <w:proofErr w:type="gramStart"/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User{</w:t>
            </w:r>
            <w:proofErr w:type="gramEnd"/>
          </w:p>
          <w:p w:rsidR="001D2590" w:rsidRPr="001642FA" w:rsidRDefault="001D2590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1D2590" w:rsidRPr="001642FA" w:rsidRDefault="001D2590" w:rsidP="00763AFE">
            <w:pPr>
              <w:autoSpaceDE w:val="0"/>
              <w:autoSpaceDN w:val="0"/>
              <w:adjustRightInd w:val="0"/>
              <w:ind w:firstLineChars="361" w:firstLine="65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……</w:t>
            </w:r>
          </w:p>
          <w:p w:rsidR="001D2590" w:rsidRPr="001642FA" w:rsidRDefault="001D2590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1D2590" w:rsidRPr="001642FA" w:rsidRDefault="001D2590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}</w:t>
            </w:r>
          </w:p>
        </w:tc>
      </w:tr>
    </w:tbl>
    <w:p w:rsidR="00DA5E81" w:rsidRPr="001642FA" w:rsidRDefault="00DA5E81" w:rsidP="00DA5E81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编写类</w:t>
      </w:r>
      <w:r w:rsidR="00E47A3B" w:rsidRPr="001642FA">
        <w:rPr>
          <w:rFonts w:ascii="Times New Roman" w:hAnsi="Times New Roman" w:cs="Times New Roman"/>
          <w:sz w:val="24"/>
          <w:szCs w:val="24"/>
        </w:rPr>
        <w:t>数据库连接类</w:t>
      </w:r>
      <w:proofErr w:type="spellStart"/>
      <w:r w:rsidRPr="001642FA">
        <w:rPr>
          <w:rFonts w:ascii="Times New Roman" w:hAnsi="Times New Roman" w:cs="Times New Roman"/>
          <w:sz w:val="24"/>
          <w:szCs w:val="24"/>
        </w:rPr>
        <w:t>DBUtil.java</w:t>
      </w:r>
      <w:proofErr w:type="spellEnd"/>
      <w:r w:rsidRPr="001642FA">
        <w:rPr>
          <w:rFonts w:ascii="Times New Roman" w:hAnsi="Times New Roman" w:cs="Times New Roman"/>
          <w:sz w:val="24"/>
          <w:szCs w:val="24"/>
        </w:rPr>
        <w:t>，</w:t>
      </w:r>
      <w:r w:rsidR="00233E52" w:rsidRPr="001642FA">
        <w:rPr>
          <w:rFonts w:ascii="Times New Roman" w:hAnsi="Times New Roman" w:cs="Times New Roman"/>
          <w:sz w:val="24"/>
          <w:szCs w:val="24"/>
        </w:rPr>
        <w:t>该类实现</w:t>
      </w:r>
      <w:r w:rsidRPr="001642FA">
        <w:rPr>
          <w:rFonts w:ascii="Times New Roman" w:hAnsi="Times New Roman" w:cs="Times New Roman"/>
          <w:sz w:val="24"/>
          <w:szCs w:val="24"/>
        </w:rPr>
        <w:t>连接数据库</w:t>
      </w:r>
      <w:r w:rsidR="00233E52" w:rsidRPr="001642FA">
        <w:rPr>
          <w:rFonts w:ascii="Times New Roman" w:hAnsi="Times New Roman" w:cs="Times New Roman"/>
          <w:sz w:val="24"/>
          <w:szCs w:val="24"/>
        </w:rPr>
        <w:t>的功能</w:t>
      </w:r>
      <w:r w:rsidR="00ED201B" w:rsidRPr="001642FA">
        <w:rPr>
          <w:rFonts w:ascii="Times New Roman" w:hAnsi="Times New Roman" w:cs="Times New Roman"/>
          <w:sz w:val="24"/>
          <w:szCs w:val="24"/>
        </w:rPr>
        <w:t>，该类模板如下：</w:t>
      </w:r>
    </w:p>
    <w:tbl>
      <w:tblPr>
        <w:tblStyle w:val="a4"/>
        <w:tblW w:w="7697" w:type="dxa"/>
        <w:jc w:val="center"/>
        <w:tblLook w:val="04A0" w:firstRow="1" w:lastRow="0" w:firstColumn="1" w:lastColumn="0" w:noHBand="0" w:noVBand="1"/>
      </w:tblPr>
      <w:tblGrid>
        <w:gridCol w:w="7697"/>
      </w:tblGrid>
      <w:tr w:rsidR="007873AA" w:rsidRPr="001642FA" w:rsidTr="00EA28BC">
        <w:trPr>
          <w:jc w:val="center"/>
        </w:trPr>
        <w:tc>
          <w:tcPr>
            <w:tcW w:w="7697" w:type="dxa"/>
          </w:tcPr>
          <w:p w:rsidR="00E47A3B" w:rsidRPr="001642FA" w:rsidRDefault="00E47A3B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//</w:t>
            </w:r>
            <w:r w:rsidRPr="001642FA">
              <w:rPr>
                <w:rFonts w:ascii="Times New Roman" w:hAnsi="Arial" w:cs="Times New Roman"/>
                <w:color w:val="4F4F4F"/>
                <w:shd w:val="clear" w:color="auto" w:fill="FFFFFF"/>
              </w:rPr>
              <w:t>数据库连接类</w:t>
            </w:r>
            <w:r w:rsidR="001A3B14">
              <w:rPr>
                <w:rFonts w:ascii="Times New Roman" w:hAnsi="Arial" w:cs="Times New Roman" w:hint="eastAsia"/>
                <w:color w:val="4F4F4F"/>
                <w:shd w:val="clear" w:color="auto" w:fill="FFFFFF"/>
              </w:rPr>
              <w:t>，需要连接数据库时使用该类</w:t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DBUtil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{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//</w:t>
            </w:r>
            <w:r w:rsidRPr="001642FA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设置数据库参数</w:t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642FA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jdbc:sqlserver</w:t>
            </w:r>
            <w:proofErr w:type="spellEnd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://</w:t>
            </w:r>
            <w:proofErr w:type="spellStart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localhost:1433;DatabaseName</w:t>
            </w:r>
            <w:proofErr w:type="spellEnd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=factory</w:t>
            </w:r>
            <w:proofErr w:type="gramEnd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642FA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sa</w:t>
            </w:r>
            <w:proofErr w:type="spellEnd"/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642FA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"12345"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;    </w:t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1642F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18"/>
                <w:szCs w:val="18"/>
              </w:rPr>
              <w:t>conn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:rsidR="001D19F8" w:rsidRPr="001642FA" w:rsidRDefault="00114364" w:rsidP="001143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F144FD" w:rsidRDefault="00F144FD" w:rsidP="00F144F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Courier New" w:cs="Times New Roman" w:hint="eastAsia"/>
                <w:color w:val="000000"/>
                <w:kern w:val="0"/>
                <w:sz w:val="18"/>
                <w:szCs w:val="18"/>
              </w:rPr>
              <w:t xml:space="preserve">public </w:t>
            </w:r>
            <w:proofErr w:type="spellStart"/>
            <w:proofErr w:type="gram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DBUtil</w:t>
            </w:r>
            <w:proofErr w:type="spellEnd"/>
            <w:r w:rsidR="00EA28B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="00EA28B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144FD" w:rsidRDefault="00F144FD" w:rsidP="00742B09">
            <w:pPr>
              <w:autoSpaceDE w:val="0"/>
              <w:autoSpaceDN w:val="0"/>
              <w:adjustRightInd w:val="0"/>
              <w:ind w:firstLineChars="391" w:firstLine="70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//</w:t>
            </w:r>
            <w:r w:rsidRPr="001642FA">
              <w:rPr>
                <w:rFonts w:ascii="Times New Roman" w:hAnsi="Courier New" w:cs="Times New Roman"/>
                <w:color w:val="000000"/>
                <w:kern w:val="0"/>
                <w:sz w:val="18"/>
                <w:szCs w:val="18"/>
              </w:rPr>
              <w:t>补充建立连接的代码</w:t>
            </w:r>
          </w:p>
          <w:p w:rsidR="00F144FD" w:rsidRPr="001642FA" w:rsidRDefault="00F144FD" w:rsidP="00F144F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114364" w:rsidRPr="001642FA" w:rsidRDefault="00114364" w:rsidP="001143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114364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="00114364"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//</w:t>
            </w:r>
            <w:proofErr w:type="spellStart"/>
            <w:r w:rsidR="00114364"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="00114364" w:rsidRPr="001642FA">
              <w:rPr>
                <w:rFonts w:ascii="Times New Roman" w:hAnsi="Courier New" w:cs="Times New Roman"/>
                <w:color w:val="000000"/>
                <w:kern w:val="0"/>
                <w:sz w:val="18"/>
                <w:szCs w:val="18"/>
              </w:rPr>
              <w:t>方法返回所建立的数据库连接，即：</w:t>
            </w:r>
            <w:r w:rsidR="00114364"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Connection</w:t>
            </w:r>
            <w:r w:rsidR="00114364" w:rsidRPr="001642FA">
              <w:rPr>
                <w:rFonts w:ascii="Times New Roman" w:hAnsi="Courier New" w:cs="Times New Roman"/>
                <w:color w:val="000000"/>
                <w:kern w:val="0"/>
                <w:sz w:val="18"/>
                <w:szCs w:val="18"/>
              </w:rPr>
              <w:t>对象</w:t>
            </w:r>
          </w:p>
          <w:p w:rsidR="001D19F8" w:rsidRPr="001642FA" w:rsidRDefault="001D19F8" w:rsidP="00114364">
            <w:pPr>
              <w:autoSpaceDE w:val="0"/>
              <w:autoSpaceDN w:val="0"/>
              <w:adjustRightInd w:val="0"/>
              <w:ind w:firstLineChars="196" w:firstLine="354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Connection </w:t>
            </w:r>
            <w:proofErr w:type="spellStart"/>
            <w:proofErr w:type="gram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){</w:t>
            </w:r>
          </w:p>
          <w:p w:rsidR="001D19F8" w:rsidRPr="001642FA" w:rsidRDefault="001D19F8" w:rsidP="001D19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i/>
                <w:iCs/>
                <w:color w:val="0000C0"/>
                <w:kern w:val="0"/>
                <w:sz w:val="18"/>
                <w:szCs w:val="18"/>
              </w:rPr>
              <w:t>conn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:rsidR="00114364" w:rsidRPr="001642FA" w:rsidRDefault="001D19F8" w:rsidP="00114364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  <w:p w:rsidR="007873AA" w:rsidRPr="001642FA" w:rsidRDefault="001D19F8" w:rsidP="00A567A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05457" w:rsidRPr="001642FA" w:rsidRDefault="00ED201B" w:rsidP="00E47A3B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lastRenderedPageBreak/>
        <w:t>编写</w:t>
      </w:r>
      <w:r w:rsidR="00274027">
        <w:rPr>
          <w:rFonts w:ascii="Times New Roman" w:hAnsi="Times New Roman" w:cs="Times New Roman" w:hint="eastAsia"/>
          <w:sz w:val="24"/>
          <w:szCs w:val="24"/>
        </w:rPr>
        <w:t>数据访问</w:t>
      </w:r>
      <w:r w:rsidR="00734894">
        <w:rPr>
          <w:rFonts w:ascii="Times New Roman" w:hAnsi="Times New Roman" w:cs="Times New Roman" w:hint="eastAsia"/>
          <w:sz w:val="24"/>
          <w:szCs w:val="24"/>
        </w:rPr>
        <w:t>类</w:t>
      </w:r>
      <w:proofErr w:type="spellStart"/>
      <w:r w:rsidR="00297436" w:rsidRPr="001642FA">
        <w:rPr>
          <w:rFonts w:ascii="Times New Roman" w:hAnsi="Times New Roman" w:cs="Times New Roman"/>
          <w:sz w:val="24"/>
          <w:szCs w:val="24"/>
        </w:rPr>
        <w:t>Us</w:t>
      </w:r>
      <w:r w:rsidRPr="001642FA">
        <w:rPr>
          <w:rFonts w:ascii="Times New Roman" w:hAnsi="Times New Roman" w:cs="Times New Roman"/>
          <w:sz w:val="24"/>
          <w:szCs w:val="24"/>
        </w:rPr>
        <w:t>erDao.java</w:t>
      </w:r>
      <w:proofErr w:type="spellEnd"/>
      <w:r w:rsidR="00605457" w:rsidRPr="001642FA">
        <w:rPr>
          <w:rFonts w:ascii="Times New Roman" w:hAnsi="Times New Roman" w:cs="Times New Roman"/>
          <w:sz w:val="24"/>
          <w:szCs w:val="24"/>
        </w:rPr>
        <w:t>(</w:t>
      </w:r>
      <w:r w:rsidR="00297436" w:rsidRPr="001642FA">
        <w:rPr>
          <w:rFonts w:ascii="Times New Roman" w:hAnsi="Times New Roman" w:cs="Times New Roman"/>
          <w:sz w:val="24"/>
          <w:szCs w:val="24"/>
        </w:rPr>
        <w:t>Data Access Object</w:t>
      </w:r>
      <w:r w:rsidR="00297436" w:rsidRPr="001642FA">
        <w:rPr>
          <w:rFonts w:ascii="Times New Roman" w:hAnsi="Times New Roman" w:cs="Times New Roman"/>
          <w:sz w:val="24"/>
          <w:szCs w:val="24"/>
        </w:rPr>
        <w:t>，</w:t>
      </w:r>
      <w:r w:rsidR="00297436" w:rsidRPr="001642FA">
        <w:rPr>
          <w:rFonts w:ascii="Times New Roman" w:hAnsi="Times New Roman" w:cs="Times New Roman"/>
          <w:sz w:val="24"/>
          <w:szCs w:val="24"/>
        </w:rPr>
        <w:t>DAO</w:t>
      </w:r>
      <w:r w:rsidR="00605457" w:rsidRPr="001642FA">
        <w:rPr>
          <w:rFonts w:ascii="Times New Roman" w:hAnsi="Times New Roman" w:cs="Times New Roman"/>
          <w:sz w:val="24"/>
          <w:szCs w:val="24"/>
        </w:rPr>
        <w:t>)</w:t>
      </w:r>
      <w:r w:rsidR="00605457" w:rsidRPr="001642FA">
        <w:rPr>
          <w:rFonts w:ascii="Times New Roman" w:hAnsi="Times New Roman" w:cs="Times New Roman"/>
          <w:sz w:val="24"/>
          <w:szCs w:val="24"/>
        </w:rPr>
        <w:t>，</w:t>
      </w:r>
      <w:r w:rsidR="0048188E" w:rsidRPr="001642FA">
        <w:rPr>
          <w:rFonts w:ascii="Times New Roman" w:hAnsi="Times New Roman" w:cs="Times New Roman"/>
          <w:sz w:val="24"/>
          <w:szCs w:val="24"/>
        </w:rPr>
        <w:t>该类</w:t>
      </w:r>
      <w:r w:rsidR="003B3B35">
        <w:rPr>
          <w:rFonts w:ascii="Times New Roman" w:hAnsi="Times New Roman" w:cs="Times New Roman" w:hint="eastAsia"/>
          <w:sz w:val="24"/>
          <w:szCs w:val="24"/>
        </w:rPr>
        <w:t>负责</w:t>
      </w:r>
      <w:r w:rsidR="0048188E" w:rsidRPr="001642FA">
        <w:rPr>
          <w:rFonts w:ascii="Times New Roman" w:hAnsi="Times New Roman" w:cs="Times New Roman"/>
          <w:sz w:val="24"/>
          <w:szCs w:val="24"/>
        </w:rPr>
        <w:t>提供</w:t>
      </w:r>
      <w:r w:rsidR="00C61C86" w:rsidRPr="001642FA">
        <w:rPr>
          <w:rFonts w:ascii="Times New Roman" w:hAnsi="Times New Roman" w:cs="Times New Roman"/>
          <w:sz w:val="24"/>
          <w:szCs w:val="24"/>
        </w:rPr>
        <w:t>方法</w:t>
      </w:r>
      <w:r w:rsidR="0048188E" w:rsidRPr="001642FA">
        <w:rPr>
          <w:rFonts w:ascii="Times New Roman" w:hAnsi="Times New Roman" w:cs="Times New Roman"/>
          <w:sz w:val="24"/>
          <w:szCs w:val="24"/>
        </w:rPr>
        <w:t>对</w:t>
      </w:r>
      <w:r w:rsidR="0048188E" w:rsidRPr="001642FA">
        <w:rPr>
          <w:rFonts w:ascii="Times New Roman" w:hAnsi="Times New Roman" w:cs="Times New Roman"/>
          <w:sz w:val="24"/>
          <w:szCs w:val="24"/>
        </w:rPr>
        <w:t>User</w:t>
      </w:r>
      <w:r w:rsidR="00437C9F" w:rsidRPr="001642FA">
        <w:rPr>
          <w:rFonts w:ascii="Times New Roman" w:hAnsi="Times New Roman" w:cs="Times New Roman"/>
          <w:sz w:val="24"/>
          <w:szCs w:val="24"/>
        </w:rPr>
        <w:t>表</w:t>
      </w:r>
      <w:proofErr w:type="gramStart"/>
      <w:r w:rsidR="00436288" w:rsidRPr="001642FA">
        <w:rPr>
          <w:rFonts w:ascii="Times New Roman" w:hAnsi="Times New Roman" w:cs="Times New Roman"/>
          <w:sz w:val="24"/>
          <w:szCs w:val="24"/>
        </w:rPr>
        <w:t>进行</w:t>
      </w:r>
      <w:r w:rsidR="0048188E" w:rsidRPr="001642FA">
        <w:rPr>
          <w:rFonts w:ascii="Times New Roman" w:hAnsi="Times New Roman" w:cs="Times New Roman"/>
          <w:sz w:val="24"/>
          <w:szCs w:val="24"/>
        </w:rPr>
        <w:t>增查删改</w:t>
      </w:r>
      <w:proofErr w:type="gramEnd"/>
      <w:r w:rsidR="0048188E" w:rsidRPr="001642FA">
        <w:rPr>
          <w:rFonts w:ascii="Times New Roman" w:hAnsi="Times New Roman" w:cs="Times New Roman"/>
          <w:sz w:val="24"/>
          <w:szCs w:val="24"/>
        </w:rPr>
        <w:t>等</w:t>
      </w:r>
      <w:r w:rsidR="003B3B35">
        <w:rPr>
          <w:rFonts w:ascii="Times New Roman" w:hAnsi="Times New Roman" w:cs="Times New Roman" w:hint="eastAsia"/>
          <w:sz w:val="24"/>
          <w:szCs w:val="24"/>
        </w:rPr>
        <w:t>所有</w:t>
      </w:r>
      <w:r w:rsidR="0048188E" w:rsidRPr="001642FA">
        <w:rPr>
          <w:rFonts w:ascii="Times New Roman" w:hAnsi="Times New Roman" w:cs="Times New Roman"/>
          <w:sz w:val="24"/>
          <w:szCs w:val="24"/>
        </w:rPr>
        <w:t>操作</w:t>
      </w:r>
      <w:r w:rsidR="00274027">
        <w:rPr>
          <w:rFonts w:ascii="Times New Roman" w:hAnsi="Times New Roman" w:cs="Times New Roman" w:hint="eastAsia"/>
          <w:sz w:val="24"/>
          <w:szCs w:val="24"/>
        </w:rPr>
        <w:t>，其它类需要</w:t>
      </w:r>
      <w:r w:rsidR="00274027" w:rsidRPr="001642FA">
        <w:rPr>
          <w:rFonts w:ascii="Times New Roman" w:hAnsi="Times New Roman" w:cs="Times New Roman"/>
          <w:sz w:val="24"/>
          <w:szCs w:val="24"/>
        </w:rPr>
        <w:t>对</w:t>
      </w:r>
      <w:r w:rsidR="00274027" w:rsidRPr="001642FA">
        <w:rPr>
          <w:rFonts w:ascii="Times New Roman" w:hAnsi="Times New Roman" w:cs="Times New Roman"/>
          <w:sz w:val="24"/>
          <w:szCs w:val="24"/>
        </w:rPr>
        <w:t>User</w:t>
      </w:r>
      <w:r w:rsidR="00274027" w:rsidRPr="001642FA">
        <w:rPr>
          <w:rFonts w:ascii="Times New Roman" w:hAnsi="Times New Roman" w:cs="Times New Roman"/>
          <w:sz w:val="24"/>
          <w:szCs w:val="24"/>
        </w:rPr>
        <w:t>表</w:t>
      </w:r>
      <w:proofErr w:type="gramStart"/>
      <w:r w:rsidR="00274027">
        <w:rPr>
          <w:rFonts w:ascii="Times New Roman" w:hAnsi="Times New Roman" w:cs="Times New Roman" w:hint="eastAsia"/>
          <w:sz w:val="24"/>
          <w:szCs w:val="24"/>
        </w:rPr>
        <w:t>进行</w:t>
      </w:r>
      <w:r w:rsidR="00274027" w:rsidRPr="001642FA">
        <w:rPr>
          <w:rFonts w:ascii="Times New Roman" w:hAnsi="Times New Roman" w:cs="Times New Roman"/>
          <w:sz w:val="24"/>
          <w:szCs w:val="24"/>
        </w:rPr>
        <w:t>增查删改</w:t>
      </w:r>
      <w:proofErr w:type="gramEnd"/>
      <w:r w:rsidR="00274027" w:rsidRPr="001642FA">
        <w:rPr>
          <w:rFonts w:ascii="Times New Roman" w:hAnsi="Times New Roman" w:cs="Times New Roman"/>
          <w:sz w:val="24"/>
          <w:szCs w:val="24"/>
        </w:rPr>
        <w:t>等</w:t>
      </w:r>
      <w:r w:rsidR="00274027" w:rsidRPr="00274027">
        <w:rPr>
          <w:rFonts w:ascii="Times New Roman" w:hAnsi="Times New Roman" w:cs="Times New Roman" w:hint="eastAsia"/>
          <w:sz w:val="24"/>
          <w:szCs w:val="24"/>
        </w:rPr>
        <w:t>操作时直接</w:t>
      </w:r>
      <w:r w:rsidR="00274027">
        <w:rPr>
          <w:rFonts w:ascii="Times New Roman" w:hAnsi="Times New Roman" w:cs="Times New Roman" w:hint="eastAsia"/>
          <w:sz w:val="24"/>
          <w:szCs w:val="24"/>
        </w:rPr>
        <w:t>该</w:t>
      </w:r>
      <w:r w:rsidR="000D31A7">
        <w:rPr>
          <w:rFonts w:ascii="Times New Roman" w:hAnsi="Times New Roman" w:cs="Times New Roman" w:hint="eastAsia"/>
          <w:sz w:val="24"/>
          <w:szCs w:val="24"/>
        </w:rPr>
        <w:t>使用该</w:t>
      </w:r>
      <w:r w:rsidR="00274027">
        <w:rPr>
          <w:rFonts w:ascii="Times New Roman" w:hAnsi="Times New Roman" w:cs="Times New Roman" w:hint="eastAsia"/>
          <w:sz w:val="24"/>
          <w:szCs w:val="24"/>
        </w:rPr>
        <w:t>类</w:t>
      </w:r>
      <w:r w:rsidR="0048188E" w:rsidRPr="001642FA">
        <w:rPr>
          <w:rFonts w:ascii="Times New Roman" w:hAnsi="Times New Roman" w:cs="Times New Roman"/>
          <w:sz w:val="24"/>
          <w:szCs w:val="24"/>
        </w:rPr>
        <w:t>。</w:t>
      </w:r>
    </w:p>
    <w:p w:rsidR="00436288" w:rsidRPr="001642FA" w:rsidRDefault="00436288" w:rsidP="00605457">
      <w:pPr>
        <w:pStyle w:val="a3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42FA">
        <w:rPr>
          <w:rFonts w:ascii="Times New Roman" w:eastAsia="宋体" w:hAnsi="Times New Roman" w:cs="Times New Roman"/>
          <w:sz w:val="24"/>
          <w:szCs w:val="24"/>
        </w:rPr>
        <w:t>add</w:t>
      </w:r>
      <w:r w:rsidR="00605457" w:rsidRPr="001642FA">
        <w:rPr>
          <w:rFonts w:ascii="Times New Roman" w:eastAsia="宋体" w:hAnsi="Times New Roman" w:cs="Times New Roman"/>
          <w:sz w:val="24"/>
          <w:szCs w:val="24"/>
        </w:rPr>
        <w:t>(</w:t>
      </w:r>
      <w:r w:rsidRPr="001642FA">
        <w:rPr>
          <w:rFonts w:ascii="Times New Roman" w:eastAsia="宋体" w:hAnsi="Times New Roman" w:cs="Times New Roman"/>
          <w:sz w:val="24"/>
          <w:szCs w:val="24"/>
        </w:rPr>
        <w:t>User user)</w:t>
      </w:r>
      <w:r w:rsidR="00605457" w:rsidRPr="001642FA">
        <w:rPr>
          <w:rFonts w:ascii="Times New Roman" w:eastAsia="宋体" w:hAnsi="Calibri" w:cs="Times New Roman"/>
          <w:sz w:val="24"/>
          <w:szCs w:val="24"/>
        </w:rPr>
        <w:t>方法：</w:t>
      </w:r>
      <w:r w:rsidRPr="001642FA">
        <w:rPr>
          <w:rFonts w:ascii="Times New Roman" w:eastAsia="宋体" w:hAnsi="Calibri" w:cs="Times New Roman"/>
          <w:sz w:val="24"/>
          <w:szCs w:val="24"/>
        </w:rPr>
        <w:t>添加一个用户的信息到</w:t>
      </w:r>
      <w:r w:rsidRPr="001642FA">
        <w:rPr>
          <w:rFonts w:ascii="Times New Roman" w:hAnsi="Times New Roman" w:cs="Times New Roman"/>
          <w:sz w:val="24"/>
          <w:szCs w:val="24"/>
        </w:rPr>
        <w:t>User</w:t>
      </w:r>
      <w:r w:rsidRPr="001642FA">
        <w:rPr>
          <w:rFonts w:ascii="Times New Roman" w:hAnsi="Times New Roman" w:cs="Times New Roman"/>
          <w:sz w:val="24"/>
          <w:szCs w:val="24"/>
        </w:rPr>
        <w:t>表中，</w:t>
      </w:r>
      <w:r w:rsidRPr="001642FA">
        <w:rPr>
          <w:rFonts w:ascii="Times New Roman" w:eastAsia="宋体" w:hAnsi="Calibri" w:cs="Times New Roman"/>
          <w:sz w:val="24"/>
          <w:szCs w:val="24"/>
        </w:rPr>
        <w:t>如果用户已经存在则不重复添加。</w:t>
      </w:r>
    </w:p>
    <w:p w:rsidR="001642FA" w:rsidRPr="001642FA" w:rsidRDefault="001642FA" w:rsidP="001642FA">
      <w:pPr>
        <w:pStyle w:val="a3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42FA">
        <w:rPr>
          <w:rFonts w:ascii="Times New Roman" w:eastAsia="宋体" w:hAnsi="Times New Roman" w:cs="Times New Roman"/>
          <w:sz w:val="24"/>
          <w:szCs w:val="24"/>
        </w:rPr>
        <w:t>query(String name)</w:t>
      </w:r>
      <w:r w:rsidRPr="001642FA">
        <w:rPr>
          <w:rFonts w:ascii="Times New Roman" w:eastAsia="宋体" w:hAnsi="Calibri" w:cs="Times New Roman"/>
          <w:sz w:val="24"/>
          <w:szCs w:val="24"/>
        </w:rPr>
        <w:t>方法：按用户姓名查找用户，还可以根据其他字段查询用户。</w:t>
      </w:r>
    </w:p>
    <w:p w:rsidR="00605457" w:rsidRPr="001642FA" w:rsidRDefault="00436288" w:rsidP="00605457">
      <w:pPr>
        <w:pStyle w:val="a3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642FA">
        <w:rPr>
          <w:rFonts w:ascii="Times New Roman" w:eastAsia="宋体" w:hAnsi="Times New Roman" w:cs="Times New Roman"/>
          <w:sz w:val="24"/>
          <w:szCs w:val="24"/>
        </w:rPr>
        <w:t>delete</w:t>
      </w:r>
      <w:r w:rsidR="007E16E2" w:rsidRPr="001642FA">
        <w:rPr>
          <w:rFonts w:ascii="Times New Roman" w:eastAsia="宋体" w:hAnsi="Times New Roman" w:cs="Times New Roman"/>
          <w:sz w:val="24"/>
          <w:szCs w:val="24"/>
        </w:rPr>
        <w:t>(String name</w:t>
      </w:r>
      <w:r w:rsidR="00605457" w:rsidRPr="001642FA">
        <w:rPr>
          <w:rFonts w:ascii="Times New Roman" w:eastAsia="宋体" w:hAnsi="Times New Roman" w:cs="Times New Roman"/>
          <w:sz w:val="24"/>
          <w:szCs w:val="24"/>
        </w:rPr>
        <w:t>)</w:t>
      </w:r>
      <w:r w:rsidRPr="001642FA">
        <w:rPr>
          <w:rFonts w:ascii="Times New Roman" w:eastAsia="宋体" w:hAnsi="Calibri" w:cs="Times New Roman"/>
          <w:sz w:val="24"/>
          <w:szCs w:val="24"/>
        </w:rPr>
        <w:t>方法：删除一个用户记录，比如：根据用户名或编号删除某个用户。</w:t>
      </w:r>
    </w:p>
    <w:p w:rsidR="00605457" w:rsidRPr="007E62AC" w:rsidRDefault="00002F2D" w:rsidP="00605457">
      <w:pPr>
        <w:pStyle w:val="a3"/>
        <w:numPr>
          <w:ilvl w:val="0"/>
          <w:numId w:val="40"/>
        </w:numPr>
        <w:ind w:firstLineChars="0"/>
        <w:rPr>
          <w:rFonts w:ascii="Times New Roman" w:eastAsia="宋体" w:hAnsi="Calibri" w:cs="Times New Roman"/>
          <w:sz w:val="24"/>
          <w:szCs w:val="24"/>
        </w:rPr>
      </w:pPr>
      <w:r w:rsidRPr="001642FA">
        <w:rPr>
          <w:rFonts w:ascii="Times New Roman" w:eastAsia="宋体" w:hAnsi="Times New Roman" w:cs="Times New Roman"/>
          <w:sz w:val="24"/>
          <w:szCs w:val="24"/>
        </w:rPr>
        <w:t>update</w:t>
      </w:r>
      <w:r w:rsidR="00605457" w:rsidRPr="001642FA">
        <w:rPr>
          <w:rFonts w:ascii="Times New Roman" w:eastAsia="宋体" w:hAnsi="Times New Roman" w:cs="Times New Roman"/>
          <w:sz w:val="24"/>
          <w:szCs w:val="24"/>
        </w:rPr>
        <w:t>()</w:t>
      </w:r>
      <w:r w:rsidR="00605457" w:rsidRPr="001642FA">
        <w:rPr>
          <w:rFonts w:ascii="Times New Roman" w:eastAsia="宋体" w:hAnsi="Calibri" w:cs="Times New Roman"/>
          <w:sz w:val="24"/>
          <w:szCs w:val="24"/>
        </w:rPr>
        <w:t>方法：</w:t>
      </w:r>
      <w:r w:rsidRPr="001642FA">
        <w:rPr>
          <w:rFonts w:ascii="Times New Roman" w:eastAsia="宋体" w:hAnsi="Calibri" w:cs="Times New Roman"/>
          <w:sz w:val="24"/>
          <w:szCs w:val="24"/>
        </w:rPr>
        <w:t>更新用户信息，比如：修改密码</w:t>
      </w:r>
      <w:r w:rsidR="00605457" w:rsidRPr="001642FA">
        <w:rPr>
          <w:rFonts w:ascii="Times New Roman" w:eastAsia="宋体" w:hAnsi="Calibri" w:cs="Times New Roman"/>
          <w:sz w:val="24"/>
          <w:szCs w:val="24"/>
        </w:rPr>
        <w:t>。</w:t>
      </w:r>
    </w:p>
    <w:p w:rsidR="000651F3" w:rsidRPr="007E62AC" w:rsidRDefault="000651F3" w:rsidP="00605457">
      <w:pPr>
        <w:pStyle w:val="a3"/>
        <w:numPr>
          <w:ilvl w:val="0"/>
          <w:numId w:val="40"/>
        </w:numPr>
        <w:ind w:firstLineChars="0"/>
        <w:rPr>
          <w:rFonts w:ascii="Times New Roman" w:eastAsia="宋体" w:hAnsi="Calibri" w:cs="Times New Roman"/>
          <w:sz w:val="24"/>
          <w:szCs w:val="24"/>
        </w:rPr>
      </w:pPr>
      <w:proofErr w:type="spellStart"/>
      <w:r w:rsidRPr="007E62AC">
        <w:rPr>
          <w:rFonts w:ascii="Times New Roman" w:eastAsia="宋体" w:hAnsi="Calibri" w:cs="Times New Roman"/>
          <w:sz w:val="24"/>
          <w:szCs w:val="24"/>
        </w:rPr>
        <w:t>queryAll</w:t>
      </w:r>
      <w:proofErr w:type="spellEnd"/>
      <w:r w:rsidRPr="007E62AC">
        <w:rPr>
          <w:rFonts w:ascii="Times New Roman" w:eastAsia="宋体" w:hAnsi="Calibri" w:cs="Times New Roman"/>
          <w:sz w:val="24"/>
          <w:szCs w:val="24"/>
        </w:rPr>
        <w:t>()</w:t>
      </w:r>
      <w:r w:rsidRPr="001642FA">
        <w:rPr>
          <w:rFonts w:ascii="Times New Roman" w:eastAsia="宋体" w:hAnsi="Calibri" w:cs="Times New Roman"/>
          <w:sz w:val="24"/>
          <w:szCs w:val="24"/>
        </w:rPr>
        <w:t>方法：遍历</w:t>
      </w:r>
      <w:r w:rsidRPr="007E62AC">
        <w:rPr>
          <w:rFonts w:ascii="Times New Roman" w:eastAsia="宋体" w:hAnsi="Calibri" w:cs="Times New Roman"/>
          <w:sz w:val="24"/>
          <w:szCs w:val="24"/>
        </w:rPr>
        <w:t>并显示所有用户信息。</w:t>
      </w:r>
    </w:p>
    <w:tbl>
      <w:tblPr>
        <w:tblStyle w:val="a4"/>
        <w:tblW w:w="7710" w:type="dxa"/>
        <w:jc w:val="center"/>
        <w:tblLook w:val="04A0" w:firstRow="1" w:lastRow="0" w:firstColumn="1" w:lastColumn="0" w:noHBand="0" w:noVBand="1"/>
      </w:tblPr>
      <w:tblGrid>
        <w:gridCol w:w="7710"/>
      </w:tblGrid>
      <w:tr w:rsidR="00605457" w:rsidRPr="001642FA" w:rsidTr="00763AFE">
        <w:trPr>
          <w:jc w:val="center"/>
        </w:trPr>
        <w:tc>
          <w:tcPr>
            <w:tcW w:w="7710" w:type="dxa"/>
          </w:tcPr>
          <w:p w:rsidR="00605457" w:rsidRPr="001642FA" w:rsidRDefault="00605457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/*</w:t>
            </w:r>
            <w:r w:rsidR="000B6DF2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="00002F2D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User</w:t>
            </w:r>
            <w:r w:rsidR="0052777E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Dao</w:t>
            </w: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.java</w:t>
            </w:r>
            <w:proofErr w:type="spellEnd"/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, 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是专为</w:t>
            </w:r>
            <w:r w:rsidR="00002F2D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User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类设计的数据访问类，该类</w:t>
            </w:r>
            <w:r w:rsidR="000B6DF2"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使用</w:t>
            </w:r>
            <w:r w:rsidR="000B6DF2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JDBC</w:t>
            </w:r>
            <w:r w:rsidR="000B6DF2"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编程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提供数据</w:t>
            </w:r>
            <w:proofErr w:type="gramStart"/>
            <w:r w:rsidR="00002F2D"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的增查删改</w:t>
            </w:r>
            <w:proofErr w:type="gramEnd"/>
            <w:r w:rsidR="00002F2D"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的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服务</w:t>
            </w:r>
            <w:r w:rsidR="000B6DF2"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，所有需要操作数据库的</w:t>
            </w:r>
            <w:proofErr w:type="spellStart"/>
            <w:r w:rsidR="000B6DF2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sql</w:t>
            </w:r>
            <w:proofErr w:type="spellEnd"/>
            <w:r w:rsidR="000B6DF2"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语句均包含在该类中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。</w:t>
            </w: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*/</w:t>
            </w:r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public class </w:t>
            </w:r>
            <w:proofErr w:type="spellStart"/>
            <w:proofErr w:type="gramStart"/>
            <w:r w:rsidR="00F26724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User</w:t>
            </w:r>
            <w:r w:rsidR="0052777E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Dao</w:t>
            </w:r>
            <w:proofErr w:type="spellEnd"/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{</w:t>
            </w:r>
            <w:proofErr w:type="gramEnd"/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//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构造方法</w:t>
            </w:r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 ……</w:t>
            </w:r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//</w:t>
            </w:r>
            <w:r w:rsidRPr="001642FA">
              <w:rPr>
                <w:rFonts w:ascii="Times New Roman" w:hAnsi="Courier New" w:cs="Times New Roman"/>
                <w:kern w:val="0"/>
                <w:sz w:val="18"/>
                <w:szCs w:val="18"/>
              </w:rPr>
              <w:t>方法</w:t>
            </w:r>
          </w:p>
          <w:p w:rsidR="00F26724" w:rsidRPr="001642FA" w:rsidRDefault="00F26724" w:rsidP="001C1677">
            <w:pPr>
              <w:autoSpaceDE w:val="0"/>
              <w:autoSpaceDN w:val="0"/>
              <w:adjustRightInd w:val="0"/>
              <w:ind w:firstLineChars="361" w:firstLine="65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……</w:t>
            </w:r>
          </w:p>
          <w:p w:rsidR="00F26724" w:rsidRPr="001642FA" w:rsidRDefault="00F26724" w:rsidP="00763AFE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  <w:p w:rsidR="00605457" w:rsidRPr="001642FA" w:rsidRDefault="00605457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}</w:t>
            </w:r>
          </w:p>
        </w:tc>
      </w:tr>
    </w:tbl>
    <w:p w:rsidR="00351770" w:rsidRPr="001642FA" w:rsidRDefault="00351770" w:rsidP="00351770">
      <w:pPr>
        <w:rPr>
          <w:rFonts w:ascii="Times New Roman" w:hAnsi="Times New Roman" w:cs="Times New Roman"/>
          <w:sz w:val="24"/>
          <w:szCs w:val="24"/>
        </w:rPr>
      </w:pPr>
    </w:p>
    <w:p w:rsidR="00EE13C8" w:rsidRPr="001642FA" w:rsidRDefault="002E32FD" w:rsidP="00667346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编写</w:t>
      </w:r>
      <w:r w:rsidR="00667346" w:rsidRPr="001642FA">
        <w:rPr>
          <w:rFonts w:ascii="Times New Roman" w:hAnsi="Times New Roman" w:cs="Times New Roman"/>
          <w:sz w:val="24"/>
          <w:szCs w:val="24"/>
        </w:rPr>
        <w:t>测试类</w:t>
      </w:r>
      <w:proofErr w:type="spellStart"/>
      <w:r w:rsidRPr="001642FA">
        <w:rPr>
          <w:rFonts w:ascii="Times New Roman" w:hAnsi="Times New Roman" w:cs="Times New Roman"/>
          <w:sz w:val="24"/>
          <w:szCs w:val="24"/>
        </w:rPr>
        <w:t>Test.java</w:t>
      </w:r>
      <w:proofErr w:type="spellEnd"/>
      <w:r w:rsidR="00667346" w:rsidRPr="001642FA">
        <w:rPr>
          <w:rFonts w:ascii="Times New Roman" w:hAnsi="Times New Roman" w:cs="Times New Roman"/>
          <w:sz w:val="24"/>
          <w:szCs w:val="24"/>
        </w:rPr>
        <w:t>，</w:t>
      </w:r>
      <w:r w:rsidR="00EE13C8" w:rsidRPr="001642FA">
        <w:rPr>
          <w:rFonts w:ascii="Times New Roman" w:hAnsi="Times New Roman" w:cs="Times New Roman"/>
          <w:sz w:val="24"/>
          <w:szCs w:val="24"/>
        </w:rPr>
        <w:t>测试以下功能</w:t>
      </w:r>
      <w:r w:rsidR="009F6345" w:rsidRPr="001642FA">
        <w:rPr>
          <w:rFonts w:ascii="Times New Roman" w:hAnsi="Times New Roman" w:cs="Times New Roman"/>
          <w:sz w:val="24"/>
          <w:szCs w:val="24"/>
        </w:rPr>
        <w:t>，该类模板如下：</w:t>
      </w:r>
      <w:r w:rsidR="00EE13C8" w:rsidRPr="001642FA">
        <w:rPr>
          <w:rFonts w:ascii="Times New Roman" w:hAnsi="Times New Roman" w:cs="Times New Roman"/>
          <w:sz w:val="24"/>
          <w:szCs w:val="24"/>
        </w:rPr>
        <w:t>：</w:t>
      </w:r>
    </w:p>
    <w:p w:rsidR="00C1022F" w:rsidRDefault="00EE13C8" w:rsidP="00C1022F">
      <w:pPr>
        <w:pStyle w:val="a3"/>
        <w:numPr>
          <w:ilvl w:val="1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添加一个新用户</w:t>
      </w:r>
    </w:p>
    <w:p w:rsidR="002E32FD" w:rsidRPr="00C1022F" w:rsidRDefault="00C1022F" w:rsidP="00EE13C8">
      <w:pPr>
        <w:pStyle w:val="a3"/>
        <w:numPr>
          <w:ilvl w:val="1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022F">
        <w:rPr>
          <w:rFonts w:ascii="Times New Roman" w:hAnsi="Times New Roman" w:cs="Times New Roman"/>
          <w:sz w:val="24"/>
          <w:szCs w:val="24"/>
        </w:rPr>
        <w:t>按</w:t>
      </w:r>
      <w:r>
        <w:rPr>
          <w:rFonts w:ascii="Times New Roman" w:hAnsi="Times New Roman" w:cs="Times New Roman" w:hint="eastAsia"/>
          <w:sz w:val="24"/>
          <w:szCs w:val="24"/>
        </w:rPr>
        <w:t>新</w:t>
      </w:r>
      <w:r w:rsidRPr="00C1022F">
        <w:rPr>
          <w:rFonts w:ascii="Times New Roman" w:hAnsi="Times New Roman" w:cs="Times New Roman"/>
          <w:sz w:val="24"/>
          <w:szCs w:val="24"/>
        </w:rPr>
        <w:t>用户名查询用户</w:t>
      </w:r>
    </w:p>
    <w:p w:rsidR="00C1022F" w:rsidRPr="001642FA" w:rsidRDefault="00C1022F" w:rsidP="00C1022F">
      <w:pPr>
        <w:pStyle w:val="a3"/>
        <w:numPr>
          <w:ilvl w:val="1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修改用户密码</w:t>
      </w:r>
    </w:p>
    <w:p w:rsidR="00EE13C8" w:rsidRPr="001642FA" w:rsidRDefault="00C1022F" w:rsidP="00EE13C8">
      <w:pPr>
        <w:pStyle w:val="a3"/>
        <w:numPr>
          <w:ilvl w:val="1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删除</w:t>
      </w:r>
      <w:r>
        <w:rPr>
          <w:rFonts w:ascii="Times New Roman" w:hAnsi="Times New Roman" w:cs="Times New Roman" w:hint="eastAsia"/>
          <w:sz w:val="24"/>
          <w:szCs w:val="24"/>
        </w:rPr>
        <w:t>新</w:t>
      </w:r>
      <w:r w:rsidR="00EE13C8" w:rsidRPr="001642FA">
        <w:rPr>
          <w:rFonts w:ascii="Times New Roman" w:hAnsi="Times New Roman" w:cs="Times New Roman"/>
          <w:sz w:val="24"/>
          <w:szCs w:val="24"/>
        </w:rPr>
        <w:t>用户</w:t>
      </w:r>
    </w:p>
    <w:p w:rsidR="00EE13C8" w:rsidRPr="001642FA" w:rsidRDefault="00EE13C8" w:rsidP="00EE13C8">
      <w:pPr>
        <w:pStyle w:val="a3"/>
        <w:numPr>
          <w:ilvl w:val="1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sz w:val="24"/>
          <w:szCs w:val="24"/>
        </w:rPr>
        <w:t>查询并显示所有用户</w:t>
      </w:r>
    </w:p>
    <w:tbl>
      <w:tblPr>
        <w:tblStyle w:val="a4"/>
        <w:tblW w:w="7710" w:type="dxa"/>
        <w:jc w:val="center"/>
        <w:tblLook w:val="04A0" w:firstRow="1" w:lastRow="0" w:firstColumn="1" w:lastColumn="0" w:noHBand="0" w:noVBand="1"/>
      </w:tblPr>
      <w:tblGrid>
        <w:gridCol w:w="7710"/>
      </w:tblGrid>
      <w:tr w:rsidR="0052777E" w:rsidRPr="001642FA" w:rsidTr="00763AFE">
        <w:trPr>
          <w:jc w:val="center"/>
        </w:trPr>
        <w:tc>
          <w:tcPr>
            <w:tcW w:w="7710" w:type="dxa"/>
          </w:tcPr>
          <w:p w:rsidR="0052777E" w:rsidRPr="001642FA" w:rsidRDefault="0052777E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</w:t>
            </w:r>
            <w:r w:rsidR="009F6345"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/</w:t>
            </w:r>
            <w:proofErr w:type="spellStart"/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Test.java</w:t>
            </w:r>
            <w:proofErr w:type="spellEnd"/>
          </w:p>
          <w:p w:rsidR="0052777E" w:rsidRPr="001642FA" w:rsidRDefault="0052777E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Test{</w:t>
            </w:r>
            <w:proofErr w:type="gramEnd"/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) 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9F6345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userDao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UserDao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//</w:t>
            </w:r>
            <w:r w:rsidRPr="001642FA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添加用户</w:t>
            </w:r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user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1642F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user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.setName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1642FA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张三</w:t>
            </w:r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user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.setPassword</w:t>
            </w:r>
            <w:proofErr w:type="spellEnd"/>
            <w:proofErr w:type="gram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1642FA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"12345"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userDao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.addStudent</w:t>
            </w:r>
            <w:proofErr w:type="spellEnd"/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1642FA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user</w:t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9F6345" w:rsidRPr="001642FA" w:rsidRDefault="009F6345" w:rsidP="009F63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……</w:t>
            </w:r>
          </w:p>
          <w:p w:rsidR="0052777E" w:rsidRPr="001642FA" w:rsidRDefault="009F6345" w:rsidP="009F6345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1642F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2777E" w:rsidRPr="001642FA" w:rsidRDefault="0052777E" w:rsidP="00763AF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1642FA">
              <w:rPr>
                <w:rFonts w:ascii="Times New Roman" w:hAnsi="Times New Roman" w:cs="Times New Roman"/>
                <w:kern w:val="0"/>
                <w:sz w:val="18"/>
                <w:szCs w:val="18"/>
              </w:rPr>
              <w:t>}</w:t>
            </w:r>
          </w:p>
        </w:tc>
      </w:tr>
    </w:tbl>
    <w:p w:rsidR="00351770" w:rsidRPr="001642FA" w:rsidRDefault="00A727A0" w:rsidP="00A727A0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2FA">
        <w:rPr>
          <w:rFonts w:ascii="Times New Roman" w:hAnsi="Times New Roman" w:cs="Times New Roman"/>
          <w:b/>
          <w:sz w:val="24"/>
          <w:szCs w:val="24"/>
        </w:rPr>
        <w:t>本实验提交纸质版</w:t>
      </w:r>
      <w:r w:rsidR="009337A7">
        <w:rPr>
          <w:rFonts w:ascii="Times New Roman" w:hAnsi="Times New Roman" w:cs="Times New Roman" w:hint="eastAsia"/>
          <w:b/>
          <w:sz w:val="24"/>
          <w:szCs w:val="24"/>
        </w:rPr>
        <w:t>报告</w:t>
      </w:r>
      <w:bookmarkStart w:id="0" w:name="_GoBack"/>
      <w:bookmarkEnd w:id="0"/>
      <w:r w:rsidRPr="001642FA">
        <w:rPr>
          <w:rFonts w:ascii="Times New Roman" w:hAnsi="Times New Roman" w:cs="Times New Roman"/>
          <w:sz w:val="24"/>
          <w:szCs w:val="24"/>
        </w:rPr>
        <w:t>。</w:t>
      </w:r>
    </w:p>
    <w:sectPr w:rsidR="00351770" w:rsidRPr="001642FA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94D" w:rsidRDefault="0096594D" w:rsidP="00034B02">
      <w:r>
        <w:separator/>
      </w:r>
    </w:p>
  </w:endnote>
  <w:endnote w:type="continuationSeparator" w:id="0">
    <w:p w:rsidR="0096594D" w:rsidRDefault="0096594D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94D" w:rsidRDefault="0096594D" w:rsidP="00034B02">
      <w:r>
        <w:separator/>
      </w:r>
    </w:p>
  </w:footnote>
  <w:footnote w:type="continuationSeparator" w:id="0">
    <w:p w:rsidR="0096594D" w:rsidRDefault="0096594D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54AC"/>
    <w:multiLevelType w:val="hybridMultilevel"/>
    <w:tmpl w:val="8D86F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9F1365"/>
    <w:multiLevelType w:val="hybridMultilevel"/>
    <w:tmpl w:val="9E720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35D26AA0"/>
    <w:multiLevelType w:val="hybridMultilevel"/>
    <w:tmpl w:val="B98CB6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 w15:restartNumberingAfterBreak="0">
    <w:nsid w:val="3BBC4E62"/>
    <w:multiLevelType w:val="hybridMultilevel"/>
    <w:tmpl w:val="B9BA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21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2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691366C"/>
    <w:multiLevelType w:val="hybridMultilevel"/>
    <w:tmpl w:val="3CF4B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B76212"/>
    <w:multiLevelType w:val="hybridMultilevel"/>
    <w:tmpl w:val="0038A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1" w15:restartNumberingAfterBreak="0">
    <w:nsid w:val="69B6288F"/>
    <w:multiLevelType w:val="hybridMultilevel"/>
    <w:tmpl w:val="64A0E060"/>
    <w:lvl w:ilvl="0" w:tplc="8EF2776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A620D3"/>
    <w:multiLevelType w:val="hybridMultilevel"/>
    <w:tmpl w:val="D61A5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7751876"/>
    <w:multiLevelType w:val="hybridMultilevel"/>
    <w:tmpl w:val="0B74C448"/>
    <w:lvl w:ilvl="0" w:tplc="8EF2776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CA639A"/>
    <w:multiLevelType w:val="hybridMultilevel"/>
    <w:tmpl w:val="B70600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5"/>
  </w:num>
  <w:num w:numId="4">
    <w:abstractNumId w:val="18"/>
  </w:num>
  <w:num w:numId="5">
    <w:abstractNumId w:val="9"/>
  </w:num>
  <w:num w:numId="6">
    <w:abstractNumId w:val="14"/>
  </w:num>
  <w:num w:numId="7">
    <w:abstractNumId w:val="30"/>
  </w:num>
  <w:num w:numId="8">
    <w:abstractNumId w:val="3"/>
  </w:num>
  <w:num w:numId="9">
    <w:abstractNumId w:val="35"/>
  </w:num>
  <w:num w:numId="10">
    <w:abstractNumId w:val="15"/>
  </w:num>
  <w:num w:numId="11">
    <w:abstractNumId w:val="8"/>
  </w:num>
  <w:num w:numId="12">
    <w:abstractNumId w:val="24"/>
  </w:num>
  <w:num w:numId="13">
    <w:abstractNumId w:val="0"/>
  </w:num>
  <w:num w:numId="14">
    <w:abstractNumId w:val="1"/>
  </w:num>
  <w:num w:numId="15">
    <w:abstractNumId w:val="6"/>
  </w:num>
  <w:num w:numId="16">
    <w:abstractNumId w:val="28"/>
  </w:num>
  <w:num w:numId="17">
    <w:abstractNumId w:val="4"/>
  </w:num>
  <w:num w:numId="18">
    <w:abstractNumId w:val="20"/>
  </w:num>
  <w:num w:numId="19">
    <w:abstractNumId w:val="27"/>
  </w:num>
  <w:num w:numId="20">
    <w:abstractNumId w:val="17"/>
  </w:num>
  <w:num w:numId="21">
    <w:abstractNumId w:val="21"/>
  </w:num>
  <w:num w:numId="22">
    <w:abstractNumId w:val="10"/>
  </w:num>
  <w:num w:numId="23">
    <w:abstractNumId w:val="26"/>
  </w:num>
  <w:num w:numId="24">
    <w:abstractNumId w:val="34"/>
  </w:num>
  <w:num w:numId="25">
    <w:abstractNumId w:val="7"/>
  </w:num>
  <w:num w:numId="26">
    <w:abstractNumId w:val="19"/>
  </w:num>
  <w:num w:numId="27">
    <w:abstractNumId w:val="33"/>
  </w:num>
  <w:num w:numId="28">
    <w:abstractNumId w:val="5"/>
  </w:num>
  <w:num w:numId="29">
    <w:abstractNumId w:val="36"/>
  </w:num>
  <w:num w:numId="30">
    <w:abstractNumId w:val="37"/>
  </w:num>
  <w:num w:numId="31">
    <w:abstractNumId w:val="29"/>
  </w:num>
  <w:num w:numId="32">
    <w:abstractNumId w:val="39"/>
  </w:num>
  <w:num w:numId="33">
    <w:abstractNumId w:val="23"/>
  </w:num>
  <w:num w:numId="34">
    <w:abstractNumId w:val="13"/>
  </w:num>
  <w:num w:numId="35">
    <w:abstractNumId w:val="2"/>
  </w:num>
  <w:num w:numId="36">
    <w:abstractNumId w:val="11"/>
  </w:num>
  <w:num w:numId="37">
    <w:abstractNumId w:val="16"/>
  </w:num>
  <w:num w:numId="38">
    <w:abstractNumId w:val="38"/>
  </w:num>
  <w:num w:numId="39">
    <w:abstractNumId w:val="3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02F2D"/>
    <w:rsid w:val="000171A9"/>
    <w:rsid w:val="000248FE"/>
    <w:rsid w:val="00031CE6"/>
    <w:rsid w:val="00034B02"/>
    <w:rsid w:val="00057426"/>
    <w:rsid w:val="000651F3"/>
    <w:rsid w:val="00067FD9"/>
    <w:rsid w:val="00071890"/>
    <w:rsid w:val="0007573A"/>
    <w:rsid w:val="0008008E"/>
    <w:rsid w:val="0008072A"/>
    <w:rsid w:val="00081575"/>
    <w:rsid w:val="00082337"/>
    <w:rsid w:val="000A0048"/>
    <w:rsid w:val="000A1BBD"/>
    <w:rsid w:val="000B6DF2"/>
    <w:rsid w:val="000C05A5"/>
    <w:rsid w:val="000D31A7"/>
    <w:rsid w:val="00102864"/>
    <w:rsid w:val="00103D9C"/>
    <w:rsid w:val="00114364"/>
    <w:rsid w:val="00142581"/>
    <w:rsid w:val="00142B9B"/>
    <w:rsid w:val="00144B23"/>
    <w:rsid w:val="001642FA"/>
    <w:rsid w:val="00180B5C"/>
    <w:rsid w:val="00185920"/>
    <w:rsid w:val="00187F20"/>
    <w:rsid w:val="00192C24"/>
    <w:rsid w:val="001A3B14"/>
    <w:rsid w:val="001C1677"/>
    <w:rsid w:val="001C2B0E"/>
    <w:rsid w:val="001D19F8"/>
    <w:rsid w:val="001D2590"/>
    <w:rsid w:val="00204902"/>
    <w:rsid w:val="00220DC3"/>
    <w:rsid w:val="002246DA"/>
    <w:rsid w:val="00233E52"/>
    <w:rsid w:val="00237C71"/>
    <w:rsid w:val="002457CF"/>
    <w:rsid w:val="00250158"/>
    <w:rsid w:val="00263D33"/>
    <w:rsid w:val="00274027"/>
    <w:rsid w:val="0027571B"/>
    <w:rsid w:val="002817DB"/>
    <w:rsid w:val="00297436"/>
    <w:rsid w:val="002A5D58"/>
    <w:rsid w:val="002A76D3"/>
    <w:rsid w:val="002B0C54"/>
    <w:rsid w:val="002E32FD"/>
    <w:rsid w:val="002F0043"/>
    <w:rsid w:val="002F36D8"/>
    <w:rsid w:val="0031380B"/>
    <w:rsid w:val="00325160"/>
    <w:rsid w:val="00325F6F"/>
    <w:rsid w:val="003318EB"/>
    <w:rsid w:val="00337708"/>
    <w:rsid w:val="00351770"/>
    <w:rsid w:val="00362602"/>
    <w:rsid w:val="00364E6A"/>
    <w:rsid w:val="00365AA6"/>
    <w:rsid w:val="003834B1"/>
    <w:rsid w:val="00395B3D"/>
    <w:rsid w:val="003A4DCD"/>
    <w:rsid w:val="003B3B35"/>
    <w:rsid w:val="003D4EA4"/>
    <w:rsid w:val="004327D3"/>
    <w:rsid w:val="00436288"/>
    <w:rsid w:val="00437C9F"/>
    <w:rsid w:val="00440388"/>
    <w:rsid w:val="00440B18"/>
    <w:rsid w:val="004535E8"/>
    <w:rsid w:val="00456F18"/>
    <w:rsid w:val="0048188E"/>
    <w:rsid w:val="004C2374"/>
    <w:rsid w:val="004F128C"/>
    <w:rsid w:val="00500C23"/>
    <w:rsid w:val="00504559"/>
    <w:rsid w:val="00511F1C"/>
    <w:rsid w:val="0051767D"/>
    <w:rsid w:val="0052777E"/>
    <w:rsid w:val="00530453"/>
    <w:rsid w:val="005320AA"/>
    <w:rsid w:val="005348C8"/>
    <w:rsid w:val="00536712"/>
    <w:rsid w:val="00542B6C"/>
    <w:rsid w:val="005702DA"/>
    <w:rsid w:val="00585057"/>
    <w:rsid w:val="0058656E"/>
    <w:rsid w:val="0059187D"/>
    <w:rsid w:val="00604961"/>
    <w:rsid w:val="00605457"/>
    <w:rsid w:val="006068FA"/>
    <w:rsid w:val="00652450"/>
    <w:rsid w:val="006641BD"/>
    <w:rsid w:val="00667346"/>
    <w:rsid w:val="006B0C1F"/>
    <w:rsid w:val="006B260B"/>
    <w:rsid w:val="006C5089"/>
    <w:rsid w:val="006E1653"/>
    <w:rsid w:val="00703E37"/>
    <w:rsid w:val="00734894"/>
    <w:rsid w:val="00742B09"/>
    <w:rsid w:val="00743DB4"/>
    <w:rsid w:val="00763856"/>
    <w:rsid w:val="007873AA"/>
    <w:rsid w:val="007A0105"/>
    <w:rsid w:val="007C377A"/>
    <w:rsid w:val="007D4F6E"/>
    <w:rsid w:val="007D76B3"/>
    <w:rsid w:val="007E16E2"/>
    <w:rsid w:val="007E62AC"/>
    <w:rsid w:val="00810C99"/>
    <w:rsid w:val="0082765E"/>
    <w:rsid w:val="0084298A"/>
    <w:rsid w:val="00850602"/>
    <w:rsid w:val="00864AFB"/>
    <w:rsid w:val="008729E7"/>
    <w:rsid w:val="00873365"/>
    <w:rsid w:val="008750FE"/>
    <w:rsid w:val="00880B87"/>
    <w:rsid w:val="00881E62"/>
    <w:rsid w:val="0089264F"/>
    <w:rsid w:val="008D18C5"/>
    <w:rsid w:val="008D5723"/>
    <w:rsid w:val="008E073E"/>
    <w:rsid w:val="008F277C"/>
    <w:rsid w:val="008F7DF6"/>
    <w:rsid w:val="008F7F07"/>
    <w:rsid w:val="009003C2"/>
    <w:rsid w:val="00914F66"/>
    <w:rsid w:val="00917510"/>
    <w:rsid w:val="009247F3"/>
    <w:rsid w:val="009337A7"/>
    <w:rsid w:val="00957406"/>
    <w:rsid w:val="0096594D"/>
    <w:rsid w:val="009676F7"/>
    <w:rsid w:val="009720D2"/>
    <w:rsid w:val="00976A57"/>
    <w:rsid w:val="00976F1F"/>
    <w:rsid w:val="00980931"/>
    <w:rsid w:val="0098563A"/>
    <w:rsid w:val="009970D3"/>
    <w:rsid w:val="009A182C"/>
    <w:rsid w:val="009A35B6"/>
    <w:rsid w:val="009A460C"/>
    <w:rsid w:val="009B2619"/>
    <w:rsid w:val="009B55E8"/>
    <w:rsid w:val="009D4844"/>
    <w:rsid w:val="009D4A02"/>
    <w:rsid w:val="009F44D2"/>
    <w:rsid w:val="009F6345"/>
    <w:rsid w:val="00A06B74"/>
    <w:rsid w:val="00A26EDE"/>
    <w:rsid w:val="00A3404E"/>
    <w:rsid w:val="00A35DCB"/>
    <w:rsid w:val="00A42488"/>
    <w:rsid w:val="00A43946"/>
    <w:rsid w:val="00A45258"/>
    <w:rsid w:val="00A47DC1"/>
    <w:rsid w:val="00A51922"/>
    <w:rsid w:val="00A51A91"/>
    <w:rsid w:val="00A567AB"/>
    <w:rsid w:val="00A61D10"/>
    <w:rsid w:val="00A65ADC"/>
    <w:rsid w:val="00A727A0"/>
    <w:rsid w:val="00A732C8"/>
    <w:rsid w:val="00AB1344"/>
    <w:rsid w:val="00AC0A70"/>
    <w:rsid w:val="00AC4AFA"/>
    <w:rsid w:val="00AE4360"/>
    <w:rsid w:val="00B123CE"/>
    <w:rsid w:val="00B27712"/>
    <w:rsid w:val="00B52DA7"/>
    <w:rsid w:val="00B57C0F"/>
    <w:rsid w:val="00B67F6D"/>
    <w:rsid w:val="00B716F2"/>
    <w:rsid w:val="00B71B47"/>
    <w:rsid w:val="00B97517"/>
    <w:rsid w:val="00BC5CD5"/>
    <w:rsid w:val="00BC74D8"/>
    <w:rsid w:val="00BD63AC"/>
    <w:rsid w:val="00BF1FEB"/>
    <w:rsid w:val="00C0064B"/>
    <w:rsid w:val="00C06B9F"/>
    <w:rsid w:val="00C1022F"/>
    <w:rsid w:val="00C16A73"/>
    <w:rsid w:val="00C21309"/>
    <w:rsid w:val="00C215C2"/>
    <w:rsid w:val="00C31389"/>
    <w:rsid w:val="00C34520"/>
    <w:rsid w:val="00C50305"/>
    <w:rsid w:val="00C57169"/>
    <w:rsid w:val="00C61C86"/>
    <w:rsid w:val="00C67E21"/>
    <w:rsid w:val="00C72717"/>
    <w:rsid w:val="00C8060B"/>
    <w:rsid w:val="00CA16E5"/>
    <w:rsid w:val="00CE274B"/>
    <w:rsid w:val="00CE7E33"/>
    <w:rsid w:val="00CF118D"/>
    <w:rsid w:val="00D13800"/>
    <w:rsid w:val="00D24CB7"/>
    <w:rsid w:val="00D270ED"/>
    <w:rsid w:val="00D576AE"/>
    <w:rsid w:val="00D6006C"/>
    <w:rsid w:val="00D6267F"/>
    <w:rsid w:val="00D80FAC"/>
    <w:rsid w:val="00D8455D"/>
    <w:rsid w:val="00D87028"/>
    <w:rsid w:val="00D95E0A"/>
    <w:rsid w:val="00DA5E81"/>
    <w:rsid w:val="00DC39D6"/>
    <w:rsid w:val="00DD47A5"/>
    <w:rsid w:val="00E47A3B"/>
    <w:rsid w:val="00E47D7D"/>
    <w:rsid w:val="00E63D27"/>
    <w:rsid w:val="00E7187F"/>
    <w:rsid w:val="00E87C25"/>
    <w:rsid w:val="00EA28BC"/>
    <w:rsid w:val="00EC4061"/>
    <w:rsid w:val="00EC7895"/>
    <w:rsid w:val="00ED201B"/>
    <w:rsid w:val="00EE13C8"/>
    <w:rsid w:val="00F03555"/>
    <w:rsid w:val="00F144FD"/>
    <w:rsid w:val="00F26724"/>
    <w:rsid w:val="00F478F0"/>
    <w:rsid w:val="00F767B2"/>
    <w:rsid w:val="00F76B8C"/>
    <w:rsid w:val="00F92B3D"/>
    <w:rsid w:val="00FB224E"/>
    <w:rsid w:val="00FD0C12"/>
    <w:rsid w:val="00FD6AB7"/>
    <w:rsid w:val="00FE1DC7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5B54"/>
  <w15:docId w15:val="{B6214A9B-6821-4BEE-BEEE-42ABA33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16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165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2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0D2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rsid w:val="00CE274B"/>
    <w:rPr>
      <w:color w:val="0000FF"/>
      <w:u w:val="single"/>
    </w:rPr>
  </w:style>
  <w:style w:type="character" w:customStyle="1" w:styleId="hljs-title">
    <w:name w:val="hljs-title"/>
    <w:basedOn w:val="a0"/>
    <w:rsid w:val="000651F3"/>
  </w:style>
  <w:style w:type="character" w:customStyle="1" w:styleId="comment">
    <w:name w:val="comment"/>
    <w:basedOn w:val="a0"/>
    <w:rsid w:val="00B9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234</Words>
  <Characters>1337</Characters>
  <Application>Microsoft Office Word</Application>
  <DocSecurity>0</DocSecurity>
  <Lines>11</Lines>
  <Paragraphs>3</Paragraphs>
  <ScaleCrop>false</ScaleCrop>
  <Company>China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184</cp:revision>
  <dcterms:created xsi:type="dcterms:W3CDTF">2017-09-25T02:30:00Z</dcterms:created>
  <dcterms:modified xsi:type="dcterms:W3CDTF">2019-03-18T15:11:00Z</dcterms:modified>
</cp:coreProperties>
</file>