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2010"/>
        <w:gridCol w:w="1575"/>
        <w:gridCol w:w="3015"/>
        <w:gridCol w:w="105"/>
        <w:gridCol w:w="1635"/>
        <w:gridCol w:w="1365"/>
        <w:gridCol w:w="1035"/>
        <w:tblGridChange w:id="0">
          <w:tblGrid>
            <w:gridCol w:w="2010"/>
            <w:gridCol w:w="1575"/>
            <w:gridCol w:w="3015"/>
            <w:gridCol w:w="105"/>
            <w:gridCol w:w="1635"/>
            <w:gridCol w:w="1365"/>
            <w:gridCol w:w="1035"/>
          </w:tblGrid>
        </w:tblGridChange>
      </w:tblGrid>
      <w:tr>
        <w:trPr>
          <w:cantSplit w:val="0"/>
          <w:trHeight w:val="354" w:hRule="atLeast"/>
          <w:tblHeader w:val="0"/>
        </w:trPr>
        <w:tc>
          <w:tcPr>
            <w:gridSpan w:val="7"/>
            <w:shd w:fill="ff6f00" w:val="clear"/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4020"/>
              </w:tabs>
              <w:spacing w:line="276" w:lineRule="auto"/>
              <w:ind w:left="377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PHỤ LỤC HỢP ĐỒNG 02062026/HĐDV/ SOPHPOWER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bottom w:color="000000" w:space="0" w:sz="4" w:val="dotted"/>
            </w:tcBorders>
          </w:tcPr>
          <w:p w:rsidR="00000000" w:rsidDel="00000000" w:rsidP="00000000" w:rsidRDefault="00000000" w:rsidRPr="00000000" w14:paraId="00000009">
            <w:pPr>
              <w:spacing w:line="276" w:lineRule="auto"/>
              <w:ind w:left="1297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6c01"/>
                <w:sz w:val="16"/>
                <w:szCs w:val="16"/>
                <w:rtl w:val="0"/>
              </w:rPr>
              <w:t xml:space="preserve">THÔNG TIN BETECH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11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Tên đơn vị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12">
            <w:pPr>
              <w:spacing w:line="276" w:lineRule="auto"/>
              <w:ind w:left="25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CÔNG TY TNHH DỊCH VỤ GIẢI PHÁP SỐ BETECH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</w:tcBorders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18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Địa chỉ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19">
            <w:pPr>
              <w:spacing w:line="276" w:lineRule="auto"/>
              <w:ind w:left="25" w:right="78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92A-94 Bạch Đằng, P.2, Q.Tân Bình, TP Hồ Chí Minh.</w:t>
            </w:r>
          </w:p>
        </w:tc>
        <w:tc>
          <w:tcPr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1F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Mã báo giá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0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02062026/HĐDV/ SOPHPOWER</w:t>
            </w:r>
          </w:p>
        </w:tc>
        <w:tc>
          <w:tcPr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6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Ngày báo giá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7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29/05/2026</w:t>
            </w:r>
          </w:p>
        </w:tc>
        <w:tc>
          <w:tcPr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D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Hiệu lực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line="276" w:lineRule="auto"/>
              <w:ind w:left="1297" w:firstLine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6"/>
                <w:szCs w:val="16"/>
                <w:rtl w:val="0"/>
              </w:rPr>
              <w:t xml:space="preserve">Báo giá này được đính kèm với Hợp Đồng Dịch Vụ là Phụ lục chính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Soạn bởi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3C">
            <w:pPr>
              <w:spacing w:line="276" w:lineRule="auto"/>
              <w:ind w:left="25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Nguyễn Công Toàn</w:t>
            </w:r>
          </w:p>
        </w:tc>
        <w:tc>
          <w:tcPr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42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Email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43">
            <w:pPr>
              <w:spacing w:line="276" w:lineRule="auto"/>
              <w:ind w:left="25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admin@betech-digital.com</w:t>
            </w:r>
          </w:p>
        </w:tc>
        <w:tc>
          <w:tcPr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49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SDT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ind w:left="25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0775600351</w:t>
            </w:r>
          </w:p>
        </w:tc>
        <w:tc>
          <w:tcPr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bottom w:color="000000" w:space="0" w:sz="4" w:val="dotted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ind w:left="1297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6c01"/>
                <w:sz w:val="16"/>
                <w:szCs w:val="16"/>
                <w:rtl w:val="0"/>
              </w:rPr>
              <w:t xml:space="preserve">THÔNG TIN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Tên đơn vị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1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1440"/>
                <w:tab w:val="left" w:leader="none" w:pos="2340"/>
                <w:tab w:val="left" w:leader="none" w:pos="2880"/>
              </w:tabs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CÔNG TY TNHH CÔNG NGHIỆP SOPHPOWER VIỆT NAM</w:t>
            </w:r>
          </w:p>
        </w:tc>
        <w:tc>
          <w:tcPr>
            <w:tcBorders>
              <w:left w:color="000000" w:space="0" w:sz="4" w:val="dotted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dotted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Địa chỉ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 đường 19E, Phường An Lạc, TP Hồ Chí Minh, Việt Nam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666666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3">
            <w:pPr>
              <w:spacing w:line="276" w:lineRule="auto"/>
              <w:ind w:left="26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A. BẢNG BÁO GIÁ HẠNG MỤC CÔNG VIỆC THEO GIAI ĐOẠN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66666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7A">
            <w:pPr>
              <w:spacing w:line="276" w:lineRule="auto"/>
              <w:ind w:right="1153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66666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7C">
            <w:pPr>
              <w:spacing w:line="276" w:lineRule="auto"/>
              <w:ind w:right="1375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7E">
            <w:pPr>
              <w:spacing w:line="276" w:lineRule="auto"/>
              <w:ind w:left="252" w:right="251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7F">
            <w:pPr>
              <w:spacing w:line="276" w:lineRule="auto"/>
              <w:ind w:left="183" w:right="157" w:hanging="46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Chi phí (VNĐ)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80">
            <w:pPr>
              <w:spacing w:line="276" w:lineRule="auto"/>
              <w:ind w:left="83" w:right="30" w:hanging="71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Thời gian dự kiến (ngày)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81">
            <w:pPr>
              <w:spacing w:line="276" w:lineRule="auto"/>
              <w:ind w:right="111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I. TƯ VẤN VÀ LÊN Ý TƯỞNG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Định hướng ý tưởng và thống nhất triển khai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tabs>
                <w:tab w:val="left" w:leader="none" w:pos="145"/>
              </w:tabs>
              <w:spacing w:line="276" w:lineRule="auto"/>
              <w:ind w:left="25" w:right="277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 Nghiên cứu thị trường: nghiên cứu thực trạng của các website phân tích xu hướng thị trường, Target Audience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145"/>
              </w:tabs>
              <w:spacing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76" w:lineRule="auto"/>
              <w:ind w:left="252" w:right="251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 bản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76" w:lineRule="auto"/>
              <w:ind w:left="7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Cùng khách hàng thảo luận và lên ý tưởng thiết kế website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90">
            <w:pPr>
              <w:spacing w:line="276" w:lineRule="auto"/>
              <w:ind w:left="244" w:right="124" w:hanging="15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II. TRIỂN KHAI XÂY DỰNG NỘI DUNG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Thống nhất</w:t>
            </w:r>
          </w:p>
          <w:p w:rsidR="00000000" w:rsidDel="00000000" w:rsidP="00000000" w:rsidRDefault="00000000" w:rsidRPr="00000000" w14:paraId="00000092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ý tưởng triển khai nội dung website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tabs>
                <w:tab w:val="left" w:leader="none" w:pos="107"/>
              </w:tabs>
              <w:spacing w:line="276" w:lineRule="auto"/>
              <w:ind w:left="106" w:hanging="82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Thiết kế sitemap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"/>
              </w:numPr>
              <w:tabs>
                <w:tab w:val="left" w:leader="none" w:pos="109"/>
              </w:tabs>
              <w:spacing w:line="276" w:lineRule="auto"/>
              <w:ind w:left="108" w:hanging="84"/>
              <w:rPr>
                <w:sz w:val="16"/>
                <w:szCs w:val="16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sz w:val="16"/>
                <w:szCs w:val="16"/>
                <w:rtl w:val="0"/>
              </w:rPr>
              <w:t xml:space="preserve">Information structure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"/>
              </w:numPr>
              <w:tabs>
                <w:tab w:val="left" w:leader="none" w:pos="109"/>
              </w:tabs>
              <w:spacing w:line="276" w:lineRule="auto"/>
              <w:ind w:left="108" w:hanging="84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Nội dung demo trang chủ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tabs>
                <w:tab w:val="left" w:leader="none" w:pos="109"/>
              </w:tabs>
              <w:spacing w:line="276" w:lineRule="auto"/>
              <w:ind w:left="108" w:hanging="84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Ngôn ngữ : Việt - Anh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tabs>
                <w:tab w:val="left" w:leader="none" w:pos="109"/>
              </w:tabs>
              <w:spacing w:line="276" w:lineRule="auto"/>
              <w:ind w:left="106" w:hanging="8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Công nghệ : NuxtJS/NextJS, Laravel,Mysql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276" w:lineRule="auto"/>
              <w:ind w:left="252" w:right="251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 bản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276" w:lineRule="auto"/>
              <w:ind w:left="7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Thống nhất Danh sách các trang chính và trang con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76" w:lineRule="auto"/>
              <w:ind w:left="150" w:right="77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Biên tập nội dung website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tabs>
                <w:tab w:val="left" w:leader="none" w:pos="109"/>
              </w:tabs>
              <w:spacing w:line="276" w:lineRule="auto"/>
              <w:ind w:left="108" w:hanging="84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Biên tập nội dung chi tiết toàn bộ website </w:t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109"/>
              </w:tabs>
              <w:spacing w:line="276" w:lineRule="auto"/>
              <w:ind w:left="24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AC">
            <w:pPr>
              <w:spacing w:line="276" w:lineRule="auto"/>
              <w:ind w:left="151" w:right="144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III. THIẾT KẾ GIAO DIỆN WEBSITE CHUẨN UX/UI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76" w:lineRule="auto"/>
              <w:ind w:left="36" w:right="77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Thiết kế giao diện</w:t>
            </w:r>
          </w:p>
          <w:p w:rsidR="00000000" w:rsidDel="00000000" w:rsidP="00000000" w:rsidRDefault="00000000" w:rsidRPr="00000000" w14:paraId="000000B3">
            <w:pPr>
              <w:spacing w:line="276" w:lineRule="auto"/>
              <w:ind w:left="36" w:right="77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(Bao gồm bản PC &amp; Mobile )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Trang chủ</w:t>
              <w:br w:type="textWrapping"/>
              <w:t xml:space="preserve">Về chúng tôi</w:t>
            </w:r>
          </w:p>
          <w:p w:rsidR="00000000" w:rsidDel="00000000" w:rsidP="00000000" w:rsidRDefault="00000000" w:rsidRPr="00000000" w14:paraId="000000B5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Sản Phẩm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 Tiết Sản Phẩm</w:t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Bài viết</w:t>
            </w:r>
          </w:p>
          <w:p w:rsidR="00000000" w:rsidDel="00000000" w:rsidP="00000000" w:rsidRDefault="00000000" w:rsidRPr="00000000" w14:paraId="000000B8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 tiết Bài viết</w:t>
              <w:br w:type="textWrapping"/>
              <w:t xml:space="preserve">Liên hệ</w:t>
              <w:br w:type="textWrapping"/>
              <w:t xml:space="preserve">Chính Sách</w:t>
            </w:r>
          </w:p>
          <w:p w:rsidR="00000000" w:rsidDel="00000000" w:rsidP="00000000" w:rsidRDefault="00000000" w:rsidRPr="00000000" w14:paraId="000000B9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 tiết chính sách</w:t>
            </w:r>
          </w:p>
          <w:p w:rsidR="00000000" w:rsidDel="00000000" w:rsidP="00000000" w:rsidRDefault="00000000" w:rsidRPr="00000000" w14:paraId="000000BA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Tuyển Dụng</w:t>
            </w:r>
          </w:p>
          <w:p w:rsidR="00000000" w:rsidDel="00000000" w:rsidP="00000000" w:rsidRDefault="00000000" w:rsidRPr="00000000" w14:paraId="000000BB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Chi tiết Tuyển dụng</w:t>
            </w:r>
          </w:p>
          <w:p w:rsidR="00000000" w:rsidDel="00000000" w:rsidP="00000000" w:rsidRDefault="00000000" w:rsidRPr="00000000" w14:paraId="000000BC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Tìm Kiếm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276" w:lineRule="auto"/>
              <w:ind w:left="33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276" w:lineRule="auto"/>
              <w:ind w:left="7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EB">
            <w:pPr>
              <w:spacing w:line="276" w:lineRule="auto"/>
              <w:ind w:left="307" w:right="140" w:hanging="188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IV. LẬP TRÌNH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276" w:lineRule="auto"/>
              <w:ind w:left="36" w:right="77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Lập trình Giao diện và tính năng người dùng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Lập trình giao diện các trang được duyệt theo thiết kế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276" w:lineRule="auto"/>
              <w:ind w:left="33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276" w:lineRule="auto"/>
              <w:ind w:left="329" w:right="329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Các thiết bị chạy trên hệ điều hành IOS: Ipad Pro, Ipad Air, Ipad 4, Iphone 5, 6, 7, 8, 10, 11, 12...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Các thiết bị chạy trên hệ điều hành Android: các dòng điện thoại Samsung Galaxy Note, Galaxy S, Galaxy Tab …</w:t>
            </w:r>
          </w:p>
          <w:p w:rsidR="00000000" w:rsidDel="00000000" w:rsidP="00000000" w:rsidRDefault="00000000" w:rsidRPr="00000000" w14:paraId="000000FC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Thẻ địa lý GEO: Tối ưu hóa SEO địa lý</w:t>
            </w:r>
          </w:p>
          <w:p w:rsidR="00000000" w:rsidDel="00000000" w:rsidP="00000000" w:rsidRDefault="00000000" w:rsidRPr="00000000" w14:paraId="000000FD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Dashboard thống kê tổng quan hệ thống</w:t>
              <w:br w:type="textWrapping"/>
              <w:t xml:space="preserve">Quản lý Danh mục Sản Phẩm</w:t>
            </w:r>
          </w:p>
          <w:p w:rsidR="00000000" w:rsidDel="00000000" w:rsidP="00000000" w:rsidRDefault="00000000" w:rsidRPr="00000000" w14:paraId="00000106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Quản lý Sản phẩm </w:t>
            </w:r>
          </w:p>
          <w:p w:rsidR="00000000" w:rsidDel="00000000" w:rsidP="00000000" w:rsidRDefault="00000000" w:rsidRPr="00000000" w14:paraId="00000107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Quản lý Dịch vụ</w:t>
            </w:r>
          </w:p>
          <w:p w:rsidR="00000000" w:rsidDel="00000000" w:rsidP="00000000" w:rsidRDefault="00000000" w:rsidRPr="00000000" w14:paraId="00000108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Quản lý tin tức</w:t>
            </w:r>
          </w:p>
          <w:p w:rsidR="00000000" w:rsidDel="00000000" w:rsidP="00000000" w:rsidRDefault="00000000" w:rsidRPr="00000000" w14:paraId="00000109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Quản lý Tuyển Dụng</w:t>
            </w:r>
          </w:p>
          <w:p w:rsidR="00000000" w:rsidDel="00000000" w:rsidP="00000000" w:rsidRDefault="00000000" w:rsidRPr="00000000" w14:paraId="0000010A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Quản lý chính sách</w:t>
              <w:br w:type="textWrapping"/>
              <w:t xml:space="preserve">Quản lý lead &amp; form liên hệ</w:t>
              <w:br w:type="textWrapping"/>
              <w:t xml:space="preserve">Phân quyền &amp; quản trị hệ thống</w:t>
              <w:br w:type="textWrapping"/>
              <w:t xml:space="preserve">Báo cáo &amp; thống kê (Analytics, Revenue)</w:t>
              <w:br w:type="textWrapping"/>
              <w:t xml:space="preserve">Cấu hình hệ thống (SEO, bảo mật, tích hợp)</w:t>
            </w:r>
          </w:p>
          <w:p w:rsidR="00000000" w:rsidDel="00000000" w:rsidP="00000000" w:rsidRDefault="00000000" w:rsidRPr="00000000" w14:paraId="0000010B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Lập trình trang</w:t>
            </w:r>
          </w:p>
          <w:p w:rsidR="00000000" w:rsidDel="00000000" w:rsidP="00000000" w:rsidRDefault="00000000" w:rsidRPr="00000000" w14:paraId="00000114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quản lý Admin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276" w:lineRule="auto"/>
              <w:ind w:left="252" w:right="253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276" w:lineRule="auto"/>
              <w:ind w:left="7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11A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76" w:lineRule="auto"/>
              <w:ind w:left="284" w:right="283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V. TỐI ƯU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Tối ưu trang web – SEO onpage theo tiêu chuẩn của Google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276" w:lineRule="auto"/>
              <w:ind w:left="252" w:right="253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276" w:lineRule="auto"/>
              <w:ind w:left="7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13E">
            <w:pPr>
              <w:spacing w:line="276" w:lineRule="auto"/>
              <w:ind w:left="79" w:right="66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VI. KIỂM TRA &amp; BÀN GIAO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276" w:lineRule="auto"/>
              <w:ind w:right="77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Tiến hành chạy thử nghiệm và kiểm tra đảm bảo vận hành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276" w:lineRule="auto"/>
              <w:ind w:left="25" w:firstLine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 đa nền tảng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Mobile, tablet, desktop; Chrome, Safari, Firefox, Edge.</w:t>
              <w:br w:type="textWrapping"/>
            </w:r>
          </w:p>
          <w:p w:rsidR="00000000" w:rsidDel="00000000" w:rsidP="00000000" w:rsidRDefault="00000000" w:rsidRPr="00000000" w14:paraId="00000142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 bảo mật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Kiểm tra lỗ hổng XSS, SQL Injection, CSRF.</w:t>
              <w:br w:type="textWrapping"/>
            </w:r>
          </w:p>
          <w:p w:rsidR="00000000" w:rsidDel="00000000" w:rsidP="00000000" w:rsidRDefault="00000000" w:rsidRPr="00000000" w14:paraId="00000143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 hiệu năng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Đo tốc độ tải, tải đồng thời nhiều người dùng (stress test).</w:t>
              <w:br w:type="textWrapping"/>
            </w:r>
          </w:p>
          <w:p w:rsidR="00000000" w:rsidDel="00000000" w:rsidP="00000000" w:rsidRDefault="00000000" w:rsidRPr="00000000" w14:paraId="00000144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Điều chỉnh theo góp ý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 Thu thập phản hồi từ khách hàng &amp; người dùng, tối ưu theo nhu cầu thực tế.</w:t>
              <w:br w:type="textWrapping"/>
            </w:r>
          </w:p>
          <w:p w:rsidR="00000000" w:rsidDel="00000000" w:rsidP="00000000" w:rsidRDefault="00000000" w:rsidRPr="00000000" w14:paraId="00000145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Bàn giao đầy đủ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1"/>
              </w:numPr>
              <w:spacing w:before="240" w:line="276" w:lineRule="auto"/>
              <w:ind w:left="27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Mã nguồn sạch, tài liệu hướng dẫn sử dụng.</w:t>
              <w:br w:type="textWrapping"/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1"/>
              </w:numPr>
              <w:spacing w:line="276" w:lineRule="auto"/>
              <w:ind w:left="27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Tài khoản quản trị, thông tin hosting, domain, email.</w:t>
              <w:br w:type="textWrapping"/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1"/>
              </w:numPr>
              <w:spacing w:after="240" w:line="276" w:lineRule="auto"/>
              <w:ind w:left="27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Video hướng dẫn thao tác quản trị.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line="276" w:lineRule="auto"/>
              <w:ind w:right="329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14D">
            <w:pPr>
              <w:spacing w:line="276" w:lineRule="auto"/>
              <w:ind w:left="307" w:right="87" w:hanging="242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VII. HOSTING &amp; LƯU TRỮ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276" w:lineRule="auto"/>
              <w:ind w:left="80" w:right="121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OS Linux Core 1 </w:t>
            </w:r>
          </w:p>
          <w:p w:rsidR="00000000" w:rsidDel="00000000" w:rsidP="00000000" w:rsidRDefault="00000000" w:rsidRPr="00000000" w14:paraId="00000150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RAM 2 GB </w:t>
            </w:r>
          </w:p>
          <w:p w:rsidR="00000000" w:rsidDel="00000000" w:rsidP="00000000" w:rsidRDefault="00000000" w:rsidRPr="00000000" w14:paraId="00000151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Storage 50 GB SSD </w:t>
            </w:r>
          </w:p>
          <w:p w:rsidR="00000000" w:rsidDel="00000000" w:rsidP="00000000" w:rsidRDefault="00000000" w:rsidRPr="00000000" w14:paraId="00000152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Băng thông share Lưu lượng Unlimited IP 1 (Gói dịch vụ này sẽ được miễn phí trong năm đầu tiên. Sau 1 năm nếu khách hàng muốn gia hạn thì chi phí sẽ là 1.000.000 VNĐ/năm.)</w:t>
            </w:r>
          </w:p>
          <w:p w:rsidR="00000000" w:rsidDel="00000000" w:rsidP="00000000" w:rsidRDefault="00000000" w:rsidRPr="00000000" w14:paraId="00000153">
            <w:pPr>
              <w:spacing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Năm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</w:tcPr>
          <w:p w:rsidR="00000000" w:rsidDel="00000000" w:rsidP="00000000" w:rsidRDefault="00000000" w:rsidRPr="00000000" w14:paraId="00000159">
            <w:pPr>
              <w:spacing w:line="276" w:lineRule="auto"/>
              <w:ind w:left="8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VIII. BẢO 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after="240" w:before="240"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Cam kết đồng hành &amp; hỗ trợ dài hạn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1"/>
              </w:numPr>
              <w:spacing w:before="240" w:line="276" w:lineRule="auto"/>
              <w:ind w:left="27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Bảo hành 12 tháng: Sửa lỗi phần mềm do nhà cung cấp phát sinh.</w:t>
              <w:br w:type="textWrapping"/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1"/>
              </w:numPr>
              <w:spacing w:line="276" w:lineRule="auto"/>
              <w:ind w:left="27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Hỗ trợ kỹ thuật 24/7: Chat, email, hotline.</w:t>
              <w:br w:type="textWrapping"/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1"/>
              </w:numPr>
              <w:spacing w:after="240" w:line="276" w:lineRule="auto"/>
              <w:ind w:left="270" w:hanging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Bảo trì nâng cấp: Có gói mở rộng khi khách hàng muốn thêm tính năng mới.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line="276" w:lineRule="auto"/>
              <w:ind w:left="298" w:right="29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  <w:vAlign w:val="center"/>
          </w:tcPr>
          <w:p w:rsidR="00000000" w:rsidDel="00000000" w:rsidP="00000000" w:rsidRDefault="00000000" w:rsidRPr="00000000" w14:paraId="00000163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TỔNG CHI PHÍ (Phí dịch vụ không bao gồm VAT)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  <w:vAlign w:val="center"/>
          </w:tcPr>
          <w:p w:rsidR="00000000" w:rsidDel="00000000" w:rsidP="00000000" w:rsidRDefault="00000000" w:rsidRPr="00000000" w14:paraId="00000168">
            <w:pPr>
              <w:spacing w:line="276" w:lineRule="auto"/>
              <w:ind w:left="298" w:right="29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15.000.000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6f00" w:val="clear"/>
            <w:vAlign w:val="center"/>
          </w:tcPr>
          <w:p w:rsidR="00000000" w:rsidDel="00000000" w:rsidP="00000000" w:rsidRDefault="00000000" w:rsidRPr="00000000" w14:paraId="00000169">
            <w:pPr>
              <w:spacing w:line="276" w:lineRule="auto"/>
              <w:ind w:left="298" w:right="290" w:firstLine="0"/>
              <w:rPr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Tổng thời gian triển khai dự án là 20 ngày làm việc , timeline chi tiết sẽ được thống nhất sau khi ký hợp đồng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spacing w:line="276" w:lineRule="auto"/>
              <w:ind w:left="25" w:firstLine="0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Chi phí báo giá chưa bao gồm chi phí API tích hợp bên thứ 3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Thời gian triển khai không bao gồm Thứ Bảy, Chủ Nhật và thời gian chờ khách hàng phản hồi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keepNext w:val="1"/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3840"/>
        <w:gridCol w:w="1155"/>
        <w:gridCol w:w="885"/>
        <w:gridCol w:w="1140"/>
        <w:tblGridChange w:id="0">
          <w:tblGrid>
            <w:gridCol w:w="3240"/>
            <w:gridCol w:w="3840"/>
            <w:gridCol w:w="1155"/>
            <w:gridCol w:w="885"/>
            <w:gridCol w:w="114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5"/>
            <w:tcBorders>
              <w:left w:color="fce4cd" w:space="0" w:sz="4" w:val="single"/>
              <w:bottom w:color="999999" w:space="0" w:sz="4" w:val="single"/>
              <w:right w:color="fce4cd" w:space="0" w:sz="4" w:val="single"/>
            </w:tcBorders>
            <w:shd w:fill="d9d9d9" w:val="clear"/>
          </w:tcPr>
          <w:p w:rsidR="00000000" w:rsidDel="00000000" w:rsidP="00000000" w:rsidRDefault="00000000" w:rsidRPr="00000000" w14:paraId="00000180">
            <w:pPr>
              <w:keepNext w:val="1"/>
              <w:spacing w:line="276" w:lineRule="auto"/>
              <w:ind w:left="26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B. NHÂN SỰ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999999" w:space="0" w:sz="4" w:val="single"/>
              <w:left w:color="ffffff" w:space="0" w:sz="4" w:val="single"/>
              <w:bottom w:color="000000" w:space="0" w:sz="0" w:val="nil"/>
              <w:right w:color="f3f3f3" w:space="0" w:sz="4" w:val="single"/>
            </w:tcBorders>
            <w:shd w:fill="f1f1f1" w:val="clear"/>
          </w:tcPr>
          <w:p w:rsidR="00000000" w:rsidDel="00000000" w:rsidP="00000000" w:rsidRDefault="00000000" w:rsidRPr="00000000" w14:paraId="00000185">
            <w:pPr>
              <w:keepNext w:val="1"/>
              <w:tabs>
                <w:tab w:val="left" w:leader="none" w:pos="3177"/>
                <w:tab w:val="left" w:leader="none" w:pos="7301"/>
              </w:tabs>
              <w:spacing w:line="276" w:lineRule="auto"/>
              <w:ind w:left="207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STT</w:t>
              <w:tab/>
              <w:t xml:space="preserve">NHÂN SỰ</w:t>
              <w:tab/>
              <w:t xml:space="preserve">SỐ LƯỢNG</w:t>
            </w:r>
          </w:p>
        </w:tc>
        <w:tc>
          <w:tcPr>
            <w:gridSpan w:val="2"/>
            <w:tcBorders>
              <w:top w:color="999999" w:space="0" w:sz="4" w:val="single"/>
              <w:left w:color="f3f3f3" w:space="0" w:sz="4" w:val="single"/>
              <w:bottom w:color="000000" w:space="0" w:sz="0" w:val="nil"/>
              <w:right w:color="f3f3f3" w:space="0" w:sz="4" w:val="single"/>
            </w:tcBorders>
            <w:shd w:fill="f1f1f1" w:val="clear"/>
          </w:tcPr>
          <w:p w:rsidR="00000000" w:rsidDel="00000000" w:rsidP="00000000" w:rsidRDefault="00000000" w:rsidRPr="00000000" w14:paraId="00000188">
            <w:pPr>
              <w:keepNext w:val="1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f3f3f3" w:space="0" w:sz="4" w:val="single"/>
              <w:left w:color="d9d9d9" w:space="0" w:sz="4" w:val="dotted"/>
              <w:bottom w:color="d9d9d9" w:space="0" w:sz="4" w:val="dotted"/>
              <w:right w:color="d9d9d9" w:space="0" w:sz="4" w:val="dotted"/>
            </w:tcBorders>
          </w:tcPr>
          <w:p w:rsidR="00000000" w:rsidDel="00000000" w:rsidP="00000000" w:rsidRDefault="00000000" w:rsidRPr="00000000" w14:paraId="0000018A">
            <w:pPr>
              <w:keepNext w:val="1"/>
              <w:spacing w:line="276" w:lineRule="auto"/>
              <w:ind w:right="897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</w:tcPr>
          <w:p w:rsidR="00000000" w:rsidDel="00000000" w:rsidP="00000000" w:rsidRDefault="00000000" w:rsidRPr="00000000" w14:paraId="0000018B">
            <w:pPr>
              <w:keepNext w:val="1"/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Design UX/UI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3f3f3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1"/>
              <w:spacing w:line="276" w:lineRule="auto"/>
              <w:ind w:left="2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d9d9d9" w:space="0" w:sz="4" w:val="dotted"/>
              <w:left w:color="f3f3f3" w:space="0" w:sz="4" w:val="single"/>
              <w:bottom w:color="d9d9d9" w:space="0" w:sz="4" w:val="dotted"/>
              <w:right w:color="d9d9d9" w:space="0" w:sz="4" w:val="dotted"/>
            </w:tcBorders>
          </w:tcPr>
          <w:p w:rsidR="00000000" w:rsidDel="00000000" w:rsidP="00000000" w:rsidRDefault="00000000" w:rsidRPr="00000000" w14:paraId="0000018D">
            <w:pPr>
              <w:keepNext w:val="1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</w:tcPr>
          <w:p w:rsidR="00000000" w:rsidDel="00000000" w:rsidP="00000000" w:rsidRDefault="00000000" w:rsidRPr="00000000" w14:paraId="0000018E">
            <w:pPr>
              <w:keepNext w:val="1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d9d9d9" w:space="0" w:sz="4" w:val="dotted"/>
              <w:left w:color="d9d9d9" w:space="0" w:sz="4" w:val="dotted"/>
              <w:bottom w:color="f3f3f3" w:space="0" w:sz="4" w:val="single"/>
              <w:right w:color="d9d9d9" w:space="0" w:sz="4" w:val="dotted"/>
            </w:tcBorders>
          </w:tcPr>
          <w:p w:rsidR="00000000" w:rsidDel="00000000" w:rsidP="00000000" w:rsidRDefault="00000000" w:rsidRPr="00000000" w14:paraId="0000018F">
            <w:pPr>
              <w:keepNext w:val="1"/>
              <w:spacing w:line="276" w:lineRule="auto"/>
              <w:ind w:right="897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</w:tcPr>
          <w:p w:rsidR="00000000" w:rsidDel="00000000" w:rsidP="00000000" w:rsidRDefault="00000000" w:rsidRPr="00000000" w14:paraId="00000190">
            <w:pPr>
              <w:keepNext w:val="1"/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Front end Developer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3f3f3" w:space="0" w:sz="4" w:val="single"/>
            </w:tcBorders>
          </w:tcPr>
          <w:p w:rsidR="00000000" w:rsidDel="00000000" w:rsidP="00000000" w:rsidRDefault="00000000" w:rsidRPr="00000000" w14:paraId="00000191">
            <w:pPr>
              <w:keepNext w:val="1"/>
              <w:spacing w:line="276" w:lineRule="auto"/>
              <w:ind w:left="2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d9d9d9" w:space="0" w:sz="4" w:val="dotted"/>
              <w:left w:color="f3f3f3" w:space="0" w:sz="4" w:val="single"/>
              <w:bottom w:color="d9d9d9" w:space="0" w:sz="4" w:val="dotted"/>
              <w:right w:color="d9d9d9" w:space="0" w:sz="4" w:val="dotted"/>
            </w:tcBorders>
          </w:tcPr>
          <w:p w:rsidR="00000000" w:rsidDel="00000000" w:rsidP="00000000" w:rsidRDefault="00000000" w:rsidRPr="00000000" w14:paraId="00000192">
            <w:pPr>
              <w:keepNext w:val="1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</w:tcPr>
          <w:p w:rsidR="00000000" w:rsidDel="00000000" w:rsidP="00000000" w:rsidRDefault="00000000" w:rsidRPr="00000000" w14:paraId="00000193">
            <w:pPr>
              <w:keepNext w:val="1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f3f3f3" w:space="0" w:sz="4" w:val="single"/>
              <w:left w:color="d9d9d9" w:space="0" w:sz="4" w:val="dotted"/>
              <w:bottom w:color="f3f3f3" w:space="0" w:sz="4" w:val="single"/>
              <w:right w:color="d9d9d9" w:space="0" w:sz="4" w:val="dotted"/>
            </w:tcBorders>
          </w:tcPr>
          <w:p w:rsidR="00000000" w:rsidDel="00000000" w:rsidP="00000000" w:rsidRDefault="00000000" w:rsidRPr="00000000" w14:paraId="00000194">
            <w:pPr>
              <w:keepNext w:val="1"/>
              <w:spacing w:line="276" w:lineRule="auto"/>
              <w:ind w:right="897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</w:tcPr>
          <w:p w:rsidR="00000000" w:rsidDel="00000000" w:rsidP="00000000" w:rsidRDefault="00000000" w:rsidRPr="00000000" w14:paraId="00000195">
            <w:pPr>
              <w:keepNext w:val="1"/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 end Developer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f3f3f3" w:space="0" w:sz="4" w:val="single"/>
            </w:tcBorders>
          </w:tcPr>
          <w:p w:rsidR="00000000" w:rsidDel="00000000" w:rsidP="00000000" w:rsidRDefault="00000000" w:rsidRPr="00000000" w14:paraId="00000196">
            <w:pPr>
              <w:keepNext w:val="1"/>
              <w:spacing w:line="276" w:lineRule="auto"/>
              <w:ind w:left="2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d9d9d9" w:space="0" w:sz="4" w:val="dotted"/>
              <w:left w:color="f3f3f3" w:space="0" w:sz="4" w:val="single"/>
              <w:bottom w:color="d9d9d9" w:space="0" w:sz="4" w:val="dotted"/>
              <w:right w:color="d9d9d9" w:space="0" w:sz="4" w:val="dotted"/>
            </w:tcBorders>
          </w:tcPr>
          <w:p w:rsidR="00000000" w:rsidDel="00000000" w:rsidP="00000000" w:rsidRDefault="00000000" w:rsidRPr="00000000" w14:paraId="00000197">
            <w:pPr>
              <w:keepNext w:val="1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d9d9d9" w:space="0" w:sz="4" w:val="dotted"/>
              <w:right w:color="d9d9d9" w:space="0" w:sz="4" w:val="dotted"/>
            </w:tcBorders>
          </w:tcPr>
          <w:p w:rsidR="00000000" w:rsidDel="00000000" w:rsidP="00000000" w:rsidRDefault="00000000" w:rsidRPr="00000000" w14:paraId="00000198">
            <w:pPr>
              <w:keepNext w:val="1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f3f3f3" w:space="0" w:sz="4" w:val="single"/>
              <w:left w:color="d9d9d9" w:space="0" w:sz="4" w:val="dotted"/>
              <w:bottom w:color="999999" w:space="0" w:sz="4" w:val="single"/>
              <w:right w:color="d9d9d9" w:space="0" w:sz="4" w:val="dotted"/>
            </w:tcBorders>
          </w:tcPr>
          <w:p w:rsidR="00000000" w:rsidDel="00000000" w:rsidP="00000000" w:rsidRDefault="00000000" w:rsidRPr="00000000" w14:paraId="00000199">
            <w:pPr>
              <w:keepNext w:val="1"/>
              <w:spacing w:line="276" w:lineRule="auto"/>
              <w:ind w:right="897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999999" w:space="0" w:sz="4" w:val="single"/>
              <w:right w:color="d9d9d9" w:space="0" w:sz="4" w:val="dotted"/>
            </w:tcBorders>
          </w:tcPr>
          <w:p w:rsidR="00000000" w:rsidDel="00000000" w:rsidP="00000000" w:rsidRDefault="00000000" w:rsidRPr="00000000" w14:paraId="0000019A">
            <w:pPr>
              <w:keepNext w:val="1"/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Tester</w:t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999999" w:space="0" w:sz="4" w:val="single"/>
              <w:right w:color="f3f3f3" w:space="0" w:sz="4" w:val="single"/>
            </w:tcBorders>
          </w:tcPr>
          <w:p w:rsidR="00000000" w:rsidDel="00000000" w:rsidP="00000000" w:rsidRDefault="00000000" w:rsidRPr="00000000" w14:paraId="0000019B">
            <w:pPr>
              <w:keepNext w:val="1"/>
              <w:spacing w:line="276" w:lineRule="auto"/>
              <w:ind w:left="2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d9d9d9" w:space="0" w:sz="4" w:val="dotted"/>
              <w:left w:color="f3f3f3" w:space="0" w:sz="4" w:val="single"/>
              <w:bottom w:color="999999" w:space="0" w:sz="4" w:val="single"/>
              <w:right w:color="d9d9d9" w:space="0" w:sz="4" w:val="dotted"/>
            </w:tcBorders>
          </w:tcPr>
          <w:p w:rsidR="00000000" w:rsidDel="00000000" w:rsidP="00000000" w:rsidRDefault="00000000" w:rsidRPr="00000000" w14:paraId="0000019C">
            <w:pPr>
              <w:keepNext w:val="1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dotted"/>
              <w:left w:color="d9d9d9" w:space="0" w:sz="4" w:val="dotted"/>
              <w:bottom w:color="999999" w:space="0" w:sz="4" w:val="single"/>
              <w:right w:color="d9d9d9" w:space="0" w:sz="4" w:val="dotted"/>
            </w:tcBorders>
          </w:tcPr>
          <w:p w:rsidR="00000000" w:rsidDel="00000000" w:rsidP="00000000" w:rsidRDefault="00000000" w:rsidRPr="00000000" w14:paraId="0000019D">
            <w:pPr>
              <w:keepNext w:val="1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999999" w:space="0" w:sz="4" w:val="single"/>
              <w:left w:color="fce4cd" w:space="0" w:sz="4" w:val="single"/>
              <w:bottom w:color="999999" w:space="0" w:sz="4" w:val="single"/>
              <w:right w:color="d9d9d9" w:space="0" w:sz="4" w:val="single"/>
            </w:tcBorders>
            <w:shd w:fill="eeeeee" w:val="clear"/>
          </w:tcPr>
          <w:p w:rsidR="00000000" w:rsidDel="00000000" w:rsidP="00000000" w:rsidRDefault="00000000" w:rsidRPr="00000000" w14:paraId="0000019E">
            <w:pPr>
              <w:keepNext w:val="1"/>
              <w:tabs>
                <w:tab w:val="right" w:leader="none" w:pos="7710"/>
              </w:tabs>
              <w:spacing w:line="276" w:lineRule="auto"/>
              <w:ind w:left="4878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</w:t>
              <w:tab/>
              <w:t xml:space="preserve">4</w:t>
            </w:r>
          </w:p>
        </w:tc>
        <w:tc>
          <w:tcPr>
            <w:gridSpan w:val="2"/>
            <w:tcBorders>
              <w:top w:color="999999" w:space="0" w:sz="4" w:val="single"/>
              <w:left w:color="d9d9d9" w:space="0" w:sz="4" w:val="single"/>
              <w:bottom w:color="999999" w:space="0" w:sz="4" w:val="single"/>
              <w:right w:color="d9d9d9" w:space="0" w:sz="4" w:val="single"/>
            </w:tcBorders>
            <w:shd w:fill="eeeeee" w:val="clear"/>
          </w:tcPr>
          <w:p w:rsidR="00000000" w:rsidDel="00000000" w:rsidP="00000000" w:rsidRDefault="00000000" w:rsidRPr="00000000" w14:paraId="000001A1">
            <w:pPr>
              <w:keepNext w:val="1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keepNext w:val="1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4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365"/>
        <w:gridCol w:w="473"/>
        <w:gridCol w:w="1402"/>
        <w:gridCol w:w="3945"/>
        <w:gridCol w:w="1170"/>
        <w:gridCol w:w="765"/>
        <w:gridCol w:w="1125"/>
        <w:tblGridChange w:id="0">
          <w:tblGrid>
            <w:gridCol w:w="1365"/>
            <w:gridCol w:w="473"/>
            <w:gridCol w:w="1402"/>
            <w:gridCol w:w="3945"/>
            <w:gridCol w:w="1170"/>
            <w:gridCol w:w="765"/>
            <w:gridCol w:w="11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7"/>
            <w:tcBorders>
              <w:left w:color="fce4cd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A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26" w:firstLine="0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C. TIẾN ĐỘ THANH TOÁN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7"/>
            <w:tcBorders>
              <w:left w:color="ffffff" w:space="0" w:sz="4" w:val="single"/>
              <w:bottom w:color="000000" w:space="0" w:sz="0" w:val="nil"/>
              <w:right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1A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177"/>
                <w:tab w:val="left" w:leader="none" w:pos="7600"/>
                <w:tab w:val="left" w:leader="none" w:pos="8373"/>
              </w:tabs>
              <w:spacing w:line="276" w:lineRule="auto"/>
              <w:ind w:left="2070" w:firstLine="0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STT</w:t>
              <w:tab/>
              <w:t xml:space="preserve">HẠNG MỤC</w:t>
              <w:tab/>
              <w:t xml:space="preserve">%</w:t>
              <w:tab/>
              <w:t xml:space="preserve">GIÁ TRỊ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6" w:right="34" w:firstLine="0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Đợt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keepNext w:val="1"/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Thanh toán 40% tổng giá trị hợp đồng trong vòng 03 ngày kể từ ngày ký hợp đồng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252" w:right="248" w:firstLine="0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keepNext w:val="1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keepNext w:val="1"/>
              <w:spacing w:line="276" w:lineRule="auto"/>
              <w:ind w:left="36" w:right="34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Đợt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keepNext w:val="1"/>
              <w:spacing w:line="276" w:lineRule="auto"/>
              <w:ind w:left="2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Thanh toán 60% còn lại ngay sau khi nghiệm thu và bàn giao dự 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keepNext w:val="1"/>
              <w:spacing w:line="276" w:lineRule="auto"/>
              <w:ind w:left="252" w:right="24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keepNext w:val="1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9.000.000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keepNext w:val="1"/>
              <w:spacing w:line="276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666666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666666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6" w:right="34" w:firstLine="0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Đợt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666666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keepNext w:val="1"/>
              <w:spacing w:line="276" w:lineRule="auto"/>
              <w:ind w:left="25" w:firstLine="0"/>
              <w:rPr>
                <w:sz w:val="16"/>
                <w:szCs w:val="16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sz w:val="16"/>
                <w:szCs w:val="16"/>
                <w:rtl w:val="0"/>
              </w:rPr>
              <w:t xml:space="preserve">Bảo hành 12 tháng (theo quy định trên Hợp Đồng)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666666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251" w:right="253" w:firstLine="0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666666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666666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7"/>
            <w:tcBorders>
              <w:top w:color="666666" w:space="0" w:sz="4" w:val="single"/>
              <w:left w:color="fce4cd" w:space="0" w:sz="4" w:val="single"/>
              <w:bottom w:color="666666" w:space="0" w:sz="4" w:val="single"/>
              <w:right w:color="000000" w:space="0" w:sz="0" w:val="nil"/>
            </w:tcBorders>
            <w:shd w:fill="eeeeee" w:val="clear"/>
          </w:tcPr>
          <w:p w:rsidR="00000000" w:rsidDel="00000000" w:rsidP="00000000" w:rsidRDefault="00000000" w:rsidRPr="00000000" w14:paraId="000001C7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499"/>
              </w:tabs>
              <w:spacing w:line="276" w:lineRule="auto"/>
              <w:ind w:left="3934" w:firstLine="0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</w:t>
              <w:tab/>
              <w:t xml:space="preserve">100%     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15.000.000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7"/>
            <w:tcBorders>
              <w:top w:color="666666" w:space="0" w:sz="4" w:val="single"/>
              <w:left w:color="000000" w:space="0" w:sz="0" w:val="nil"/>
              <w:bottom w:color="000000" w:space="0" w:sz="0" w:val="nil"/>
              <w:right w:color="ffffff" w:space="0" w:sz="4" w:val="single"/>
            </w:tcBorders>
          </w:tcPr>
          <w:p w:rsidR="00000000" w:rsidDel="00000000" w:rsidP="00000000" w:rsidRDefault="00000000" w:rsidRPr="00000000" w14:paraId="000001CE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" w:firstLine="0"/>
              <w:rPr>
                <w:b w:val="1"/>
                <w:bCs w:val="1"/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6c01"/>
                <w:sz w:val="12"/>
                <w:szCs w:val="12"/>
                <w:rtl w:val="0"/>
              </w:rPr>
              <w:t xml:space="preserve">THÔNG TIN LIÊN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2"/>
            <w:tcBorders>
              <w:top w:color="434343" w:space="0" w:sz="4" w:val="dotted"/>
              <w:left w:color="000000" w:space="0" w:sz="4" w:val="dashed"/>
              <w:bottom w:color="434343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D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4" w:right="314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TÊN CÔNG TY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D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25" w:firstLine="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CÔNG TY TNHH DỊCH VỤ GIẢI PHÁP SỐ BETECH</w:t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4" w:val="dotted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DA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2"/>
            <w:tcBorders>
              <w:top w:color="434343" w:space="0" w:sz="4" w:val="dotted"/>
              <w:left w:color="000000" w:space="0" w:sz="4" w:val="dashed"/>
              <w:bottom w:color="434343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D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3" w:right="314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BRAND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DF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25" w:firstLine="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Betech Technology For Your Business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4" w:val="dotted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2"/>
            <w:tcBorders>
              <w:top w:color="434343" w:space="0" w:sz="4" w:val="dotted"/>
              <w:left w:color="000000" w:space="0" w:sz="4" w:val="dashed"/>
              <w:bottom w:color="434343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E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4" w:right="314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HOTLINE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434343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E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25" w:firstLine="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0775600351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4" w:val="dotted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2"/>
            <w:tcBorders>
              <w:top w:color="434343" w:space="0" w:sz="4" w:val="dotted"/>
              <w:left w:color="000000" w:space="0" w:sz="4" w:val="dashed"/>
              <w:bottom w:color="434343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E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4" w:right="314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EMAIL</w:t>
            </w:r>
          </w:p>
        </w:tc>
        <w:tc>
          <w:tcPr>
            <w:gridSpan w:val="2"/>
            <w:tcBorders>
              <w:top w:color="434343" w:space="0" w:sz="4" w:val="dotted"/>
              <w:left w:color="000000" w:space="0" w:sz="4" w:val="dotted"/>
              <w:bottom w:color="434343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E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25" w:firstLine="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@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betech-</w:t>
            </w: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digital.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4" w:val="dotted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tcBorders>
              <w:top w:color="434343" w:space="0" w:sz="4" w:val="dotted"/>
              <w:left w:color="000000" w:space="0" w:sz="4" w:val="dashed"/>
              <w:bottom w:color="434343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F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4" w:right="314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FACEBOOK</w:t>
            </w:r>
          </w:p>
        </w:tc>
        <w:tc>
          <w:tcPr>
            <w:gridSpan w:val="2"/>
            <w:tcBorders>
              <w:top w:color="434343" w:space="0" w:sz="4" w:val="dotted"/>
              <w:left w:color="000000" w:space="0" w:sz="4" w:val="dotted"/>
              <w:bottom w:color="434343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F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25" w:firstLine="0"/>
              <w:rPr>
                <w:i w:val="1"/>
                <w:iCs w:val="1"/>
                <w:color w:val="000000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i w:val="1"/>
                  <w:iCs w:val="1"/>
                  <w:color w:val="1155cc"/>
                  <w:sz w:val="16"/>
                  <w:szCs w:val="16"/>
                  <w:u w:val="single"/>
                  <w:rtl w:val="0"/>
                </w:rPr>
                <w:t xml:space="preserve">https://www.facebook.com/b</w:t>
              </w:r>
            </w:hyperlink>
            <w:r w:rsidDel="00000000" w:rsidR="00000000" w:rsidRPr="00000000">
              <w:rPr>
                <w:i w:val="1"/>
                <w:iCs w:val="1"/>
                <w:color w:val="1155cc"/>
                <w:sz w:val="16"/>
                <w:szCs w:val="16"/>
                <w:u w:val="single"/>
                <w:rtl w:val="0"/>
              </w:rPr>
              <w:t xml:space="preserve">etech.digital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4" w:val="dotted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2"/>
            <w:tcBorders>
              <w:top w:color="434343" w:space="0" w:sz="4" w:val="dotted"/>
              <w:left w:color="000000" w:space="0" w:sz="4" w:val="dash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F9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14" w:right="313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ĐỊA CHỈ</w:t>
            </w:r>
          </w:p>
        </w:tc>
        <w:tc>
          <w:tcPr>
            <w:gridSpan w:val="2"/>
            <w:tcBorders>
              <w:top w:color="434343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F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25" w:firstLine="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92A-94 Bạch Đằng, P.2, Q.Tân Bình</w:t>
            </w:r>
            <w:r w:rsidDel="00000000" w:rsidR="00000000" w:rsidRPr="00000000">
              <w:rPr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, TP.Hồ Chí Minh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4" w:val="dotted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" w:hRule="atLeast"/>
          <w:tblHeader w:val="0"/>
        </w:trPr>
        <w:tc>
          <w:tcPr>
            <w:gridSpan w:val="3"/>
            <w:tcBorders>
              <w:top w:color="000000" w:space="0" w:sz="4" w:val="dotted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00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0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0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gridSpan w:val="7"/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f6c01" w:val="clear"/>
          </w:tcPr>
          <w:p w:rsidR="00000000" w:rsidDel="00000000" w:rsidP="00000000" w:rsidRDefault="00000000" w:rsidRPr="00000000" w14:paraId="00000207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keepNext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45"/>
        <w:tblGridChange w:id="0">
          <w:tblGrid>
            <w:gridCol w:w="4500"/>
            <w:gridCol w:w="48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Đại diện bên A</w:t>
            </w:r>
          </w:p>
          <w:p w:rsidR="00000000" w:rsidDel="00000000" w:rsidP="00000000" w:rsidRDefault="00000000" w:rsidRPr="00000000" w14:paraId="000002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</w:t>
            </w:r>
          </w:p>
          <w:p w:rsidR="00000000" w:rsidDel="00000000" w:rsidP="00000000" w:rsidRDefault="00000000" w:rsidRPr="00000000" w14:paraId="0000021A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Nguyễn Công Toàn</w:t>
            </w:r>
          </w:p>
          <w:p w:rsidR="00000000" w:rsidDel="00000000" w:rsidP="00000000" w:rsidRDefault="00000000" w:rsidRPr="00000000" w14:paraId="0000021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Giám đốc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Đại diện bên B</w:t>
            </w:r>
          </w:p>
          <w:p w:rsidR="00000000" w:rsidDel="00000000" w:rsidP="00000000" w:rsidRDefault="00000000" w:rsidRPr="00000000" w14:paraId="000002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</w:t>
            </w:r>
          </w:p>
          <w:p w:rsidR="00000000" w:rsidDel="00000000" w:rsidP="00000000" w:rsidRDefault="00000000" w:rsidRPr="00000000" w14:paraId="00000225">
            <w:pPr>
              <w:widowControl w:val="1"/>
              <w:tabs>
                <w:tab w:val="left" w:leader="none" w:pos="1440"/>
                <w:tab w:val="left" w:leader="none" w:pos="2340"/>
                <w:tab w:val="left" w:leader="none" w:pos="2880"/>
              </w:tabs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Trần Thiện Duy</w:t>
            </w:r>
          </w:p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Giám đốc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567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108" w:hanging="83"/>
      </w:pPr>
      <w:rPr>
        <w:rFonts w:ascii="Times New Roman" w:cs="Times New Roman" w:eastAsia="Times New Roman" w:hAnsi="Times New Roman"/>
        <w:sz w:val="14"/>
        <w:szCs w:val="14"/>
      </w:rPr>
    </w:lvl>
    <w:lvl w:ilvl="1">
      <w:start w:val="0"/>
      <w:numFmt w:val="bullet"/>
      <w:lvlText w:val="•"/>
      <w:lvlJc w:val="left"/>
      <w:pPr>
        <w:ind w:left="482" w:hanging="82"/>
      </w:pPr>
      <w:rPr/>
    </w:lvl>
    <w:lvl w:ilvl="2">
      <w:start w:val="0"/>
      <w:numFmt w:val="bullet"/>
      <w:lvlText w:val="•"/>
      <w:lvlJc w:val="left"/>
      <w:pPr>
        <w:ind w:left="865" w:hanging="83"/>
      </w:pPr>
      <w:rPr/>
    </w:lvl>
    <w:lvl w:ilvl="3">
      <w:start w:val="0"/>
      <w:numFmt w:val="bullet"/>
      <w:lvlText w:val="•"/>
      <w:lvlJc w:val="left"/>
      <w:pPr>
        <w:ind w:left="1248" w:hanging="83"/>
      </w:pPr>
      <w:rPr/>
    </w:lvl>
    <w:lvl w:ilvl="4">
      <w:start w:val="0"/>
      <w:numFmt w:val="bullet"/>
      <w:lvlText w:val="•"/>
      <w:lvlJc w:val="left"/>
      <w:pPr>
        <w:ind w:left="1631" w:hanging="83.00000000000023"/>
      </w:pPr>
      <w:rPr/>
    </w:lvl>
    <w:lvl w:ilvl="5">
      <w:start w:val="0"/>
      <w:numFmt w:val="bullet"/>
      <w:lvlText w:val="•"/>
      <w:lvlJc w:val="left"/>
      <w:pPr>
        <w:ind w:left="2014" w:hanging="83"/>
      </w:pPr>
      <w:rPr/>
    </w:lvl>
    <w:lvl w:ilvl="6">
      <w:start w:val="0"/>
      <w:numFmt w:val="bullet"/>
      <w:lvlText w:val="•"/>
      <w:lvlJc w:val="left"/>
      <w:pPr>
        <w:ind w:left="2397" w:hanging="83"/>
      </w:pPr>
      <w:rPr/>
    </w:lvl>
    <w:lvl w:ilvl="7">
      <w:start w:val="0"/>
      <w:numFmt w:val="bullet"/>
      <w:lvlText w:val="•"/>
      <w:lvlJc w:val="left"/>
      <w:pPr>
        <w:ind w:left="2780" w:hanging="83"/>
      </w:pPr>
      <w:rPr/>
    </w:lvl>
    <w:lvl w:ilvl="8">
      <w:start w:val="0"/>
      <w:numFmt w:val="bullet"/>
      <w:lvlText w:val="•"/>
      <w:lvlJc w:val="left"/>
      <w:pPr>
        <w:ind w:left="3163" w:hanging="83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106" w:hanging="81"/>
      </w:pPr>
      <w:rPr>
        <w:rFonts w:ascii="Times New Roman" w:cs="Times New Roman" w:eastAsia="Times New Roman" w:hAnsi="Times New Roman"/>
        <w:sz w:val="14"/>
        <w:szCs w:val="14"/>
      </w:rPr>
    </w:lvl>
    <w:lvl w:ilvl="1">
      <w:start w:val="0"/>
      <w:numFmt w:val="bullet"/>
      <w:lvlText w:val="•"/>
      <w:lvlJc w:val="left"/>
      <w:pPr>
        <w:ind w:left="482" w:hanging="81"/>
      </w:pPr>
      <w:rPr/>
    </w:lvl>
    <w:lvl w:ilvl="2">
      <w:start w:val="0"/>
      <w:numFmt w:val="bullet"/>
      <w:lvlText w:val="•"/>
      <w:lvlJc w:val="left"/>
      <w:pPr>
        <w:ind w:left="865" w:hanging="81"/>
      </w:pPr>
      <w:rPr/>
    </w:lvl>
    <w:lvl w:ilvl="3">
      <w:start w:val="0"/>
      <w:numFmt w:val="bullet"/>
      <w:lvlText w:val="•"/>
      <w:lvlJc w:val="left"/>
      <w:pPr>
        <w:ind w:left="1248" w:hanging="81"/>
      </w:pPr>
      <w:rPr/>
    </w:lvl>
    <w:lvl w:ilvl="4">
      <w:start w:val="0"/>
      <w:numFmt w:val="bullet"/>
      <w:lvlText w:val="•"/>
      <w:lvlJc w:val="left"/>
      <w:pPr>
        <w:ind w:left="1631" w:hanging="81"/>
      </w:pPr>
      <w:rPr/>
    </w:lvl>
    <w:lvl w:ilvl="5">
      <w:start w:val="0"/>
      <w:numFmt w:val="bullet"/>
      <w:lvlText w:val="•"/>
      <w:lvlJc w:val="left"/>
      <w:pPr>
        <w:ind w:left="2014" w:hanging="81"/>
      </w:pPr>
      <w:rPr/>
    </w:lvl>
    <w:lvl w:ilvl="6">
      <w:start w:val="0"/>
      <w:numFmt w:val="bullet"/>
      <w:lvlText w:val="•"/>
      <w:lvlJc w:val="left"/>
      <w:pPr>
        <w:ind w:left="2397" w:hanging="81"/>
      </w:pPr>
      <w:rPr/>
    </w:lvl>
    <w:lvl w:ilvl="7">
      <w:start w:val="0"/>
      <w:numFmt w:val="bullet"/>
      <w:lvlText w:val="•"/>
      <w:lvlJc w:val="left"/>
      <w:pPr>
        <w:ind w:left="2780" w:hanging="81"/>
      </w:pPr>
      <w:rPr/>
    </w:lvl>
    <w:lvl w:ilvl="8">
      <w:start w:val="0"/>
      <w:numFmt w:val="bullet"/>
      <w:lvlText w:val="•"/>
      <w:lvlJc w:val="left"/>
      <w:pPr>
        <w:ind w:left="3163" w:hanging="8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7.0" w:type="dxa"/>
        <w:left w:w="57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acebook.com/JAMstackVietn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HYUiLqkrrq2dspbtsfmQGsDQog==">CgMxLjAyCWguMzBqMHpsbDIIaC5namRneHM4AHIhMTcyWHhNeGUzV04xbzU0NS1hX2U4TVd2cmNUN1dCRGhr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 Sheets</vt:lpwstr>
  </property>
  <property fmtid="{D5CDD505-2E9C-101B-9397-08002B2CF9AE}" pid="3" name="KSOProductBuildVer">
    <vt:lpwstr>1033-3.2.0.6370</vt:lpwstr>
  </property>
</Properties>
</file>