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F39200"/>
          <w:spacing w:val="0"/>
          <w:position w:val="0"/>
          <w:sz w:val="28"/>
          <w:shd w:fill="auto" w:val="clear"/>
        </w:rPr>
        <w:t xml:space="preserve">MVP DOCUMENT</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B365D"/>
          <w:spacing w:val="0"/>
          <w:position w:val="0"/>
          <w:sz w:val="52"/>
          <w:shd w:fill="auto" w:val="clear"/>
        </w:rPr>
        <w:t xml:space="preserve">Live Student Campus Hub</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color w:val="4A4A4A"/>
          <w:spacing w:val="0"/>
          <w:position w:val="0"/>
          <w:sz w:val="32"/>
          <w:shd w:fill="auto" w:val="clear"/>
        </w:rPr>
        <w:t xml:space="preserve">University of Wolverhampton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666666"/>
          <w:spacing w:val="0"/>
          <w:position w:val="0"/>
          <w:sz w:val="24"/>
          <w:shd w:fill="auto" w:val="clear"/>
        </w:rPr>
        <w:t xml:space="preserve">Making Student Life Easier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Executive Summary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Live Student Campus Hub is a comprehensive mobile and web application designed to transform the student experience at the University of Wolverhampton. This MVP addresses the critical pain points faced by students, particularly international students, by centralizing essential campus information, opportunities, and services into a single, user-friendly platform.</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document outlines the minimum viable product that will deliver immediate value to students while establishing a foundation for future enhancements.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Problem Statement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Students at the University of Wolverhampton face significant challenges navigating campus life. Information is scattered across multiple platforms, making it difficult to stay informed about critical opportunities and services. Key pain points include:</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Challenge Area</w:t>
            </w:r>
          </w:p>
        </w:tc>
        <w:tc>
          <w:tcPr>
            <w:tcW w:w="432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Impact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Employment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International students have limited work hours (20 hours/week during term) and struggle to find legitimate job opportunities while local students have to transition to professional jobs in line with their studies. Outdated listings and missed deadlines result in lost income opportunities.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Accommodation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Students waste hours searching multiple platforms for affordable housing. Scams and unreliable listings create financial and safety risks, particularly for international students unfamiliar with local rental markets.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Transportation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Multiple campuses (City, Walsall, Telford) require reliable transport information. Students miss buses, arrive late to classes, and struggle with route planning between locations.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Social Life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Events, societies, and social opportunities are poorly publicized. Students feel isolated and disconnected from campus community, leading to reduced wellbeing and engagement.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Shopping &amp; Services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International students struggle to find affordable supermarkets, international food stores, mobile phone shops, and essential services. This leads to overspending and difficulty settling into UK life.</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Solution Overview</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Live Student Campus Hub is a centralized digital platform that aggregates and presents real-time information tailored to University of Wolverhampton students. The MVP focuses on delivering the highest-impact features that address the needs of both local and international students as regards employment.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Core Value Proposition</w:t>
      </w: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i/>
          <w:color w:val="F39200"/>
          <w:spacing w:val="0"/>
          <w:position w:val="0"/>
          <w:sz w:val="28"/>
          <w:shd w:fill="auto" w:val="clear"/>
        </w:rPr>
        <w:t xml:space="preserve">One app. Everything you need. Updated daily.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MVP Core Features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minimum viable product aims at solving the problem of unemployment and finding the most viable job available that suits the students career path. These features represent the foundation upon which additional capabilities will be built.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1. Daily Job Opportunities Board</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Feature Component</w:t>
            </w:r>
          </w:p>
        </w:tc>
        <w:tc>
          <w:tcPr>
            <w:tcW w:w="432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Problem Solved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Local and International students get compliant, student-friendly job opportunities  that align with their career paths.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MVP Functionality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Daily updated job listings from verified local employers</w:t>
              <w:br/>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Filter by: on-campus/off-campus, part-time/full-time, work authorization requirements</w:t>
              <w:br/>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Clear indication of international student eligibility</w:t>
              <w:br/>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Application deadline tracking and reminders</w:t>
              <w:br/>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Direct application links or contact information</w:t>
              <w:br/>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Save jobs feature for later review</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Data Sources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University careers service, Students' Union job board, local employer partnerships, verified job aggregators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Success Metrics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Daily active users on job board, number of applications submitted through platform, student employment rate increase</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Technical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Platform Overview</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Live Student Campus Hub will be developed as a cross-platform solution to maximize reach and accessibility across all student devices.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Component</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Technology</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Rationale</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MVP Priority</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Mobile App</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React Native (iOS + Android)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Single codebase for both platforms, native performance, push notifications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Web App</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React.js Progressive Web App</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Desktop access, no installation required, same features as mobile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MEDIUM</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Backend API</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Node.js + Express.js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Fast, scalable, JavaScript ecosystem consistency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Database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PostgreSQL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PostgreSQL for structured user/job data</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Authentication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University SSO integration + JWT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Seamless login with university credentials, secure session management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Hosting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AWS (Amazon Web Services)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Scalable infrastructure, reliable uptime, GDPR compliant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Data Integration Strategy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platform will integrate data from multiple sources to provide comprehensive, real-time information. The MVP focuses on essential integrations with plans for expansion into other integrations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A4A4A"/>
          <w:spacing w:val="0"/>
          <w:position w:val="0"/>
          <w:sz w:val="22"/>
          <w:shd w:fill="auto" w:val="clear"/>
        </w:rPr>
        <w:t xml:space="preserve">Phase 1 (MVP) Integrations</w:t>
      </w:r>
    </w:p>
    <w:p>
      <w:pPr>
        <w:numPr>
          <w:ilvl w:val="0"/>
          <w:numId w:val="72"/>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University Careers Service API for job listings with links to other platforms</w:t>
        <w:t xml:space="preserve"> </w:t>
      </w:r>
    </w:p>
    <w:p>
      <w:pPr>
        <w:numPr>
          <w:ilvl w:val="0"/>
          <w:numId w:val="72"/>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User Experience Design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Design Principles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Live Student Campus Hub prioritizes simplicity, accessibility, and cultural inclusivity to serve all University of Wolverhampton students, particularly international students who may be navigating a new country and educational system.</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Principle</w:t>
            </w:r>
          </w:p>
        </w:tc>
        <w:tc>
          <w:tcPr>
            <w:tcW w:w="432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Implementation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Mobile-First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Optimized for smartphone use with thumb-friendly navigation, large touch targets, and offline capability for essential features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Inclusive Language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Clear, jargon-free language with definitions for UK-specific terms. Translation support for key features (future enhancement)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Personalization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Customizable home screen with favorite features, saved searches, and recommendations based on user profile (international/domestic, campus location)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Speed &amp; Efficiency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Quick load times, instant search, minimal clicks to reach information. No more than 3 taps to any feature from home screen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Accessibility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WCAG 2.1 AA compliance, screen reader support, adjustable text size, high-contrast mode option</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Primary User Personas</w:t>
      </w:r>
    </w:p>
    <w:p>
      <w:pPr>
        <w:keepNext w:val="true"/>
        <w:keepLines w:val="true"/>
        <w:spacing w:before="200" w:after="0" w:line="276"/>
        <w:ind w:right="0" w:left="0" w:firstLine="0"/>
        <w:jc w:val="left"/>
        <w:rPr>
          <w:rFonts w:ascii="Calibri" w:hAnsi="Calibri" w:cs="Calibri" w:eastAsia="Calibri"/>
          <w:b/>
          <w:color w:val="4A4A4A"/>
          <w:spacing w:val="0"/>
          <w:position w:val="0"/>
          <w:sz w:val="22"/>
          <w:shd w:fill="auto" w:val="clear"/>
        </w:rPr>
      </w:pPr>
      <w:r>
        <w:rPr>
          <w:rFonts w:ascii="Calibri" w:hAnsi="Calibri" w:cs="Calibri" w:eastAsia="Calibri"/>
          <w:b/>
          <w:color w:val="4A4A4A"/>
          <w:spacing w:val="0"/>
          <w:position w:val="0"/>
          <w:sz w:val="22"/>
          <w:shd w:fill="auto" w:val="clear"/>
        </w:rPr>
        <w:t xml:space="preserve">Persona 1: International Student </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(ATTACH NAME, AGE AND LOCATION)</w:t>
      </w:r>
    </w:p>
    <w:p>
      <w:pPr>
        <w:numPr>
          <w:ilvl w:val="0"/>
          <w:numId w:val="93"/>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time in the UK, unfamiliar with local job market</w:t>
      </w:r>
    </w:p>
    <w:p>
      <w:pPr>
        <w:numPr>
          <w:ilvl w:val="0"/>
          <w:numId w:val="93"/>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Needs part-time work (20 hours/week limit) to support living costs</w:t>
      </w:r>
    </w:p>
    <w:p>
      <w:pPr>
        <w:numPr>
          <w:ilvl w:val="0"/>
          <w:numId w:val="93"/>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Needs to know what transferable skillset from the old job at the previous company they possess</w:t>
      </w:r>
    </w:p>
    <w:p>
      <w:pPr>
        <w:numPr>
          <w:ilvl w:val="0"/>
          <w:numId w:val="93"/>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Wants to make friends but feels isolated</w:t>
      </w: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A4A4A"/>
          <w:spacing w:val="0"/>
          <w:position w:val="0"/>
          <w:sz w:val="22"/>
          <w:shd w:fill="auto" w:val="clear"/>
        </w:rPr>
      </w:pPr>
      <w:r>
        <w:rPr>
          <w:rFonts w:ascii="Calibri" w:hAnsi="Calibri" w:cs="Calibri" w:eastAsia="Calibri"/>
          <w:b/>
          <w:color w:val="4A4A4A"/>
          <w:spacing w:val="0"/>
          <w:position w:val="0"/>
          <w:sz w:val="22"/>
          <w:shd w:fill="auto" w:val="clear"/>
        </w:rPr>
        <w:t xml:space="preserve">Persona 2: Local Student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(ATTACH NAME, AGE AND LOCATION)</w:t>
      </w:r>
    </w:p>
    <w:p>
      <w:pPr>
        <w:numPr>
          <w:ilvl w:val="0"/>
          <w:numId w:val="97"/>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Transitioning from old job to a career focused role</w:t>
      </w:r>
    </w:p>
    <w:p>
      <w:pPr>
        <w:numPr>
          <w:ilvl w:val="0"/>
          <w:numId w:val="97"/>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Works part-time, needs flexible job opportunities</w:t>
      </w:r>
    </w:p>
    <w:p>
      <w:pPr>
        <w:numPr>
          <w:ilvl w:val="0"/>
          <w:numId w:val="97"/>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Wants to find the right job open to people transitioning from other job roles with transferable skillsets and open to beginners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Development Roadmap</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Phase</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Deliverables</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Key Activities</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Timeline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1: Discovery and Planning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Requirements documentation, technical architecture design.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Student interviews, stakeholder meetings, competitive analysis, wireframing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Weeks 1- 2</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2: Foundation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Backend API, database setup, authentication system, admin panel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Infrastructure setup, core API development, university SSO integration, data source connections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Weeks 3- 4</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3: MVP Build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Job listings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Web app development, feature integration, content population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Weeks 5- 6</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4: Testing and Review</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Beta testing with 20 students, bug fixes, performance optimization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User testing sessions, feedback collection, interactive improvements, load testing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Weeks 7- 8</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5: Launch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Public release, marketing campaign, onboarding materials, support resources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Campus promotion, student ambassadors recruitment, monitoring and support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Week 9- 10</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B365D"/>
          <w:spacing w:val="0"/>
          <w:position w:val="0"/>
          <w:sz w:val="26"/>
          <w:shd w:fill="auto" w:val="clear"/>
        </w:rPr>
        <w:t xml:space="preserve">Total MVP Development Timeline: 5 weeks </w:t>
      </w:r>
    </w:p>
    <w:p>
      <w:pPr>
        <w:spacing w:before="0" w:after="200" w:line="276"/>
        <w:ind w:right="0" w:left="0" w:firstLine="0"/>
        <w:jc w:val="left"/>
        <w:rPr>
          <w:rFonts w:ascii="Arial" w:hAnsi="Arial" w:cs="Arial" w:eastAsia="Arial"/>
          <w:color w:val="auto"/>
          <w:spacing w:val="0"/>
          <w:position w:val="0"/>
          <w:sz w:val="22"/>
          <w:shd w:fill="auto" w:val="clear"/>
        </w:rPr>
      </w:pPr>
      <w:r>
        <w:rPr>
          <w:rFonts w:ascii="Calibri" w:hAnsi="Calibri" w:cs="Calibri" w:eastAsia="Calibri"/>
          <w:b/>
          <w:color w:val="1B365D"/>
          <w:spacing w:val="0"/>
          <w:position w:val="0"/>
          <w:sz w:val="28"/>
          <w:shd w:fill="auto" w:val="clear"/>
        </w:rPr>
        <w:t xml:space="preserve">Risk Register</w:t>
      </w: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4"/>
          <w:shd w:fill="auto" w:val="clear"/>
        </w:rPr>
      </w:pP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Risk</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Impact</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Mitigation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 employer participation</w:t>
            </w:r>
          </w:p>
          <w:p>
            <w:pPr>
              <w:spacing w:before="0" w:after="0" w:line="240"/>
              <w:ind w:right="0" w:left="0" w:firstLine="0"/>
              <w:jc w:val="left"/>
              <w:rPr>
                <w:color w:val="auto"/>
                <w:spacing w:val="0"/>
                <w:position w:val="0"/>
                <w:sz w:val="22"/>
                <w:shd w:fill="auto" w:val="clear"/>
              </w:rPr>
            </w:pP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Limited job listings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Partner with careers service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2"/>
                <w:shd w:fill="auto" w:val="clear"/>
              </w:rPr>
              <w:t xml:space="preserve">Data not updated daily</w:t>
            </w:r>
          </w:p>
          <w:p>
            <w:pPr>
              <w:spacing w:before="0" w:after="0" w:line="240"/>
              <w:ind w:right="0" w:left="0" w:firstLine="0"/>
              <w:jc w:val="left"/>
              <w:rPr>
                <w:color w:val="auto"/>
                <w:spacing w:val="0"/>
                <w:position w:val="0"/>
                <w:sz w:val="22"/>
                <w:shd w:fill="auto" w:val="clear"/>
              </w:rPr>
            </w:pP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Students lose trust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Assign content manager</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2"/>
                <w:shd w:fill="auto" w:val="clear"/>
              </w:rPr>
              <w:t xml:space="preserve">SSO integration delay</w:t>
            </w:r>
          </w:p>
          <w:p>
            <w:pPr>
              <w:spacing w:before="0" w:after="0" w:line="240"/>
              <w:ind w:right="0" w:left="0" w:firstLine="0"/>
              <w:jc w:val="left"/>
              <w:rPr>
                <w:color w:val="auto"/>
                <w:spacing w:val="0"/>
                <w:position w:val="0"/>
                <w:sz w:val="22"/>
                <w:shd w:fill="auto" w:val="clear"/>
              </w:rPr>
            </w:pP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Launch delay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Temporary email authentication</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Success Metrics &amp; KPIs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success of the Live Student Campus Hub will be measured through both quantitative metrics and qualitative feedback. These KPIs will be tracked monthly and reported to stakeholders.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Adoption Metrics</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Metric</w:t>
            </w:r>
          </w:p>
        </w:tc>
        <w:tc>
          <w:tcPr>
            <w:tcW w:w="288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Target (6 months)</w:t>
            </w:r>
          </w:p>
        </w:tc>
        <w:tc>
          <w:tcPr>
            <w:tcW w:w="2880" w:type="dxa"/>
            <w:tcBorders>
              <w:top w:val="single" w:color="000000" w:sz="4"/>
              <w:left w:val="single" w:color="000000" w:sz="4"/>
              <w:bottom w:val="single" w:color="000000" w:sz="4"/>
              <w:right w:val="single" w:color="000000" w:sz="4"/>
            </w:tcBorders>
            <w:shd w:color="auto" w:fill="f39200"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Measurement Method</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Total App Downloads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40% of student population (approx. 10,000 students)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Web analytics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Daily Active Users (DAU)</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25% of downloads (2,500 students)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Backend analytics dashboard</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User Retention (30-day)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60% of first-time users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Cohort analysis in analytics platform</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Engagement Metrics</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Feature</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Target Engagement</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Impact Indicator</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Job Board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500 job applications submitted per month</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Increased international student employment rate</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User Satisfaction Metrics</w:t>
      </w:r>
    </w:p>
    <w:p>
      <w:pPr>
        <w:numPr>
          <w:ilvl w:val="0"/>
          <w:numId w:val="150"/>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In-app satisfaction rating: Target 4.5+ out of 5 stars</w:t>
      </w:r>
    </w:p>
    <w:p>
      <w:pPr>
        <w:numPr>
          <w:ilvl w:val="0"/>
          <w:numId w:val="150"/>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Net Promoter Score (NPS): Target 50+ (measured quarterly)</w:t>
      </w:r>
    </w:p>
    <w:p>
      <w:pPr>
        <w:numPr>
          <w:ilvl w:val="0"/>
          <w:numId w:val="150"/>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 store ratings: Target 4.3+ stars (iOS and Android)</w:t>
      </w:r>
    </w:p>
    <w:p>
      <w:pPr>
        <w:numPr>
          <w:ilvl w:val="0"/>
          <w:numId w:val="150"/>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Student feedback surveys: Target 85% would recommend to peers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1B365D"/>
          <w:spacing w:val="0"/>
          <w:position w:val="0"/>
          <w:sz w:val="26"/>
          <w:shd w:fill="auto" w:val="clear"/>
        </w:rPr>
      </w:pPr>
      <w:r>
        <w:rPr>
          <w:rFonts w:ascii="Calibri" w:hAnsi="Calibri" w:cs="Calibri" w:eastAsia="Calibri"/>
          <w:b/>
          <w:color w:val="1B365D"/>
          <w:spacing w:val="0"/>
          <w:position w:val="0"/>
          <w:sz w:val="26"/>
          <w:shd w:fill="auto" w:val="clear"/>
        </w:rPr>
        <w:t xml:space="preserve">Stakeholder Analysis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Stakeholder</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Interest</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Influence</w:t>
            </w:r>
          </w:p>
        </w:tc>
        <w:tc>
          <w:tcPr>
            <w:tcW w:w="216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Strategy</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Students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Medium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Continuous feedback</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Careers Service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Early collaboration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IT Department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Medium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High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Technical Planning meetings</w:t>
            </w:r>
          </w:p>
        </w:tc>
      </w:tr>
    </w:tbl>
    <w:p>
      <w:pPr>
        <w:spacing w:before="0" w:after="200" w:line="276"/>
        <w:ind w:right="0" w:left="0" w:firstLine="0"/>
        <w:jc w:val="left"/>
        <w:rPr>
          <w:rFonts w:ascii="Calibri" w:hAnsi="Calibri" w:cs="Calibri" w:eastAsia="Calibri"/>
          <w:b/>
          <w:color w:val="365F91"/>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Development Team</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Role</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Quantity</w:t>
            </w:r>
          </w:p>
        </w:tc>
        <w:tc>
          <w:tcPr>
            <w:tcW w:w="2880" w:type="dxa"/>
            <w:tcBorders>
              <w:top w:val="single" w:color="000000" w:sz="4"/>
              <w:left w:val="single" w:color="000000" w:sz="4"/>
              <w:bottom w:val="single" w:color="000000" w:sz="4"/>
              <w:right w:val="single" w:color="000000" w:sz="4"/>
            </w:tcBorders>
            <w:shd w:color="auto" w:fill="1b365d"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Key Responsibilities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Product Manager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Strategy, roadmap, stakeholder management, feature prioritization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UI/UX Designer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User research, wireframes, visual design, prototyping</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Frontend Developers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React Native mobile app, React web app development</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Backend Developers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API development, database management, integrations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QA Engineer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Testing, bug tracking, quality assurance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Content Manager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Full-time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Data curation, content updates, verification</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Future Enhancements (Post-MVP)</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Once the MVP is successfully launched and proven, the following features can be added to further enhance the student experience and expand the platform's value proposition.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Phase 2 Features (Months 6-12)</w:t>
      </w:r>
    </w:p>
    <w:p>
      <w:pPr>
        <w:numPr>
          <w:ilvl w:val="0"/>
          <w:numId w:val="184"/>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Study group finder: </w:t>
      </w:r>
      <w:r>
        <w:rPr>
          <w:rFonts w:ascii="Arial" w:hAnsi="Arial" w:cs="Arial" w:eastAsia="Arial"/>
          <w:color w:val="auto"/>
          <w:spacing w:val="0"/>
          <w:position w:val="0"/>
          <w:sz w:val="22"/>
          <w:shd w:fill="auto" w:val="clear"/>
        </w:rPr>
        <w:t xml:space="preserve">Connect with students in the same courses for collaborative learning</w:t>
      </w:r>
    </w:p>
    <w:p>
      <w:pPr>
        <w:numPr>
          <w:ilvl w:val="0"/>
          <w:numId w:val="184"/>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Student chat desk: </w:t>
      </w:r>
      <w:r>
        <w:rPr>
          <w:rFonts w:ascii="Arial" w:hAnsi="Arial" w:cs="Arial" w:eastAsia="Arial"/>
          <w:color w:val="auto"/>
          <w:spacing w:val="0"/>
          <w:position w:val="0"/>
          <w:sz w:val="22"/>
          <w:shd w:fill="auto" w:val="clear"/>
        </w:rPr>
        <w:t xml:space="preserve">create a friendly platform where students with same career views can communicate and share ideas and also skill links for individual growth and eligibility for jobs.</w:t>
      </w:r>
    </w:p>
    <w:p>
      <w:pPr>
        <w:numPr>
          <w:ilvl w:val="0"/>
          <w:numId w:val="184"/>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Push notifications: </w:t>
      </w:r>
      <w:r>
        <w:rPr>
          <w:rFonts w:ascii="Arial" w:hAnsi="Arial" w:cs="Arial" w:eastAsia="Arial"/>
          <w:color w:val="auto"/>
          <w:spacing w:val="0"/>
          <w:position w:val="0"/>
          <w:sz w:val="22"/>
          <w:shd w:fill="auto" w:val="clear"/>
        </w:rPr>
        <w:t xml:space="preserve">Custom alerts for job postings.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B365D"/>
          <w:spacing w:val="0"/>
          <w:position w:val="0"/>
          <w:sz w:val="26"/>
          <w:shd w:fill="auto" w:val="clear"/>
        </w:rPr>
        <w:t xml:space="preserve">Phase 3 Features (Year 2+)</w:t>
      </w:r>
    </w:p>
    <w:p>
      <w:pPr>
        <w:numPr>
          <w:ilvl w:val="0"/>
          <w:numId w:val="186"/>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AI-powered recommendations: </w:t>
      </w:r>
      <w:r>
        <w:rPr>
          <w:rFonts w:ascii="Arial" w:hAnsi="Arial" w:cs="Arial" w:eastAsia="Arial"/>
          <w:color w:val="auto"/>
          <w:spacing w:val="0"/>
          <w:position w:val="0"/>
          <w:sz w:val="22"/>
          <w:shd w:fill="auto" w:val="clear"/>
        </w:rPr>
        <w:t xml:space="preserve">Personalized job listings and skill development opportunities</w:t>
      </w:r>
    </w:p>
    <w:p>
      <w:pPr>
        <w:numPr>
          <w:ilvl w:val="0"/>
          <w:numId w:val="186"/>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Gamification &amp; rewards: </w:t>
      </w:r>
      <w:r>
        <w:rPr>
          <w:rFonts w:ascii="Arial" w:hAnsi="Arial" w:cs="Arial" w:eastAsia="Arial"/>
          <w:color w:val="auto"/>
          <w:spacing w:val="0"/>
          <w:position w:val="0"/>
          <w:sz w:val="22"/>
          <w:shd w:fill="auto" w:val="clear"/>
        </w:rPr>
        <w:t xml:space="preserve">Points for engagement, badges for milestones, discounts at local businesses</w:t>
      </w:r>
    </w:p>
    <w:p>
      <w:pPr>
        <w:numPr>
          <w:ilvl w:val="0"/>
          <w:numId w:val="186"/>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Multi-language support: </w:t>
      </w:r>
      <w:r>
        <w:rPr>
          <w:rFonts w:ascii="Arial" w:hAnsi="Arial" w:cs="Arial" w:eastAsia="Arial"/>
          <w:color w:val="auto"/>
          <w:spacing w:val="0"/>
          <w:position w:val="0"/>
          <w:sz w:val="22"/>
          <w:shd w:fill="auto" w:val="clear"/>
        </w:rPr>
        <w:t xml:space="preserve">Translate key features into major languages for international students</w:t>
      </w:r>
    </w:p>
    <w:p>
      <w:pPr>
        <w:numPr>
          <w:ilvl w:val="0"/>
          <w:numId w:val="186"/>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Alumni network: </w:t>
      </w:r>
      <w:r>
        <w:rPr>
          <w:rFonts w:ascii="Arial" w:hAnsi="Arial" w:cs="Arial" w:eastAsia="Arial"/>
          <w:color w:val="auto"/>
          <w:spacing w:val="0"/>
          <w:position w:val="0"/>
          <w:sz w:val="22"/>
          <w:shd w:fill="auto" w:val="clear"/>
        </w:rPr>
        <w:t xml:space="preserve">Connect current students with graduates for mentorship and career guidance</w:t>
      </w:r>
    </w:p>
    <w:p>
      <w:pPr>
        <w:numPr>
          <w:ilvl w:val="0"/>
          <w:numId w:val="186"/>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White-label platform: </w:t>
      </w:r>
      <w:r>
        <w:rPr>
          <w:rFonts w:ascii="Arial" w:hAnsi="Arial" w:cs="Arial" w:eastAsia="Arial"/>
          <w:color w:val="auto"/>
          <w:spacing w:val="0"/>
          <w:position w:val="0"/>
          <w:sz w:val="22"/>
          <w:shd w:fill="auto" w:val="clear"/>
        </w:rPr>
        <w:t xml:space="preserve">License the platform to other UK universities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B365D"/>
          <w:spacing w:val="0"/>
          <w:position w:val="0"/>
          <w:sz w:val="28"/>
          <w:shd w:fill="auto" w:val="clear"/>
        </w:rPr>
        <w:t xml:space="preserve">Conclusion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Live Student Campus Hub represents a strategic investment in student experience and engagement at the University of Wolverhampton. By centralizing essential information and services into a single, intuitive platform, we can significantly improve student satisfaction, reduce frustration,improve the NSS ratings in line as graduate employment statistics and foster a more connected, informed campus community with a competitive advantage in student job recruitment.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this MVP focuses primarily on employment, future iterations could expand into accommodation and social integration once user adoption and technical stability are established. The technical architecture is scalable, the development timeline is realistic, and the success metrics are clear and achievable.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strong stakeholder support, dedicated resources, and a student-centered approach, the Live Student Campus Hub will become an indispensable tool for every University of Wolverhampton student, making campus life easier, more enjoyable, and more successful.</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i/>
          <w:color w:val="1B365D"/>
          <w:spacing w:val="0"/>
          <w:position w:val="0"/>
          <w:sz w:val="32"/>
          <w:shd w:fill="auto" w:val="clear"/>
        </w:rPr>
        <w:t xml:space="preserve">Let's build the future of student life together.</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center"/>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72">
    <w:abstractNumId w:val="30"/>
  </w:num>
  <w:num w:numId="93">
    <w:abstractNumId w:val="24"/>
  </w:num>
  <w:num w:numId="97">
    <w:abstractNumId w:val="18"/>
  </w:num>
  <w:num w:numId="150">
    <w:abstractNumId w:val="12"/>
  </w:num>
  <w:num w:numId="184">
    <w:abstractNumId w:val="6"/>
  </w:num>
  <w:num w:numId="1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