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Text Based Adventure Storyline 2017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Directions</w:t>
      </w:r>
      <w:r w:rsidDel="00000000" w:rsidR="00000000" w:rsidRPr="00000000">
        <w:rPr>
          <w:rtl w:val="0"/>
        </w:rPr>
        <w:t xml:space="preserve">: You and and your partner need to write at least a 1 page story outline of your Text Based Adventure. Your storyline must include: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The time, setting and place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 description of the characters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 description of the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The major events that take place within the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The major events that take place within the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A map of the world in which your story will take place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Turn in a digital copy of your story line and draw out your map.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The time, setting and place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Present, in the middle of a thick forest with no phone service.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 description of the characters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Dude with memory loss who just woke up in the woods, and he has a bump on his head wich is bleeding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 description of the problem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 had no memory and doesn’t know where he is, and is trying to figure out who tried to kill him.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major events that take place within the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Gets attacked by animals, the people who had almost killed him before, and he is trying to leave the forest with some memory of his life.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major events that take place within the 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Tries to regain his memory, and get out of the forest safely.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map of the world in which your story will take place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