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9D01" w14:textId="6396AB00" w:rsidR="00DE2679" w:rsidRPr="00C77F21" w:rsidRDefault="00C77F21" w:rsidP="00C77F21">
      <w:pPr>
        <w:pStyle w:val="ListParagraph"/>
        <w:numPr>
          <w:ilvl w:val="0"/>
          <w:numId w:val="1"/>
        </w:numPr>
        <w:rPr>
          <w:rStyle w:val="Strong"/>
          <w:rFonts w:ascii="Lato" w:hAnsi="Lato"/>
          <w:color w:val="2D3B45"/>
          <w:shd w:val="clear" w:color="auto" w:fill="FFFFFF"/>
        </w:rPr>
      </w:pPr>
      <w:r w:rsidRPr="00C77F21">
        <w:rPr>
          <w:rFonts w:ascii="Lato" w:hAnsi="Lato"/>
          <w:color w:val="2D3B45"/>
          <w:shd w:val="clear" w:color="auto" w:fill="FFFFFF"/>
        </w:rPr>
        <w:t>Create a flow that Subscribes to the </w:t>
      </w:r>
      <w:proofErr w:type="spellStart"/>
      <w:r w:rsidRPr="00C77F21">
        <w:rPr>
          <w:rStyle w:val="Strong"/>
          <w:rFonts w:ascii="Lato" w:hAnsi="Lato"/>
          <w:color w:val="2D3B45"/>
          <w:shd w:val="clear" w:color="auto" w:fill="FFFFFF"/>
        </w:rPr>
        <w:t>json</w:t>
      </w:r>
      <w:proofErr w:type="spellEnd"/>
      <w:r w:rsidRPr="00C77F21">
        <w:rPr>
          <w:rFonts w:ascii="Lato" w:hAnsi="Lato"/>
          <w:color w:val="2D3B45"/>
          <w:shd w:val="clear" w:color="auto" w:fill="FFFFFF"/>
        </w:rPr>
        <w:t> format topic and prints the JSON data to the debug window.  In the "MQTT In" block, make sure that you set it to convert the incoming data to a </w:t>
      </w:r>
      <w:r w:rsidRPr="00C77F21">
        <w:rPr>
          <w:rStyle w:val="Emphasis"/>
          <w:rFonts w:ascii="Lato" w:hAnsi="Lato"/>
          <w:color w:val="2D3B45"/>
          <w:shd w:val="clear" w:color="auto" w:fill="FFFFFF"/>
        </w:rPr>
        <w:t>JSON Objec</w:t>
      </w:r>
      <w:r w:rsidRPr="00C77F21">
        <w:rPr>
          <w:rFonts w:ascii="Lato" w:hAnsi="Lato"/>
          <w:color w:val="2D3B45"/>
          <w:shd w:val="clear" w:color="auto" w:fill="FFFFFF"/>
        </w:rPr>
        <w:t>t. Take a screen shot of this working. </w:t>
      </w:r>
      <w:r w:rsidRPr="00C77F21">
        <w:rPr>
          <w:rStyle w:val="Strong"/>
          <w:rFonts w:ascii="Lato" w:hAnsi="Lato"/>
          <w:color w:val="2D3B45"/>
          <w:shd w:val="clear" w:color="auto" w:fill="FFFFFF"/>
        </w:rPr>
        <w:t>5 points</w:t>
      </w:r>
    </w:p>
    <w:p w14:paraId="3BFFE8E7" w14:textId="7906C55B" w:rsidR="00C77F21" w:rsidRDefault="00E835C2" w:rsidP="00C77F21">
      <w:pPr>
        <w:pStyle w:val="ListParagraph"/>
      </w:pPr>
      <w:r>
        <w:rPr>
          <w:noProof/>
        </w:rPr>
        <w:drawing>
          <wp:inline distT="0" distB="0" distL="0" distR="0" wp14:anchorId="13CE2EF2" wp14:editId="15D0FCAD">
            <wp:extent cx="5943600" cy="257302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0EA8DA9F" w14:textId="2D90364C" w:rsidR="00C77F21" w:rsidRDefault="002D302E" w:rsidP="002D302E">
      <w:pPr>
        <w:pStyle w:val="ListParagraph"/>
        <w:numPr>
          <w:ilvl w:val="0"/>
          <w:numId w:val="1"/>
        </w:numPr>
        <w:rPr>
          <w:rStyle w:val="Strong"/>
          <w:rFonts w:ascii="Lato" w:hAnsi="Lato"/>
          <w:color w:val="2D3B45"/>
          <w:shd w:val="clear" w:color="auto" w:fill="FFFFFF"/>
        </w:rPr>
      </w:pPr>
      <w:r w:rsidRPr="002D302E">
        <w:rPr>
          <w:rFonts w:ascii="Lato" w:hAnsi="Lato"/>
          <w:color w:val="2D3B45"/>
          <w:shd w:val="clear" w:color="auto" w:fill="FFFFFF"/>
        </w:rPr>
        <w:t>Create a flow that Subscribes to the csv format topic and prints the Comma Separated Values data to the debug window.  In the "MQTT In" block, make sure that it leaves the data as simple text.  Take a screen shot of this working.  </w:t>
      </w:r>
      <w:r w:rsidRPr="002D302E">
        <w:rPr>
          <w:rStyle w:val="Strong"/>
          <w:rFonts w:ascii="Lato" w:hAnsi="Lato"/>
          <w:color w:val="2D3B45"/>
          <w:shd w:val="clear" w:color="auto" w:fill="FFFFFF"/>
        </w:rPr>
        <w:t>5 points</w:t>
      </w:r>
    </w:p>
    <w:p w14:paraId="1CB6DC3B" w14:textId="7E803D29" w:rsidR="00F856A3" w:rsidRPr="00CB0457" w:rsidRDefault="00CB0457" w:rsidP="00CB0457">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2DE84965" wp14:editId="7A6D326B">
            <wp:extent cx="5943600" cy="247459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3091FCAD" w14:textId="42C56105" w:rsidR="00AD1CD0" w:rsidRDefault="00583300"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t>Use your JSON Object Flow: Implement a </w:t>
      </w:r>
      <w:r>
        <w:rPr>
          <w:rStyle w:val="Strong"/>
          <w:rFonts w:ascii="Lato" w:hAnsi="Lato"/>
          <w:color w:val="2D3B45"/>
          <w:shd w:val="clear" w:color="auto" w:fill="FFFFFF"/>
        </w:rPr>
        <w:t>simple</w:t>
      </w:r>
      <w:r>
        <w:rPr>
          <w:rFonts w:ascii="Lato" w:hAnsi="Lato"/>
          <w:color w:val="2D3B45"/>
          <w:shd w:val="clear" w:color="auto" w:fill="FFFFFF"/>
        </w:rPr>
        <w:t> d</w:t>
      </w:r>
      <w:r>
        <w:rPr>
          <w:rStyle w:val="Strong"/>
          <w:rFonts w:ascii="Lato" w:hAnsi="Lato"/>
          <w:color w:val="2D3B45"/>
          <w:shd w:val="clear" w:color="auto" w:fill="FFFFFF"/>
        </w:rPr>
        <w:t>ashboard </w:t>
      </w:r>
      <w:r>
        <w:rPr>
          <w:rFonts w:ascii="Lato" w:hAnsi="Lato"/>
          <w:color w:val="2D3B45"/>
          <w:shd w:val="clear" w:color="auto" w:fill="FFFFFF"/>
        </w:rPr>
        <w:t>that displays the current value of air temperature, air humidity, soil moisture, and soil temp as Text. Screenshots of course.  </w:t>
      </w:r>
      <w:r>
        <w:rPr>
          <w:rStyle w:val="Strong"/>
          <w:rFonts w:ascii="Lato" w:hAnsi="Lato"/>
          <w:color w:val="2D3B45"/>
          <w:shd w:val="clear" w:color="auto" w:fill="FFFFFF"/>
        </w:rPr>
        <w:t>10 points - you will only get maximum points if the dashboard look nice, has logical headings, unit values, etc.  Zero points if it looks like this:</w:t>
      </w:r>
    </w:p>
    <w:p w14:paraId="75521702" w14:textId="0FB1F8C7" w:rsidR="004502DB" w:rsidRPr="004502DB" w:rsidRDefault="00206A97" w:rsidP="004502DB">
      <w:pPr>
        <w:pStyle w:val="ListParagraph"/>
        <w:rPr>
          <w:rStyle w:val="Strong"/>
          <w:rFonts w:ascii="Lato" w:hAnsi="Lato"/>
          <w:color w:val="2D3B45"/>
          <w:shd w:val="clear" w:color="auto" w:fill="FFFFFF"/>
        </w:rPr>
      </w:pPr>
      <w:r>
        <w:rPr>
          <w:rFonts w:ascii="Lato" w:hAnsi="Lato"/>
          <w:b/>
          <w:bCs/>
          <w:noProof/>
          <w:color w:val="2D3B45"/>
          <w:shd w:val="clear" w:color="auto" w:fill="FFFFFF"/>
        </w:rPr>
        <w:lastRenderedPageBreak/>
        <w:drawing>
          <wp:inline distT="0" distB="0" distL="0" distR="0" wp14:anchorId="39A19EE5" wp14:editId="34A22CB1">
            <wp:extent cx="5943600" cy="4260850"/>
            <wp:effectExtent l="0" t="0" r="0" b="635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927C234" w14:textId="36C01793" w:rsidR="004502DB" w:rsidRDefault="004502DB" w:rsidP="004502DB">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02552B03" wp14:editId="3B2DD506">
            <wp:extent cx="5943600" cy="3364865"/>
            <wp:effectExtent l="0" t="0" r="0" b="698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14:paraId="36DD1C88" w14:textId="77777777" w:rsidR="00AE2268" w:rsidRPr="00AE2268" w:rsidRDefault="00AE2268" w:rsidP="00AE2268">
      <w:pPr>
        <w:pStyle w:val="ListParagraph"/>
        <w:rPr>
          <w:rStyle w:val="Strong"/>
          <w:rFonts w:ascii="Lato" w:hAnsi="Lato"/>
          <w:color w:val="2D3B45"/>
          <w:shd w:val="clear" w:color="auto" w:fill="FFFFFF"/>
        </w:rPr>
      </w:pPr>
    </w:p>
    <w:p w14:paraId="65A64620" w14:textId="3C8AB8B5" w:rsidR="00AE2268" w:rsidRDefault="00AE2268"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lastRenderedPageBreak/>
        <w:t>Use the CSV Flow:  Save each group of CSV values to a file on your computer.  Use a "file" block in Node Red. Make sure you demonstrate in a screenshot(s) this is working.  </w:t>
      </w:r>
      <w:r>
        <w:rPr>
          <w:rStyle w:val="Strong"/>
          <w:rFonts w:ascii="Lato" w:hAnsi="Lato"/>
          <w:color w:val="2D3B45"/>
          <w:shd w:val="clear" w:color="auto" w:fill="FFFFFF"/>
        </w:rPr>
        <w:t>10 points</w:t>
      </w:r>
    </w:p>
    <w:p w14:paraId="22B4E224" w14:textId="6BE73922" w:rsidR="00AE2268" w:rsidRDefault="00332FBD" w:rsidP="00AE2268">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72CD06AD" wp14:editId="3A550D2D">
            <wp:extent cx="5356860" cy="3262763"/>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3219" cy="3266636"/>
                    </a:xfrm>
                    <a:prstGeom prst="rect">
                      <a:avLst/>
                    </a:prstGeom>
                  </pic:spPr>
                </pic:pic>
              </a:graphicData>
            </a:graphic>
          </wp:inline>
        </w:drawing>
      </w:r>
    </w:p>
    <w:p w14:paraId="2087B9A0" w14:textId="50C76144" w:rsidR="00332FBD" w:rsidRPr="00AE2268" w:rsidRDefault="00332FBD" w:rsidP="00AE2268">
      <w:pPr>
        <w:pStyle w:val="ListParagraph"/>
        <w:rPr>
          <w:rStyle w:val="Strong"/>
          <w:rFonts w:ascii="Lato" w:hAnsi="Lato"/>
          <w:color w:val="2D3B45"/>
          <w:shd w:val="clear" w:color="auto" w:fill="FFFFFF"/>
        </w:rPr>
      </w:pPr>
      <w:r>
        <w:rPr>
          <w:rFonts w:ascii="Lato" w:hAnsi="Lato"/>
          <w:b/>
          <w:bCs/>
          <w:noProof/>
          <w:color w:val="2D3B45"/>
          <w:shd w:val="clear" w:color="auto" w:fill="FFFFFF"/>
        </w:rPr>
        <w:drawing>
          <wp:inline distT="0" distB="0" distL="0" distR="0" wp14:anchorId="0BEB60CC" wp14:editId="68CF5828">
            <wp:extent cx="5943600" cy="3295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30DCD3C4" w14:textId="6A5A6A11" w:rsidR="00AE2268" w:rsidRDefault="00AE2268" w:rsidP="00AE2268">
      <w:pPr>
        <w:pStyle w:val="ListParagraph"/>
        <w:numPr>
          <w:ilvl w:val="0"/>
          <w:numId w:val="1"/>
        </w:numPr>
        <w:rPr>
          <w:rStyle w:val="Strong"/>
          <w:rFonts w:ascii="Lato" w:hAnsi="Lato"/>
          <w:color w:val="2D3B45"/>
          <w:shd w:val="clear" w:color="auto" w:fill="FFFFFF"/>
        </w:rPr>
      </w:pPr>
      <w:r>
        <w:rPr>
          <w:rFonts w:ascii="Lato" w:hAnsi="Lato"/>
          <w:color w:val="2D3B45"/>
          <w:shd w:val="clear" w:color="auto" w:fill="FFFFFF"/>
        </w:rPr>
        <w:t>Save the JSON formatted data in the MongoDB located at 10.43.10.10 (no authentication required).  Save only the payload data.  </w:t>
      </w:r>
      <w:r>
        <w:rPr>
          <w:rStyle w:val="Strong"/>
          <w:rFonts w:ascii="Lato" w:hAnsi="Lato"/>
          <w:color w:val="2D3B45"/>
          <w:shd w:val="clear" w:color="auto" w:fill="FFFFFF"/>
        </w:rPr>
        <w:t>10 points</w:t>
      </w:r>
    </w:p>
    <w:p w14:paraId="29A3FAAC" w14:textId="666FD0EB" w:rsidR="0043185D" w:rsidRPr="00AE2268" w:rsidRDefault="0043185D" w:rsidP="0043185D">
      <w:pPr>
        <w:pStyle w:val="ListParagraph"/>
        <w:rPr>
          <w:rStyle w:val="Strong"/>
          <w:rFonts w:ascii="Lato" w:hAnsi="Lato"/>
          <w:color w:val="2D3B45"/>
          <w:shd w:val="clear" w:color="auto" w:fill="FFFFFF"/>
        </w:rPr>
      </w:pPr>
      <w:r>
        <w:rPr>
          <w:rFonts w:ascii="Lato" w:hAnsi="Lato"/>
          <w:b/>
          <w:bCs/>
          <w:noProof/>
          <w:color w:val="2D3B45"/>
          <w:shd w:val="clear" w:color="auto" w:fill="FFFFFF"/>
        </w:rPr>
        <w:lastRenderedPageBreak/>
        <w:drawing>
          <wp:inline distT="0" distB="0" distL="0" distR="0" wp14:anchorId="6AAEA448" wp14:editId="484369F8">
            <wp:extent cx="4549534" cy="3901778"/>
            <wp:effectExtent l="0" t="0" r="381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9534" cy="3901778"/>
                    </a:xfrm>
                    <a:prstGeom prst="rect">
                      <a:avLst/>
                    </a:prstGeom>
                  </pic:spPr>
                </pic:pic>
              </a:graphicData>
            </a:graphic>
          </wp:inline>
        </w:drawing>
      </w:r>
    </w:p>
    <w:p w14:paraId="03DC9238" w14:textId="51BAB687" w:rsidR="002D302E" w:rsidRDefault="0043185D" w:rsidP="002D302E">
      <w:pPr>
        <w:pStyle w:val="ListParagraph"/>
      </w:pPr>
      <w:r>
        <w:rPr>
          <w:noProof/>
        </w:rPr>
        <w:drawing>
          <wp:inline distT="0" distB="0" distL="0" distR="0" wp14:anchorId="793D6CD9" wp14:editId="74F0585D">
            <wp:extent cx="5943600" cy="2730500"/>
            <wp:effectExtent l="0" t="0" r="0" b="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02F94C83" w14:textId="1019687B" w:rsidR="006A657A" w:rsidRDefault="00D10E18" w:rsidP="002D302E">
      <w:pPr>
        <w:pStyle w:val="ListParagraph"/>
      </w:pPr>
      <w:r>
        <w:rPr>
          <w:noProof/>
        </w:rPr>
        <w:drawing>
          <wp:inline distT="0" distB="0" distL="0" distR="0" wp14:anchorId="5BE861ED" wp14:editId="4449CFBD">
            <wp:extent cx="3528366" cy="1348857"/>
            <wp:effectExtent l="0" t="0" r="0" b="381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28366" cy="1348857"/>
                    </a:xfrm>
                    <a:prstGeom prst="rect">
                      <a:avLst/>
                    </a:prstGeom>
                  </pic:spPr>
                </pic:pic>
              </a:graphicData>
            </a:graphic>
          </wp:inline>
        </w:drawing>
      </w:r>
    </w:p>
    <w:p w14:paraId="18C47DB6" w14:textId="266BF02B" w:rsidR="003E2BD0" w:rsidRPr="005C6C66" w:rsidRDefault="003E2BD0" w:rsidP="003E2BD0">
      <w:pPr>
        <w:pStyle w:val="NormalWeb"/>
        <w:shd w:val="clear" w:color="auto" w:fill="FFFFFF"/>
        <w:spacing w:before="180" w:beforeAutospacing="0" w:after="180" w:afterAutospacing="0"/>
        <w:rPr>
          <w:rFonts w:ascii="Lato" w:hAnsi="Lato"/>
          <w:b/>
          <w:bCs/>
          <w:color w:val="2D3B45"/>
        </w:rPr>
      </w:pPr>
      <w:r w:rsidRPr="003E2BD0">
        <w:rPr>
          <w:rFonts w:ascii="Lato" w:hAnsi="Lato"/>
          <w:b/>
          <w:bCs/>
          <w:color w:val="2D3B45"/>
        </w:rPr>
        <w:lastRenderedPageBreak/>
        <w:t>Question 28</w:t>
      </w:r>
    </w:p>
    <w:p w14:paraId="7495DB08" w14:textId="7B6B5971" w:rsidR="003E2BD0" w:rsidRPr="005C6C66" w:rsidRDefault="003E2BD0" w:rsidP="003E2BD0">
      <w:pPr>
        <w:pStyle w:val="NormalWeb"/>
        <w:numPr>
          <w:ilvl w:val="0"/>
          <w:numId w:val="2"/>
        </w:numPr>
        <w:shd w:val="clear" w:color="auto" w:fill="FFFFFF"/>
        <w:spacing w:before="180" w:beforeAutospacing="0" w:after="180" w:afterAutospacing="0"/>
        <w:rPr>
          <w:rFonts w:ascii="Lato" w:hAnsi="Lato"/>
          <w:b/>
          <w:bCs/>
          <w:color w:val="2D3B45"/>
        </w:rPr>
      </w:pPr>
      <w:r w:rsidRPr="005C6C66">
        <w:rPr>
          <w:rFonts w:ascii="Lato" w:hAnsi="Lato"/>
          <w:b/>
          <w:bCs/>
          <w:color w:val="2D3B45"/>
        </w:rPr>
        <w:t>First, write an opening paragraph in which you explain, in general, the role HTML plays in a web document (5 pts), the role JavaScript plays in a web document (5 pts), and how they work together to create dynamic/interactive web pages.  (5pts)</w:t>
      </w:r>
    </w:p>
    <w:p w14:paraId="3532DD94" w14:textId="1F4340A8" w:rsidR="003E2BD0" w:rsidRDefault="003E2BD0" w:rsidP="003E2BD0">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HTML is a markup language that is used to structure a webpage. </w:t>
      </w:r>
      <w:r w:rsidR="009B1ACB">
        <w:rPr>
          <w:rFonts w:ascii="Lato" w:hAnsi="Lato"/>
          <w:color w:val="2D3B45"/>
        </w:rPr>
        <w:t xml:space="preserve">JavaScript on the other hand is a scripting language that allows users to make dynamic web page content. Browsers have built in interpreters that read the JavaScript and will then execute this code. JavaScript and HTML work together to display images and graphics onto a browser. HTML handles the presentation of the web page, and JavaScript handles the functionality, or the behavior of the webpage. </w:t>
      </w:r>
    </w:p>
    <w:p w14:paraId="6855E6C7" w14:textId="0FDFB109" w:rsidR="009B1ACB" w:rsidRPr="005C6C66" w:rsidRDefault="003E2BD0" w:rsidP="009B1ACB">
      <w:pPr>
        <w:pStyle w:val="NormalWeb"/>
        <w:numPr>
          <w:ilvl w:val="0"/>
          <w:numId w:val="2"/>
        </w:numPr>
        <w:shd w:val="clear" w:color="auto" w:fill="FFFFFF"/>
        <w:spacing w:before="180" w:beforeAutospacing="0" w:after="180" w:afterAutospacing="0"/>
        <w:rPr>
          <w:rFonts w:ascii="Lato" w:hAnsi="Lato"/>
          <w:b/>
          <w:bCs/>
          <w:color w:val="2D3B45"/>
        </w:rPr>
      </w:pPr>
      <w:r w:rsidRPr="005C6C66">
        <w:rPr>
          <w:rFonts w:ascii="Lato" w:hAnsi="Lato"/>
          <w:b/>
          <w:bCs/>
          <w:color w:val="2D3B45"/>
        </w:rPr>
        <w:t xml:space="preserve">Second, write another paragraph in which explain what will be displayed when the browser loads the above page (5pts).  Just describe in general what the user will see. Then go on to further explain how the html buttons are used to manipulate the images to make it appear that the light bulb is </w:t>
      </w:r>
      <w:proofErr w:type="gramStart"/>
      <w:r w:rsidRPr="005C6C66">
        <w:rPr>
          <w:rFonts w:ascii="Lato" w:hAnsi="Lato"/>
          <w:b/>
          <w:bCs/>
          <w:color w:val="2D3B45"/>
        </w:rPr>
        <w:t>on</w:t>
      </w:r>
      <w:proofErr w:type="gramEnd"/>
      <w:r w:rsidRPr="005C6C66">
        <w:rPr>
          <w:rFonts w:ascii="Lato" w:hAnsi="Lato"/>
          <w:b/>
          <w:bCs/>
          <w:color w:val="2D3B45"/>
        </w:rPr>
        <w:t xml:space="preserve"> or light bulb is off. (5pts)</w:t>
      </w:r>
    </w:p>
    <w:p w14:paraId="1397709A" w14:textId="759AF28A" w:rsidR="00883C4F" w:rsidRDefault="00883C4F" w:rsidP="00883C4F">
      <w:pPr>
        <w:pStyle w:val="NormalWeb"/>
        <w:shd w:val="clear" w:color="auto" w:fill="FFFFFF"/>
        <w:spacing w:before="180" w:beforeAutospacing="0" w:after="180" w:afterAutospacing="0"/>
        <w:ind w:left="720"/>
        <w:rPr>
          <w:rFonts w:ascii="Lato" w:hAnsi="Lato"/>
          <w:color w:val="2D3B45"/>
        </w:rPr>
      </w:pPr>
      <w:r>
        <w:rPr>
          <w:rFonts w:ascii="Lato" w:hAnsi="Lato"/>
          <w:color w:val="2D3B45"/>
        </w:rPr>
        <w:t xml:space="preserve">When the user displays the code mentioned in this question, they will be directed to a webpage that shows the lightbulb picture, headers, textual details, and buttons located below the light bulb. </w:t>
      </w:r>
      <w:r w:rsidR="005C6C66">
        <w:rPr>
          <w:rFonts w:ascii="Lato" w:hAnsi="Lato"/>
          <w:color w:val="2D3B45"/>
        </w:rPr>
        <w:t xml:space="preserve">This webpage is displayed by using HTML to present this display. </w:t>
      </w:r>
      <w:r>
        <w:rPr>
          <w:rFonts w:ascii="Lato" w:hAnsi="Lato"/>
          <w:color w:val="2D3B45"/>
        </w:rPr>
        <w:t>When the user clicks on th</w:t>
      </w:r>
      <w:r w:rsidR="005C6C66">
        <w:rPr>
          <w:rFonts w:ascii="Lato" w:hAnsi="Lato"/>
          <w:color w:val="2D3B45"/>
        </w:rPr>
        <w:t>e two</w:t>
      </w:r>
      <w:r>
        <w:rPr>
          <w:rFonts w:ascii="Lato" w:hAnsi="Lato"/>
          <w:color w:val="2D3B45"/>
        </w:rPr>
        <w:t xml:space="preserve"> buttons the lightbulb will either appear to turn on or off. </w:t>
      </w:r>
      <w:r w:rsidR="008026F0">
        <w:rPr>
          <w:rFonts w:ascii="Lato" w:hAnsi="Lato"/>
          <w:color w:val="2D3B45"/>
        </w:rPr>
        <w:t>This is done by using a button event called an ‘</w:t>
      </w:r>
      <w:proofErr w:type="spellStart"/>
      <w:proofErr w:type="gramStart"/>
      <w:r w:rsidR="008026F0">
        <w:rPr>
          <w:rFonts w:ascii="Lato" w:hAnsi="Lato"/>
          <w:color w:val="2D3B45"/>
        </w:rPr>
        <w:t>OnClick</w:t>
      </w:r>
      <w:proofErr w:type="spellEnd"/>
      <w:r w:rsidR="008026F0">
        <w:rPr>
          <w:rFonts w:ascii="Lato" w:hAnsi="Lato"/>
          <w:color w:val="2D3B45"/>
        </w:rPr>
        <w:t>(</w:t>
      </w:r>
      <w:proofErr w:type="gramEnd"/>
      <w:r w:rsidR="008026F0">
        <w:rPr>
          <w:rFonts w:ascii="Lato" w:hAnsi="Lato"/>
          <w:color w:val="2D3B45"/>
        </w:rPr>
        <w:t xml:space="preserve">)’ which </w:t>
      </w:r>
      <w:r w:rsidR="005C6C66">
        <w:rPr>
          <w:rFonts w:ascii="Lato" w:hAnsi="Lato"/>
          <w:color w:val="2D3B45"/>
        </w:rPr>
        <w:t xml:space="preserve">is </w:t>
      </w:r>
      <w:r w:rsidR="008026F0">
        <w:rPr>
          <w:rFonts w:ascii="Lato" w:hAnsi="Lato"/>
          <w:color w:val="2D3B45"/>
        </w:rPr>
        <w:t xml:space="preserve">adding interactivity to the webpage by providing instructions for what is to happen when the user hits the button. Behind the scenes of this button the code is telling the webpage to swap between two overlaying pictures of a lightbulb that is on and a lightbulb that is off. </w:t>
      </w:r>
    </w:p>
    <w:p w14:paraId="0553FEC3" w14:textId="5DEEE58E" w:rsidR="009B1ACB" w:rsidRPr="00883C4F" w:rsidRDefault="009B1ACB" w:rsidP="009B1ACB">
      <w:pPr>
        <w:pStyle w:val="NormalWeb"/>
        <w:shd w:val="clear" w:color="auto" w:fill="FFFFFF"/>
        <w:spacing w:before="180" w:beforeAutospacing="0" w:after="180" w:afterAutospacing="0"/>
        <w:ind w:left="720"/>
        <w:rPr>
          <w:rFonts w:ascii="Lato" w:hAnsi="Lato"/>
          <w:b/>
          <w:bCs/>
          <w:color w:val="2D3B45"/>
        </w:rPr>
      </w:pPr>
      <w:r w:rsidRPr="00883C4F">
        <w:rPr>
          <w:rFonts w:ascii="Lato" w:hAnsi="Lato"/>
          <w:b/>
          <w:bCs/>
          <w:color w:val="2D3B45"/>
        </w:rPr>
        <w:t xml:space="preserve">Sources </w:t>
      </w:r>
    </w:p>
    <w:p w14:paraId="30E960AA" w14:textId="7214212E" w:rsidR="009B1ACB" w:rsidRDefault="009B1ACB" w:rsidP="009B1ACB">
      <w:pPr>
        <w:pStyle w:val="NormalWeb"/>
        <w:shd w:val="clear" w:color="auto" w:fill="FFFFFF"/>
        <w:spacing w:before="180" w:beforeAutospacing="0" w:after="180" w:afterAutospacing="0"/>
        <w:ind w:left="720"/>
        <w:rPr>
          <w:rFonts w:ascii="Lato" w:hAnsi="Lato"/>
          <w:color w:val="2D3B45"/>
        </w:rPr>
      </w:pPr>
      <w:r w:rsidRPr="009B1ACB">
        <w:rPr>
          <w:rFonts w:ascii="Lato" w:hAnsi="Lato"/>
          <w:color w:val="2D3B45"/>
        </w:rPr>
        <w:t>How does JavaScript work and how can I build simple calculators with it?</w:t>
      </w:r>
      <w:r>
        <w:rPr>
          <w:rFonts w:ascii="Lato" w:hAnsi="Lato"/>
          <w:color w:val="2D3B45"/>
        </w:rPr>
        <w:t xml:space="preserve"> (N.D.) Retrieved from: </w:t>
      </w:r>
      <w:hyperlink r:id="rId14" w:history="1">
        <w:r w:rsidRPr="00624B22">
          <w:rPr>
            <w:rStyle w:val="Hyperlink"/>
            <w:rFonts w:ascii="Lato" w:hAnsi="Lato"/>
          </w:rPr>
          <w:t>https://computer.howstuffworks.com/javascript.htm#:~:text=The%20way%20JavaScript%20works%20is,the%20page%20and%20runs%20it</w:t>
        </w:r>
      </w:hyperlink>
      <w:r w:rsidRPr="009B1ACB">
        <w:rPr>
          <w:rFonts w:ascii="Lato" w:hAnsi="Lato"/>
          <w:color w:val="2D3B45"/>
        </w:rPr>
        <w:t>.</w:t>
      </w:r>
    </w:p>
    <w:p w14:paraId="0949D73D" w14:textId="3471E15E" w:rsidR="009B1ACB" w:rsidRDefault="00883C4F" w:rsidP="009B1ACB">
      <w:pPr>
        <w:pStyle w:val="NormalWeb"/>
        <w:shd w:val="clear" w:color="auto" w:fill="FFFFFF"/>
        <w:spacing w:before="180" w:beforeAutospacing="0" w:after="180" w:afterAutospacing="0"/>
        <w:ind w:left="720"/>
        <w:rPr>
          <w:rFonts w:ascii="Lato" w:hAnsi="Lato"/>
          <w:color w:val="2D3B45"/>
        </w:rPr>
      </w:pPr>
      <w:r>
        <w:rPr>
          <w:rFonts w:ascii="Lato" w:hAnsi="Lato"/>
          <w:color w:val="2D3B45"/>
        </w:rPr>
        <w:t>Niekerk, J. (May 11</w:t>
      </w:r>
      <w:r w:rsidRPr="00883C4F">
        <w:rPr>
          <w:rFonts w:ascii="Lato" w:hAnsi="Lato"/>
          <w:color w:val="2D3B45"/>
          <w:vertAlign w:val="superscript"/>
        </w:rPr>
        <w:t>th</w:t>
      </w:r>
      <w:r>
        <w:rPr>
          <w:rFonts w:ascii="Lato" w:hAnsi="Lato"/>
          <w:color w:val="2D3B45"/>
        </w:rPr>
        <w:t>, 2017</w:t>
      </w:r>
      <w:r w:rsidRPr="00883C4F">
        <w:rPr>
          <w:rFonts w:ascii="Lato" w:hAnsi="Lato"/>
          <w:color w:val="2D3B45"/>
          <w:vertAlign w:val="superscript"/>
        </w:rPr>
        <w:t>th</w:t>
      </w:r>
      <w:r>
        <w:rPr>
          <w:rFonts w:ascii="Lato" w:hAnsi="Lato"/>
          <w:color w:val="2D3B45"/>
        </w:rPr>
        <w:t xml:space="preserve">) </w:t>
      </w:r>
      <w:r w:rsidRPr="00883C4F">
        <w:rPr>
          <w:rFonts w:ascii="Lato" w:hAnsi="Lato"/>
          <w:color w:val="2D3B45"/>
        </w:rPr>
        <w:t>How Do HTML, CSS and JavaScript Work Together?</w:t>
      </w:r>
      <w:r>
        <w:rPr>
          <w:rFonts w:ascii="Lato" w:hAnsi="Lato"/>
          <w:color w:val="2D3B45"/>
        </w:rPr>
        <w:t xml:space="preserve"> Retrieved from: </w:t>
      </w:r>
      <w:hyperlink r:id="rId15" w:history="1">
        <w:r w:rsidRPr="00624B22">
          <w:rPr>
            <w:rStyle w:val="Hyperlink"/>
            <w:rFonts w:ascii="Lato" w:hAnsi="Lato"/>
          </w:rPr>
          <w:t>https://www.itonlinelearning.com/blog/how-do-html-css-and-javascript-work-together/#:~:text=The%20same%20way%20the%20internet,and%20interactivity%20of%20a%20site</w:t>
        </w:r>
      </w:hyperlink>
      <w:r w:rsidRPr="00883C4F">
        <w:rPr>
          <w:rFonts w:ascii="Lato" w:hAnsi="Lato"/>
          <w:color w:val="2D3B45"/>
        </w:rPr>
        <w:t>.</w:t>
      </w:r>
    </w:p>
    <w:p w14:paraId="296AAF3B" w14:textId="77777777" w:rsidR="00883C4F" w:rsidRDefault="00883C4F" w:rsidP="009B1ACB">
      <w:pPr>
        <w:pStyle w:val="NormalWeb"/>
        <w:shd w:val="clear" w:color="auto" w:fill="FFFFFF"/>
        <w:spacing w:before="180" w:beforeAutospacing="0" w:after="180" w:afterAutospacing="0"/>
        <w:ind w:left="720"/>
        <w:rPr>
          <w:rFonts w:ascii="Lato" w:hAnsi="Lato"/>
          <w:color w:val="2D3B45"/>
        </w:rPr>
      </w:pPr>
    </w:p>
    <w:p w14:paraId="7FB21007" w14:textId="77777777" w:rsidR="009B1ACB" w:rsidRPr="009B1ACB" w:rsidRDefault="009B1ACB" w:rsidP="009B1ACB">
      <w:pPr>
        <w:pStyle w:val="NormalWeb"/>
        <w:shd w:val="clear" w:color="auto" w:fill="FFFFFF"/>
        <w:spacing w:before="180" w:beforeAutospacing="0" w:after="180" w:afterAutospacing="0"/>
        <w:ind w:left="720"/>
        <w:rPr>
          <w:rFonts w:ascii="Lato" w:hAnsi="Lato"/>
          <w:color w:val="2D3B45"/>
        </w:rPr>
      </w:pPr>
    </w:p>
    <w:p w14:paraId="39C9F2C7" w14:textId="77777777" w:rsidR="003E2BD0" w:rsidRDefault="003E2BD0" w:rsidP="002D302E">
      <w:pPr>
        <w:pStyle w:val="ListParagraph"/>
      </w:pPr>
    </w:p>
    <w:sectPr w:rsidR="003E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C50"/>
    <w:multiLevelType w:val="hybridMultilevel"/>
    <w:tmpl w:val="0BE6D7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276B2"/>
    <w:multiLevelType w:val="hybridMultilevel"/>
    <w:tmpl w:val="E4D2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21"/>
    <w:rsid w:val="00206A97"/>
    <w:rsid w:val="002660F1"/>
    <w:rsid w:val="002D302E"/>
    <w:rsid w:val="00332FBD"/>
    <w:rsid w:val="003E2BD0"/>
    <w:rsid w:val="0043185D"/>
    <w:rsid w:val="004502DB"/>
    <w:rsid w:val="00583300"/>
    <w:rsid w:val="005C6C66"/>
    <w:rsid w:val="006A657A"/>
    <w:rsid w:val="008026F0"/>
    <w:rsid w:val="00883C4F"/>
    <w:rsid w:val="009A4B20"/>
    <w:rsid w:val="009B1ACB"/>
    <w:rsid w:val="00AD1CD0"/>
    <w:rsid w:val="00AE2268"/>
    <w:rsid w:val="00BF35F1"/>
    <w:rsid w:val="00C66B8A"/>
    <w:rsid w:val="00C77F21"/>
    <w:rsid w:val="00CB0457"/>
    <w:rsid w:val="00D10E18"/>
    <w:rsid w:val="00DE2679"/>
    <w:rsid w:val="00E835C2"/>
    <w:rsid w:val="00EC05FF"/>
    <w:rsid w:val="00F8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2202"/>
  <w15:chartTrackingRefBased/>
  <w15:docId w15:val="{29046B46-32B9-4737-AD9E-9AAF3503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7F21"/>
    <w:rPr>
      <w:b/>
      <w:bCs/>
    </w:rPr>
  </w:style>
  <w:style w:type="character" w:styleId="Emphasis">
    <w:name w:val="Emphasis"/>
    <w:basedOn w:val="DefaultParagraphFont"/>
    <w:uiPriority w:val="20"/>
    <w:qFormat/>
    <w:rsid w:val="00C77F21"/>
    <w:rPr>
      <w:i/>
      <w:iCs/>
    </w:rPr>
  </w:style>
  <w:style w:type="paragraph" w:styleId="ListParagraph">
    <w:name w:val="List Paragraph"/>
    <w:basedOn w:val="Normal"/>
    <w:uiPriority w:val="34"/>
    <w:qFormat/>
    <w:rsid w:val="00C77F21"/>
    <w:pPr>
      <w:ind w:left="720"/>
      <w:contextualSpacing/>
    </w:pPr>
  </w:style>
  <w:style w:type="paragraph" w:styleId="NormalWeb">
    <w:name w:val="Normal (Web)"/>
    <w:basedOn w:val="Normal"/>
    <w:uiPriority w:val="99"/>
    <w:semiHidden/>
    <w:unhideWhenUsed/>
    <w:rsid w:val="003E2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1ACB"/>
    <w:rPr>
      <w:color w:val="0563C1" w:themeColor="hyperlink"/>
      <w:u w:val="single"/>
    </w:rPr>
  </w:style>
  <w:style w:type="character" w:styleId="UnresolvedMention">
    <w:name w:val="Unresolved Mention"/>
    <w:basedOn w:val="DefaultParagraphFont"/>
    <w:uiPriority w:val="99"/>
    <w:semiHidden/>
    <w:unhideWhenUsed/>
    <w:rsid w:val="009B1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227">
      <w:bodyDiv w:val="1"/>
      <w:marLeft w:val="0"/>
      <w:marRight w:val="0"/>
      <w:marTop w:val="0"/>
      <w:marBottom w:val="0"/>
      <w:divBdr>
        <w:top w:val="none" w:sz="0" w:space="0" w:color="auto"/>
        <w:left w:val="none" w:sz="0" w:space="0" w:color="auto"/>
        <w:bottom w:val="none" w:sz="0" w:space="0" w:color="auto"/>
        <w:right w:val="none" w:sz="0" w:space="0" w:color="auto"/>
      </w:divBdr>
    </w:div>
    <w:div w:id="295376507">
      <w:bodyDiv w:val="1"/>
      <w:marLeft w:val="0"/>
      <w:marRight w:val="0"/>
      <w:marTop w:val="0"/>
      <w:marBottom w:val="0"/>
      <w:divBdr>
        <w:top w:val="none" w:sz="0" w:space="0" w:color="auto"/>
        <w:left w:val="none" w:sz="0" w:space="0" w:color="auto"/>
        <w:bottom w:val="none" w:sz="0" w:space="0" w:color="auto"/>
        <w:right w:val="none" w:sz="0" w:space="0" w:color="auto"/>
      </w:divBdr>
    </w:div>
    <w:div w:id="48871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tonlinelearning.com/blog/how-do-html-css-and-javascript-work-together/#:~:text=The%20same%20way%20the%20internet,and%20interactivity%20of%20a%20sit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mputer.howstuffworks.com/javascript.htm#:~:text=The%20way%20JavaScript%20works%20is,the%20page%20and%20runs%20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Bethany Nicole</dc:creator>
  <cp:keywords/>
  <dc:description/>
  <cp:lastModifiedBy>Hampton, Bethany Nicole</cp:lastModifiedBy>
  <cp:revision>2</cp:revision>
  <dcterms:created xsi:type="dcterms:W3CDTF">2022-03-17T18:30:00Z</dcterms:created>
  <dcterms:modified xsi:type="dcterms:W3CDTF">2022-03-17T18:30:00Z</dcterms:modified>
</cp:coreProperties>
</file>