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D28" w:rsidRPr="00E608F5" w:rsidRDefault="00E608F5" w:rsidP="00335021">
      <w:pPr>
        <w:rPr>
          <w:rFonts w:asciiTheme="majorEastAsia" w:eastAsiaTheme="majorEastAsia" w:hAnsiTheme="majorEastAsia"/>
          <w:b/>
          <w:noProof/>
          <w:sz w:val="24"/>
          <w:szCs w:val="24"/>
        </w:rPr>
      </w:pPr>
      <w:r w:rsidRPr="00E608F5">
        <w:rPr>
          <w:rFonts w:asciiTheme="majorEastAsia" w:eastAsiaTheme="majorEastAsia" w:hAnsiTheme="majorEastAsia"/>
          <w:b/>
          <w:noProof/>
          <w:sz w:val="24"/>
          <w:szCs w:val="24"/>
        </w:rPr>
        <w:t>3.</w:t>
      </w:r>
      <w:r w:rsidR="00AA1721">
        <w:rPr>
          <w:rFonts w:asciiTheme="majorEastAsia" w:eastAsiaTheme="majorEastAsia" w:hAnsiTheme="majorEastAsia"/>
          <w:b/>
          <w:noProof/>
          <w:sz w:val="24"/>
          <w:szCs w:val="24"/>
        </w:rPr>
        <w:t>2</w:t>
      </w:r>
      <w:r w:rsidR="00B74D28" w:rsidRPr="00E608F5">
        <w:rPr>
          <w:rFonts w:asciiTheme="majorEastAsia" w:eastAsiaTheme="majorEastAsia" w:hAnsiTheme="majorEastAsia"/>
          <w:b/>
          <w:noProof/>
          <w:sz w:val="24"/>
          <w:szCs w:val="24"/>
        </w:rPr>
        <w:t>.1</w:t>
      </w:r>
      <w:r w:rsidR="00B74D28" w:rsidRPr="00E608F5">
        <w:rPr>
          <w:rFonts w:asciiTheme="majorEastAsia" w:eastAsiaTheme="majorEastAsia" w:hAnsiTheme="majorEastAsia" w:hint="eastAsia"/>
          <w:b/>
          <w:noProof/>
          <w:sz w:val="24"/>
          <w:szCs w:val="24"/>
        </w:rPr>
        <w:t>NOSQL</w:t>
      </w:r>
      <w:r w:rsidRPr="00E608F5">
        <w:rPr>
          <w:rFonts w:asciiTheme="majorEastAsia" w:eastAsiaTheme="majorEastAsia" w:hAnsiTheme="majorEastAsia" w:hint="eastAsia"/>
          <w:b/>
          <w:noProof/>
          <w:sz w:val="24"/>
          <w:szCs w:val="24"/>
        </w:rPr>
        <w:t>的介绍</w:t>
      </w:r>
    </w:p>
    <w:p w:rsidR="00B74D28" w:rsidRPr="00E608F5" w:rsidRDefault="00B74D28" w:rsidP="00FE18EC">
      <w:pPr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NoSQL，指的是非关系型的数据库。NoSQL有时也称作Not Only SQL的缩写，是对不同于传统的关系型数据库的数据库管理系统的统称。NoSQL用于超大规模数据的存储。（例如谷歌或Facebook每天为他们的用户收集万亿比特的数据）。这些类型的数据存储不需要固定的模式，无需多余操作就可以横向扩展。</w:t>
      </w:r>
    </w:p>
    <w:p w:rsidR="00B74D28" w:rsidRPr="00E608F5" w:rsidRDefault="00E608F5" w:rsidP="00B74D28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1）</w:t>
      </w:r>
      <w:r w:rsidR="00B74D28" w:rsidRPr="00E608F5">
        <w:rPr>
          <w:rFonts w:asciiTheme="minorEastAsia" w:hAnsiTheme="minorEastAsia" w:hint="eastAsia"/>
          <w:noProof/>
          <w:sz w:val="24"/>
          <w:szCs w:val="24"/>
        </w:rPr>
        <w:t>为什么使用NoSQL ?</w:t>
      </w:r>
    </w:p>
    <w:p w:rsidR="005E7751" w:rsidRDefault="00B74D28" w:rsidP="005E7751">
      <w:pPr>
        <w:ind w:firstLineChars="200" w:firstLine="480"/>
        <w:rPr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今天我们可以通过第三方平台（如：Google,Facebook等）可以很容易的访问和抓取数据。用户的个人信息，社交网络，地理位置，用户生成的数据和用户操作日志已经成倍的增加。我们如果要对这些用户数据进行挖掘，那SQL数据库已经不适合这些应用了, NoSQL数据库的发展也却能很好的处理这些大的数据。</w:t>
      </w:r>
      <w:r w:rsidR="00E608F5">
        <w:rPr>
          <w:rFonts w:asciiTheme="minorEastAsia" w:hAnsiTheme="minorEastAsia" w:hint="eastAsia"/>
          <w:noProof/>
          <w:sz w:val="24"/>
          <w:szCs w:val="24"/>
        </w:rPr>
        <w:t>2）</w:t>
      </w:r>
      <w:r w:rsidR="005B7CDF" w:rsidRPr="00E608F5">
        <w:rPr>
          <w:rFonts w:ascii="宋体" w:eastAsia="宋体" w:hAnsi="宋体" w:cs="宋体"/>
          <w:bCs/>
          <w:kern w:val="0"/>
          <w:sz w:val="24"/>
          <w:szCs w:val="24"/>
        </w:rPr>
        <w:t>NoSQL的优点/缺点</w:t>
      </w:r>
    </w:p>
    <w:p w:rsidR="005B7CDF" w:rsidRPr="005E7751" w:rsidRDefault="005B7CDF" w:rsidP="005E7751">
      <w:pPr>
        <w:ind w:firstLineChars="200" w:firstLine="480"/>
        <w:rPr>
          <w:noProof/>
          <w:sz w:val="24"/>
          <w:szCs w:val="24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优点:</w:t>
      </w:r>
    </w:p>
    <w:p w:rsidR="005B7CDF" w:rsidRPr="005B7CDF" w:rsidRDefault="005B7CDF" w:rsidP="005B7CDF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Cs/>
          <w:kern w:val="0"/>
          <w:sz w:val="32"/>
          <w:szCs w:val="32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高可扩展性</w:t>
      </w:r>
    </w:p>
    <w:p w:rsidR="005B7CDF" w:rsidRPr="005B7CDF" w:rsidRDefault="005B7CDF" w:rsidP="005B7CDF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Cs/>
          <w:kern w:val="0"/>
          <w:sz w:val="32"/>
          <w:szCs w:val="32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分布式计算</w:t>
      </w:r>
    </w:p>
    <w:p w:rsidR="005B7CDF" w:rsidRPr="005B7CDF" w:rsidRDefault="005B7CDF" w:rsidP="005B7CDF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Cs/>
          <w:kern w:val="0"/>
          <w:sz w:val="32"/>
          <w:szCs w:val="32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低成本</w:t>
      </w:r>
    </w:p>
    <w:p w:rsidR="005B7CDF" w:rsidRPr="005B7CDF" w:rsidRDefault="005B7CDF" w:rsidP="005B7CDF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Cs/>
          <w:kern w:val="0"/>
          <w:sz w:val="32"/>
          <w:szCs w:val="32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架构的灵活性，半结构化数据</w:t>
      </w:r>
    </w:p>
    <w:p w:rsidR="005B7CDF" w:rsidRPr="005B7CDF" w:rsidRDefault="005B7CDF" w:rsidP="005B7CDF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Cs/>
          <w:kern w:val="0"/>
          <w:sz w:val="32"/>
          <w:szCs w:val="32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 xml:space="preserve">没有复杂的关系 </w:t>
      </w:r>
    </w:p>
    <w:p w:rsidR="005B7CDF" w:rsidRDefault="005B7CDF" w:rsidP="005B7C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缺点:</w:t>
      </w:r>
    </w:p>
    <w:p w:rsidR="005B7CDF" w:rsidRDefault="005B7CDF" w:rsidP="005B7CDF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没有标准化</w:t>
      </w:r>
    </w:p>
    <w:p w:rsidR="005B7CDF" w:rsidRDefault="005B7CDF" w:rsidP="005B7CDF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有限的查询功能（到目前为止）</w:t>
      </w:r>
    </w:p>
    <w:p w:rsidR="005E7751" w:rsidRDefault="005B7CDF" w:rsidP="005E7751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最终一致是不直观的程序</w:t>
      </w:r>
    </w:p>
    <w:p w:rsidR="00E608F5" w:rsidRPr="00E608F5" w:rsidRDefault="00AA1721" w:rsidP="00E608F5">
      <w:pPr>
        <w:widowControl/>
        <w:spacing w:before="100" w:beforeAutospacing="1" w:after="100" w:afterAutospacing="1"/>
        <w:ind w:left="120"/>
        <w:jc w:val="left"/>
        <w:rPr>
          <w:rFonts w:asciiTheme="majorEastAsia" w:eastAsiaTheme="majorEastAsia" w:hAnsiTheme="majorEastAsia" w:cs="宋体"/>
          <w:b/>
          <w:kern w:val="0"/>
          <w:sz w:val="24"/>
          <w:szCs w:val="24"/>
        </w:rPr>
      </w:pPr>
      <w:r>
        <w:rPr>
          <w:rFonts w:asciiTheme="majorEastAsia" w:eastAsiaTheme="majorEastAsia" w:hAnsiTheme="majorEastAsia"/>
          <w:b/>
          <w:noProof/>
          <w:sz w:val="24"/>
          <w:szCs w:val="24"/>
        </w:rPr>
        <w:t>3.2</w:t>
      </w:r>
      <w:bookmarkStart w:id="0" w:name="_GoBack"/>
      <w:bookmarkEnd w:id="0"/>
      <w:r w:rsidR="00E608F5" w:rsidRPr="00E608F5">
        <w:rPr>
          <w:rFonts w:asciiTheme="majorEastAsia" w:eastAsiaTheme="majorEastAsia" w:hAnsiTheme="majorEastAsia"/>
          <w:b/>
          <w:noProof/>
          <w:sz w:val="24"/>
          <w:szCs w:val="24"/>
        </w:rPr>
        <w:t>.2</w:t>
      </w:r>
      <w:r w:rsidR="00B74D28" w:rsidRPr="00E608F5">
        <w:rPr>
          <w:rFonts w:asciiTheme="majorEastAsia" w:eastAsiaTheme="majorEastAsia" w:hAnsiTheme="majorEastAsia" w:hint="eastAsia"/>
          <w:b/>
          <w:noProof/>
          <w:sz w:val="24"/>
          <w:szCs w:val="24"/>
        </w:rPr>
        <w:t>Mongodb简介</w:t>
      </w:r>
    </w:p>
    <w:p w:rsidR="00B74D28" w:rsidRPr="00E608F5" w:rsidRDefault="00B74D28" w:rsidP="00E608F5">
      <w:pPr>
        <w:widowControl/>
        <w:spacing w:before="100" w:beforeAutospacing="1" w:after="100" w:afterAutospacing="1"/>
        <w:ind w:left="12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D28">
        <w:rPr>
          <w:rFonts w:hint="eastAsia"/>
          <w:noProof/>
          <w:sz w:val="24"/>
          <w:szCs w:val="24"/>
        </w:rPr>
        <w:t xml:space="preserve">MongoDB </w:t>
      </w:r>
      <w:r>
        <w:rPr>
          <w:rFonts w:hint="eastAsia"/>
          <w:noProof/>
          <w:sz w:val="24"/>
          <w:szCs w:val="24"/>
        </w:rPr>
        <w:t>是一个基于分布式文件存储的数据库。</w:t>
      </w:r>
      <w:r w:rsidRPr="00B74D28">
        <w:rPr>
          <w:rFonts w:hint="eastAsia"/>
          <w:noProof/>
          <w:sz w:val="24"/>
          <w:szCs w:val="24"/>
        </w:rPr>
        <w:t xml:space="preserve">MongoDB </w:t>
      </w:r>
      <w:r w:rsidRPr="00B74D28">
        <w:rPr>
          <w:rFonts w:hint="eastAsia"/>
          <w:noProof/>
          <w:sz w:val="24"/>
          <w:szCs w:val="24"/>
        </w:rPr>
        <w:t>是一个介于关系数据库和非关系数据库之间的产品，是非关系数据库当中功能最丰富，最像关系数据库的</w:t>
      </w:r>
      <w:r w:rsidRPr="00B74D28">
        <w:rPr>
          <w:rFonts w:hint="eastAsia"/>
          <w:noProof/>
          <w:sz w:val="24"/>
          <w:szCs w:val="24"/>
        </w:rPr>
        <w:t xml:space="preserve">MongoDB </w:t>
      </w:r>
      <w:r w:rsidRPr="00B74D28">
        <w:rPr>
          <w:rFonts w:hint="eastAsia"/>
          <w:noProof/>
          <w:sz w:val="24"/>
          <w:szCs w:val="24"/>
        </w:rPr>
        <w:t>将数据存储为一个文档，数据结构由键值</w:t>
      </w:r>
      <w:r w:rsidRPr="00B74D28">
        <w:rPr>
          <w:rFonts w:hint="eastAsia"/>
          <w:noProof/>
          <w:sz w:val="24"/>
          <w:szCs w:val="24"/>
        </w:rPr>
        <w:t>(key=&gt;value)</w:t>
      </w:r>
      <w:r w:rsidRPr="00B74D28">
        <w:rPr>
          <w:rFonts w:hint="eastAsia"/>
          <w:noProof/>
          <w:sz w:val="24"/>
          <w:szCs w:val="24"/>
        </w:rPr>
        <w:t>对组成。</w:t>
      </w:r>
      <w:r w:rsidRPr="00B74D28">
        <w:rPr>
          <w:rFonts w:hint="eastAsia"/>
          <w:noProof/>
          <w:sz w:val="24"/>
          <w:szCs w:val="24"/>
        </w:rPr>
        <w:t xml:space="preserve">MongoDB </w:t>
      </w:r>
      <w:r w:rsidRPr="00B74D28">
        <w:rPr>
          <w:rFonts w:hint="eastAsia"/>
          <w:noProof/>
          <w:sz w:val="24"/>
          <w:szCs w:val="24"/>
        </w:rPr>
        <w:t>文档类似于</w:t>
      </w:r>
      <w:r w:rsidRPr="00B74D28">
        <w:rPr>
          <w:rFonts w:hint="eastAsia"/>
          <w:noProof/>
          <w:sz w:val="24"/>
          <w:szCs w:val="24"/>
        </w:rPr>
        <w:t xml:space="preserve"> JSON </w:t>
      </w:r>
      <w:r w:rsidRPr="00B74D28">
        <w:rPr>
          <w:rFonts w:hint="eastAsia"/>
          <w:noProof/>
          <w:sz w:val="24"/>
          <w:szCs w:val="24"/>
        </w:rPr>
        <w:t>对象。字段值可以包含其他文档，数组及文档数组。</w:t>
      </w:r>
    </w:p>
    <w:p w:rsidR="00684512" w:rsidRPr="00E608F5" w:rsidRDefault="00E608F5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/>
          <w:noProof/>
          <w:sz w:val="24"/>
          <w:szCs w:val="24"/>
        </w:rPr>
        <w:t>1）</w:t>
      </w:r>
      <w:r w:rsidR="00684512" w:rsidRPr="00E608F5">
        <w:rPr>
          <w:rFonts w:asciiTheme="minorEastAsia" w:hAnsiTheme="minorEastAsia" w:hint="eastAsia"/>
          <w:noProof/>
          <w:sz w:val="24"/>
          <w:szCs w:val="24"/>
        </w:rPr>
        <w:t>应用场景分析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1、MongoDB的应用场景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（1）表结构不明确且数据不断变大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MongoDB是非结构化文档数据库，扩展字段很容易且不会影响原有数据。内容管理或者博客平台等，例如圈子系统、存储用户评论之类的。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lastRenderedPageBreak/>
        <w:t>（2）更高的写入负载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MongoDB侧重高数据写入的性能，而非事务安全，适合业务系统中有大量“低价值”数据的场景。本身存的就是json格式数据。例如做日志系统。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（3）数据量很大或者将来会变得很大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MySQL单表数据量达到5-10G时会出现明细的性能降级，需要做数据的水平和垂直拆分、库的拆分完成扩展，MongoDB内建了sharding、很多数据分片的特性，容易水平扩展，比较好的适应大数据量增长的需求。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（4）高可用性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自带高可用，自动主从切换（副本集）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不适用的场景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（1）MongoDB不支持事务操作，需要用到事务的应用建议不用MongoDB。</w:t>
      </w:r>
    </w:p>
    <w:p w:rsidR="00B74D28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（2）MongoDB目前不支持join操作，需要复杂查询的应用也不建议使用MongoDB</w:t>
      </w:r>
    </w:p>
    <w:p w:rsidR="00B74D28" w:rsidRPr="00E608F5" w:rsidRDefault="00684512" w:rsidP="00335021">
      <w:pPr>
        <w:rPr>
          <w:rFonts w:asciiTheme="majorEastAsia" w:eastAsiaTheme="majorEastAsia" w:hAnsiTheme="majorEastAsia"/>
          <w:b/>
          <w:noProof/>
          <w:sz w:val="24"/>
          <w:szCs w:val="24"/>
        </w:rPr>
      </w:pPr>
      <w:r w:rsidRPr="00E608F5">
        <w:rPr>
          <w:rFonts w:asciiTheme="majorEastAsia" w:eastAsiaTheme="majorEastAsia" w:hAnsiTheme="majorEastAsia" w:hint="eastAsia"/>
          <w:b/>
          <w:noProof/>
          <w:sz w:val="24"/>
          <w:szCs w:val="24"/>
        </w:rPr>
        <w:t>1.4</w:t>
      </w:r>
      <w:r w:rsidR="00E608F5">
        <w:rPr>
          <w:rFonts w:asciiTheme="majorEastAsia" w:eastAsiaTheme="majorEastAsia" w:hAnsiTheme="majorEastAsia"/>
          <w:b/>
          <w:noProof/>
          <w:sz w:val="24"/>
          <w:szCs w:val="24"/>
        </w:rPr>
        <w:t xml:space="preserve"> </w:t>
      </w:r>
      <w:r w:rsidR="00B74D28" w:rsidRPr="00E608F5">
        <w:rPr>
          <w:rFonts w:asciiTheme="majorEastAsia" w:eastAsiaTheme="majorEastAsia" w:hAnsiTheme="majorEastAsia" w:hint="eastAsia"/>
          <w:b/>
          <w:noProof/>
          <w:sz w:val="24"/>
          <w:szCs w:val="24"/>
        </w:rPr>
        <w:t>Mongodb的搭建</w:t>
      </w:r>
    </w:p>
    <w:p w:rsidR="00335021" w:rsidRPr="00E608F5" w:rsidRDefault="00335021" w:rsidP="00335021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从MongoDB官网下载安装mongodb3.4 64位</w:t>
      </w:r>
    </w:p>
    <w:p w:rsidR="00335021" w:rsidRPr="00E608F5" w:rsidRDefault="00335021" w:rsidP="00335021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创建数据目录</w:t>
      </w:r>
    </w:p>
    <w:p w:rsidR="00335021" w:rsidRPr="00E608F5" w:rsidRDefault="00335021" w:rsidP="00335021">
      <w:pPr>
        <w:ind w:firstLineChars="100" w:firstLine="24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MongoDB将数据目录存储在db目录下。但是这个数据目录不会主动创建，我们在安装完成后需要创建它。请注意，数据目录应该放在根目录下。</w:t>
      </w:r>
    </w:p>
    <w:p w:rsidR="007A1AD8" w:rsidRPr="00E608F5" w:rsidRDefault="007A1AD8" w:rsidP="00335021">
      <w:pPr>
        <w:ind w:firstLineChars="100" w:firstLine="24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CMD下命令：</w:t>
      </w:r>
    </w:p>
    <w:p w:rsidR="00335021" w:rsidRPr="00E608F5" w:rsidRDefault="00335021" w:rsidP="00335021">
      <w:pPr>
        <w:ind w:firstLineChars="100" w:firstLine="24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c：\&gt; cd c：\</w:t>
      </w:r>
    </w:p>
    <w:p w:rsidR="00335021" w:rsidRPr="00E608F5" w:rsidRDefault="00335021" w:rsidP="00335021">
      <w:pPr>
        <w:ind w:firstLineChars="100" w:firstLine="24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c：\&gt; mkdir</w:t>
      </w:r>
      <w:r w:rsidR="007A1AD8" w:rsidRPr="00E608F5">
        <w:rPr>
          <w:rFonts w:asciiTheme="minorEastAsia" w:hAnsiTheme="minorEastAsia"/>
          <w:noProof/>
          <w:sz w:val="24"/>
          <w:szCs w:val="24"/>
        </w:rPr>
        <w:t xml:space="preserve"> </w:t>
      </w:r>
      <w:r w:rsidR="007A1AD8" w:rsidRPr="00E608F5">
        <w:rPr>
          <w:rFonts w:asciiTheme="minorEastAsia" w:hAnsiTheme="minorEastAsia" w:hint="eastAsia"/>
          <w:noProof/>
          <w:sz w:val="24"/>
          <w:szCs w:val="24"/>
        </w:rPr>
        <w:t>data</w:t>
      </w:r>
    </w:p>
    <w:p w:rsidR="00335021" w:rsidRPr="00E608F5" w:rsidRDefault="00335021" w:rsidP="00335021">
      <w:pPr>
        <w:ind w:firstLineChars="100" w:firstLine="24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c：\&gt; cd</w:t>
      </w:r>
      <w:r w:rsidR="007A1AD8" w:rsidRPr="00E608F5">
        <w:rPr>
          <w:rFonts w:asciiTheme="minorEastAsia" w:hAnsiTheme="minorEastAsia" w:hint="eastAsia"/>
          <w:noProof/>
          <w:sz w:val="24"/>
          <w:szCs w:val="24"/>
        </w:rPr>
        <w:t xml:space="preserve">  </w:t>
      </w:r>
      <w:r w:rsidR="007A1AD8" w:rsidRPr="00E608F5">
        <w:rPr>
          <w:rFonts w:asciiTheme="minorEastAsia" w:hAnsiTheme="minorEastAsia"/>
          <w:noProof/>
          <w:sz w:val="24"/>
          <w:szCs w:val="24"/>
        </w:rPr>
        <w:t>data</w:t>
      </w:r>
    </w:p>
    <w:p w:rsidR="00335021" w:rsidRPr="00E608F5" w:rsidRDefault="00335021" w:rsidP="00335021">
      <w:pPr>
        <w:ind w:firstLineChars="100" w:firstLine="24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c：\ data&gt; mkdir db</w:t>
      </w:r>
    </w:p>
    <w:p w:rsidR="00335021" w:rsidRPr="00E608F5" w:rsidRDefault="00335021" w:rsidP="00335021">
      <w:pPr>
        <w:ind w:firstLineChars="100" w:firstLine="24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c：\ data&gt; cd db</w:t>
      </w:r>
    </w:p>
    <w:p w:rsidR="00F6580C" w:rsidRPr="00E608F5" w:rsidRDefault="00335021" w:rsidP="007A1AD8">
      <w:pPr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在C盘安装了mongodb，现在让我们创建一个数据的目录然后在数据目录里创建db目录。</w:t>
      </w:r>
    </w:p>
    <w:p w:rsidR="00F6580C" w:rsidRPr="00E608F5" w:rsidRDefault="007A1AD8" w:rsidP="007A1AD8">
      <w:pPr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从命令提示符下运行MongoDB服务器，您必须从MongoDB目录的bin目录中执行mongod.exe文件</w:t>
      </w:r>
    </w:p>
    <w:p w:rsidR="00F6580C" w:rsidRPr="00E608F5" w:rsidRDefault="007A1AD8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如下图：</w:t>
      </w:r>
    </w:p>
    <w:p w:rsidR="003E7664" w:rsidRDefault="00F6580C">
      <w:r>
        <w:rPr>
          <w:noProof/>
        </w:rPr>
        <w:drawing>
          <wp:inline distT="0" distB="0" distL="0" distR="0">
            <wp:extent cx="5274310" cy="621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安装MongoDB服务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0C" w:rsidRDefault="00F6580C"/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配置MongoDB服务：</w:t>
      </w:r>
    </w:p>
    <w:p w:rsidR="000073FA" w:rsidRPr="00E608F5" w:rsidRDefault="000073FA" w:rsidP="000073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在管理员模式打开命令行窗口创建目录，执行下面的语句来创建数据库和日志文件的目录</w:t>
      </w: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mkdir c：\ data \ db：\ data \ db</w:t>
      </w: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mkdir c：\ data \ log：\ data \ log</w:t>
      </w: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创建配置文件</w:t>
      </w:r>
    </w:p>
    <w:p w:rsidR="000073FA" w:rsidRPr="00E608F5" w:rsidRDefault="000073FA" w:rsidP="000073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创建一个配置文件。该文件必须设置systemLog.path参数，包括一些附加</w:t>
      </w:r>
      <w:r w:rsidRPr="00E608F5">
        <w:rPr>
          <w:rFonts w:asciiTheme="minorEastAsia" w:hAnsiTheme="minorEastAsia" w:hint="eastAsia"/>
          <w:sz w:val="24"/>
          <w:szCs w:val="24"/>
        </w:rPr>
        <w:lastRenderedPageBreak/>
        <w:t>的配置选项更好。创建一个配置文件位于C：\ mongodb \ mongod.cfg，其中指定systemLog.path和storage.dbPath。具体配置内容如下：</w:t>
      </w: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systemLog：：</w:t>
      </w: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 xml:space="preserve">    目标：文件：文件</w:t>
      </w: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 xml:space="preserve">    路径：c：\ data \ log \ mongod.log：c ：\ data \ log \ mongod 。日志</w:t>
      </w: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存储：：</w:t>
      </w:r>
    </w:p>
    <w:p w:rsidR="00F6580C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 xml:space="preserve">    dbPath：c：\ data \ db：c ：\ data \ db</w:t>
      </w:r>
    </w:p>
    <w:p w:rsidR="000073FA" w:rsidRPr="00E608F5" w:rsidRDefault="000073FA" w:rsidP="000073FA">
      <w:pPr>
        <w:rPr>
          <w:rFonts w:asciiTheme="minorEastAsia" w:hAnsiTheme="minorEastAsia"/>
          <w:bCs/>
          <w:sz w:val="24"/>
          <w:szCs w:val="24"/>
        </w:rPr>
      </w:pPr>
      <w:r w:rsidRPr="00E608F5">
        <w:rPr>
          <w:rFonts w:asciiTheme="minorEastAsia" w:hAnsiTheme="minorEastAsia" w:hint="eastAsia"/>
          <w:bCs/>
          <w:sz w:val="24"/>
          <w:szCs w:val="24"/>
        </w:rPr>
        <w:t>安装Mongo</w:t>
      </w:r>
      <w:r w:rsidRPr="00E608F5">
        <w:rPr>
          <w:rFonts w:asciiTheme="minorEastAsia" w:hAnsiTheme="minorEastAsia"/>
          <w:bCs/>
          <w:sz w:val="24"/>
          <w:szCs w:val="24"/>
        </w:rPr>
        <w:t>db:</w:t>
      </w:r>
    </w:p>
    <w:p w:rsidR="000073FA" w:rsidRPr="00E608F5" w:rsidRDefault="000073FA" w:rsidP="000073FA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/>
          <w:sz w:val="24"/>
          <w:szCs w:val="24"/>
        </w:rPr>
        <w:t>通过执行mongod.exe，使用--install选项来安装服务，使用--config选项来指定之前创建的配置文件。</w:t>
      </w: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/>
          <w:sz w:val="24"/>
          <w:szCs w:val="24"/>
        </w:rPr>
        <w:t xml:space="preserve">“C：\ mongodb \ bin \ mongod.exe”--config“C：\ mongodb \ mongod.cfg”--install - 配置“C：\ mongodb \ mongod.cfg” - 安装 </w:t>
      </w:r>
    </w:p>
    <w:p w:rsidR="00F6580C" w:rsidRPr="00E608F5" w:rsidRDefault="00F6580C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/>
          <w:sz w:val="24"/>
          <w:szCs w:val="24"/>
        </w:rPr>
        <w:t>M</w:t>
      </w:r>
      <w:r w:rsidRPr="00E608F5">
        <w:rPr>
          <w:rFonts w:asciiTheme="minorEastAsia" w:hAnsiTheme="minorEastAsia" w:hint="eastAsia"/>
          <w:sz w:val="24"/>
          <w:szCs w:val="24"/>
        </w:rPr>
        <w:t>ongodb启动成功：</w:t>
      </w:r>
    </w:p>
    <w:p w:rsidR="00F6580C" w:rsidRDefault="00F6580C">
      <w:r>
        <w:rPr>
          <w:noProof/>
        </w:rPr>
        <w:drawing>
          <wp:inline distT="0" distB="0" distL="0" distR="0">
            <wp:extent cx="5274310" cy="1645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goDB启动成功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0C" w:rsidRPr="00E608F5" w:rsidRDefault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Mongodb的服务：</w:t>
      </w:r>
    </w:p>
    <w:p w:rsidR="00F6580C" w:rsidRDefault="000073FA">
      <w:r>
        <w:rPr>
          <w:rFonts w:hint="eastAsia"/>
          <w:noProof/>
        </w:rPr>
        <w:drawing>
          <wp:inline distT="0" distB="0" distL="0" distR="0">
            <wp:extent cx="5250635" cy="164606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gdb服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0C" w:rsidRDefault="00F6580C"/>
    <w:p w:rsidR="00F6580C" w:rsidRPr="00E608F5" w:rsidRDefault="00F6580C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/>
          <w:sz w:val="24"/>
          <w:szCs w:val="24"/>
        </w:rPr>
        <w:t>M</w:t>
      </w:r>
      <w:r w:rsidRPr="00E608F5">
        <w:rPr>
          <w:rFonts w:asciiTheme="minorEastAsia" w:hAnsiTheme="minorEastAsia" w:hint="eastAsia"/>
          <w:sz w:val="24"/>
          <w:szCs w:val="24"/>
        </w:rPr>
        <w:t>ongodb测试：</w:t>
      </w:r>
    </w:p>
    <w:p w:rsidR="00F6580C" w:rsidRDefault="00F6580C">
      <w:r>
        <w:rPr>
          <w:noProof/>
        </w:rPr>
        <w:lastRenderedPageBreak/>
        <w:drawing>
          <wp:inline distT="0" distB="0" distL="0" distR="0">
            <wp:extent cx="5274310" cy="3471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goDB测试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76" w:rsidRPr="00E608F5" w:rsidRDefault="003A3476" w:rsidP="003A347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MongoDB自带的交互式Javascript shell，用来对MongoDB进行操作和管理的交互式环境。</w:t>
      </w:r>
    </w:p>
    <w:p w:rsidR="00F6580C" w:rsidRPr="00E608F5" w:rsidRDefault="003A3476" w:rsidP="003A3476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当你进入mongoDB后台后，它默认会链接到test文档（数据库）：</w:t>
      </w:r>
    </w:p>
    <w:p w:rsidR="003A3476" w:rsidRPr="00E608F5" w:rsidRDefault="003A3476" w:rsidP="003A3476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测试案例</w:t>
      </w:r>
    </w:p>
    <w:p w:rsidR="003A3476" w:rsidRPr="00E608F5" w:rsidRDefault="003A3476" w:rsidP="003A3476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/>
          <w:sz w:val="24"/>
          <w:szCs w:val="24"/>
        </w:rPr>
        <w:t>&gt;2+2</w:t>
      </w:r>
    </w:p>
    <w:p w:rsidR="003A3476" w:rsidRPr="00E608F5" w:rsidRDefault="003A3476" w:rsidP="003A3476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/>
          <w:sz w:val="24"/>
          <w:szCs w:val="24"/>
        </w:rPr>
        <w:t>4</w:t>
      </w:r>
    </w:p>
    <w:p w:rsidR="008920A8" w:rsidRPr="00E608F5" w:rsidRDefault="008920A8" w:rsidP="008920A8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&gt; db.runoob.insert（{x：10}）</w:t>
      </w:r>
    </w:p>
    <w:p w:rsidR="008920A8" w:rsidRPr="00E608F5" w:rsidRDefault="008920A8" w:rsidP="008920A8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WriteResult（{“nInserted”：1}）</w:t>
      </w:r>
    </w:p>
    <w:p w:rsidR="008920A8" w:rsidRPr="00E608F5" w:rsidRDefault="008920A8" w:rsidP="008920A8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&gt; db.runoob.find（）</w:t>
      </w:r>
    </w:p>
    <w:p w:rsidR="008920A8" w:rsidRPr="00E608F5" w:rsidRDefault="008920A8" w:rsidP="008920A8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{“_id”：ObjectId（“5604ff74a274a611b0c990aa”），“x”：10}</w:t>
      </w:r>
    </w:p>
    <w:p w:rsidR="003A3476" w:rsidRPr="00E608F5" w:rsidRDefault="003A3476" w:rsidP="008920A8">
      <w:pPr>
        <w:rPr>
          <w:rFonts w:asciiTheme="minorEastAsia" w:hAnsiTheme="minorEastAsia"/>
          <w:sz w:val="24"/>
          <w:szCs w:val="24"/>
        </w:rPr>
      </w:pPr>
    </w:p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sectPr w:rsidR="00F65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FAC" w:rsidRDefault="00336FAC" w:rsidP="00684512">
      <w:r>
        <w:separator/>
      </w:r>
    </w:p>
  </w:endnote>
  <w:endnote w:type="continuationSeparator" w:id="0">
    <w:p w:rsidR="00336FAC" w:rsidRDefault="00336FAC" w:rsidP="00684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FAC" w:rsidRDefault="00336FAC" w:rsidP="00684512">
      <w:r>
        <w:separator/>
      </w:r>
    </w:p>
  </w:footnote>
  <w:footnote w:type="continuationSeparator" w:id="0">
    <w:p w:rsidR="00336FAC" w:rsidRDefault="00336FAC" w:rsidP="00684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1090F"/>
    <w:multiLevelType w:val="hybridMultilevel"/>
    <w:tmpl w:val="494C46C6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" w15:restartNumberingAfterBreak="0">
    <w:nsid w:val="53E40831"/>
    <w:multiLevelType w:val="multilevel"/>
    <w:tmpl w:val="BDFC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00280"/>
    <w:multiLevelType w:val="multilevel"/>
    <w:tmpl w:val="4416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D6952"/>
    <w:multiLevelType w:val="hybridMultilevel"/>
    <w:tmpl w:val="67D256A0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EF"/>
    <w:rsid w:val="000073FA"/>
    <w:rsid w:val="00335021"/>
    <w:rsid w:val="00336FAC"/>
    <w:rsid w:val="003A3476"/>
    <w:rsid w:val="003E38EF"/>
    <w:rsid w:val="003E7664"/>
    <w:rsid w:val="00497A9B"/>
    <w:rsid w:val="005B7CDF"/>
    <w:rsid w:val="005E7751"/>
    <w:rsid w:val="00684512"/>
    <w:rsid w:val="007A1AD8"/>
    <w:rsid w:val="008920A8"/>
    <w:rsid w:val="00AA1721"/>
    <w:rsid w:val="00B74D28"/>
    <w:rsid w:val="00CB40EC"/>
    <w:rsid w:val="00E608F5"/>
    <w:rsid w:val="00F6580C"/>
    <w:rsid w:val="00FE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1898D-1CBB-45C2-B60B-90F4EC9B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C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4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45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4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4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37</cp:revision>
  <dcterms:created xsi:type="dcterms:W3CDTF">2018-01-30T15:08:00Z</dcterms:created>
  <dcterms:modified xsi:type="dcterms:W3CDTF">2018-04-01T13:45:00Z</dcterms:modified>
</cp:coreProperties>
</file>