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59D" w:rsidRPr="0052259D" w:rsidRDefault="0052259D" w:rsidP="0052259D">
      <w:pPr>
        <w:rPr>
          <w:rFonts w:asciiTheme="majorEastAsia" w:eastAsiaTheme="majorEastAsia" w:hAnsiTheme="majorEastAsia"/>
          <w:b/>
          <w:sz w:val="24"/>
          <w:szCs w:val="24"/>
        </w:rPr>
      </w:pPr>
      <w:r w:rsidRPr="0052259D">
        <w:rPr>
          <w:rFonts w:asciiTheme="majorEastAsia" w:eastAsiaTheme="majorEastAsia" w:hAnsiTheme="majorEastAsia" w:hint="eastAsia"/>
          <w:b/>
          <w:sz w:val="24"/>
          <w:szCs w:val="24"/>
        </w:rPr>
        <w:t>2.4.1微博移动版Web的分析</w:t>
      </w:r>
    </w:p>
    <w:p w:rsidR="005F2FFE" w:rsidRPr="0052259D" w:rsidRDefault="005F2FFE" w:rsidP="0052259D">
      <w:pPr>
        <w:ind w:firstLineChars="200" w:firstLine="480"/>
        <w:rPr>
          <w:rFonts w:asciiTheme="minorEastAsia" w:hAnsiTheme="minorEastAsia"/>
          <w:sz w:val="24"/>
          <w:szCs w:val="24"/>
        </w:rPr>
      </w:pPr>
      <w:bookmarkStart w:id="0" w:name="_GoBack"/>
      <w:bookmarkEnd w:id="0"/>
      <w:r w:rsidRPr="0052259D">
        <w:rPr>
          <w:rFonts w:asciiTheme="minorEastAsia" w:hAnsiTheme="minorEastAsia"/>
          <w:sz w:val="24"/>
          <w:szCs w:val="24"/>
        </w:rPr>
        <w:t xml:space="preserve">玩过爬虫的朋友应该都清楚，爬虫难度：www &gt; m &gt; wap （www是PC端，m和wap是移动端，现在的智能手机一般用的是m站，部分老手机用的还是wap），原因也很简单，现在的网站越来越多地使用AJAX加载，反爬虫机制也厉害。而像wap这种移动端网站限制比较小，网页结构也简单，我们获取、解析起来都简单很多，理论上速度也会快很多。所以如果允许的话我们尽量采用wap站抓取。 </w:t>
      </w:r>
      <w:r w:rsidRPr="0052259D">
        <w:rPr>
          <w:rFonts w:asciiTheme="minorEastAsia" w:hAnsiTheme="minorEastAsia"/>
          <w:sz w:val="24"/>
          <w:szCs w:val="24"/>
        </w:rPr>
        <w:br/>
      </w:r>
      <w:bookmarkStart w:id="1" w:name="t1"/>
      <w:bookmarkEnd w:id="1"/>
    </w:p>
    <w:p w:rsidR="005F2FFE" w:rsidRDefault="005F2FFE" w:rsidP="005F2FFE">
      <w:r>
        <w:rPr>
          <w:noProof/>
        </w:rPr>
        <w:drawing>
          <wp:inline distT="0" distB="0" distL="0" distR="0">
            <wp:extent cx="5274310" cy="22066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306183845955.jf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06625"/>
                    </a:xfrm>
                    <a:prstGeom prst="rect">
                      <a:avLst/>
                    </a:prstGeom>
                  </pic:spPr>
                </pic:pic>
              </a:graphicData>
            </a:graphic>
          </wp:inline>
        </w:drawing>
      </w:r>
    </w:p>
    <w:p w:rsidR="005F2FFE" w:rsidRPr="0052259D" w:rsidRDefault="005F2FFE" w:rsidP="005F2FFE">
      <w:pPr>
        <w:ind w:firstLineChars="200" w:firstLine="480"/>
        <w:rPr>
          <w:rFonts w:asciiTheme="minorEastAsia" w:hAnsiTheme="minorEastAsia"/>
          <w:sz w:val="24"/>
          <w:szCs w:val="24"/>
        </w:rPr>
      </w:pPr>
      <w:r w:rsidRPr="0052259D">
        <w:rPr>
          <w:rFonts w:asciiTheme="minorEastAsia" w:hAnsiTheme="minorEastAsia"/>
          <w:sz w:val="24"/>
          <w:szCs w:val="24"/>
        </w:rPr>
        <w:t xml:space="preserve">可能很多刚接触爬虫的朋友也想从wap爬取，但不知道怎么做。例如用PC端浏览器打开 http://weibo.com 在登录的时候会自动跳回m域名网站，甚至用requests打开网页时会返回403错误。 </w:t>
      </w:r>
      <w:r w:rsidRPr="0052259D">
        <w:rPr>
          <w:rFonts w:asciiTheme="minorEastAsia" w:hAnsiTheme="minorEastAsia"/>
          <w:sz w:val="24"/>
          <w:szCs w:val="24"/>
        </w:rPr>
        <w:br/>
        <w:t>这是因为网站服务器会根据你的浏览器表头判断你是从哪个平台发送的请求，识别到PC端的请求会给你作相应处理。所以我们只需要修改一下浏览器表头（User-Agent）即可。</w:t>
      </w:r>
    </w:p>
    <w:p w:rsidR="005F2FFE" w:rsidRPr="0052259D" w:rsidRDefault="005F2FFE" w:rsidP="005F2FFE">
      <w:pPr>
        <w:rPr>
          <w:rFonts w:asciiTheme="minorEastAsia" w:hAnsiTheme="minorEastAsia"/>
          <w:sz w:val="24"/>
          <w:szCs w:val="24"/>
        </w:rPr>
      </w:pPr>
      <w:r w:rsidRPr="0052259D">
        <w:rPr>
          <w:rFonts w:asciiTheme="minorEastAsia" w:hAnsiTheme="minorEastAsia"/>
          <w:sz w:val="24"/>
          <w:szCs w:val="24"/>
        </w:rPr>
        <w:t>如果是爬虫程序，只需要带上旧版手机浏览器的User-Agent即可（例如：”Mozilla/5.0 (Linux; U; Android 2.3.6; en-us; Nexus S Build/GRK39F) AppleWebKit/533.1 (KHTML, like Gecko) Version/4.0 Mobile Safari/533.1”）。</w:t>
      </w:r>
    </w:p>
    <w:p w:rsidR="005F2FFE" w:rsidRPr="0052259D" w:rsidRDefault="005F2FFE" w:rsidP="005F2FFE">
      <w:pPr>
        <w:rPr>
          <w:rFonts w:asciiTheme="minorEastAsia" w:hAnsiTheme="minorEastAsia"/>
          <w:sz w:val="24"/>
          <w:szCs w:val="24"/>
        </w:rPr>
      </w:pPr>
      <w:r w:rsidRPr="0052259D">
        <w:rPr>
          <w:rFonts w:asciiTheme="minorEastAsia" w:hAnsiTheme="minorEastAsia"/>
          <w:sz w:val="24"/>
          <w:szCs w:val="24"/>
        </w:rPr>
        <w:t xml:space="preserve">然而我们只看程序返回的response内容并不舒爽，我们还想在PC端用浏览器模拟手机浏览器那样打开网页，怎么办？ </w:t>
      </w:r>
      <w:r w:rsidRPr="0052259D">
        <w:rPr>
          <w:rFonts w:asciiTheme="minorEastAsia" w:hAnsiTheme="minorEastAsia"/>
          <w:sz w:val="24"/>
          <w:szCs w:val="24"/>
        </w:rPr>
        <w:br/>
        <w:t xml:space="preserve">我们只需要把PC浏览器的User-Agent改成手机的User-Agent即可。 </w:t>
      </w:r>
      <w:r w:rsidRPr="0052259D">
        <w:rPr>
          <w:rFonts w:asciiTheme="minorEastAsia" w:hAnsiTheme="minorEastAsia"/>
          <w:sz w:val="24"/>
          <w:szCs w:val="24"/>
        </w:rPr>
        <w:br/>
        <w:t>例如我用的是Chrome50，修改浏览器的User-Agent有两种办法：一种是安装一个插件——User-agent Switcher，另一种是直接修改浏览器的表头（仅当前页面有效）。</w:t>
      </w:r>
    </w:p>
    <w:p w:rsidR="005F2FFE" w:rsidRDefault="005F2FFE" w:rsidP="005F2FFE">
      <w:r w:rsidRPr="0052259D">
        <w:rPr>
          <w:rFonts w:asciiTheme="minorEastAsia" w:hAnsiTheme="minorEastAsia"/>
          <w:sz w:val="24"/>
          <w:szCs w:val="24"/>
        </w:rPr>
        <w:t xml:space="preserve">User-agent Switcher插件： </w:t>
      </w:r>
      <w:r w:rsidRPr="0052259D">
        <w:rPr>
          <w:rFonts w:asciiTheme="minorEastAsia" w:hAnsiTheme="minorEastAsia"/>
          <w:sz w:val="24"/>
          <w:szCs w:val="24"/>
        </w:rPr>
        <w:br/>
      </w:r>
      <w:r>
        <w:rPr>
          <w:noProof/>
        </w:rPr>
        <w:lastRenderedPageBreak/>
        <w:drawing>
          <wp:inline distT="0" distB="0" distL="0" distR="0">
            <wp:extent cx="3932261" cy="22328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rome插件.PNG"/>
                    <pic:cNvPicPr/>
                  </pic:nvPicPr>
                  <pic:blipFill>
                    <a:blip r:embed="rId7">
                      <a:extLst>
                        <a:ext uri="{28A0092B-C50C-407E-A947-70E740481C1C}">
                          <a14:useLocalDpi xmlns:a14="http://schemas.microsoft.com/office/drawing/2010/main" val="0"/>
                        </a:ext>
                      </a:extLst>
                    </a:blip>
                    <a:stretch>
                      <a:fillRect/>
                    </a:stretch>
                  </pic:blipFill>
                  <pic:spPr>
                    <a:xfrm>
                      <a:off x="0" y="0"/>
                      <a:ext cx="3932261" cy="2232853"/>
                    </a:xfrm>
                    <a:prstGeom prst="rect">
                      <a:avLst/>
                    </a:prstGeom>
                  </pic:spPr>
                </pic:pic>
              </a:graphicData>
            </a:graphic>
          </wp:inline>
        </w:drawing>
      </w:r>
    </w:p>
    <w:p w:rsidR="005F2FFE" w:rsidRPr="0052259D" w:rsidRDefault="005F2FFE">
      <w:pPr>
        <w:rPr>
          <w:rFonts w:asciiTheme="minorEastAsia" w:hAnsiTheme="minorEastAsia"/>
          <w:sz w:val="24"/>
          <w:szCs w:val="24"/>
        </w:rPr>
      </w:pPr>
      <w:r w:rsidRPr="0052259D">
        <w:rPr>
          <w:rFonts w:asciiTheme="minorEastAsia" w:hAnsiTheme="minorEastAsia"/>
          <w:sz w:val="24"/>
          <w:szCs w:val="24"/>
        </w:rPr>
        <w:t xml:space="preserve">直接修改浏览器的User-Agent： </w:t>
      </w:r>
    </w:p>
    <w:p w:rsidR="005F2FFE" w:rsidRPr="0052259D" w:rsidRDefault="005F2FFE">
      <w:pPr>
        <w:rPr>
          <w:rFonts w:asciiTheme="minorEastAsia" w:hAnsiTheme="minorEastAsia"/>
          <w:sz w:val="24"/>
          <w:szCs w:val="24"/>
        </w:rPr>
      </w:pPr>
      <w:r w:rsidRPr="0052259D">
        <w:rPr>
          <w:rFonts w:asciiTheme="minorEastAsia" w:hAnsiTheme="minorEastAsia" w:hint="eastAsia"/>
          <w:sz w:val="24"/>
          <w:szCs w:val="24"/>
        </w:rPr>
        <w:t>插件改为windows 火狐浏览器环境</w:t>
      </w:r>
      <w:r w:rsidR="004414F2" w:rsidRPr="0052259D">
        <w:rPr>
          <w:rFonts w:asciiTheme="minorEastAsia" w:hAnsiTheme="minorEastAsia" w:hint="eastAsia"/>
          <w:sz w:val="24"/>
          <w:szCs w:val="24"/>
        </w:rPr>
        <w:t>：</w:t>
      </w:r>
    </w:p>
    <w:p w:rsidR="005F2FFE" w:rsidRDefault="005F2FFE">
      <w:r>
        <w:rPr>
          <w:rFonts w:hint="eastAsia"/>
          <w:noProof/>
        </w:rPr>
        <w:drawing>
          <wp:inline distT="0" distB="0" distL="0" distR="0">
            <wp:extent cx="5274310" cy="32004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插件改变为win  firefo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00400"/>
                    </a:xfrm>
                    <a:prstGeom prst="rect">
                      <a:avLst/>
                    </a:prstGeom>
                  </pic:spPr>
                </pic:pic>
              </a:graphicData>
            </a:graphic>
          </wp:inline>
        </w:drawing>
      </w:r>
    </w:p>
    <w:p w:rsidR="005F2FFE" w:rsidRPr="0052259D" w:rsidRDefault="005F2FFE" w:rsidP="005F2FFE">
      <w:pPr>
        <w:ind w:firstLineChars="200" w:firstLine="480"/>
        <w:rPr>
          <w:rFonts w:asciiTheme="minorEastAsia" w:hAnsiTheme="minorEastAsia"/>
          <w:sz w:val="24"/>
          <w:szCs w:val="24"/>
        </w:rPr>
      </w:pPr>
      <w:r w:rsidRPr="0052259D">
        <w:rPr>
          <w:rFonts w:asciiTheme="minorEastAsia" w:hAnsiTheme="minorEastAsia" w:hint="eastAsia"/>
          <w:sz w:val="24"/>
          <w:szCs w:val="24"/>
        </w:rPr>
        <w:t>就新浪微博而言，打开一个微博用户的个人首页，wap站直接返回一个HTML文件，并不需要加载JS和CSS，而且格式、编码都很正常；而m站返回的内容格式比较混乱，用xpath解析不了（也有可能是我的程序有问题），而且使用的是Unicode编码格式。</w:t>
      </w:r>
    </w:p>
    <w:sectPr w:rsidR="005F2FFE" w:rsidRPr="005225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DBA" w:rsidRDefault="00985DBA" w:rsidP="004414F2">
      <w:r>
        <w:separator/>
      </w:r>
    </w:p>
  </w:endnote>
  <w:endnote w:type="continuationSeparator" w:id="0">
    <w:p w:rsidR="00985DBA" w:rsidRDefault="00985DBA" w:rsidP="0044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DBA" w:rsidRDefault="00985DBA" w:rsidP="004414F2">
      <w:r>
        <w:separator/>
      </w:r>
    </w:p>
  </w:footnote>
  <w:footnote w:type="continuationSeparator" w:id="0">
    <w:p w:rsidR="00985DBA" w:rsidRDefault="00985DBA" w:rsidP="004414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FA"/>
    <w:rsid w:val="00067988"/>
    <w:rsid w:val="001D01F1"/>
    <w:rsid w:val="002E7B37"/>
    <w:rsid w:val="00346E14"/>
    <w:rsid w:val="004414F2"/>
    <w:rsid w:val="0052259D"/>
    <w:rsid w:val="005F2FFE"/>
    <w:rsid w:val="007016FA"/>
    <w:rsid w:val="00985DBA"/>
    <w:rsid w:val="00BE4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7E2DEF-9A5F-4ADB-9DAB-55B8AC24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2FFE"/>
    <w:rPr>
      <w:color w:val="0563C1" w:themeColor="hyperlink"/>
      <w:u w:val="single"/>
    </w:rPr>
  </w:style>
  <w:style w:type="paragraph" w:styleId="a4">
    <w:name w:val="header"/>
    <w:basedOn w:val="a"/>
    <w:link w:val="Char"/>
    <w:uiPriority w:val="99"/>
    <w:unhideWhenUsed/>
    <w:rsid w:val="004414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414F2"/>
    <w:rPr>
      <w:sz w:val="18"/>
      <w:szCs w:val="18"/>
    </w:rPr>
  </w:style>
  <w:style w:type="paragraph" w:styleId="a5">
    <w:name w:val="footer"/>
    <w:basedOn w:val="a"/>
    <w:link w:val="Char0"/>
    <w:uiPriority w:val="99"/>
    <w:unhideWhenUsed/>
    <w:rsid w:val="004414F2"/>
    <w:pPr>
      <w:tabs>
        <w:tab w:val="center" w:pos="4153"/>
        <w:tab w:val="right" w:pos="8306"/>
      </w:tabs>
      <w:snapToGrid w:val="0"/>
      <w:jc w:val="left"/>
    </w:pPr>
    <w:rPr>
      <w:sz w:val="18"/>
      <w:szCs w:val="18"/>
    </w:rPr>
  </w:style>
  <w:style w:type="character" w:customStyle="1" w:styleId="Char0">
    <w:name w:val="页脚 Char"/>
    <w:basedOn w:val="a0"/>
    <w:link w:val="a5"/>
    <w:uiPriority w:val="99"/>
    <w:rsid w:val="004414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陈巍瑜</cp:lastModifiedBy>
  <cp:revision>16</cp:revision>
  <dcterms:created xsi:type="dcterms:W3CDTF">2018-01-30T12:31:00Z</dcterms:created>
  <dcterms:modified xsi:type="dcterms:W3CDTF">2018-02-07T17:36:00Z</dcterms:modified>
</cp:coreProperties>
</file>