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6E4" w:rsidRDefault="002D66E4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Buenos días estimados </w:t>
      </w:r>
    </w:p>
    <w:p w:rsidR="00592742" w:rsidRDefault="002D66E4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Como conversamos días pasados, he de plasmar en negro sobre blanco las 2 propuestas (completamente disimiles entre sí) que esbocé </w:t>
      </w:r>
      <w:r w:rsidRPr="002D66E4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en ese momento.</w:t>
      </w:r>
    </w:p>
    <w:p w:rsidR="002D66E4" w:rsidRDefault="002D66E4">
      <w:pPr>
        <w:rPr>
          <w:rFonts w:ascii="Arial" w:hAnsi="Arial" w:cs="Arial"/>
          <w:sz w:val="28"/>
        </w:rPr>
      </w:pPr>
    </w:p>
    <w:p w:rsidR="002D66E4" w:rsidRDefault="002D66E4">
      <w:pPr>
        <w:rPr>
          <w:rFonts w:ascii="Arial" w:hAnsi="Arial" w:cs="Arial"/>
          <w:b/>
          <w:sz w:val="32"/>
          <w:u w:val="single"/>
        </w:rPr>
      </w:pPr>
      <w:r w:rsidRPr="00714C8A">
        <w:rPr>
          <w:rFonts w:ascii="Arial" w:hAnsi="Arial" w:cs="Arial"/>
          <w:b/>
          <w:sz w:val="32"/>
          <w:u w:val="single"/>
        </w:rPr>
        <w:t xml:space="preserve">Propuesta 1: </w:t>
      </w:r>
      <w:r w:rsidR="00C018F2">
        <w:rPr>
          <w:rFonts w:ascii="Arial" w:hAnsi="Arial" w:cs="Arial"/>
          <w:b/>
          <w:sz w:val="32"/>
          <w:u w:val="single"/>
        </w:rPr>
        <w:t>H</w:t>
      </w:r>
      <w:r w:rsidRPr="00714C8A">
        <w:rPr>
          <w:rFonts w:ascii="Arial" w:hAnsi="Arial" w:cs="Arial"/>
          <w:b/>
          <w:sz w:val="32"/>
          <w:u w:val="single"/>
        </w:rPr>
        <w:t>otel</w:t>
      </w:r>
    </w:p>
    <w:p w:rsidR="00A75AFC" w:rsidRDefault="00714C8A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Esta es la propuesta más simple</w:t>
      </w:r>
      <w:r w:rsidR="00A75AFC">
        <w:rPr>
          <w:rFonts w:ascii="Arial" w:hAnsi="Arial" w:cs="Arial"/>
          <w:sz w:val="28"/>
        </w:rPr>
        <w:t>.</w:t>
      </w:r>
      <w:bookmarkStart w:id="0" w:name="_GoBack"/>
      <w:bookmarkEnd w:id="0"/>
    </w:p>
    <w:p w:rsidR="00714C8A" w:rsidRDefault="00A75AF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</w:t>
      </w:r>
      <w:r w:rsidR="00714C8A">
        <w:rPr>
          <w:rFonts w:ascii="Arial" w:hAnsi="Arial" w:cs="Arial"/>
          <w:sz w:val="28"/>
        </w:rPr>
        <w:t xml:space="preserve">e trata de cubrir la necesidad de hoteles de 1 y 2 estrellas que no tienen presencia en la web y mucho menos en aplicaciones tales como </w:t>
      </w:r>
      <w:proofErr w:type="spellStart"/>
      <w:r w:rsidR="00714C8A">
        <w:rPr>
          <w:rFonts w:ascii="Arial" w:hAnsi="Arial" w:cs="Arial"/>
          <w:sz w:val="28"/>
        </w:rPr>
        <w:t>Booking</w:t>
      </w:r>
      <w:proofErr w:type="spellEnd"/>
      <w:r w:rsidR="00714C8A">
        <w:rPr>
          <w:rFonts w:ascii="Arial" w:hAnsi="Arial" w:cs="Arial"/>
          <w:sz w:val="28"/>
        </w:rPr>
        <w:t xml:space="preserve">, </w:t>
      </w:r>
      <w:proofErr w:type="spellStart"/>
      <w:r w:rsidR="00714C8A">
        <w:rPr>
          <w:rFonts w:ascii="Arial" w:hAnsi="Arial" w:cs="Arial"/>
          <w:sz w:val="28"/>
        </w:rPr>
        <w:t>Trivago</w:t>
      </w:r>
      <w:proofErr w:type="spellEnd"/>
      <w:r w:rsidR="00714C8A">
        <w:rPr>
          <w:rFonts w:ascii="Arial" w:hAnsi="Arial" w:cs="Arial"/>
          <w:sz w:val="28"/>
        </w:rPr>
        <w:t>, Despegar, etc.</w:t>
      </w:r>
    </w:p>
    <w:p w:rsidR="00714C8A" w:rsidRDefault="00714C8A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Se trata de redefinir la identidad, generar una imagen de marca acorde a los tiempos que corren y establecer la presencia de dicho</w:t>
      </w:r>
      <w:r w:rsidR="00A75AFC">
        <w:rPr>
          <w:rFonts w:ascii="Arial" w:hAnsi="Arial" w:cs="Arial"/>
          <w:sz w:val="28"/>
        </w:rPr>
        <w:t>/s</w:t>
      </w:r>
      <w:r>
        <w:rPr>
          <w:rFonts w:ascii="Arial" w:hAnsi="Arial" w:cs="Arial"/>
          <w:sz w:val="28"/>
        </w:rPr>
        <w:t xml:space="preserve"> hotel</w:t>
      </w:r>
      <w:r w:rsidR="00A75AFC">
        <w:rPr>
          <w:rFonts w:ascii="Arial" w:hAnsi="Arial" w:cs="Arial"/>
          <w:sz w:val="28"/>
        </w:rPr>
        <w:t>/es</w:t>
      </w:r>
      <w:r>
        <w:rPr>
          <w:rFonts w:ascii="Arial" w:hAnsi="Arial" w:cs="Arial"/>
          <w:sz w:val="28"/>
        </w:rPr>
        <w:t xml:space="preserve"> en la web y en redes sociales</w:t>
      </w:r>
      <w:r w:rsidR="00C018F2">
        <w:rPr>
          <w:rFonts w:ascii="Arial" w:hAnsi="Arial" w:cs="Arial"/>
          <w:sz w:val="28"/>
        </w:rPr>
        <w:t xml:space="preserve"> (</w:t>
      </w:r>
      <w:r w:rsidR="00C018F2">
        <w:rPr>
          <w:rFonts w:ascii="Arial" w:hAnsi="Arial" w:cs="Arial"/>
          <w:sz w:val="28"/>
        </w:rPr>
        <w:t>Instagram, Facebook, etc.</w:t>
      </w:r>
      <w:r w:rsidR="00C018F2">
        <w:rPr>
          <w:rFonts w:ascii="Arial" w:hAnsi="Arial" w:cs="Arial"/>
          <w:sz w:val="28"/>
        </w:rPr>
        <w:t>)</w:t>
      </w:r>
      <w:r>
        <w:rPr>
          <w:rFonts w:ascii="Arial" w:hAnsi="Arial" w:cs="Arial"/>
          <w:sz w:val="28"/>
        </w:rPr>
        <w:t>, generar página</w:t>
      </w:r>
      <w:r w:rsidR="00C018F2">
        <w:rPr>
          <w:rFonts w:ascii="Arial" w:hAnsi="Arial" w:cs="Arial"/>
          <w:sz w:val="28"/>
        </w:rPr>
        <w:t xml:space="preserve"> web, correo electrónico, </w:t>
      </w:r>
      <w:proofErr w:type="spellStart"/>
      <w:r w:rsidR="00C018F2">
        <w:rPr>
          <w:rFonts w:ascii="Arial" w:hAnsi="Arial" w:cs="Arial"/>
          <w:sz w:val="28"/>
        </w:rPr>
        <w:t>Newsletter</w:t>
      </w:r>
      <w:proofErr w:type="spellEnd"/>
      <w:r w:rsidR="00C018F2">
        <w:rPr>
          <w:rFonts w:ascii="Arial" w:hAnsi="Arial" w:cs="Arial"/>
          <w:sz w:val="28"/>
        </w:rPr>
        <w:t>,</w:t>
      </w:r>
      <w:r w:rsidR="00A75AFC">
        <w:rPr>
          <w:rFonts w:ascii="Arial" w:hAnsi="Arial" w:cs="Arial"/>
          <w:sz w:val="28"/>
        </w:rPr>
        <w:t xml:space="preserve"> etc.</w:t>
      </w:r>
    </w:p>
    <w:p w:rsidR="00221261" w:rsidRDefault="00221261" w:rsidP="00221261">
      <w:pPr>
        <w:rPr>
          <w:rFonts w:ascii="Arial" w:hAnsi="Arial" w:cs="Arial"/>
          <w:b/>
          <w:sz w:val="32"/>
          <w:u w:val="single"/>
        </w:rPr>
      </w:pPr>
      <w:r w:rsidRPr="00714C8A">
        <w:rPr>
          <w:rFonts w:ascii="Arial" w:hAnsi="Arial" w:cs="Arial"/>
          <w:b/>
          <w:sz w:val="32"/>
          <w:u w:val="single"/>
        </w:rPr>
        <w:t xml:space="preserve">Propuesta </w:t>
      </w:r>
      <w:r>
        <w:rPr>
          <w:rFonts w:ascii="Arial" w:hAnsi="Arial" w:cs="Arial"/>
          <w:b/>
          <w:sz w:val="32"/>
          <w:u w:val="single"/>
        </w:rPr>
        <w:t>2</w:t>
      </w:r>
      <w:r w:rsidRPr="00714C8A">
        <w:rPr>
          <w:rFonts w:ascii="Arial" w:hAnsi="Arial" w:cs="Arial"/>
          <w:b/>
          <w:sz w:val="32"/>
          <w:u w:val="single"/>
        </w:rPr>
        <w:t xml:space="preserve">: </w:t>
      </w:r>
      <w:r>
        <w:rPr>
          <w:rFonts w:ascii="Arial" w:hAnsi="Arial" w:cs="Arial"/>
          <w:b/>
          <w:sz w:val="32"/>
          <w:u w:val="single"/>
        </w:rPr>
        <w:t xml:space="preserve">Centro Social, Cultural y Recreativo </w:t>
      </w:r>
    </w:p>
    <w:p w:rsidR="00221261" w:rsidRDefault="00221261" w:rsidP="0022126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Esta propuesta reviste mayor complejidad</w:t>
      </w:r>
    </w:p>
    <w:p w:rsidR="00221261" w:rsidRDefault="00221261" w:rsidP="0022126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Desde tiempos de su independencia hasta la fecha Argentina es un país de inmigrantes, hecho que ha contribuido en gran medida a darle forma al país y que intrínsecamente modific</w:t>
      </w:r>
      <w:r w:rsidR="00AC0938">
        <w:rPr>
          <w:rFonts w:ascii="Arial" w:hAnsi="Arial" w:cs="Arial"/>
          <w:sz w:val="28"/>
        </w:rPr>
        <w:t>ó</w:t>
      </w:r>
      <w:r>
        <w:rPr>
          <w:rFonts w:ascii="Arial" w:hAnsi="Arial" w:cs="Arial"/>
          <w:sz w:val="28"/>
        </w:rPr>
        <w:t xml:space="preserve"> la marca cultural del </w:t>
      </w:r>
      <w:r w:rsidR="00AC0938">
        <w:rPr>
          <w:rFonts w:ascii="Arial" w:hAnsi="Arial" w:cs="Arial"/>
          <w:sz w:val="28"/>
        </w:rPr>
        <w:t>país.</w:t>
      </w:r>
    </w:p>
    <w:p w:rsidR="00AC0938" w:rsidRDefault="00AC0938" w:rsidP="0022126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Baso mí propuesta en mi pertenencia a un Centro Social, Cultural y Recreativo de la colectividad gallega en Argentina. Este centro </w:t>
      </w:r>
      <w:r>
        <w:rPr>
          <w:rFonts w:ascii="Arial" w:hAnsi="Arial" w:cs="Arial"/>
          <w:sz w:val="28"/>
        </w:rPr>
        <w:t>pasa por la problemática</w:t>
      </w:r>
      <w:r>
        <w:rPr>
          <w:rFonts w:ascii="Arial" w:hAnsi="Arial" w:cs="Arial"/>
          <w:sz w:val="28"/>
        </w:rPr>
        <w:t xml:space="preserve">, lo mismo que el 99% del resto de ellos, de que quienes lo fundaron hace más de 120 años y las diversas olas migratorias que a lo largo de las décadas han llegado cesaron a principio de la década de 1960. Como resultado de ello, ya casi no quedan socios migrantes y el porcentaje de descendientes interesados es bastante bajo. Interrogados estos mismos, se desprende que el problema fundamental es la falta de </w:t>
      </w:r>
      <w:proofErr w:type="spellStart"/>
      <w:r>
        <w:rPr>
          <w:rFonts w:ascii="Arial" w:hAnsi="Arial" w:cs="Arial"/>
          <w:sz w:val="28"/>
        </w:rPr>
        <w:t>agiornamiento</w:t>
      </w:r>
      <w:proofErr w:type="spellEnd"/>
      <w:r>
        <w:rPr>
          <w:rFonts w:ascii="Arial" w:hAnsi="Arial" w:cs="Arial"/>
          <w:sz w:val="28"/>
        </w:rPr>
        <w:t xml:space="preserve"> de la sociedad a los requerimientos de las nuevas generaciones.</w:t>
      </w:r>
    </w:p>
    <w:p w:rsidR="00AC0938" w:rsidRDefault="00AC0938" w:rsidP="0022126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Es por todo ello que surge la idea de crear una sede “virtual” para la sociedad, </w:t>
      </w:r>
      <w:r w:rsidR="00720F98">
        <w:rPr>
          <w:rFonts w:ascii="Arial" w:hAnsi="Arial" w:cs="Arial"/>
          <w:sz w:val="28"/>
        </w:rPr>
        <w:t xml:space="preserve">dándole dinámica y nuevas propuestas a los requerimientos de jóvenes que mantienen vivas sus raíces pero no </w:t>
      </w:r>
      <w:r w:rsidR="00720F98">
        <w:rPr>
          <w:rFonts w:ascii="Arial" w:hAnsi="Arial" w:cs="Arial"/>
          <w:sz w:val="28"/>
        </w:rPr>
        <w:lastRenderedPageBreak/>
        <w:t xml:space="preserve">encuentran el lugar adecuado para expresarse. La propuesta </w:t>
      </w:r>
      <w:proofErr w:type="spellStart"/>
      <w:r w:rsidR="00720F98">
        <w:rPr>
          <w:rFonts w:ascii="Arial" w:hAnsi="Arial" w:cs="Arial"/>
          <w:sz w:val="28"/>
        </w:rPr>
        <w:t>esta</w:t>
      </w:r>
      <w:proofErr w:type="spellEnd"/>
      <w:r w:rsidR="00720F98">
        <w:rPr>
          <w:rFonts w:ascii="Arial" w:hAnsi="Arial" w:cs="Arial"/>
          <w:sz w:val="28"/>
        </w:rPr>
        <w:t xml:space="preserve"> dividida en 2 partes, siendo la primera la creación de un sitio web, vinculado con las redes sociales y cuentas de correo electrónico. Como segunda etapa, se propone evolucionar hacia una app que sume a la propuesta anterior servicios culturales y de comunicación con este segmento etario, siendo el mismo totalmente interactivo.</w:t>
      </w:r>
    </w:p>
    <w:p w:rsidR="00720F98" w:rsidRDefault="00720F98" w:rsidP="0022126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Si alguna de estas propuestas es de su interés, no habría inconveniente en extenderse sobre la misma.</w:t>
      </w:r>
    </w:p>
    <w:p w:rsidR="00720F98" w:rsidRDefault="00720F98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Gracias.</w:t>
      </w:r>
      <w:r>
        <w:rPr>
          <w:rFonts w:ascii="Arial" w:hAnsi="Arial" w:cs="Arial"/>
          <w:sz w:val="28"/>
        </w:rPr>
        <w:br w:type="page"/>
      </w:r>
    </w:p>
    <w:p w:rsidR="00720F98" w:rsidRPr="00221261" w:rsidRDefault="00720F98" w:rsidP="00221261">
      <w:pPr>
        <w:rPr>
          <w:rFonts w:ascii="Arial" w:hAnsi="Arial" w:cs="Arial"/>
          <w:sz w:val="28"/>
        </w:rPr>
      </w:pPr>
    </w:p>
    <w:p w:rsidR="00221261" w:rsidRPr="00714C8A" w:rsidRDefault="00221261">
      <w:pPr>
        <w:rPr>
          <w:rFonts w:ascii="Arial" w:hAnsi="Arial" w:cs="Arial"/>
          <w:sz w:val="28"/>
        </w:rPr>
      </w:pPr>
    </w:p>
    <w:sectPr w:rsidR="00221261" w:rsidRPr="00714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20000207" w:usb1="00000001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6E4"/>
    <w:rsid w:val="00221261"/>
    <w:rsid w:val="002D66E4"/>
    <w:rsid w:val="003F33FC"/>
    <w:rsid w:val="00592742"/>
    <w:rsid w:val="00714C8A"/>
    <w:rsid w:val="00720F98"/>
    <w:rsid w:val="0074625A"/>
    <w:rsid w:val="00A75AFC"/>
    <w:rsid w:val="00AC0938"/>
    <w:rsid w:val="00C0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5994CB-B09D-4FFC-B647-0644D9E5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">
    <w:name w:val="Quote"/>
    <w:basedOn w:val="Normal"/>
    <w:next w:val="Normal"/>
    <w:link w:val="CitaCar"/>
    <w:autoRedefine/>
    <w:uiPriority w:val="29"/>
    <w:qFormat/>
    <w:rsid w:val="0074625A"/>
    <w:pPr>
      <w:spacing w:before="200"/>
      <w:ind w:left="864" w:right="864"/>
      <w:jc w:val="center"/>
    </w:pPr>
    <w:rPr>
      <w:rFonts w:ascii="Montserrat" w:hAnsi="Montserrat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25A"/>
    <w:rPr>
      <w:rFonts w:ascii="Montserrat" w:hAnsi="Montserrat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2024-03-11T13:42:00Z</dcterms:created>
  <dcterms:modified xsi:type="dcterms:W3CDTF">2024-03-11T17:25:00Z</dcterms:modified>
</cp:coreProperties>
</file>