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38539" w14:textId="1409D070" w:rsidR="00C06E30" w:rsidRPr="00AD1B26" w:rsidRDefault="00756F82">
      <w:pPr>
        <w:jc w:val="center"/>
        <w:rPr>
          <w:rFonts w:ascii="Calibri" w:eastAsia="Calibri" w:hAnsi="Calibri" w:cs="Calibri"/>
          <w:b/>
          <w:sz w:val="26"/>
          <w:szCs w:val="26"/>
          <w:lang w:val="en-US"/>
        </w:rPr>
      </w:pPr>
      <w:r>
        <w:rPr>
          <w:rFonts w:ascii="Calibri" w:eastAsia="Calibri" w:hAnsi="Calibri" w:cs="Calibri"/>
          <w:b/>
          <w:sz w:val="26"/>
          <w:szCs w:val="26"/>
        </w:rPr>
        <w:t>Model Ensemble is Powerful</w:t>
      </w:r>
    </w:p>
    <w:p w14:paraId="2AFAB938" w14:textId="3B305282" w:rsidR="00C06E30" w:rsidRDefault="00320EAA">
      <w:pPr>
        <w:spacing w:after="200"/>
        <w:jc w:val="center"/>
        <w:rPr>
          <w:rFonts w:ascii="Calibri" w:eastAsia="Calibri" w:hAnsi="Calibri" w:cs="Calibri"/>
          <w:b/>
          <w:i/>
          <w:sz w:val="26"/>
          <w:szCs w:val="26"/>
        </w:rPr>
        <w:sectPr w:rsidR="00C06E30">
          <w:pgSz w:w="12240" w:h="15840"/>
          <w:pgMar w:top="720" w:right="863" w:bottom="720" w:left="863" w:header="720" w:footer="720" w:gutter="0"/>
          <w:pgNumType w:start="1"/>
          <w:cols w:space="720" w:equalWidth="0">
            <w:col w:w="10511" w:space="0"/>
          </w:cols>
        </w:sectPr>
      </w:pPr>
      <w:r>
        <w:rPr>
          <w:rFonts w:ascii="Calibri" w:eastAsia="Calibri" w:hAnsi="Calibri" w:cs="Calibri"/>
          <w:i/>
          <w:sz w:val="20"/>
          <w:szCs w:val="20"/>
        </w:rPr>
        <w:t>Yihan Zhang 1823149</w:t>
      </w:r>
    </w:p>
    <w:p w14:paraId="68292E00" w14:textId="4EC60D1E" w:rsidR="00756F82" w:rsidRDefault="00756F82" w:rsidP="00756F82">
      <w:pPr>
        <w:widowControl w:val="0"/>
        <w:spacing w:before="240" w:line="240" w:lineRule="auto"/>
        <w:jc w:val="both"/>
        <w:rPr>
          <w:rFonts w:ascii="Times New Roman" w:eastAsia="Calibri" w:hAnsi="Times New Roman" w:cs="Times New Roman"/>
          <w:bCs/>
          <w:iCs/>
        </w:rPr>
      </w:pPr>
      <w:r>
        <w:rPr>
          <w:rFonts w:ascii="Calibri" w:eastAsia="Calibri" w:hAnsi="Calibri" w:cs="Calibri" w:hint="eastAsia"/>
          <w:b/>
          <w:i/>
          <w:sz w:val="26"/>
          <w:szCs w:val="26"/>
        </w:rPr>
        <w:t>I</w:t>
      </w:r>
      <w:r>
        <w:rPr>
          <w:rFonts w:ascii="Calibri" w:eastAsia="Calibri" w:hAnsi="Calibri" w:cs="Calibri"/>
          <w:b/>
          <w:i/>
          <w:sz w:val="26"/>
          <w:szCs w:val="26"/>
        </w:rPr>
        <w:t xml:space="preserve">ntroduction </w:t>
      </w:r>
      <w:r w:rsidRPr="008D3D36">
        <w:rPr>
          <w:rFonts w:ascii="Calibri" w:eastAsia="Calibri" w:hAnsi="Calibri" w:cs="Calibri"/>
          <w:b/>
          <w:i/>
          <w:sz w:val="26"/>
          <w:szCs w:val="26"/>
        </w:rPr>
        <w:t>–</w:t>
      </w:r>
      <w:r>
        <w:rPr>
          <w:rFonts w:ascii="Calibri" w:eastAsia="Calibri" w:hAnsi="Calibri" w:cs="Calibri"/>
          <w:b/>
          <w:i/>
          <w:sz w:val="26"/>
          <w:szCs w:val="26"/>
        </w:rPr>
        <w:t xml:space="preserve"> </w:t>
      </w:r>
      <w:r w:rsidRPr="00BC74D3">
        <w:rPr>
          <w:rFonts w:ascii="Times New Roman" w:eastAsia="Calibri" w:hAnsi="Times New Roman" w:cs="Times New Roman"/>
          <w:bCs/>
          <w:iCs/>
        </w:rPr>
        <w:t xml:space="preserve">Here I </w:t>
      </w:r>
      <w:r>
        <w:rPr>
          <w:rFonts w:ascii="Times New Roman" w:eastAsia="Calibri" w:hAnsi="Times New Roman" w:cs="Times New Roman"/>
          <w:bCs/>
          <w:iCs/>
        </w:rPr>
        <w:t>will introduce</w:t>
      </w:r>
      <w:r w:rsidRPr="00BC74D3">
        <w:rPr>
          <w:rFonts w:ascii="Times New Roman" w:eastAsia="Calibri" w:hAnsi="Times New Roman" w:cs="Times New Roman"/>
          <w:bCs/>
          <w:iCs/>
        </w:rPr>
        <w:t xml:space="preserve"> the </w:t>
      </w:r>
      <w:r>
        <w:rPr>
          <w:rFonts w:ascii="Times New Roman" w:eastAsia="Calibri" w:hAnsi="Times New Roman" w:cs="Times New Roman"/>
          <w:bCs/>
          <w:iCs/>
        </w:rPr>
        <w:t>rationale of the random forest classifier model which gains the highest</w:t>
      </w:r>
      <w:r w:rsidRPr="00BC74D3">
        <w:rPr>
          <w:rFonts w:ascii="Times New Roman" w:eastAsia="Calibri" w:hAnsi="Times New Roman" w:cs="Times New Roman"/>
          <w:bCs/>
          <w:iCs/>
        </w:rPr>
        <w:t xml:space="preserve"> accuracy</w:t>
      </w:r>
      <w:r>
        <w:rPr>
          <w:rFonts w:ascii="Times New Roman" w:eastAsia="Calibri" w:hAnsi="Times New Roman" w:cs="Times New Roman"/>
          <w:bCs/>
          <w:iCs/>
        </w:rPr>
        <w:t xml:space="preserve"> </w:t>
      </w:r>
      <w:r w:rsidRPr="00DA437B">
        <w:rPr>
          <w:rFonts w:ascii="Times New Roman" w:eastAsia="Calibri" w:hAnsi="Times New Roman" w:cs="Times New Roman"/>
          <w:b/>
          <w:iCs/>
        </w:rPr>
        <w:t>(0.90476)</w:t>
      </w:r>
      <w:r>
        <w:rPr>
          <w:rFonts w:ascii="Times New Roman" w:eastAsia="Calibri" w:hAnsi="Times New Roman" w:cs="Times New Roman"/>
          <w:bCs/>
          <w:iCs/>
        </w:rPr>
        <w:t xml:space="preserve"> in Kaggle public leaderboard </w:t>
      </w:r>
      <w:r w:rsidRPr="00BC74D3">
        <w:rPr>
          <w:rFonts w:ascii="Times New Roman" w:eastAsia="Calibri" w:hAnsi="Times New Roman" w:cs="Times New Roman"/>
          <w:bCs/>
          <w:iCs/>
        </w:rPr>
        <w:t>and</w:t>
      </w:r>
      <w:r>
        <w:rPr>
          <w:rFonts w:ascii="Times New Roman" w:eastAsia="Calibri" w:hAnsi="Times New Roman" w:cs="Times New Roman"/>
          <w:bCs/>
          <w:iCs/>
        </w:rPr>
        <w:t xml:space="preserve"> </w:t>
      </w:r>
      <w:r w:rsidRPr="00BC74D3">
        <w:rPr>
          <w:rFonts w:ascii="Times New Roman" w:eastAsia="Calibri" w:hAnsi="Times New Roman" w:cs="Times New Roman"/>
          <w:bCs/>
          <w:iCs/>
        </w:rPr>
        <w:t xml:space="preserve">discuss its corresponding </w:t>
      </w:r>
      <w:r>
        <w:rPr>
          <w:rFonts w:ascii="Times New Roman" w:eastAsia="Calibri" w:hAnsi="Times New Roman" w:cs="Times New Roman"/>
          <w:bCs/>
          <w:iCs/>
        </w:rPr>
        <w:t>parameters in sklearn package.</w:t>
      </w:r>
    </w:p>
    <w:p w14:paraId="0ED6929D" w14:textId="77777777" w:rsidR="00756F82" w:rsidRDefault="00756F82" w:rsidP="00C54EED">
      <w:pPr>
        <w:widowControl w:val="0"/>
        <w:spacing w:line="240" w:lineRule="auto"/>
        <w:jc w:val="both"/>
        <w:rPr>
          <w:rFonts w:ascii="Times New Roman" w:eastAsia="Calibri" w:hAnsi="Times New Roman" w:cs="Times New Roman"/>
          <w:bCs/>
          <w:iCs/>
          <w:lang w:val="en-US"/>
        </w:rPr>
      </w:pPr>
      <w:r>
        <w:rPr>
          <w:rFonts w:ascii="Times New Roman" w:eastAsia="Calibri" w:hAnsi="Times New Roman" w:cs="Times New Roman" w:hint="eastAsia"/>
          <w:bCs/>
          <w:iCs/>
        </w:rPr>
        <w:t>Random</w:t>
      </w:r>
      <w:r>
        <w:rPr>
          <w:rFonts w:ascii="Times New Roman" w:eastAsia="Calibri" w:hAnsi="Times New Roman" w:cs="Times New Roman"/>
          <w:bCs/>
          <w:iCs/>
          <w:lang w:val="en-US"/>
        </w:rPr>
        <w:t xml:space="preserve"> forest is a type of ensemble learning, forest means that it has many decision trees, random means that each decision tree is trained based on different samples and features so that it can reduce the influence of outliers.</w:t>
      </w:r>
      <w:r>
        <w:rPr>
          <w:rFonts w:ascii="Times New Roman" w:eastAsia="Calibri" w:hAnsi="Times New Roman" w:cs="Times New Roman" w:hint="eastAsia"/>
          <w:bCs/>
          <w:iCs/>
          <w:lang w:val="en-US"/>
        </w:rPr>
        <w:t xml:space="preserve"> </w:t>
      </w:r>
      <w:r>
        <w:rPr>
          <w:rFonts w:ascii="Times New Roman" w:eastAsia="Calibri" w:hAnsi="Times New Roman" w:cs="Times New Roman"/>
          <w:bCs/>
          <w:iCs/>
          <w:lang w:val="en-US"/>
        </w:rPr>
        <w:t>Finally, the result will be generated by the voting among these decision trees.</w:t>
      </w:r>
    </w:p>
    <w:p w14:paraId="7C057C68" w14:textId="77777777" w:rsidR="00756F82" w:rsidRDefault="00756F82" w:rsidP="00756F82">
      <w:pPr>
        <w:widowControl w:val="0"/>
        <w:spacing w:line="240" w:lineRule="auto"/>
        <w:ind w:firstLineChars="100" w:firstLine="220"/>
        <w:jc w:val="center"/>
        <w:rPr>
          <w:rFonts w:ascii="Calibri" w:eastAsia="Calibri" w:hAnsi="Calibri" w:cs="Calibri"/>
          <w:sz w:val="18"/>
          <w:szCs w:val="18"/>
        </w:rPr>
      </w:pPr>
      <w:r>
        <w:rPr>
          <w:rFonts w:ascii="Times New Roman" w:eastAsia="Calibri" w:hAnsi="Times New Roman" w:cs="Times New Roman" w:hint="eastAsia"/>
          <w:bCs/>
          <w:iCs/>
          <w:noProof/>
          <w:lang w:val="en-US"/>
        </w:rPr>
        <w:drawing>
          <wp:inline distT="0" distB="0" distL="0" distR="0" wp14:anchorId="5D9434F3" wp14:editId="56FE5E7A">
            <wp:extent cx="2762506" cy="1955800"/>
            <wp:effectExtent l="0" t="0" r="6350" b="0"/>
            <wp:docPr id="24" name="图片 24" descr="图表,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表, 雷达图&#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3851" cy="2006311"/>
                    </a:xfrm>
                    <a:prstGeom prst="rect">
                      <a:avLst/>
                    </a:prstGeom>
                  </pic:spPr>
                </pic:pic>
              </a:graphicData>
            </a:graphic>
          </wp:inline>
        </w:drawing>
      </w:r>
    </w:p>
    <w:p w14:paraId="7982941E" w14:textId="77777777" w:rsidR="00756F82" w:rsidRPr="00B40170" w:rsidRDefault="00756F82" w:rsidP="00BD3A5D">
      <w:pPr>
        <w:widowControl w:val="0"/>
        <w:spacing w:line="240" w:lineRule="auto"/>
        <w:ind w:firstLineChars="100" w:firstLine="180"/>
        <w:jc w:val="center"/>
        <w:rPr>
          <w:rFonts w:ascii="Times New Roman" w:eastAsia="Calibri" w:hAnsi="Times New Roman" w:cs="Times New Roman"/>
          <w:bCs/>
          <w:iCs/>
          <w:lang w:val="en-US"/>
        </w:rPr>
      </w:pPr>
      <w:r>
        <w:rPr>
          <w:rFonts w:ascii="Calibri" w:eastAsia="Calibri" w:hAnsi="Calibri" w:cs="Calibri"/>
          <w:sz w:val="18"/>
          <w:szCs w:val="18"/>
        </w:rPr>
        <w:t>Figure 1: Structure of Random Forest Model</w:t>
      </w:r>
    </w:p>
    <w:p w14:paraId="174A3CDD" w14:textId="5C8D4D4F" w:rsidR="00756F82" w:rsidRPr="00756F82" w:rsidRDefault="00756F82" w:rsidP="00C54EED">
      <w:pPr>
        <w:widowControl w:val="0"/>
        <w:spacing w:line="240" w:lineRule="auto"/>
        <w:jc w:val="both"/>
        <w:rPr>
          <w:rFonts w:ascii="Times New Roman" w:eastAsia="Calibri" w:hAnsi="Times New Roman" w:cs="Times New Roman" w:hint="eastAsia"/>
          <w:bCs/>
          <w:iCs/>
          <w:lang w:val="en-US"/>
        </w:rPr>
      </w:pPr>
      <w:r>
        <w:rPr>
          <w:rFonts w:ascii="Times New Roman" w:eastAsia="Calibri" w:hAnsi="Times New Roman" w:cs="Times New Roman"/>
          <w:bCs/>
          <w:iCs/>
        </w:rPr>
        <w:t>‘n_estimater’ is the number of the trees in the forest, default value is 100</w:t>
      </w:r>
      <w:r>
        <w:t xml:space="preserve">, </w:t>
      </w:r>
      <w:r w:rsidRPr="00FC1A4D">
        <w:rPr>
          <w:rFonts w:ascii="Times New Roman" w:hAnsi="Times New Roman" w:cs="Times New Roman"/>
        </w:rPr>
        <w:t xml:space="preserve">and </w:t>
      </w:r>
      <w:r>
        <w:rPr>
          <w:rFonts w:ascii="Times New Roman" w:hAnsi="Times New Roman" w:cs="Times New Roman"/>
        </w:rPr>
        <w:t>the underfitting can be happened if this parameter is small.</w:t>
      </w:r>
      <w:r>
        <w:t xml:space="preserve"> </w:t>
      </w:r>
      <w:r>
        <w:rPr>
          <w:rFonts w:ascii="Times New Roman" w:hAnsi="Times New Roman" w:cs="Times New Roman"/>
        </w:rPr>
        <w:t>‘</w:t>
      </w:r>
      <w:proofErr w:type="gramStart"/>
      <w:r>
        <w:rPr>
          <w:rFonts w:ascii="Times New Roman" w:hAnsi="Times New Roman" w:cs="Times New Roman"/>
        </w:rPr>
        <w:t>max</w:t>
      </w:r>
      <w:proofErr w:type="gramEnd"/>
      <w:r>
        <w:rPr>
          <w:rFonts w:ascii="Times New Roman" w:hAnsi="Times New Roman" w:cs="Times New Roman"/>
        </w:rPr>
        <w:t>_depth’ is the depth of each tree, default is null, which means there is no limit of the depth.</w:t>
      </w:r>
    </w:p>
    <w:p w14:paraId="4BA43C39" w14:textId="1FE1CA51" w:rsidR="00B40170" w:rsidRPr="00756F82" w:rsidRDefault="00387571" w:rsidP="00BD3A5D">
      <w:pPr>
        <w:jc w:val="both"/>
        <w:rPr>
          <w:rFonts w:ascii="Calibri" w:eastAsia="Calibri" w:hAnsi="Calibri" w:cs="Calibri" w:hint="eastAsia"/>
          <w:b/>
          <w:i/>
          <w:sz w:val="26"/>
          <w:szCs w:val="26"/>
        </w:rPr>
      </w:pPr>
      <w:r>
        <w:rPr>
          <w:rFonts w:ascii="Calibri" w:eastAsia="Calibri" w:hAnsi="Calibri" w:cs="Calibri"/>
          <w:b/>
          <w:i/>
          <w:sz w:val="26"/>
          <w:szCs w:val="26"/>
        </w:rPr>
        <w:t>WorkFlow</w:t>
      </w:r>
      <w:r w:rsidR="00BD3A5D">
        <w:rPr>
          <w:rFonts w:ascii="Calibri" w:eastAsia="Calibri" w:hAnsi="Calibri" w:cs="Calibri"/>
          <w:b/>
          <w:i/>
          <w:sz w:val="26"/>
          <w:szCs w:val="26"/>
        </w:rPr>
        <w:t xml:space="preserve"> of </w:t>
      </w:r>
      <w:r w:rsidR="00042435">
        <w:rPr>
          <w:rFonts w:ascii="Calibri" w:eastAsia="Calibri" w:hAnsi="Calibri" w:cs="Calibri"/>
          <w:b/>
          <w:i/>
          <w:sz w:val="26"/>
          <w:szCs w:val="26"/>
        </w:rPr>
        <w:t>F</w:t>
      </w:r>
      <w:r w:rsidR="00BD3A5D">
        <w:rPr>
          <w:rFonts w:ascii="Calibri" w:eastAsia="Calibri" w:hAnsi="Calibri" w:cs="Calibri"/>
          <w:b/>
          <w:i/>
          <w:sz w:val="26"/>
          <w:szCs w:val="26"/>
        </w:rPr>
        <w:t>ramework</w:t>
      </w:r>
      <w:r w:rsidR="00756F82">
        <w:rPr>
          <w:rFonts w:ascii="Calibri" w:eastAsia="Calibri" w:hAnsi="Calibri" w:cs="Calibri"/>
          <w:b/>
          <w:i/>
          <w:sz w:val="26"/>
          <w:szCs w:val="26"/>
        </w:rPr>
        <w:t xml:space="preserve"> </w:t>
      </w:r>
      <w:r w:rsidR="00756F82" w:rsidRPr="008D3D36">
        <w:rPr>
          <w:rFonts w:ascii="Calibri" w:eastAsia="Calibri" w:hAnsi="Calibri" w:cs="Calibri"/>
          <w:b/>
          <w:i/>
          <w:sz w:val="26"/>
          <w:szCs w:val="26"/>
        </w:rPr>
        <w:t>–</w:t>
      </w:r>
      <w:r w:rsidR="00756F82">
        <w:rPr>
          <w:rFonts w:ascii="Calibri" w:eastAsia="Calibri" w:hAnsi="Calibri" w:cs="Calibri"/>
          <w:b/>
          <w:i/>
          <w:sz w:val="26"/>
          <w:szCs w:val="26"/>
        </w:rPr>
        <w:t xml:space="preserve"> </w:t>
      </w:r>
      <w:r w:rsidR="003A330F" w:rsidRPr="003A330F">
        <w:rPr>
          <w:rFonts w:ascii="Times New Roman" w:eastAsia="Calibri" w:hAnsi="Times New Roman" w:cs="Times New Roman"/>
          <w:bCs/>
          <w:iCs/>
        </w:rPr>
        <w:t>Firstly,</w:t>
      </w:r>
      <w:r w:rsidR="00101915">
        <w:rPr>
          <w:rFonts w:ascii="Times New Roman" w:eastAsia="Calibri" w:hAnsi="Times New Roman" w:cs="Times New Roman"/>
          <w:bCs/>
          <w:iCs/>
        </w:rPr>
        <w:t xml:space="preserve"> </w:t>
      </w:r>
      <w:r w:rsidR="003A330F" w:rsidRPr="003A330F">
        <w:rPr>
          <w:rFonts w:ascii="Times New Roman" w:eastAsia="Calibri" w:hAnsi="Times New Roman" w:cs="Times New Roman"/>
          <w:bCs/>
          <w:iCs/>
        </w:rPr>
        <w:t>we need</w:t>
      </w:r>
      <w:r w:rsidR="00A051F5">
        <w:rPr>
          <w:rFonts w:ascii="Times New Roman" w:eastAsia="Calibri" w:hAnsi="Times New Roman" w:cs="Times New Roman"/>
          <w:bCs/>
          <w:iCs/>
        </w:rPr>
        <w:t xml:space="preserve"> </w:t>
      </w:r>
      <w:r w:rsidR="00A051F5">
        <w:rPr>
          <w:rFonts w:ascii="Times New Roman" w:eastAsia="Calibri" w:hAnsi="Times New Roman" w:cs="Times New Roman" w:hint="eastAsia"/>
          <w:bCs/>
          <w:iCs/>
        </w:rPr>
        <w:t>to</w:t>
      </w:r>
      <w:r w:rsidR="00A051F5">
        <w:rPr>
          <w:rFonts w:ascii="Times New Roman" w:eastAsia="Calibri" w:hAnsi="Times New Roman" w:cs="Times New Roman"/>
          <w:bCs/>
          <w:iCs/>
          <w:lang w:val="en-US"/>
        </w:rPr>
        <w:t xml:space="preserve"> </w:t>
      </w:r>
      <w:r w:rsidR="00101915">
        <w:rPr>
          <w:rFonts w:ascii="Times New Roman" w:eastAsia="Calibri" w:hAnsi="Times New Roman" w:cs="Times New Roman"/>
          <w:bCs/>
          <w:iCs/>
          <w:lang w:val="en-US"/>
        </w:rPr>
        <w:t>clean the original data, including drop duplicated data, fill null values, eliminate some useless attributes</w:t>
      </w:r>
      <w:r w:rsidR="000B5ED1">
        <w:rPr>
          <w:rFonts w:ascii="Times New Roman" w:eastAsia="Calibri" w:hAnsi="Times New Roman" w:cs="Times New Roman"/>
          <w:bCs/>
          <w:iCs/>
          <w:lang w:val="en-US"/>
        </w:rPr>
        <w:t xml:space="preserve"> to reduce the dimension</w:t>
      </w:r>
      <w:r w:rsidR="00FC1A4D">
        <w:rPr>
          <w:rFonts w:ascii="Times New Roman" w:eastAsia="Calibri" w:hAnsi="Times New Roman" w:cs="Times New Roman"/>
          <w:bCs/>
          <w:iCs/>
          <w:lang w:val="en-US"/>
        </w:rPr>
        <w:t>, and the feature selection can be implemented by random forest.</w:t>
      </w:r>
      <w:r w:rsidR="00101915">
        <w:rPr>
          <w:rFonts w:ascii="Times New Roman" w:eastAsia="Calibri" w:hAnsi="Times New Roman" w:cs="Times New Roman"/>
          <w:bCs/>
          <w:iCs/>
          <w:lang w:val="en-US"/>
        </w:rPr>
        <w:t xml:space="preserve"> </w:t>
      </w:r>
      <w:r w:rsidR="00FC1A4D">
        <w:rPr>
          <w:rFonts w:ascii="Times New Roman" w:eastAsia="Calibri" w:hAnsi="Times New Roman" w:cs="Times New Roman"/>
          <w:bCs/>
          <w:iCs/>
          <w:lang w:val="en-US"/>
        </w:rPr>
        <w:t>As f</w:t>
      </w:r>
      <w:r w:rsidR="00101915">
        <w:rPr>
          <w:rFonts w:ascii="Times New Roman" w:eastAsia="Calibri" w:hAnsi="Times New Roman" w:cs="Times New Roman"/>
          <w:bCs/>
          <w:iCs/>
          <w:lang w:val="en-US"/>
        </w:rPr>
        <w:t>or categorical data, we need to do One Hot encoding though in this dataset, it has already done this part. For numerical data</w:t>
      </w:r>
      <w:r w:rsidR="000B5ED1">
        <w:rPr>
          <w:rFonts w:ascii="Times New Roman" w:eastAsia="Calibri" w:hAnsi="Times New Roman" w:cs="Times New Roman"/>
          <w:bCs/>
          <w:iCs/>
          <w:lang w:val="en-US"/>
        </w:rPr>
        <w:t xml:space="preserve"> which has large </w:t>
      </w:r>
      <w:r w:rsidR="000B5ED1" w:rsidRPr="000B5ED1">
        <w:rPr>
          <w:rFonts w:ascii="Times New Roman" w:eastAsia="Calibri" w:hAnsi="Times New Roman" w:cs="Times New Roman"/>
          <w:bCs/>
          <w:iCs/>
          <w:lang w:val="en-US"/>
        </w:rPr>
        <w:t>skewness</w:t>
      </w:r>
      <w:r w:rsidR="00101915">
        <w:rPr>
          <w:rFonts w:ascii="Times New Roman" w:eastAsia="Calibri" w:hAnsi="Times New Roman" w:cs="Times New Roman"/>
          <w:bCs/>
          <w:iCs/>
          <w:lang w:val="en-US"/>
        </w:rPr>
        <w:t>, we need to do the data normalization so that the model can be</w:t>
      </w:r>
      <w:r w:rsidR="00BD3A5D">
        <w:rPr>
          <w:rFonts w:ascii="Times New Roman" w:eastAsia="Calibri" w:hAnsi="Times New Roman" w:cs="Times New Roman"/>
          <w:bCs/>
          <w:iCs/>
          <w:lang w:val="en-US"/>
        </w:rPr>
        <w:t xml:space="preserve"> </w:t>
      </w:r>
      <w:r w:rsidR="00101915">
        <w:rPr>
          <w:rFonts w:ascii="Times New Roman" w:eastAsia="Calibri" w:hAnsi="Times New Roman" w:cs="Times New Roman"/>
          <w:bCs/>
          <w:iCs/>
          <w:lang w:val="en-US"/>
        </w:rPr>
        <w:t>converged quickly.</w:t>
      </w:r>
      <w:r w:rsidR="000926D8">
        <w:rPr>
          <w:rFonts w:ascii="Times New Roman" w:eastAsia="Calibri" w:hAnsi="Times New Roman" w:cs="Times New Roman"/>
          <w:bCs/>
          <w:iCs/>
          <w:lang w:val="en-US"/>
        </w:rPr>
        <w:t xml:space="preserve"> Then we need to choose suitable models, here I have tried several models including KNN</w:t>
      </w:r>
      <w:r w:rsidR="000B5ED1">
        <w:rPr>
          <w:rFonts w:ascii="Times New Roman" w:eastAsia="Calibri" w:hAnsi="Times New Roman" w:cs="Times New Roman"/>
          <w:bCs/>
          <w:iCs/>
          <w:lang w:val="en-US"/>
        </w:rPr>
        <w:t xml:space="preserve"> (</w:t>
      </w:r>
      <w:r w:rsidR="000B5ED1" w:rsidRPr="000B5ED1">
        <w:rPr>
          <w:rFonts w:ascii="Times New Roman" w:eastAsia="Calibri" w:hAnsi="Times New Roman" w:cs="Times New Roman"/>
          <w:bCs/>
          <w:iCs/>
          <w:lang w:val="en-US"/>
        </w:rPr>
        <w:t>k-nearest neighbors</w:t>
      </w:r>
      <w:r w:rsidR="000B5ED1">
        <w:rPr>
          <w:rFonts w:ascii="Times New Roman" w:eastAsia="Calibri" w:hAnsi="Times New Roman" w:cs="Times New Roman"/>
          <w:bCs/>
          <w:iCs/>
          <w:lang w:val="en-US"/>
        </w:rPr>
        <w:t>)</w:t>
      </w:r>
      <w:r w:rsidR="000926D8">
        <w:rPr>
          <w:rFonts w:ascii="Times New Roman" w:eastAsia="Calibri" w:hAnsi="Times New Roman" w:cs="Times New Roman"/>
          <w:bCs/>
          <w:iCs/>
          <w:lang w:val="en-US"/>
        </w:rPr>
        <w:t>, Random Forest, AdaBoost</w:t>
      </w:r>
      <w:r w:rsidR="000B5ED1">
        <w:rPr>
          <w:rFonts w:ascii="Times New Roman" w:eastAsia="Calibri" w:hAnsi="Times New Roman" w:cs="Times New Roman"/>
          <w:bCs/>
          <w:iCs/>
          <w:lang w:val="en-US"/>
        </w:rPr>
        <w:t xml:space="preserve"> </w:t>
      </w:r>
      <w:r w:rsidR="000B5ED1" w:rsidRPr="000B5ED1">
        <w:rPr>
          <w:rFonts w:ascii="Times New Roman" w:eastAsia="Calibri" w:hAnsi="Times New Roman" w:cs="Times New Roman"/>
          <w:bCs/>
          <w:iCs/>
          <w:lang w:val="en-US"/>
        </w:rPr>
        <w:t>(</w:t>
      </w:r>
      <w:r w:rsidR="000B5ED1" w:rsidRPr="000B5ED1">
        <w:rPr>
          <w:rFonts w:ascii="Times New Roman" w:eastAsia="宋体" w:hAnsi="Times New Roman" w:cs="Times New Roman"/>
          <w:color w:val="444444"/>
          <w:shd w:val="clear" w:color="auto" w:fill="FFFFFF"/>
          <w:lang w:val="en-US"/>
        </w:rPr>
        <w:t>Adaptive Boosting</w:t>
      </w:r>
      <w:r w:rsidR="000B5ED1" w:rsidRPr="000B5ED1">
        <w:rPr>
          <w:rFonts w:ascii="Times New Roman" w:eastAsia="Calibri" w:hAnsi="Times New Roman" w:cs="Times New Roman"/>
          <w:bCs/>
          <w:iCs/>
          <w:lang w:val="en-US"/>
        </w:rPr>
        <w:t>)</w:t>
      </w:r>
      <w:r w:rsidR="000926D8" w:rsidRPr="000B5ED1">
        <w:rPr>
          <w:rFonts w:ascii="Times New Roman" w:eastAsia="Calibri" w:hAnsi="Times New Roman" w:cs="Times New Roman"/>
          <w:bCs/>
          <w:iCs/>
          <w:lang w:val="en-US"/>
        </w:rPr>
        <w:t xml:space="preserve"> </w:t>
      </w:r>
      <w:r w:rsidR="000926D8">
        <w:rPr>
          <w:rFonts w:ascii="Times New Roman" w:eastAsia="Calibri" w:hAnsi="Times New Roman" w:cs="Times New Roman"/>
          <w:bCs/>
          <w:iCs/>
          <w:lang w:val="en-US"/>
        </w:rPr>
        <w:t>and XGBoost</w:t>
      </w:r>
      <w:r w:rsidR="000B5ED1">
        <w:rPr>
          <w:rFonts w:ascii="Times New Roman" w:eastAsia="Calibri" w:hAnsi="Times New Roman" w:cs="Times New Roman"/>
          <w:bCs/>
          <w:iCs/>
          <w:lang w:val="en-US"/>
        </w:rPr>
        <w:t xml:space="preserve"> (</w:t>
      </w:r>
      <w:r w:rsidR="000B5ED1" w:rsidRPr="000B5ED1">
        <w:rPr>
          <w:rFonts w:ascii="Times New Roman" w:eastAsia="Calibri" w:hAnsi="Times New Roman" w:cs="Times New Roman"/>
          <w:bCs/>
          <w:iCs/>
          <w:lang w:val="en-US"/>
        </w:rPr>
        <w:t>eXtreme Gradient Boosting</w:t>
      </w:r>
      <w:r w:rsidR="000B5ED1">
        <w:rPr>
          <w:rFonts w:ascii="Times New Roman" w:eastAsia="Calibri" w:hAnsi="Times New Roman" w:cs="Times New Roman"/>
          <w:bCs/>
          <w:iCs/>
          <w:lang w:val="en-US"/>
        </w:rPr>
        <w:t>)</w:t>
      </w:r>
      <w:r w:rsidR="000926D8">
        <w:rPr>
          <w:rFonts w:ascii="Times New Roman" w:eastAsia="Calibri" w:hAnsi="Times New Roman" w:cs="Times New Roman"/>
          <w:bCs/>
          <w:iCs/>
          <w:lang w:val="en-US"/>
        </w:rPr>
        <w:t xml:space="preserve"> models.</w:t>
      </w:r>
      <w:r w:rsidR="00FC1A4D">
        <w:rPr>
          <w:rFonts w:ascii="Times New Roman" w:eastAsia="Calibri" w:hAnsi="Times New Roman" w:cs="Times New Roman"/>
          <w:bCs/>
          <w:iCs/>
          <w:lang w:val="en-US"/>
        </w:rPr>
        <w:t xml:space="preserve"> Fine tune the parameters will be done in the final step.</w:t>
      </w:r>
      <w:r>
        <w:rPr>
          <w:rFonts w:ascii="Times New Roman" w:eastAsia="Calibri" w:hAnsi="Times New Roman" w:cs="Times New Roman"/>
          <w:bCs/>
          <w:iCs/>
          <w:lang w:val="en-US"/>
        </w:rPr>
        <w:t xml:space="preserve"> Finally, the testing results file using different models will be generated.</w:t>
      </w:r>
    </w:p>
    <w:p w14:paraId="271FF8AF" w14:textId="775E2F9C" w:rsidR="009C474E" w:rsidRPr="009C474E" w:rsidRDefault="00F9357C" w:rsidP="00756F82">
      <w:pPr>
        <w:widowControl w:val="0"/>
        <w:spacing w:line="240" w:lineRule="auto"/>
        <w:jc w:val="both"/>
        <w:rPr>
          <w:rFonts w:ascii="Times New Roman" w:eastAsia="Calibri" w:hAnsi="Times New Roman" w:cs="Times New Roman"/>
          <w:bCs/>
          <w:iCs/>
        </w:rPr>
      </w:pPr>
      <w:r w:rsidRPr="008D3D36">
        <w:rPr>
          <w:rFonts w:ascii="Calibri" w:eastAsia="Calibri" w:hAnsi="Calibri" w:cs="Calibri"/>
          <w:b/>
          <w:i/>
          <w:sz w:val="26"/>
          <w:szCs w:val="26"/>
        </w:rPr>
        <w:t xml:space="preserve">Results </w:t>
      </w:r>
      <w:r w:rsidR="000B5ED1">
        <w:rPr>
          <w:rFonts w:ascii="Calibri" w:eastAsia="Calibri" w:hAnsi="Calibri" w:cs="Calibri"/>
          <w:b/>
          <w:i/>
          <w:sz w:val="26"/>
          <w:szCs w:val="26"/>
        </w:rPr>
        <w:t>–</w:t>
      </w:r>
      <w:r w:rsidRPr="008D3D36">
        <w:rPr>
          <w:rFonts w:ascii="Calibri" w:eastAsia="Calibri" w:hAnsi="Calibri" w:cs="Calibri"/>
          <w:b/>
          <w:i/>
          <w:sz w:val="26"/>
          <w:szCs w:val="26"/>
        </w:rPr>
        <w:t xml:space="preserve"> </w:t>
      </w:r>
      <w:r w:rsidR="006F106D">
        <w:rPr>
          <w:rFonts w:ascii="Times New Roman" w:eastAsia="Calibri" w:hAnsi="Times New Roman" w:cs="Times New Roman"/>
          <w:bCs/>
          <w:iCs/>
        </w:rPr>
        <w:t xml:space="preserve">I have tried random forest, AdaBoost and XGBoost models and their parameters are tuned by GridSearchCV package, which will do the permutation and combination on different parameters and choose the best combination of parameters. It is obvious to find that data normalization can enhance the performance and it is interesting to find that the complicated model, XGBoost </w:t>
      </w:r>
      <w:r w:rsidR="006F106D">
        <w:rPr>
          <w:rFonts w:ascii="Times New Roman" w:eastAsia="Calibri" w:hAnsi="Times New Roman" w:cs="Times New Roman"/>
          <w:bCs/>
          <w:iCs/>
        </w:rPr>
        <w:t>and AdaBoost is not better than the Random Forest model. The reason might be the</w:t>
      </w:r>
      <w:r w:rsidR="00842353">
        <w:rPr>
          <w:rFonts w:ascii="Times New Roman" w:eastAsia="Calibri" w:hAnsi="Times New Roman" w:cs="Times New Roman"/>
          <w:bCs/>
          <w:iCs/>
        </w:rPr>
        <w:t>ir</w:t>
      </w:r>
      <w:r w:rsidR="006F106D">
        <w:rPr>
          <w:rFonts w:ascii="Times New Roman" w:eastAsia="Calibri" w:hAnsi="Times New Roman" w:cs="Times New Roman"/>
          <w:bCs/>
          <w:iCs/>
        </w:rPr>
        <w:t xml:space="preserve"> parameters are hard to tune.</w:t>
      </w:r>
    </w:p>
    <w:p w14:paraId="60CBCA0F" w14:textId="77777777" w:rsidR="000B5ED1" w:rsidRPr="006F106D" w:rsidRDefault="000B5ED1" w:rsidP="00723FF8">
      <w:pPr>
        <w:widowControl w:val="0"/>
        <w:spacing w:line="240" w:lineRule="auto"/>
        <w:jc w:val="both"/>
        <w:rPr>
          <w:rFonts w:ascii="Times New Roman" w:eastAsia="Times New Roman" w:hAnsi="Times New Roman" w:cs="Times New Roman"/>
          <w:i/>
        </w:rPr>
      </w:pPr>
    </w:p>
    <w:tbl>
      <w:tblPr>
        <w:tblStyle w:val="a6"/>
        <w:tblpPr w:leftFromText="180" w:rightFromText="180" w:vertAnchor="text" w:horzAnchor="page" w:tblpX="6212" w:tblpY="80"/>
        <w:tblW w:w="5841" w:type="dxa"/>
        <w:tblLayout w:type="fixed"/>
        <w:tblLook w:val="0600" w:firstRow="0" w:lastRow="0" w:firstColumn="0" w:lastColumn="0" w:noHBand="1" w:noVBand="1"/>
      </w:tblPr>
      <w:tblGrid>
        <w:gridCol w:w="1980"/>
        <w:gridCol w:w="2705"/>
        <w:gridCol w:w="1156"/>
      </w:tblGrid>
      <w:tr w:rsidR="00BC11CC" w14:paraId="40A4D24C" w14:textId="77777777" w:rsidTr="009C474E">
        <w:trPr>
          <w:trHeight w:val="272"/>
        </w:trPr>
        <w:tc>
          <w:tcPr>
            <w:tcW w:w="1980" w:type="dxa"/>
          </w:tcPr>
          <w:p w14:paraId="1C3CDB21" w14:textId="77777777" w:rsidR="00BC11CC" w:rsidRDefault="00BC11CC" w:rsidP="00BC11CC">
            <w:pPr>
              <w:jc w:val="center"/>
              <w:rPr>
                <w:b/>
              </w:rPr>
            </w:pPr>
            <w:r>
              <w:rPr>
                <w:b/>
              </w:rPr>
              <w:t>Model</w:t>
            </w:r>
          </w:p>
        </w:tc>
        <w:tc>
          <w:tcPr>
            <w:tcW w:w="2705" w:type="dxa"/>
          </w:tcPr>
          <w:p w14:paraId="65AF3D61" w14:textId="0DEF00CC" w:rsidR="00BC11CC" w:rsidRDefault="00BC11CC" w:rsidP="00BC11CC">
            <w:pPr>
              <w:jc w:val="center"/>
              <w:rPr>
                <w:rFonts w:ascii="Calibri" w:eastAsia="Calibri" w:hAnsi="Calibri" w:cs="Calibri" w:hint="eastAsia"/>
                <w:b/>
              </w:rPr>
            </w:pPr>
            <w:r>
              <w:rPr>
                <w:rFonts w:ascii="Calibri" w:eastAsia="Calibri" w:hAnsi="Calibri" w:cs="Calibri"/>
                <w:b/>
              </w:rPr>
              <w:t>Parameter</w:t>
            </w:r>
          </w:p>
        </w:tc>
        <w:tc>
          <w:tcPr>
            <w:tcW w:w="1156" w:type="dxa"/>
          </w:tcPr>
          <w:p w14:paraId="0ED29B84" w14:textId="77777777" w:rsidR="00BC11CC" w:rsidRDefault="00BC11CC" w:rsidP="00BC11CC">
            <w:pPr>
              <w:jc w:val="center"/>
              <w:rPr>
                <w:rFonts w:ascii="Calibri" w:eastAsia="Calibri" w:hAnsi="Calibri" w:cs="Calibri"/>
                <w:b/>
              </w:rPr>
            </w:pPr>
            <w:r>
              <w:rPr>
                <w:rFonts w:ascii="Calibri" w:eastAsia="Calibri" w:hAnsi="Calibri" w:cs="Calibri"/>
                <w:b/>
              </w:rPr>
              <w:t>Accuracy</w:t>
            </w:r>
          </w:p>
        </w:tc>
      </w:tr>
      <w:tr w:rsidR="00BC11CC" w14:paraId="41082A3F" w14:textId="77777777" w:rsidTr="009C474E">
        <w:trPr>
          <w:trHeight w:val="526"/>
        </w:trPr>
        <w:tc>
          <w:tcPr>
            <w:tcW w:w="1980" w:type="dxa"/>
          </w:tcPr>
          <w:p w14:paraId="0E24820F" w14:textId="77777777" w:rsidR="00BC11CC" w:rsidRDefault="00BC11CC" w:rsidP="00BC11CC">
            <w:pPr>
              <w:jc w:val="center"/>
              <w:rPr>
                <w:rFonts w:ascii="Calibri" w:eastAsia="Calibri" w:hAnsi="Calibri" w:cs="Calibri"/>
                <w:i/>
                <w:sz w:val="18"/>
                <w:szCs w:val="18"/>
              </w:rPr>
            </w:pPr>
            <w:r>
              <w:rPr>
                <w:rFonts w:ascii="Calibri" w:eastAsia="Calibri" w:hAnsi="Calibri" w:cs="Calibri"/>
                <w:i/>
                <w:sz w:val="18"/>
                <w:szCs w:val="18"/>
              </w:rPr>
              <w:t>Random Forest with data normalization</w:t>
            </w:r>
          </w:p>
        </w:tc>
        <w:tc>
          <w:tcPr>
            <w:tcW w:w="2705" w:type="dxa"/>
          </w:tcPr>
          <w:p w14:paraId="299E21C3" w14:textId="76E81EAE" w:rsidR="00BC11CC" w:rsidRDefault="00BC11CC" w:rsidP="00BC11CC">
            <w:pPr>
              <w:jc w:val="center"/>
              <w:rPr>
                <w:rFonts w:ascii="Calibri" w:eastAsia="Calibri" w:hAnsi="Calibri" w:cs="Calibri"/>
                <w:sz w:val="18"/>
                <w:szCs w:val="18"/>
              </w:rPr>
            </w:pPr>
            <w:r w:rsidRPr="00BC11CC">
              <w:rPr>
                <w:rFonts w:ascii="Calibri" w:eastAsia="Calibri" w:hAnsi="Calibri" w:cs="Calibri"/>
                <w:sz w:val="18"/>
                <w:szCs w:val="18"/>
              </w:rPr>
              <w:t>n_estimators=100, max_depth=4, criterion="gini"</w:t>
            </w:r>
          </w:p>
        </w:tc>
        <w:tc>
          <w:tcPr>
            <w:tcW w:w="1156" w:type="dxa"/>
          </w:tcPr>
          <w:p w14:paraId="3282050A" w14:textId="77777777" w:rsidR="00BC11CC" w:rsidRDefault="00BC11CC" w:rsidP="00BC11CC">
            <w:pPr>
              <w:jc w:val="center"/>
              <w:rPr>
                <w:rFonts w:ascii="Calibri" w:eastAsia="Calibri" w:hAnsi="Calibri" w:cs="Calibri"/>
                <w:sz w:val="18"/>
                <w:szCs w:val="18"/>
              </w:rPr>
            </w:pPr>
            <w:r>
              <w:rPr>
                <w:rFonts w:ascii="Calibri" w:eastAsia="Calibri" w:hAnsi="Calibri" w:cs="Calibri"/>
                <w:sz w:val="18"/>
                <w:szCs w:val="18"/>
              </w:rPr>
              <w:t>0.90476</w:t>
            </w:r>
          </w:p>
        </w:tc>
      </w:tr>
      <w:tr w:rsidR="00BC11CC" w14:paraId="50D8E41E" w14:textId="77777777" w:rsidTr="009C474E">
        <w:trPr>
          <w:trHeight w:val="526"/>
        </w:trPr>
        <w:tc>
          <w:tcPr>
            <w:tcW w:w="1980" w:type="dxa"/>
          </w:tcPr>
          <w:p w14:paraId="71499604" w14:textId="77777777" w:rsidR="00BC11CC" w:rsidRDefault="00BC11CC" w:rsidP="00BC11CC">
            <w:pPr>
              <w:jc w:val="center"/>
              <w:rPr>
                <w:rFonts w:ascii="Calibri" w:eastAsia="Calibri" w:hAnsi="Calibri" w:cs="Calibri"/>
                <w:i/>
                <w:sz w:val="18"/>
                <w:szCs w:val="18"/>
              </w:rPr>
            </w:pPr>
            <w:r>
              <w:rPr>
                <w:rFonts w:ascii="Calibri" w:eastAsia="Calibri" w:hAnsi="Calibri" w:cs="Calibri"/>
                <w:i/>
                <w:sz w:val="18"/>
                <w:szCs w:val="18"/>
              </w:rPr>
              <w:t>Random Forest without data normalization</w:t>
            </w:r>
          </w:p>
        </w:tc>
        <w:tc>
          <w:tcPr>
            <w:tcW w:w="2705" w:type="dxa"/>
          </w:tcPr>
          <w:p w14:paraId="2F0CFD35" w14:textId="4A21E1C0" w:rsidR="00BC11CC" w:rsidRDefault="00BC11CC" w:rsidP="00BC11CC">
            <w:pPr>
              <w:jc w:val="center"/>
              <w:rPr>
                <w:rFonts w:ascii="Calibri" w:eastAsia="Calibri" w:hAnsi="Calibri" w:cs="Calibri"/>
                <w:sz w:val="18"/>
                <w:szCs w:val="18"/>
              </w:rPr>
            </w:pPr>
            <w:r w:rsidRPr="00BC11CC">
              <w:rPr>
                <w:rFonts w:ascii="Calibri" w:eastAsia="Calibri" w:hAnsi="Calibri" w:cs="Calibri"/>
                <w:sz w:val="18"/>
                <w:szCs w:val="18"/>
              </w:rPr>
              <w:t>n_estimators=100, max_depth=4, criterion="gini"</w:t>
            </w:r>
          </w:p>
        </w:tc>
        <w:tc>
          <w:tcPr>
            <w:tcW w:w="1156" w:type="dxa"/>
          </w:tcPr>
          <w:p w14:paraId="205AA782" w14:textId="77777777" w:rsidR="00BC11CC" w:rsidRPr="002C3D5B" w:rsidRDefault="00BC11CC" w:rsidP="00BC11CC">
            <w:pPr>
              <w:jc w:val="center"/>
              <w:rPr>
                <w:rFonts w:ascii="Calibri" w:eastAsia="Calibri" w:hAnsi="Calibri" w:cs="Calibri"/>
                <w:sz w:val="18"/>
                <w:szCs w:val="18"/>
              </w:rPr>
            </w:pPr>
            <w:r>
              <w:rPr>
                <w:rFonts w:ascii="Calibri" w:eastAsia="Calibri" w:hAnsi="Calibri" w:cs="Calibri"/>
                <w:sz w:val="18"/>
                <w:szCs w:val="18"/>
              </w:rPr>
              <w:t>0.80952</w:t>
            </w:r>
          </w:p>
        </w:tc>
      </w:tr>
      <w:tr w:rsidR="00BC11CC" w14:paraId="6ACA66F0" w14:textId="77777777" w:rsidTr="009C474E">
        <w:trPr>
          <w:trHeight w:val="526"/>
        </w:trPr>
        <w:tc>
          <w:tcPr>
            <w:tcW w:w="1980" w:type="dxa"/>
          </w:tcPr>
          <w:p w14:paraId="2BB42E16" w14:textId="77777777" w:rsidR="00BC11CC" w:rsidRDefault="00BC11CC" w:rsidP="00BC11CC">
            <w:pPr>
              <w:jc w:val="center"/>
              <w:rPr>
                <w:rFonts w:ascii="Calibri" w:eastAsia="Calibri" w:hAnsi="Calibri" w:cs="Calibri" w:hint="eastAsia"/>
                <w:i/>
                <w:sz w:val="18"/>
                <w:szCs w:val="18"/>
              </w:rPr>
            </w:pPr>
            <w:r>
              <w:rPr>
                <w:rFonts w:ascii="Calibri" w:eastAsia="Calibri" w:hAnsi="Calibri" w:cs="Calibri" w:hint="eastAsia"/>
                <w:i/>
                <w:sz w:val="18"/>
                <w:szCs w:val="18"/>
              </w:rPr>
              <w:t>A</w:t>
            </w:r>
            <w:r>
              <w:rPr>
                <w:rFonts w:ascii="Calibri" w:eastAsia="Calibri" w:hAnsi="Calibri" w:cs="Calibri"/>
                <w:i/>
                <w:sz w:val="18"/>
                <w:szCs w:val="18"/>
              </w:rPr>
              <w:t>daBoost with normalization</w:t>
            </w:r>
          </w:p>
        </w:tc>
        <w:tc>
          <w:tcPr>
            <w:tcW w:w="2705" w:type="dxa"/>
          </w:tcPr>
          <w:p w14:paraId="3A58DE01" w14:textId="6B2655FC" w:rsidR="00BC11CC" w:rsidRDefault="00BC11CC" w:rsidP="00BC11CC">
            <w:pPr>
              <w:jc w:val="center"/>
              <w:rPr>
                <w:rFonts w:ascii="Calibri" w:eastAsia="Calibri" w:hAnsi="Calibri" w:cs="Calibri" w:hint="eastAsia"/>
                <w:sz w:val="18"/>
                <w:szCs w:val="18"/>
              </w:rPr>
            </w:pPr>
            <w:r>
              <w:rPr>
                <w:rFonts w:ascii="Calibri" w:eastAsia="Calibri" w:hAnsi="Calibri" w:cs="Calibri"/>
                <w:sz w:val="18"/>
                <w:szCs w:val="18"/>
              </w:rPr>
              <w:t>N_estimators=100,</w:t>
            </w:r>
            <w:r w:rsidR="009C474E">
              <w:rPr>
                <w:rFonts w:ascii="Calibri" w:eastAsia="Calibri" w:hAnsi="Calibri" w:cs="Calibri"/>
                <w:sz w:val="18"/>
                <w:szCs w:val="18"/>
              </w:rPr>
              <w:t xml:space="preserve"> </w:t>
            </w:r>
            <w:r>
              <w:rPr>
                <w:rFonts w:ascii="Calibri" w:eastAsia="Calibri" w:hAnsi="Calibri" w:cs="Calibri"/>
                <w:sz w:val="18"/>
                <w:szCs w:val="18"/>
              </w:rPr>
              <w:t>learning_rate=0.1</w:t>
            </w:r>
          </w:p>
        </w:tc>
        <w:tc>
          <w:tcPr>
            <w:tcW w:w="1156" w:type="dxa"/>
          </w:tcPr>
          <w:p w14:paraId="7E49A84C" w14:textId="77777777" w:rsidR="00BC11CC" w:rsidRDefault="00BC11CC" w:rsidP="00BC11CC">
            <w:pPr>
              <w:jc w:val="center"/>
              <w:rPr>
                <w:rFonts w:ascii="Calibri" w:eastAsia="Calibri" w:hAnsi="Calibri" w:cs="Calibri" w:hint="eastAsia"/>
                <w:sz w:val="18"/>
                <w:szCs w:val="18"/>
              </w:rPr>
            </w:pPr>
            <w:r>
              <w:rPr>
                <w:rFonts w:ascii="Calibri" w:eastAsia="Calibri" w:hAnsi="Calibri" w:cs="Calibri" w:hint="eastAsia"/>
                <w:sz w:val="18"/>
                <w:szCs w:val="18"/>
              </w:rPr>
              <w:t>0</w:t>
            </w:r>
            <w:r>
              <w:rPr>
                <w:rFonts w:ascii="Calibri" w:eastAsia="Calibri" w:hAnsi="Calibri" w:cs="Calibri"/>
                <w:sz w:val="18"/>
                <w:szCs w:val="18"/>
              </w:rPr>
              <w:t>.85714</w:t>
            </w:r>
          </w:p>
        </w:tc>
      </w:tr>
      <w:tr w:rsidR="00BC11CC" w14:paraId="69023EB1" w14:textId="77777777" w:rsidTr="009C474E">
        <w:trPr>
          <w:trHeight w:val="526"/>
        </w:trPr>
        <w:tc>
          <w:tcPr>
            <w:tcW w:w="1980" w:type="dxa"/>
          </w:tcPr>
          <w:p w14:paraId="71DC04CA" w14:textId="77777777" w:rsidR="00BC11CC" w:rsidRDefault="00BC11CC" w:rsidP="00BC11CC">
            <w:pPr>
              <w:jc w:val="center"/>
              <w:rPr>
                <w:rFonts w:ascii="Calibri" w:eastAsia="Calibri" w:hAnsi="Calibri" w:cs="Calibri"/>
                <w:i/>
                <w:sz w:val="18"/>
                <w:szCs w:val="18"/>
              </w:rPr>
            </w:pPr>
            <w:r>
              <w:rPr>
                <w:rFonts w:ascii="Calibri" w:eastAsia="Calibri" w:hAnsi="Calibri" w:cs="Calibri"/>
                <w:i/>
                <w:sz w:val="18"/>
                <w:szCs w:val="18"/>
              </w:rPr>
              <w:t>AdaBoost without normalization</w:t>
            </w:r>
          </w:p>
        </w:tc>
        <w:tc>
          <w:tcPr>
            <w:tcW w:w="2705" w:type="dxa"/>
          </w:tcPr>
          <w:p w14:paraId="20B0A01D" w14:textId="38BD989D" w:rsidR="00BC11CC" w:rsidRDefault="00BC11CC" w:rsidP="00BC11CC">
            <w:pPr>
              <w:jc w:val="center"/>
              <w:rPr>
                <w:rFonts w:ascii="Calibri" w:eastAsia="Calibri" w:hAnsi="Calibri" w:cs="Calibri"/>
                <w:sz w:val="18"/>
                <w:szCs w:val="18"/>
              </w:rPr>
            </w:pPr>
            <w:r>
              <w:rPr>
                <w:rFonts w:ascii="Calibri" w:eastAsia="Calibri" w:hAnsi="Calibri" w:cs="Calibri"/>
                <w:sz w:val="18"/>
                <w:szCs w:val="18"/>
              </w:rPr>
              <w:t>N_estimators=100,</w:t>
            </w:r>
            <w:r w:rsidR="009C474E">
              <w:rPr>
                <w:rFonts w:ascii="Calibri" w:eastAsia="Calibri" w:hAnsi="Calibri" w:cs="Calibri"/>
                <w:sz w:val="18"/>
                <w:szCs w:val="18"/>
              </w:rPr>
              <w:t xml:space="preserve"> </w:t>
            </w:r>
            <w:r>
              <w:rPr>
                <w:rFonts w:ascii="Calibri" w:eastAsia="Calibri" w:hAnsi="Calibri" w:cs="Calibri"/>
                <w:sz w:val="18"/>
                <w:szCs w:val="18"/>
              </w:rPr>
              <w:t>learning_rate=0.1</w:t>
            </w:r>
          </w:p>
        </w:tc>
        <w:tc>
          <w:tcPr>
            <w:tcW w:w="1156" w:type="dxa"/>
          </w:tcPr>
          <w:p w14:paraId="32FB2D36" w14:textId="77777777" w:rsidR="00BC11CC" w:rsidRDefault="00BC11CC" w:rsidP="00BC11CC">
            <w:pPr>
              <w:jc w:val="center"/>
              <w:rPr>
                <w:rFonts w:ascii="Calibri" w:eastAsia="Calibri" w:hAnsi="Calibri" w:cs="Calibri"/>
                <w:sz w:val="18"/>
                <w:szCs w:val="18"/>
              </w:rPr>
            </w:pPr>
            <w:r>
              <w:rPr>
                <w:rFonts w:ascii="Calibri" w:eastAsia="Calibri" w:hAnsi="Calibri" w:cs="Calibri"/>
                <w:sz w:val="18"/>
                <w:szCs w:val="18"/>
              </w:rPr>
              <w:t>0.76190</w:t>
            </w:r>
          </w:p>
        </w:tc>
      </w:tr>
      <w:tr w:rsidR="00BC11CC" w14:paraId="37A41649" w14:textId="77777777" w:rsidTr="009C474E">
        <w:trPr>
          <w:trHeight w:val="526"/>
        </w:trPr>
        <w:tc>
          <w:tcPr>
            <w:tcW w:w="1980" w:type="dxa"/>
          </w:tcPr>
          <w:p w14:paraId="162BF07C" w14:textId="77777777" w:rsidR="00BC11CC" w:rsidRDefault="00BC11CC" w:rsidP="00BC11CC">
            <w:pPr>
              <w:jc w:val="center"/>
              <w:rPr>
                <w:rFonts w:ascii="Calibri" w:eastAsia="Calibri" w:hAnsi="Calibri" w:cs="Calibri"/>
                <w:i/>
                <w:sz w:val="18"/>
                <w:szCs w:val="18"/>
              </w:rPr>
            </w:pPr>
            <w:r>
              <w:rPr>
                <w:rFonts w:ascii="Calibri" w:eastAsia="Calibri" w:hAnsi="Calibri" w:cs="Calibri"/>
                <w:i/>
                <w:sz w:val="18"/>
                <w:szCs w:val="18"/>
              </w:rPr>
              <w:t>XGBoost with normalization</w:t>
            </w:r>
          </w:p>
        </w:tc>
        <w:tc>
          <w:tcPr>
            <w:tcW w:w="2705" w:type="dxa"/>
          </w:tcPr>
          <w:p w14:paraId="6A1992DF" w14:textId="77777777" w:rsidR="009C474E" w:rsidRDefault="009C474E" w:rsidP="009C474E">
            <w:pPr>
              <w:jc w:val="center"/>
              <w:rPr>
                <w:rFonts w:ascii="Calibri" w:eastAsia="Calibri" w:hAnsi="Calibri" w:cs="Calibri"/>
                <w:sz w:val="18"/>
                <w:szCs w:val="18"/>
              </w:rPr>
            </w:pPr>
            <w:r w:rsidRPr="00BC11CC">
              <w:rPr>
                <w:rFonts w:ascii="Calibri" w:eastAsia="Calibri" w:hAnsi="Calibri" w:cs="Calibri"/>
                <w:sz w:val="18"/>
                <w:szCs w:val="18"/>
              </w:rPr>
              <w:t>learning_rate=0.2,</w:t>
            </w:r>
            <w:r>
              <w:rPr>
                <w:rFonts w:ascii="Calibri" w:eastAsia="Calibri" w:hAnsi="Calibri" w:cs="Calibri"/>
                <w:sz w:val="18"/>
                <w:szCs w:val="18"/>
              </w:rPr>
              <w:t xml:space="preserve"> </w:t>
            </w:r>
          </w:p>
          <w:p w14:paraId="72245F2F" w14:textId="77777777" w:rsidR="009C474E" w:rsidRDefault="009C474E" w:rsidP="009C474E">
            <w:pPr>
              <w:jc w:val="center"/>
              <w:rPr>
                <w:rFonts w:ascii="Calibri" w:eastAsia="Calibri" w:hAnsi="Calibri" w:cs="Calibri"/>
                <w:sz w:val="18"/>
                <w:szCs w:val="18"/>
              </w:rPr>
            </w:pPr>
            <w:r w:rsidRPr="00BC11CC">
              <w:rPr>
                <w:rFonts w:ascii="Calibri" w:eastAsia="Calibri" w:hAnsi="Calibri" w:cs="Calibri"/>
                <w:sz w:val="18"/>
                <w:szCs w:val="18"/>
              </w:rPr>
              <w:t>n_estimators=50,</w:t>
            </w:r>
          </w:p>
          <w:p w14:paraId="786476AC" w14:textId="77777777" w:rsidR="009C474E" w:rsidRPr="00BC11CC" w:rsidRDefault="009C474E" w:rsidP="009C474E">
            <w:pPr>
              <w:jc w:val="center"/>
              <w:rPr>
                <w:rFonts w:ascii="Calibri" w:eastAsia="Calibri" w:hAnsi="Calibri" w:cs="Calibri"/>
                <w:sz w:val="18"/>
                <w:szCs w:val="18"/>
              </w:rPr>
            </w:pPr>
            <w:r w:rsidRPr="00BC11CC">
              <w:rPr>
                <w:rFonts w:ascii="Calibri" w:eastAsia="Calibri" w:hAnsi="Calibri" w:cs="Calibri"/>
                <w:sz w:val="18"/>
                <w:szCs w:val="18"/>
              </w:rPr>
              <w:t>max_depth=5,</w:t>
            </w:r>
          </w:p>
          <w:p w14:paraId="41299434" w14:textId="77777777" w:rsidR="009C474E" w:rsidRDefault="009C474E" w:rsidP="009C474E">
            <w:pPr>
              <w:jc w:val="center"/>
              <w:rPr>
                <w:rFonts w:ascii="Calibri" w:eastAsia="Calibri" w:hAnsi="Calibri" w:cs="Calibri"/>
                <w:sz w:val="18"/>
                <w:szCs w:val="18"/>
              </w:rPr>
            </w:pPr>
            <w:r w:rsidRPr="00BC11CC">
              <w:rPr>
                <w:rFonts w:ascii="Calibri" w:eastAsia="Calibri" w:hAnsi="Calibri" w:cs="Calibri"/>
                <w:sz w:val="18"/>
                <w:szCs w:val="18"/>
              </w:rPr>
              <w:t>objective='</w:t>
            </w:r>
            <w:proofErr w:type="gramStart"/>
            <w:r w:rsidRPr="00BC11CC">
              <w:rPr>
                <w:rFonts w:ascii="Calibri" w:eastAsia="Calibri" w:hAnsi="Calibri" w:cs="Calibri"/>
                <w:sz w:val="18"/>
                <w:szCs w:val="18"/>
              </w:rPr>
              <w:t>binary:logistic</w:t>
            </w:r>
            <w:proofErr w:type="gramEnd"/>
            <w:r w:rsidRPr="00BC11CC">
              <w:rPr>
                <w:rFonts w:ascii="Calibri" w:eastAsia="Calibri" w:hAnsi="Calibri" w:cs="Calibri"/>
                <w:sz w:val="18"/>
                <w:szCs w:val="18"/>
              </w:rPr>
              <w:t>',</w:t>
            </w:r>
          </w:p>
          <w:p w14:paraId="73276222" w14:textId="77777777" w:rsidR="009C474E" w:rsidRDefault="009C474E" w:rsidP="009C474E">
            <w:pPr>
              <w:jc w:val="center"/>
              <w:rPr>
                <w:rFonts w:ascii="Calibri" w:eastAsia="Calibri" w:hAnsi="Calibri" w:cs="Calibri"/>
                <w:sz w:val="18"/>
                <w:szCs w:val="18"/>
              </w:rPr>
            </w:pPr>
            <w:r w:rsidRPr="00BC11CC">
              <w:rPr>
                <w:rFonts w:ascii="Calibri" w:eastAsia="Calibri" w:hAnsi="Calibri" w:cs="Calibri"/>
                <w:sz w:val="18"/>
                <w:szCs w:val="18"/>
              </w:rPr>
              <w:t>colsample_bytree=0.8,</w:t>
            </w:r>
          </w:p>
          <w:p w14:paraId="48ECAAFC" w14:textId="77777777" w:rsidR="009C474E" w:rsidRDefault="009C474E" w:rsidP="009C474E">
            <w:pPr>
              <w:jc w:val="center"/>
              <w:rPr>
                <w:rFonts w:ascii="Calibri" w:eastAsia="Calibri" w:hAnsi="Calibri" w:cs="Calibri"/>
                <w:sz w:val="18"/>
                <w:szCs w:val="18"/>
              </w:rPr>
            </w:pPr>
            <w:r w:rsidRPr="00BC11CC">
              <w:rPr>
                <w:rFonts w:ascii="Calibri" w:eastAsia="Calibri" w:hAnsi="Calibri" w:cs="Calibri"/>
                <w:sz w:val="18"/>
                <w:szCs w:val="18"/>
              </w:rPr>
              <w:t>subsample=0.8,</w:t>
            </w:r>
          </w:p>
          <w:p w14:paraId="2EB572E8" w14:textId="3A687078" w:rsidR="00BC11CC" w:rsidRDefault="009C474E" w:rsidP="009C474E">
            <w:pPr>
              <w:jc w:val="center"/>
              <w:rPr>
                <w:rFonts w:ascii="Calibri" w:eastAsia="Calibri" w:hAnsi="Calibri" w:cs="Calibri"/>
                <w:sz w:val="18"/>
                <w:szCs w:val="18"/>
              </w:rPr>
            </w:pPr>
            <w:r w:rsidRPr="00BC11CC">
              <w:rPr>
                <w:rFonts w:ascii="Calibri" w:eastAsia="Calibri" w:hAnsi="Calibri" w:cs="Calibri"/>
                <w:sz w:val="18"/>
                <w:szCs w:val="18"/>
              </w:rPr>
              <w:t>use_label_encoder=False</w:t>
            </w:r>
          </w:p>
        </w:tc>
        <w:tc>
          <w:tcPr>
            <w:tcW w:w="1156" w:type="dxa"/>
          </w:tcPr>
          <w:p w14:paraId="0205E80E" w14:textId="77777777" w:rsidR="00BC11CC" w:rsidRDefault="00BC11CC" w:rsidP="00BC11CC">
            <w:pPr>
              <w:jc w:val="center"/>
              <w:rPr>
                <w:rFonts w:ascii="Calibri" w:eastAsia="Calibri" w:hAnsi="Calibri" w:cs="Calibri"/>
                <w:sz w:val="18"/>
                <w:szCs w:val="18"/>
              </w:rPr>
            </w:pPr>
            <w:r>
              <w:rPr>
                <w:rFonts w:ascii="Calibri" w:eastAsia="Calibri" w:hAnsi="Calibri" w:cs="Calibri"/>
                <w:sz w:val="18"/>
                <w:szCs w:val="18"/>
              </w:rPr>
              <w:t>0.80952</w:t>
            </w:r>
          </w:p>
        </w:tc>
      </w:tr>
      <w:tr w:rsidR="00BC11CC" w14:paraId="42735E2E" w14:textId="77777777" w:rsidTr="009C474E">
        <w:trPr>
          <w:trHeight w:val="526"/>
        </w:trPr>
        <w:tc>
          <w:tcPr>
            <w:tcW w:w="1980" w:type="dxa"/>
          </w:tcPr>
          <w:p w14:paraId="2CF7C704" w14:textId="77777777" w:rsidR="00BC11CC" w:rsidRDefault="00BC11CC" w:rsidP="00BC11CC">
            <w:pPr>
              <w:jc w:val="center"/>
              <w:rPr>
                <w:rFonts w:ascii="Calibri" w:eastAsia="Calibri" w:hAnsi="Calibri" w:cs="Calibri"/>
                <w:i/>
                <w:sz w:val="18"/>
                <w:szCs w:val="18"/>
              </w:rPr>
            </w:pPr>
            <w:r>
              <w:rPr>
                <w:rFonts w:ascii="Calibri" w:eastAsia="Calibri" w:hAnsi="Calibri" w:cs="Calibri"/>
                <w:i/>
                <w:sz w:val="18"/>
                <w:szCs w:val="18"/>
              </w:rPr>
              <w:t>XGBoost with normalization</w:t>
            </w:r>
          </w:p>
        </w:tc>
        <w:tc>
          <w:tcPr>
            <w:tcW w:w="2705" w:type="dxa"/>
          </w:tcPr>
          <w:p w14:paraId="2341690B" w14:textId="77777777" w:rsidR="009C474E" w:rsidRDefault="00BC11CC" w:rsidP="009C474E">
            <w:pPr>
              <w:jc w:val="center"/>
              <w:rPr>
                <w:rFonts w:ascii="Calibri" w:eastAsia="Calibri" w:hAnsi="Calibri" w:cs="Calibri"/>
                <w:sz w:val="18"/>
                <w:szCs w:val="18"/>
              </w:rPr>
            </w:pPr>
            <w:r w:rsidRPr="00BC11CC">
              <w:rPr>
                <w:rFonts w:ascii="Calibri" w:eastAsia="Calibri" w:hAnsi="Calibri" w:cs="Calibri"/>
                <w:sz w:val="18"/>
                <w:szCs w:val="18"/>
              </w:rPr>
              <w:t>learning_rate=0.2,</w:t>
            </w:r>
            <w:r w:rsidR="009C474E">
              <w:rPr>
                <w:rFonts w:ascii="Calibri" w:eastAsia="Calibri" w:hAnsi="Calibri" w:cs="Calibri"/>
                <w:sz w:val="18"/>
                <w:szCs w:val="18"/>
              </w:rPr>
              <w:t xml:space="preserve"> </w:t>
            </w:r>
          </w:p>
          <w:p w14:paraId="66D827C2" w14:textId="0D7A2DF3" w:rsidR="009C474E" w:rsidRDefault="00BC11CC" w:rsidP="009C474E">
            <w:pPr>
              <w:jc w:val="center"/>
              <w:rPr>
                <w:rFonts w:ascii="Calibri" w:eastAsia="Calibri" w:hAnsi="Calibri" w:cs="Calibri"/>
                <w:sz w:val="18"/>
                <w:szCs w:val="18"/>
              </w:rPr>
            </w:pPr>
            <w:r w:rsidRPr="00BC11CC">
              <w:rPr>
                <w:rFonts w:ascii="Calibri" w:eastAsia="Calibri" w:hAnsi="Calibri" w:cs="Calibri"/>
                <w:sz w:val="18"/>
                <w:szCs w:val="18"/>
              </w:rPr>
              <w:t>n_estimators=50,</w:t>
            </w:r>
          </w:p>
          <w:p w14:paraId="1662F330" w14:textId="2CB64094" w:rsidR="00BC11CC" w:rsidRPr="00BC11CC" w:rsidRDefault="00BC11CC" w:rsidP="009C474E">
            <w:pPr>
              <w:jc w:val="center"/>
              <w:rPr>
                <w:rFonts w:ascii="Calibri" w:eastAsia="Calibri" w:hAnsi="Calibri" w:cs="Calibri"/>
                <w:sz w:val="18"/>
                <w:szCs w:val="18"/>
              </w:rPr>
            </w:pPr>
            <w:r w:rsidRPr="00BC11CC">
              <w:rPr>
                <w:rFonts w:ascii="Calibri" w:eastAsia="Calibri" w:hAnsi="Calibri" w:cs="Calibri"/>
                <w:sz w:val="18"/>
                <w:szCs w:val="18"/>
              </w:rPr>
              <w:t>max_depth=5,</w:t>
            </w:r>
          </w:p>
          <w:p w14:paraId="5C4F46B5" w14:textId="77777777" w:rsidR="009C474E" w:rsidRDefault="00BC11CC" w:rsidP="009C474E">
            <w:pPr>
              <w:jc w:val="center"/>
              <w:rPr>
                <w:rFonts w:ascii="Calibri" w:eastAsia="Calibri" w:hAnsi="Calibri" w:cs="Calibri"/>
                <w:sz w:val="18"/>
                <w:szCs w:val="18"/>
              </w:rPr>
            </w:pPr>
            <w:r w:rsidRPr="00BC11CC">
              <w:rPr>
                <w:rFonts w:ascii="Calibri" w:eastAsia="Calibri" w:hAnsi="Calibri" w:cs="Calibri"/>
                <w:sz w:val="18"/>
                <w:szCs w:val="18"/>
              </w:rPr>
              <w:t>objective='</w:t>
            </w:r>
            <w:proofErr w:type="gramStart"/>
            <w:r w:rsidRPr="00BC11CC">
              <w:rPr>
                <w:rFonts w:ascii="Calibri" w:eastAsia="Calibri" w:hAnsi="Calibri" w:cs="Calibri"/>
                <w:sz w:val="18"/>
                <w:szCs w:val="18"/>
              </w:rPr>
              <w:t>binary:logistic</w:t>
            </w:r>
            <w:proofErr w:type="gramEnd"/>
            <w:r w:rsidRPr="00BC11CC">
              <w:rPr>
                <w:rFonts w:ascii="Calibri" w:eastAsia="Calibri" w:hAnsi="Calibri" w:cs="Calibri"/>
                <w:sz w:val="18"/>
                <w:szCs w:val="18"/>
              </w:rPr>
              <w:t>',</w:t>
            </w:r>
          </w:p>
          <w:p w14:paraId="5A70EF01" w14:textId="77777777" w:rsidR="009C474E" w:rsidRDefault="00BC11CC" w:rsidP="009C474E">
            <w:pPr>
              <w:jc w:val="center"/>
              <w:rPr>
                <w:rFonts w:ascii="Calibri" w:eastAsia="Calibri" w:hAnsi="Calibri" w:cs="Calibri"/>
                <w:sz w:val="18"/>
                <w:szCs w:val="18"/>
              </w:rPr>
            </w:pPr>
            <w:r w:rsidRPr="00BC11CC">
              <w:rPr>
                <w:rFonts w:ascii="Calibri" w:eastAsia="Calibri" w:hAnsi="Calibri" w:cs="Calibri"/>
                <w:sz w:val="18"/>
                <w:szCs w:val="18"/>
              </w:rPr>
              <w:t>colsample_bytree=0.8,</w:t>
            </w:r>
          </w:p>
          <w:p w14:paraId="15A0AD61" w14:textId="77777777" w:rsidR="009C474E" w:rsidRDefault="00BC11CC" w:rsidP="009C474E">
            <w:pPr>
              <w:jc w:val="center"/>
              <w:rPr>
                <w:rFonts w:ascii="Calibri" w:eastAsia="Calibri" w:hAnsi="Calibri" w:cs="Calibri"/>
                <w:sz w:val="18"/>
                <w:szCs w:val="18"/>
              </w:rPr>
            </w:pPr>
            <w:r w:rsidRPr="00BC11CC">
              <w:rPr>
                <w:rFonts w:ascii="Calibri" w:eastAsia="Calibri" w:hAnsi="Calibri" w:cs="Calibri"/>
                <w:sz w:val="18"/>
                <w:szCs w:val="18"/>
              </w:rPr>
              <w:t>subsample=0.8,</w:t>
            </w:r>
          </w:p>
          <w:p w14:paraId="389A9C6D" w14:textId="398DF299" w:rsidR="00BC11CC" w:rsidRDefault="00BC11CC" w:rsidP="009C474E">
            <w:pPr>
              <w:jc w:val="center"/>
              <w:rPr>
                <w:rFonts w:ascii="Calibri" w:eastAsia="Calibri" w:hAnsi="Calibri" w:cs="Calibri"/>
                <w:sz w:val="18"/>
                <w:szCs w:val="18"/>
              </w:rPr>
            </w:pPr>
            <w:r w:rsidRPr="00BC11CC">
              <w:rPr>
                <w:rFonts w:ascii="Calibri" w:eastAsia="Calibri" w:hAnsi="Calibri" w:cs="Calibri"/>
                <w:sz w:val="18"/>
                <w:szCs w:val="18"/>
              </w:rPr>
              <w:t>use_label_encoder=False</w:t>
            </w:r>
          </w:p>
        </w:tc>
        <w:tc>
          <w:tcPr>
            <w:tcW w:w="1156" w:type="dxa"/>
          </w:tcPr>
          <w:p w14:paraId="1E6FCF60" w14:textId="77777777" w:rsidR="00BC11CC" w:rsidRDefault="00BC11CC" w:rsidP="00BC11CC">
            <w:pPr>
              <w:jc w:val="center"/>
              <w:rPr>
                <w:rFonts w:ascii="Calibri" w:eastAsia="Calibri" w:hAnsi="Calibri" w:cs="Calibri"/>
                <w:sz w:val="18"/>
                <w:szCs w:val="18"/>
              </w:rPr>
            </w:pPr>
            <w:r>
              <w:rPr>
                <w:rFonts w:ascii="Calibri" w:eastAsia="Calibri" w:hAnsi="Calibri" w:cs="Calibri"/>
                <w:sz w:val="18"/>
                <w:szCs w:val="18"/>
              </w:rPr>
              <w:t>0.80952</w:t>
            </w:r>
          </w:p>
        </w:tc>
      </w:tr>
    </w:tbl>
    <w:p w14:paraId="5AD3ED31" w14:textId="09F515E0" w:rsidR="00C06E30" w:rsidRDefault="00F9357C" w:rsidP="00BD3A5D">
      <w:pPr>
        <w:widowControl w:val="0"/>
        <w:spacing w:before="240" w:line="240" w:lineRule="auto"/>
        <w:jc w:val="both"/>
        <w:rPr>
          <w:rFonts w:ascii="Calibri" w:eastAsia="Calibri" w:hAnsi="Calibri" w:cs="Calibri"/>
          <w:sz w:val="18"/>
          <w:szCs w:val="18"/>
        </w:rPr>
      </w:pPr>
      <w:r>
        <w:rPr>
          <w:rFonts w:ascii="Calibri" w:eastAsia="Calibri" w:hAnsi="Calibri" w:cs="Calibri"/>
          <w:sz w:val="18"/>
          <w:szCs w:val="18"/>
        </w:rPr>
        <w:t>Table 1:</w:t>
      </w:r>
      <w:r w:rsidR="008D3D36">
        <w:rPr>
          <w:rFonts w:ascii="Calibri" w:eastAsia="Calibri" w:hAnsi="Calibri" w:cs="Calibri"/>
          <w:sz w:val="18"/>
          <w:szCs w:val="18"/>
        </w:rPr>
        <w:t xml:space="preserve"> </w:t>
      </w:r>
      <w:r w:rsidR="008D3D36">
        <w:rPr>
          <w:rFonts w:ascii="Calibri" w:eastAsia="Calibri" w:hAnsi="Calibri" w:cs="Calibri"/>
          <w:sz w:val="18"/>
          <w:szCs w:val="18"/>
        </w:rPr>
        <w:t>Comparison of</w:t>
      </w:r>
      <w:r w:rsidR="008D3D36">
        <w:rPr>
          <w:rFonts w:ascii="Calibri" w:eastAsia="Calibri" w:hAnsi="Calibri" w:cs="Calibri"/>
          <w:sz w:val="18"/>
          <w:szCs w:val="18"/>
        </w:rPr>
        <w:t xml:space="preserve"> Accuracy on Kaggle </w:t>
      </w:r>
      <w:r w:rsidR="00ED5EDF">
        <w:rPr>
          <w:rFonts w:ascii="Calibri" w:eastAsia="Calibri" w:hAnsi="Calibri" w:cs="Calibri"/>
          <w:sz w:val="18"/>
          <w:szCs w:val="18"/>
        </w:rPr>
        <w:t xml:space="preserve">among </w:t>
      </w:r>
      <w:r w:rsidR="008D3D36">
        <w:rPr>
          <w:rFonts w:ascii="Calibri" w:eastAsia="Calibri" w:hAnsi="Calibri" w:cs="Calibri"/>
          <w:sz w:val="18"/>
          <w:szCs w:val="18"/>
        </w:rPr>
        <w:t xml:space="preserve">different models with or not data normalization </w:t>
      </w:r>
      <w:r>
        <w:rPr>
          <w:rFonts w:ascii="Calibri" w:eastAsia="Calibri" w:hAnsi="Calibri" w:cs="Calibri"/>
          <w:sz w:val="18"/>
          <w:szCs w:val="18"/>
        </w:rPr>
        <w:t xml:space="preserve">  </w:t>
      </w:r>
    </w:p>
    <w:p w14:paraId="6A878A8E" w14:textId="77777777" w:rsidR="00624C1C" w:rsidRDefault="00756F82" w:rsidP="00842353">
      <w:pPr>
        <w:widowControl w:val="0"/>
        <w:spacing w:line="240" w:lineRule="auto"/>
        <w:jc w:val="both"/>
        <w:rPr>
          <w:rFonts w:ascii="Calibri" w:eastAsia="Calibri" w:hAnsi="Calibri" w:cs="Calibri"/>
          <w:b/>
          <w:i/>
          <w:sz w:val="26"/>
          <w:szCs w:val="26"/>
        </w:rPr>
      </w:pPr>
      <w:r>
        <w:rPr>
          <w:rFonts w:ascii="Calibri" w:eastAsia="Calibri" w:hAnsi="Calibri" w:cs="Calibri" w:hint="eastAsia"/>
          <w:b/>
          <w:i/>
          <w:sz w:val="26"/>
          <w:szCs w:val="26"/>
        </w:rPr>
        <w:t>P</w:t>
      </w:r>
      <w:r>
        <w:rPr>
          <w:rFonts w:ascii="Calibri" w:eastAsia="Calibri" w:hAnsi="Calibri" w:cs="Calibri"/>
          <w:b/>
          <w:i/>
          <w:sz w:val="26"/>
          <w:szCs w:val="26"/>
        </w:rPr>
        <w:t>ros and Cons</w:t>
      </w:r>
      <w:r w:rsidR="00624C1C">
        <w:rPr>
          <w:rFonts w:ascii="Calibri" w:eastAsia="Calibri" w:hAnsi="Calibri" w:cs="Calibri"/>
          <w:b/>
          <w:i/>
          <w:sz w:val="26"/>
          <w:szCs w:val="26"/>
        </w:rPr>
        <w:t xml:space="preserve"> of Random Forest</w:t>
      </w:r>
      <w:r>
        <w:rPr>
          <w:rFonts w:ascii="Calibri" w:eastAsia="Calibri" w:hAnsi="Calibri" w:cs="Calibri"/>
          <w:b/>
          <w:i/>
          <w:sz w:val="26"/>
          <w:szCs w:val="26"/>
        </w:rPr>
        <w:t xml:space="preserve"> </w:t>
      </w:r>
      <w:r w:rsidRPr="008D3D36">
        <w:rPr>
          <w:rFonts w:ascii="Calibri" w:eastAsia="Calibri" w:hAnsi="Calibri" w:cs="Calibri"/>
          <w:b/>
          <w:i/>
          <w:sz w:val="26"/>
          <w:szCs w:val="26"/>
        </w:rPr>
        <w:t>–</w:t>
      </w:r>
    </w:p>
    <w:p w14:paraId="183CDBE9" w14:textId="302135E0" w:rsidR="00624C1C" w:rsidRDefault="00624C1C" w:rsidP="00842353">
      <w:pPr>
        <w:widowControl w:val="0"/>
        <w:spacing w:line="240" w:lineRule="auto"/>
        <w:jc w:val="both"/>
        <w:rPr>
          <w:rFonts w:ascii="Calibri" w:eastAsia="Calibri" w:hAnsi="Calibri" w:cs="Calibri"/>
          <w:b/>
          <w:i/>
          <w:sz w:val="26"/>
          <w:szCs w:val="26"/>
        </w:rPr>
      </w:pPr>
      <w:r w:rsidRPr="00C54EED">
        <w:rPr>
          <w:rFonts w:ascii="Times New Roman" w:eastAsia="Calibri" w:hAnsi="Times New Roman" w:cs="Times New Roman"/>
          <w:b/>
          <w:iCs/>
        </w:rPr>
        <w:t>Pros1:</w:t>
      </w:r>
      <w:r w:rsidRPr="00624C1C">
        <w:rPr>
          <w:rFonts w:ascii="Times New Roman" w:eastAsia="Calibri" w:hAnsi="Times New Roman" w:cs="Times New Roman"/>
          <w:bCs/>
          <w:iCs/>
        </w:rPr>
        <w:t xml:space="preserve"> Can </w:t>
      </w:r>
      <w:r w:rsidR="002E0590">
        <w:rPr>
          <w:rFonts w:ascii="Times New Roman" w:eastAsia="Calibri" w:hAnsi="Times New Roman" w:cs="Times New Roman"/>
          <w:bCs/>
          <w:iCs/>
        </w:rPr>
        <w:t xml:space="preserve">output </w:t>
      </w:r>
      <w:r w:rsidRPr="00624C1C">
        <w:rPr>
          <w:rFonts w:ascii="Times New Roman" w:eastAsia="Calibri" w:hAnsi="Times New Roman" w:cs="Times New Roman"/>
          <w:bCs/>
          <w:iCs/>
        </w:rPr>
        <w:t>which attribute</w:t>
      </w:r>
      <w:r w:rsidR="002E0590">
        <w:rPr>
          <w:rFonts w:ascii="Times New Roman" w:eastAsia="Calibri" w:hAnsi="Times New Roman" w:cs="Times New Roman"/>
          <w:bCs/>
          <w:iCs/>
        </w:rPr>
        <w:t>s</w:t>
      </w:r>
      <w:r w:rsidRPr="00624C1C">
        <w:rPr>
          <w:rFonts w:ascii="Times New Roman" w:eastAsia="Calibri" w:hAnsi="Times New Roman" w:cs="Times New Roman"/>
          <w:bCs/>
          <w:iCs/>
        </w:rPr>
        <w:t xml:space="preserve"> </w:t>
      </w:r>
      <w:r w:rsidR="002E0590">
        <w:rPr>
          <w:rFonts w:ascii="Times New Roman" w:eastAsia="Calibri" w:hAnsi="Times New Roman" w:cs="Times New Roman"/>
          <w:bCs/>
          <w:iCs/>
        </w:rPr>
        <w:t>are</w:t>
      </w:r>
      <w:r w:rsidRPr="00624C1C">
        <w:rPr>
          <w:rFonts w:ascii="Times New Roman" w:eastAsia="Calibri" w:hAnsi="Times New Roman" w:cs="Times New Roman"/>
          <w:bCs/>
          <w:iCs/>
        </w:rPr>
        <w:t xml:space="preserve"> important</w:t>
      </w:r>
      <w:r w:rsidR="00C54EED">
        <w:rPr>
          <w:rFonts w:ascii="Times New Roman" w:eastAsia="Calibri" w:hAnsi="Times New Roman" w:cs="Times New Roman"/>
          <w:bCs/>
          <w:iCs/>
        </w:rPr>
        <w:t>.</w:t>
      </w:r>
    </w:p>
    <w:p w14:paraId="489145B8" w14:textId="051C967D" w:rsidR="00624C1C" w:rsidRPr="00624C1C" w:rsidRDefault="00624C1C" w:rsidP="00842353">
      <w:pPr>
        <w:widowControl w:val="0"/>
        <w:spacing w:line="240" w:lineRule="auto"/>
        <w:jc w:val="both"/>
        <w:rPr>
          <w:rFonts w:ascii="Calibri" w:eastAsia="Calibri" w:hAnsi="Calibri" w:cs="Calibri"/>
          <w:b/>
          <w:i/>
          <w:sz w:val="26"/>
          <w:szCs w:val="26"/>
        </w:rPr>
      </w:pPr>
      <w:r w:rsidRPr="00C54EED">
        <w:rPr>
          <w:rFonts w:ascii="Times New Roman" w:eastAsia="Calibri" w:hAnsi="Times New Roman" w:cs="Times New Roman"/>
          <w:b/>
          <w:iCs/>
        </w:rPr>
        <w:t xml:space="preserve">Pros2: </w:t>
      </w:r>
      <w:r w:rsidRPr="00624C1C">
        <w:rPr>
          <w:rFonts w:ascii="Times New Roman" w:eastAsia="Calibri" w:hAnsi="Times New Roman" w:cs="Times New Roman"/>
          <w:bCs/>
          <w:iCs/>
        </w:rPr>
        <w:t>Reduce the influence of outliers</w:t>
      </w:r>
      <w:r w:rsidR="00C54EED">
        <w:rPr>
          <w:rFonts w:ascii="Times New Roman" w:eastAsia="Calibri" w:hAnsi="Times New Roman" w:cs="Times New Roman"/>
          <w:bCs/>
          <w:iCs/>
        </w:rPr>
        <w:t>.</w:t>
      </w:r>
    </w:p>
    <w:p w14:paraId="2C7ABBCB" w14:textId="7D513B6F" w:rsidR="00624C1C" w:rsidRDefault="00624C1C" w:rsidP="00842353">
      <w:pPr>
        <w:widowControl w:val="0"/>
        <w:spacing w:line="240" w:lineRule="auto"/>
        <w:jc w:val="both"/>
        <w:rPr>
          <w:rFonts w:ascii="Times New Roman" w:eastAsia="Calibri" w:hAnsi="Times New Roman" w:cs="Times New Roman"/>
          <w:bCs/>
          <w:iCs/>
        </w:rPr>
      </w:pPr>
      <w:r w:rsidRPr="00C54EED">
        <w:rPr>
          <w:rFonts w:ascii="Times New Roman" w:eastAsia="Calibri" w:hAnsi="Times New Roman" w:cs="Times New Roman"/>
          <w:b/>
          <w:iCs/>
        </w:rPr>
        <w:t>Cons</w:t>
      </w:r>
      <w:r w:rsidR="002E0590" w:rsidRPr="00C54EED">
        <w:rPr>
          <w:rFonts w:ascii="Times New Roman" w:eastAsia="Calibri" w:hAnsi="Times New Roman" w:cs="Times New Roman"/>
          <w:b/>
          <w:iCs/>
        </w:rPr>
        <w:t>1</w:t>
      </w:r>
      <w:r w:rsidRPr="00C54EED">
        <w:rPr>
          <w:rFonts w:ascii="Times New Roman" w:eastAsia="Calibri" w:hAnsi="Times New Roman" w:cs="Times New Roman"/>
          <w:b/>
          <w:iCs/>
        </w:rPr>
        <w:t>:</w:t>
      </w:r>
      <w:r w:rsidR="002E0590" w:rsidRPr="00C54EED">
        <w:rPr>
          <w:rFonts w:ascii="Times New Roman" w:eastAsia="Calibri" w:hAnsi="Times New Roman" w:cs="Times New Roman"/>
          <w:b/>
          <w:iCs/>
        </w:rPr>
        <w:t xml:space="preserve"> </w:t>
      </w:r>
      <w:r w:rsidR="00842353">
        <w:rPr>
          <w:rFonts w:ascii="Times New Roman" w:eastAsia="Calibri" w:hAnsi="Times New Roman" w:cs="Times New Roman"/>
          <w:bCs/>
          <w:iCs/>
        </w:rPr>
        <w:t>Spend more time to train many trees</w:t>
      </w:r>
      <w:r w:rsidR="00C54EED">
        <w:rPr>
          <w:rFonts w:ascii="Times New Roman" w:eastAsia="Calibri" w:hAnsi="Times New Roman" w:cs="Times New Roman"/>
          <w:bCs/>
          <w:iCs/>
        </w:rPr>
        <w:t xml:space="preserve"> compared with decision tree model.</w:t>
      </w:r>
    </w:p>
    <w:p w14:paraId="6269564D" w14:textId="22D40350" w:rsidR="00842353" w:rsidRPr="00624C1C" w:rsidRDefault="00842353" w:rsidP="00842353">
      <w:pPr>
        <w:widowControl w:val="0"/>
        <w:spacing w:line="240" w:lineRule="auto"/>
        <w:jc w:val="both"/>
        <w:rPr>
          <w:rFonts w:ascii="Times New Roman" w:eastAsia="Calibri" w:hAnsi="Times New Roman" w:cs="Times New Roman" w:hint="eastAsia"/>
          <w:bCs/>
          <w:iCs/>
        </w:rPr>
      </w:pPr>
      <w:r>
        <w:rPr>
          <w:rFonts w:ascii="Times New Roman" w:eastAsia="Calibri" w:hAnsi="Times New Roman" w:cs="Times New Roman" w:hint="eastAsia"/>
          <w:bCs/>
          <w:iCs/>
        </w:rPr>
        <w:t>I</w:t>
      </w:r>
      <w:r>
        <w:rPr>
          <w:rFonts w:ascii="Times New Roman" w:eastAsia="Calibri" w:hAnsi="Times New Roman" w:cs="Times New Roman"/>
          <w:bCs/>
          <w:iCs/>
        </w:rPr>
        <w:t xml:space="preserve"> think </w:t>
      </w:r>
      <w:r w:rsidR="002E0590">
        <w:rPr>
          <w:rFonts w:ascii="Times New Roman" w:eastAsia="Calibri" w:hAnsi="Times New Roman" w:cs="Times New Roman" w:hint="eastAsia"/>
          <w:bCs/>
          <w:iCs/>
        </w:rPr>
        <w:t>another</w:t>
      </w:r>
      <w:r w:rsidR="002E0590">
        <w:rPr>
          <w:rFonts w:ascii="Times New Roman" w:eastAsia="Calibri" w:hAnsi="Times New Roman" w:cs="Times New Roman"/>
          <w:bCs/>
          <w:iCs/>
          <w:lang w:val="en-US"/>
        </w:rPr>
        <w:t xml:space="preserve"> advantage of </w:t>
      </w:r>
      <w:r>
        <w:rPr>
          <w:rFonts w:ascii="Times New Roman" w:eastAsia="Calibri" w:hAnsi="Times New Roman" w:cs="Times New Roman"/>
          <w:bCs/>
          <w:iCs/>
        </w:rPr>
        <w:t xml:space="preserve">Random Forest model is </w:t>
      </w:r>
      <w:r w:rsidR="002E0590">
        <w:rPr>
          <w:rFonts w:ascii="Times New Roman" w:eastAsia="Calibri" w:hAnsi="Times New Roman" w:cs="Times New Roman"/>
          <w:bCs/>
          <w:iCs/>
        </w:rPr>
        <w:t>that it is easy to understand compared with complicated models.</w:t>
      </w:r>
      <w:r w:rsidR="00BD3A5D">
        <w:rPr>
          <w:rFonts w:ascii="Times New Roman" w:eastAsia="Calibri" w:hAnsi="Times New Roman" w:cs="Times New Roman"/>
          <w:bCs/>
          <w:iCs/>
        </w:rPr>
        <w:t xml:space="preserve"> In order to improve the model</w:t>
      </w:r>
      <w:r w:rsidR="00C54EED">
        <w:rPr>
          <w:rFonts w:ascii="Times New Roman" w:eastAsia="Calibri" w:hAnsi="Times New Roman" w:cs="Times New Roman"/>
          <w:bCs/>
          <w:iCs/>
        </w:rPr>
        <w:t xml:space="preserve"> performance</w:t>
      </w:r>
      <w:r w:rsidR="00BD3A5D">
        <w:rPr>
          <w:rFonts w:ascii="Times New Roman" w:eastAsia="Calibri" w:hAnsi="Times New Roman" w:cs="Times New Roman"/>
          <w:bCs/>
          <w:iCs/>
        </w:rPr>
        <w:t>,</w:t>
      </w:r>
      <w:r w:rsidR="00C54EED">
        <w:rPr>
          <w:rFonts w:ascii="Times New Roman" w:eastAsia="Calibri" w:hAnsi="Times New Roman" w:cs="Times New Roman"/>
          <w:bCs/>
          <w:iCs/>
        </w:rPr>
        <w:t xml:space="preserve"> we can utilize some packages such as GridSearchCV to choose the optimal parameters.</w:t>
      </w:r>
    </w:p>
    <w:p w14:paraId="06488F5C" w14:textId="168D631F" w:rsidR="00C06E30" w:rsidRDefault="00F9357C" w:rsidP="00842353">
      <w:pPr>
        <w:widowControl w:val="0"/>
        <w:spacing w:line="240" w:lineRule="auto"/>
        <w:jc w:val="both"/>
      </w:pPr>
      <w:r>
        <w:rPr>
          <w:rFonts w:ascii="Calibri" w:eastAsia="Calibri" w:hAnsi="Calibri" w:cs="Calibri"/>
          <w:b/>
          <w:i/>
          <w:sz w:val="26"/>
          <w:szCs w:val="26"/>
        </w:rPr>
        <w:t>Conclusion</w:t>
      </w:r>
      <w:r w:rsidR="00C54EED">
        <w:rPr>
          <w:rFonts w:ascii="Calibri" w:eastAsia="Calibri" w:hAnsi="Calibri" w:cs="Calibri"/>
          <w:b/>
          <w:i/>
          <w:sz w:val="26"/>
          <w:szCs w:val="26"/>
        </w:rPr>
        <w:t xml:space="preserve"> and Personal </w:t>
      </w:r>
      <w:r w:rsidR="00042435">
        <w:rPr>
          <w:rFonts w:ascii="Calibri" w:eastAsia="Calibri" w:hAnsi="Calibri" w:cs="Calibri"/>
          <w:b/>
          <w:i/>
          <w:sz w:val="26"/>
          <w:szCs w:val="26"/>
        </w:rPr>
        <w:t>E</w:t>
      </w:r>
      <w:r w:rsidR="00C54EED">
        <w:rPr>
          <w:rFonts w:ascii="Calibri" w:eastAsia="Calibri" w:hAnsi="Calibri" w:cs="Calibri"/>
          <w:b/>
          <w:i/>
          <w:sz w:val="26"/>
          <w:szCs w:val="26"/>
        </w:rPr>
        <w:t>xperience</w:t>
      </w:r>
      <w:r>
        <w:rPr>
          <w:rFonts w:ascii="Calibri" w:eastAsia="Calibri" w:hAnsi="Calibri" w:cs="Calibri"/>
          <w:b/>
          <w:i/>
          <w:sz w:val="26"/>
          <w:szCs w:val="26"/>
        </w:rPr>
        <w:t xml:space="preserve"> </w:t>
      </w:r>
      <w:r w:rsidR="002C3D5B">
        <w:rPr>
          <w:rFonts w:ascii="Calibri" w:eastAsia="Calibri" w:hAnsi="Calibri" w:cs="Calibri"/>
          <w:b/>
          <w:i/>
          <w:sz w:val="26"/>
          <w:szCs w:val="26"/>
        </w:rPr>
        <w:t>–</w:t>
      </w:r>
      <w:r>
        <w:rPr>
          <w:rFonts w:ascii="Calibri" w:eastAsia="Calibri" w:hAnsi="Calibri" w:cs="Calibri"/>
          <w:b/>
          <w:i/>
          <w:sz w:val="26"/>
          <w:szCs w:val="26"/>
        </w:rPr>
        <w:t xml:space="preserve"> </w:t>
      </w:r>
      <w:r w:rsidR="002C3D5B">
        <w:rPr>
          <w:rFonts w:ascii="Times New Roman" w:eastAsia="Times New Roman" w:hAnsi="Times New Roman" w:cs="Times New Roman"/>
        </w:rPr>
        <w:t xml:space="preserve">When facing a classification problem, we need to consider all of aspects that can influence the result. </w:t>
      </w:r>
      <w:r w:rsidR="002C3FDB">
        <w:rPr>
          <w:rFonts w:ascii="Times New Roman" w:eastAsia="Times New Roman" w:hAnsi="Times New Roman" w:cs="Times New Roman"/>
        </w:rPr>
        <w:t>A good model is necessary, but a</w:t>
      </w:r>
      <w:r w:rsidR="002C3D5B">
        <w:rPr>
          <w:rFonts w:ascii="Times New Roman" w:eastAsia="Times New Roman" w:hAnsi="Times New Roman" w:cs="Times New Roman"/>
        </w:rPr>
        <w:t xml:space="preserve"> complicated model is not always the best model</w:t>
      </w:r>
      <w:r w:rsidR="008D3D36">
        <w:rPr>
          <w:rFonts w:ascii="Times New Roman" w:eastAsia="Times New Roman" w:hAnsi="Times New Roman" w:cs="Times New Roman"/>
        </w:rPr>
        <w:t xml:space="preserve"> that can make you succe</w:t>
      </w:r>
      <w:r w:rsidR="000B5ED1">
        <w:rPr>
          <w:rFonts w:ascii="Times New Roman" w:eastAsia="Times New Roman" w:hAnsi="Times New Roman" w:cs="Times New Roman" w:hint="eastAsia"/>
        </w:rPr>
        <w:t>ss</w:t>
      </w:r>
      <w:r w:rsidR="000B5ED1">
        <w:rPr>
          <w:rFonts w:ascii="Times New Roman" w:eastAsia="Times New Roman" w:hAnsi="Times New Roman" w:cs="Times New Roman"/>
        </w:rPr>
        <w:t>ful</w:t>
      </w:r>
      <w:r w:rsidR="002C3D5B">
        <w:rPr>
          <w:rFonts w:ascii="Times New Roman" w:eastAsia="Times New Roman" w:hAnsi="Times New Roman" w:cs="Times New Roman"/>
        </w:rPr>
        <w:t xml:space="preserve"> </w:t>
      </w:r>
      <w:r w:rsidR="008D3D36">
        <w:rPr>
          <w:rFonts w:ascii="Times New Roman" w:eastAsia="Times New Roman" w:hAnsi="Times New Roman" w:cs="Times New Roman"/>
        </w:rPr>
        <w:t xml:space="preserve">and </w:t>
      </w:r>
      <w:r w:rsidR="002C3FDB">
        <w:rPr>
          <w:rFonts w:ascii="Times New Roman" w:eastAsia="Times New Roman" w:hAnsi="Times New Roman" w:cs="Times New Roman"/>
        </w:rPr>
        <w:t xml:space="preserve">it </w:t>
      </w:r>
      <w:r w:rsidR="00C54EED">
        <w:rPr>
          <w:rFonts w:ascii="Times New Roman" w:eastAsia="Times New Roman" w:hAnsi="Times New Roman" w:cs="Times New Roman"/>
        </w:rPr>
        <w:t>could be</w:t>
      </w:r>
      <w:r w:rsidR="002C3FDB">
        <w:rPr>
          <w:rFonts w:ascii="Times New Roman" w:eastAsia="Times New Roman" w:hAnsi="Times New Roman" w:cs="Times New Roman"/>
        </w:rPr>
        <w:t xml:space="preserve"> more time consuming to tune its parameters</w:t>
      </w:r>
      <w:r w:rsidR="00C54EED">
        <w:rPr>
          <w:rFonts w:ascii="Times New Roman" w:eastAsia="Times New Roman" w:hAnsi="Times New Roman" w:cs="Times New Roman"/>
        </w:rPr>
        <w:t xml:space="preserve">, which is not efficient. </w:t>
      </w:r>
      <w:r w:rsidR="002C3FDB">
        <w:rPr>
          <w:rFonts w:ascii="Times New Roman" w:eastAsia="Times New Roman" w:hAnsi="Times New Roman" w:cs="Times New Roman"/>
        </w:rPr>
        <w:t>E</w:t>
      </w:r>
      <w:r w:rsidR="008D3D36">
        <w:rPr>
          <w:rFonts w:ascii="Times New Roman" w:eastAsia="Times New Roman" w:hAnsi="Times New Roman" w:cs="Times New Roman"/>
        </w:rPr>
        <w:t>ven simple models can achieve better performance</w:t>
      </w:r>
      <w:r w:rsidR="002C3FDB">
        <w:rPr>
          <w:rFonts w:ascii="Times New Roman" w:eastAsia="Times New Roman" w:hAnsi="Times New Roman" w:cs="Times New Roman"/>
        </w:rPr>
        <w:t xml:space="preserve"> with simple tuning</w:t>
      </w:r>
      <w:r w:rsidR="008D3D36">
        <w:rPr>
          <w:rFonts w:ascii="Times New Roman" w:eastAsia="Times New Roman" w:hAnsi="Times New Roman" w:cs="Times New Roman"/>
        </w:rPr>
        <w:t xml:space="preserve">. </w:t>
      </w:r>
      <w:r w:rsidR="002C3FDB">
        <w:rPr>
          <w:rFonts w:ascii="Times New Roman" w:eastAsia="Times New Roman" w:hAnsi="Times New Roman" w:cs="Times New Roman"/>
        </w:rPr>
        <w:t>Through this Kaggle competition, I find that c</w:t>
      </w:r>
      <w:r w:rsidR="008D3D36">
        <w:rPr>
          <w:rFonts w:ascii="Times New Roman" w:eastAsia="Times New Roman" w:hAnsi="Times New Roman" w:cs="Times New Roman"/>
        </w:rPr>
        <w:t>oncentrat</w:t>
      </w:r>
      <w:r w:rsidR="002C3FDB">
        <w:rPr>
          <w:rFonts w:ascii="Times New Roman" w:eastAsia="Times New Roman" w:hAnsi="Times New Roman" w:cs="Times New Roman"/>
        </w:rPr>
        <w:t>ing</w:t>
      </w:r>
      <w:r w:rsidR="008D3D36">
        <w:rPr>
          <w:rFonts w:ascii="Times New Roman" w:eastAsia="Times New Roman" w:hAnsi="Times New Roman" w:cs="Times New Roman"/>
        </w:rPr>
        <w:t xml:space="preserve"> more on how to do the data preprocessing is more significant compared with choosing a model. Finally, tuning the hyperparameters is</w:t>
      </w:r>
      <w:r w:rsidR="00C54EED">
        <w:rPr>
          <w:rFonts w:ascii="Times New Roman" w:eastAsia="Times New Roman" w:hAnsi="Times New Roman" w:cs="Times New Roman"/>
        </w:rPr>
        <w:t xml:space="preserve"> </w:t>
      </w:r>
      <w:r w:rsidR="008D3D36">
        <w:rPr>
          <w:rFonts w:ascii="Times New Roman" w:eastAsia="Times New Roman" w:hAnsi="Times New Roman" w:cs="Times New Roman"/>
        </w:rPr>
        <w:t>important because sometimes the model can be overfitting</w:t>
      </w:r>
      <w:r w:rsidR="008D3D36">
        <w:t xml:space="preserve"> </w:t>
      </w:r>
      <w:r w:rsidR="008D3D36" w:rsidRPr="008D3D36">
        <w:rPr>
          <w:rFonts w:ascii="Times New Roman" w:hAnsi="Times New Roman" w:cs="Times New Roman"/>
        </w:rPr>
        <w:t xml:space="preserve">so that we assume we have </w:t>
      </w:r>
      <w:r w:rsidR="00C54EED">
        <w:rPr>
          <w:rFonts w:ascii="Times New Roman" w:hAnsi="Times New Roman" w:cs="Times New Roman"/>
        </w:rPr>
        <w:t>high rank</w:t>
      </w:r>
      <w:r w:rsidR="008D3D36" w:rsidRPr="008D3D36">
        <w:rPr>
          <w:rFonts w:ascii="Times New Roman" w:hAnsi="Times New Roman" w:cs="Times New Roman"/>
        </w:rPr>
        <w:t xml:space="preserve"> in the public leaderboard but get a </w:t>
      </w:r>
      <w:r w:rsidR="00C54EED">
        <w:rPr>
          <w:rFonts w:ascii="Times New Roman" w:hAnsi="Times New Roman" w:cs="Times New Roman"/>
        </w:rPr>
        <w:t>low rank</w:t>
      </w:r>
      <w:r w:rsidR="008D3D36" w:rsidRPr="008D3D36">
        <w:rPr>
          <w:rFonts w:ascii="Times New Roman" w:hAnsi="Times New Roman" w:cs="Times New Roman"/>
        </w:rPr>
        <w:t xml:space="preserve"> in the private leaderboard.</w:t>
      </w:r>
    </w:p>
    <w:sectPr w:rsidR="00C06E30">
      <w:type w:val="continuous"/>
      <w:pgSz w:w="12240" w:h="15840"/>
      <w:pgMar w:top="720" w:right="863" w:bottom="720" w:left="863" w:header="720" w:footer="720" w:gutter="0"/>
      <w:cols w:num="2" w:space="720" w:equalWidth="0">
        <w:col w:w="5039" w:space="431"/>
        <w:col w:w="5039"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6E5BF6"/>
    <w:multiLevelType w:val="multilevel"/>
    <w:tmpl w:val="858E1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E30"/>
    <w:rsid w:val="00034D93"/>
    <w:rsid w:val="00042435"/>
    <w:rsid w:val="000926D8"/>
    <w:rsid w:val="000B5ED1"/>
    <w:rsid w:val="00101915"/>
    <w:rsid w:val="0012739B"/>
    <w:rsid w:val="002A5387"/>
    <w:rsid w:val="002C3D5B"/>
    <w:rsid w:val="002C3FDB"/>
    <w:rsid w:val="002E0590"/>
    <w:rsid w:val="002F26FA"/>
    <w:rsid w:val="00320EAA"/>
    <w:rsid w:val="00387571"/>
    <w:rsid w:val="003A330F"/>
    <w:rsid w:val="00624C1C"/>
    <w:rsid w:val="006F106D"/>
    <w:rsid w:val="00723FF8"/>
    <w:rsid w:val="00756F82"/>
    <w:rsid w:val="00790B92"/>
    <w:rsid w:val="00842353"/>
    <w:rsid w:val="008D3D36"/>
    <w:rsid w:val="009C474E"/>
    <w:rsid w:val="00A051F5"/>
    <w:rsid w:val="00A22C66"/>
    <w:rsid w:val="00AD1B26"/>
    <w:rsid w:val="00B40170"/>
    <w:rsid w:val="00B80158"/>
    <w:rsid w:val="00BC11CC"/>
    <w:rsid w:val="00BC74D3"/>
    <w:rsid w:val="00BD3A5D"/>
    <w:rsid w:val="00C06E30"/>
    <w:rsid w:val="00C54EED"/>
    <w:rsid w:val="00CC12C2"/>
    <w:rsid w:val="00CD0909"/>
    <w:rsid w:val="00DA437B"/>
    <w:rsid w:val="00ED5EDF"/>
    <w:rsid w:val="00F9357C"/>
    <w:rsid w:val="00FC1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50899"/>
  <w15:docId w15:val="{38BDE51B-0C3E-CE4D-96A8-9D0E1F98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styleId="a6">
    <w:name w:val="Table Grid"/>
    <w:basedOn w:val="a1"/>
    <w:uiPriority w:val="39"/>
    <w:rsid w:val="00B801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67157">
      <w:bodyDiv w:val="1"/>
      <w:marLeft w:val="0"/>
      <w:marRight w:val="0"/>
      <w:marTop w:val="0"/>
      <w:marBottom w:val="0"/>
      <w:divBdr>
        <w:top w:val="none" w:sz="0" w:space="0" w:color="auto"/>
        <w:left w:val="none" w:sz="0" w:space="0" w:color="auto"/>
        <w:bottom w:val="none" w:sz="0" w:space="0" w:color="auto"/>
        <w:right w:val="none" w:sz="0" w:space="0" w:color="auto"/>
      </w:divBdr>
    </w:div>
    <w:div w:id="1288076962">
      <w:bodyDiv w:val="1"/>
      <w:marLeft w:val="0"/>
      <w:marRight w:val="0"/>
      <w:marTop w:val="0"/>
      <w:marBottom w:val="0"/>
      <w:divBdr>
        <w:top w:val="none" w:sz="0" w:space="0" w:color="auto"/>
        <w:left w:val="none" w:sz="0" w:space="0" w:color="auto"/>
        <w:bottom w:val="none" w:sz="0" w:space="0" w:color="auto"/>
        <w:right w:val="none" w:sz="0" w:space="0" w:color="auto"/>
      </w:divBdr>
    </w:div>
    <w:div w:id="1920600736">
      <w:bodyDiv w:val="1"/>
      <w:marLeft w:val="0"/>
      <w:marRight w:val="0"/>
      <w:marTop w:val="0"/>
      <w:marBottom w:val="0"/>
      <w:divBdr>
        <w:top w:val="none" w:sz="0" w:space="0" w:color="auto"/>
        <w:left w:val="none" w:sz="0" w:space="0" w:color="auto"/>
        <w:bottom w:val="none" w:sz="0" w:space="0" w:color="auto"/>
        <w:right w:val="none" w:sz="0" w:space="0" w:color="auto"/>
      </w:divBdr>
    </w:div>
    <w:div w:id="2116435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626</Words>
  <Characters>3570</Characters>
  <Application>Microsoft Office Word</Application>
  <DocSecurity>0</DocSecurity>
  <Lines>29</Lines>
  <Paragraphs>8</Paragraphs>
  <ScaleCrop>false</ScaleCrop>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11886</cp:lastModifiedBy>
  <cp:revision>3</cp:revision>
  <cp:lastPrinted>2021-12-20T05:06:00Z</cp:lastPrinted>
  <dcterms:created xsi:type="dcterms:W3CDTF">2021-12-20T05:06:00Z</dcterms:created>
  <dcterms:modified xsi:type="dcterms:W3CDTF">2021-12-20T05:07:00Z</dcterms:modified>
</cp:coreProperties>
</file>