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3F52" w14:textId="77777777" w:rsidR="00B61453" w:rsidRPr="00D732F2" w:rsidRDefault="00000000" w:rsidP="00F0643E">
      <w:pPr>
        <w:spacing w:before="240"/>
        <w:jc w:val="center"/>
        <w:rPr>
          <w:b/>
          <w:sz w:val="26"/>
          <w:szCs w:val="26"/>
        </w:rPr>
      </w:pPr>
      <w:r w:rsidRPr="00D732F2">
        <w:rPr>
          <w:b/>
          <w:sz w:val="26"/>
          <w:szCs w:val="26"/>
        </w:rPr>
        <w:t>ЗАЯВКА</w:t>
      </w:r>
    </w:p>
    <w:p w14:paraId="1071DE18" w14:textId="77777777" w:rsidR="00B61453" w:rsidRPr="00D732F2" w:rsidRDefault="00000000" w:rsidP="00F0643E">
      <w:pPr>
        <w:jc w:val="center"/>
        <w:rPr>
          <w:b/>
          <w:bCs/>
          <w:sz w:val="26"/>
          <w:szCs w:val="26"/>
        </w:rPr>
      </w:pPr>
      <w:bookmarkStart w:id="0" w:name="_Hlk211522892"/>
      <w:r w:rsidRPr="00D732F2">
        <w:rPr>
          <w:b/>
          <w:bCs/>
          <w:sz w:val="26"/>
          <w:szCs w:val="26"/>
        </w:rPr>
        <w:t>на предоставление статуса участника</w:t>
      </w:r>
      <w:r w:rsidRPr="00D732F2">
        <w:rPr>
          <w:b/>
          <w:bCs/>
          <w:sz w:val="26"/>
          <w:szCs w:val="26"/>
        </w:rPr>
        <w:br/>
        <w:t>инновационного научно-технологического центра «Квантовая» долина»</w:t>
      </w:r>
    </w:p>
    <w:bookmarkEnd w:id="0"/>
    <w:p w14:paraId="7B62061F" w14:textId="77777777" w:rsidR="00B61453" w:rsidRPr="00D732F2" w:rsidRDefault="00B61453" w:rsidP="00F0643E">
      <w:pPr>
        <w:jc w:val="center"/>
        <w:rPr>
          <w:sz w:val="26"/>
          <w:szCs w:val="26"/>
        </w:rPr>
      </w:pPr>
    </w:p>
    <w:p w14:paraId="7A91D76F" w14:textId="77777777" w:rsidR="00B61453" w:rsidRPr="00D732F2" w:rsidRDefault="00000000" w:rsidP="00F0643E">
      <w:pPr>
        <w:numPr>
          <w:ilvl w:val="0"/>
          <w:numId w:val="1"/>
        </w:numPr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Общая информация</w:t>
      </w:r>
    </w:p>
    <w:p w14:paraId="4802A70C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Наименование юридического лица - соискателя: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361FCF8B" w14:textId="77777777" w:rsidTr="008A64A6">
        <w:trPr>
          <w:trHeight w:val="457"/>
        </w:trPr>
        <w:tc>
          <w:tcPr>
            <w:tcW w:w="10456" w:type="dxa"/>
          </w:tcPr>
          <w:p w14:paraId="28CF5C97" w14:textId="46F5DA66" w:rsidR="00B61453" w:rsidRPr="00D732F2" w:rsidRDefault="0061382D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Общество с ограниченной ответственностью «АЙМЭЙЛ» (ООО «АЙМЭЙЛ»)</w:t>
            </w:r>
          </w:p>
        </w:tc>
      </w:tr>
    </w:tbl>
    <w:p w14:paraId="7D69D44B" w14:textId="77777777" w:rsidR="00B61453" w:rsidRPr="00D732F2" w:rsidRDefault="00B61453" w:rsidP="00F0643E">
      <w:pPr>
        <w:rPr>
          <w:sz w:val="26"/>
          <w:szCs w:val="26"/>
        </w:rPr>
      </w:pPr>
    </w:p>
    <w:p w14:paraId="6002486A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В лице (должность и ФИО руководителя / представителя):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54D4F01" w14:textId="77777777" w:rsidTr="008A64A6">
        <w:trPr>
          <w:trHeight w:val="465"/>
        </w:trPr>
        <w:tc>
          <w:tcPr>
            <w:tcW w:w="10456" w:type="dxa"/>
          </w:tcPr>
          <w:p w14:paraId="52A0FE6C" w14:textId="09A79491" w:rsidR="00B61453" w:rsidRPr="00D732F2" w:rsidRDefault="0061382D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Генерального директора </w:t>
            </w:r>
            <w:r w:rsidR="00C43C62" w:rsidRPr="00D732F2">
              <w:rPr>
                <w:sz w:val="26"/>
                <w:szCs w:val="26"/>
              </w:rPr>
              <w:t>Зуева Игоря Васильевича</w:t>
            </w:r>
          </w:p>
        </w:tc>
      </w:tr>
    </w:tbl>
    <w:p w14:paraId="01DC7DB5" w14:textId="77777777" w:rsidR="00B61453" w:rsidRPr="00D732F2" w:rsidRDefault="00B61453" w:rsidP="00F0643E">
      <w:pPr>
        <w:rPr>
          <w:sz w:val="26"/>
          <w:szCs w:val="26"/>
        </w:rPr>
      </w:pPr>
    </w:p>
    <w:p w14:paraId="02CF3FE8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Наименование проекта: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3C81C1D7" w14:textId="77777777" w:rsidTr="008A64A6">
        <w:trPr>
          <w:trHeight w:val="517"/>
        </w:trPr>
        <w:tc>
          <w:tcPr>
            <w:tcW w:w="10456" w:type="dxa"/>
          </w:tcPr>
          <w:p w14:paraId="63D34EC5" w14:textId="5C9C810A" w:rsidR="00B61453" w:rsidRPr="00D732F2" w:rsidRDefault="004433F4" w:rsidP="00F0643E">
            <w:pPr>
              <w:rPr>
                <w:sz w:val="26"/>
                <w:szCs w:val="26"/>
              </w:rPr>
            </w:pPr>
            <w:permStart w:id="919672680" w:edGrp="everyone"/>
            <w:r w:rsidRPr="00D732F2">
              <w:rPr>
                <w:sz w:val="26"/>
                <w:szCs w:val="26"/>
              </w:rPr>
              <w:t>Корпоративный почтовый сервер «</w:t>
            </w:r>
            <w:r w:rsidRPr="00D732F2">
              <w:rPr>
                <w:sz w:val="26"/>
                <w:szCs w:val="26"/>
                <w:lang w:val="en-US"/>
              </w:rPr>
              <w:t>IVA</w:t>
            </w:r>
            <w:r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  <w:lang w:val="en-US"/>
              </w:rPr>
              <w:t>Mail</w:t>
            </w:r>
            <w:r w:rsidRPr="00D732F2">
              <w:rPr>
                <w:sz w:val="26"/>
                <w:szCs w:val="26"/>
              </w:rPr>
              <w:t>»</w:t>
            </w:r>
            <w:permEnd w:id="919672680"/>
          </w:p>
        </w:tc>
      </w:tr>
    </w:tbl>
    <w:p w14:paraId="58F624FA" w14:textId="77777777" w:rsidR="00B61453" w:rsidRPr="00D732F2" w:rsidRDefault="00B61453" w:rsidP="00F0643E">
      <w:pPr>
        <w:rPr>
          <w:sz w:val="26"/>
          <w:szCs w:val="26"/>
        </w:rPr>
      </w:pPr>
    </w:p>
    <w:p w14:paraId="75F57CC9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Направление проекта (нужное отметить, если проект имеет смежное направление – отметить два смежных):</w:t>
      </w:r>
    </w:p>
    <w:p w14:paraId="65C10F6C" w14:textId="4B5578A0" w:rsidR="00B61453" w:rsidRPr="00D732F2" w:rsidRDefault="004433F4" w:rsidP="00F0643E">
      <w:pPr>
        <w:rPr>
          <w:sz w:val="26"/>
          <w:szCs w:val="26"/>
        </w:rPr>
      </w:pPr>
      <w:permStart w:id="1488396472" w:edGrp="everyone"/>
      <w:r w:rsidRPr="00D732F2">
        <w:rPr>
          <w:sz w:val="26"/>
          <w:szCs w:val="26"/>
        </w:rPr>
        <w:sym w:font="Wingdings" w:char="F06F"/>
      </w:r>
      <w:permEnd w:id="1488396472"/>
      <w:r w:rsidRPr="00D732F2">
        <w:rPr>
          <w:sz w:val="26"/>
          <w:szCs w:val="26"/>
        </w:rPr>
        <w:t xml:space="preserve"> передовые цифровые технологии (включая квантовые технологии и искусственный интеллект);</w:t>
      </w:r>
    </w:p>
    <w:p w14:paraId="3A798B5C" w14:textId="7CFB2F60" w:rsidR="00B61453" w:rsidRPr="00D732F2" w:rsidRDefault="004433F4" w:rsidP="00F0643E">
      <w:pPr>
        <w:rPr>
          <w:sz w:val="26"/>
          <w:szCs w:val="26"/>
        </w:rPr>
      </w:pPr>
      <w:permStart w:id="136852413" w:edGrp="everyone"/>
      <w:r w:rsidRPr="00D732F2">
        <w:rPr>
          <w:sz w:val="26"/>
          <w:szCs w:val="26"/>
        </w:rPr>
        <w:sym w:font="Wingdings" w:char="F06F"/>
      </w:r>
      <w:permEnd w:id="136852413"/>
      <w:r w:rsidRPr="00D732F2">
        <w:rPr>
          <w:sz w:val="26"/>
          <w:szCs w:val="26"/>
        </w:rPr>
        <w:t xml:space="preserve"> инновационные производства, компоненты и материалы;</w:t>
      </w:r>
    </w:p>
    <w:p w14:paraId="63E41C31" w14:textId="77777777" w:rsidR="00B61453" w:rsidRPr="00D732F2" w:rsidRDefault="00000000" w:rsidP="00F0643E">
      <w:pPr>
        <w:rPr>
          <w:sz w:val="26"/>
          <w:szCs w:val="26"/>
        </w:rPr>
      </w:pPr>
      <w:permStart w:id="840375265" w:edGrp="everyone"/>
      <w:r w:rsidRPr="00D732F2">
        <w:rPr>
          <w:sz w:val="26"/>
          <w:szCs w:val="26"/>
        </w:rPr>
        <w:sym w:font="Wingdings" w:char="F06F"/>
      </w:r>
      <w:permEnd w:id="840375265"/>
      <w:r w:rsidRPr="00D732F2">
        <w:rPr>
          <w:sz w:val="26"/>
          <w:szCs w:val="26"/>
        </w:rPr>
        <w:t xml:space="preserve"> интеллектуальные транспортные системы;</w:t>
      </w:r>
    </w:p>
    <w:p w14:paraId="411A607D" w14:textId="77777777" w:rsidR="00B61453" w:rsidRPr="00D732F2" w:rsidRDefault="00000000" w:rsidP="00F0643E">
      <w:pPr>
        <w:rPr>
          <w:sz w:val="26"/>
          <w:szCs w:val="26"/>
        </w:rPr>
      </w:pPr>
      <w:permStart w:id="1065836992" w:edGrp="everyone"/>
      <w:r w:rsidRPr="00D732F2">
        <w:rPr>
          <w:sz w:val="26"/>
          <w:szCs w:val="26"/>
        </w:rPr>
        <w:sym w:font="Wingdings" w:char="F06F"/>
      </w:r>
      <w:r w:rsidRPr="00D732F2">
        <w:rPr>
          <w:sz w:val="26"/>
          <w:szCs w:val="26"/>
        </w:rPr>
        <w:t xml:space="preserve"> </w:t>
      </w:r>
      <w:permEnd w:id="1065836992"/>
      <w:r w:rsidRPr="00D732F2">
        <w:rPr>
          <w:sz w:val="26"/>
          <w:szCs w:val="26"/>
        </w:rPr>
        <w:t>высокотехнологичная персонализированная медицина и медицинское приборостроение;</w:t>
      </w:r>
    </w:p>
    <w:p w14:paraId="2BF46956" w14:textId="77777777" w:rsidR="00B61453" w:rsidRPr="00D732F2" w:rsidRDefault="00000000" w:rsidP="00F0643E">
      <w:pPr>
        <w:rPr>
          <w:sz w:val="26"/>
          <w:szCs w:val="26"/>
        </w:rPr>
      </w:pPr>
      <w:permStart w:id="1734169401" w:edGrp="everyone"/>
      <w:r w:rsidRPr="00D732F2">
        <w:rPr>
          <w:sz w:val="26"/>
          <w:szCs w:val="26"/>
        </w:rPr>
        <w:sym w:font="Wingdings" w:char="F06F"/>
      </w:r>
      <w:permEnd w:id="1734169401"/>
      <w:r w:rsidRPr="00D732F2">
        <w:rPr>
          <w:sz w:val="26"/>
          <w:szCs w:val="26"/>
        </w:rPr>
        <w:t xml:space="preserve"> экология и ликвидация накопленного ущерба.</w:t>
      </w:r>
    </w:p>
    <w:p w14:paraId="5A79DE7C" w14:textId="77777777" w:rsidR="00B61453" w:rsidRPr="00D732F2" w:rsidRDefault="00B61453" w:rsidP="00F0643E">
      <w:pPr>
        <w:rPr>
          <w:sz w:val="26"/>
          <w:szCs w:val="26"/>
        </w:rPr>
      </w:pPr>
    </w:p>
    <w:p w14:paraId="10591783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Контакты: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82F0448" w14:textId="77777777" w:rsidTr="008A64A6">
        <w:trPr>
          <w:trHeight w:val="1383"/>
        </w:trPr>
        <w:tc>
          <w:tcPr>
            <w:tcW w:w="10456" w:type="dxa"/>
          </w:tcPr>
          <w:p w14:paraId="249ABBD9" w14:textId="77777777" w:rsidR="00AD51FE" w:rsidRPr="00D732F2" w:rsidRDefault="00AD51FE" w:rsidP="00F0643E">
            <w:pPr>
              <w:rPr>
                <w:b/>
                <w:bCs/>
                <w:sz w:val="26"/>
                <w:szCs w:val="26"/>
                <w:lang w:val="en-US"/>
              </w:rPr>
            </w:pPr>
            <w:permStart w:id="1205479918" w:edGrp="everyone" w:colFirst="0" w:colLast="0"/>
            <w:r w:rsidRPr="00D732F2">
              <w:rPr>
                <w:b/>
                <w:bCs/>
                <w:sz w:val="26"/>
                <w:szCs w:val="26"/>
                <w:lang w:val="en-US"/>
              </w:rPr>
              <w:t xml:space="preserve">e-mail: </w:t>
            </w:r>
            <w:hyperlink r:id="rId8" w:history="1">
              <w:r w:rsidRPr="00D732F2">
                <w:rPr>
                  <w:rStyle w:val="a9"/>
                  <w:b/>
                  <w:bCs/>
                  <w:sz w:val="26"/>
                  <w:szCs w:val="26"/>
                  <w:lang w:val="en-US"/>
                </w:rPr>
                <w:t>info_imail@iva.ru</w:t>
              </w:r>
            </w:hyperlink>
          </w:p>
          <w:p w14:paraId="5F25371E" w14:textId="77777777" w:rsidR="00AD51FE" w:rsidRPr="00D732F2" w:rsidRDefault="00AD51FE" w:rsidP="00F0643E">
            <w:pPr>
              <w:rPr>
                <w:b/>
                <w:bCs/>
                <w:sz w:val="26"/>
                <w:szCs w:val="26"/>
              </w:rPr>
            </w:pPr>
            <w:r w:rsidRPr="00D732F2">
              <w:rPr>
                <w:b/>
                <w:bCs/>
                <w:sz w:val="26"/>
                <w:szCs w:val="26"/>
              </w:rPr>
              <w:t>тел.: +7 985 121-42-30</w:t>
            </w:r>
          </w:p>
          <w:p w14:paraId="44E7B59C" w14:textId="6212F844" w:rsidR="00AD51FE" w:rsidRPr="00D732F2" w:rsidRDefault="00AD51FE" w:rsidP="00F0643E">
            <w:pPr>
              <w:rPr>
                <w:b/>
                <w:bCs/>
                <w:sz w:val="26"/>
                <w:szCs w:val="26"/>
              </w:rPr>
            </w:pPr>
            <w:r w:rsidRPr="00D732F2">
              <w:rPr>
                <w:b/>
                <w:bCs/>
                <w:sz w:val="26"/>
                <w:szCs w:val="26"/>
              </w:rPr>
              <w:t xml:space="preserve">(Генеральный директор </w:t>
            </w:r>
            <w:r w:rsidR="00C43C62" w:rsidRPr="00D732F2">
              <w:rPr>
                <w:b/>
                <w:bCs/>
                <w:sz w:val="26"/>
                <w:szCs w:val="26"/>
              </w:rPr>
              <w:t xml:space="preserve">Зуев Игорь </w:t>
            </w:r>
            <w:r w:rsidR="00D22D8D" w:rsidRPr="00D732F2">
              <w:rPr>
                <w:b/>
                <w:bCs/>
                <w:sz w:val="26"/>
                <w:szCs w:val="26"/>
              </w:rPr>
              <w:t>Васильевич</w:t>
            </w:r>
            <w:r w:rsidRPr="00D732F2">
              <w:rPr>
                <w:b/>
                <w:bCs/>
                <w:sz w:val="26"/>
                <w:szCs w:val="26"/>
              </w:rPr>
              <w:t>)</w:t>
            </w:r>
          </w:p>
        </w:tc>
      </w:tr>
      <w:permEnd w:id="1205479918"/>
    </w:tbl>
    <w:p w14:paraId="0EC3F322" w14:textId="32AD0576" w:rsidR="008A64A6" w:rsidRPr="00D732F2" w:rsidRDefault="008A64A6" w:rsidP="00F0643E">
      <w:pPr>
        <w:rPr>
          <w:sz w:val="26"/>
          <w:szCs w:val="26"/>
        </w:rPr>
      </w:pPr>
    </w:p>
    <w:p w14:paraId="32B751D7" w14:textId="77777777" w:rsidR="008A64A6" w:rsidRPr="00D732F2" w:rsidRDefault="008A64A6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br w:type="page"/>
      </w:r>
    </w:p>
    <w:p w14:paraId="0E5322F1" w14:textId="7C6B9B88" w:rsidR="00B61453" w:rsidRPr="00D732F2" w:rsidRDefault="00000000" w:rsidP="00F0643E">
      <w:pPr>
        <w:numPr>
          <w:ilvl w:val="0"/>
          <w:numId w:val="1"/>
        </w:numPr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lastRenderedPageBreak/>
        <w:t>Описание проекта</w:t>
      </w:r>
    </w:p>
    <w:p w14:paraId="267024E2" w14:textId="77777777" w:rsidR="00B61453" w:rsidRPr="00D732F2" w:rsidRDefault="00000000" w:rsidP="00F0643E">
      <w:pPr>
        <w:spacing w:before="240"/>
        <w:rPr>
          <w:sz w:val="26"/>
          <w:szCs w:val="26"/>
        </w:rPr>
      </w:pPr>
      <w:r w:rsidRPr="00D732F2">
        <w:rPr>
          <w:sz w:val="26"/>
          <w:szCs w:val="26"/>
        </w:rPr>
        <w:t>Описание проблемы, на решение которой направлен проект:</w:t>
      </w:r>
    </w:p>
    <w:p w14:paraId="04C32F59" w14:textId="77777777" w:rsidR="00FD32F2" w:rsidRPr="00D732F2" w:rsidRDefault="00FD32F2" w:rsidP="00F0643E">
      <w:pPr>
        <w:spacing w:before="240"/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3E559556" w14:textId="77777777" w:rsidTr="007A7B9F">
        <w:trPr>
          <w:trHeight w:val="1737"/>
        </w:trPr>
        <w:tc>
          <w:tcPr>
            <w:tcW w:w="10456" w:type="dxa"/>
          </w:tcPr>
          <w:p w14:paraId="552F2911" w14:textId="0B586B5D" w:rsidR="003F0AAE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Проект IVA Mail направлен на развитие отечественной платформы корпоративной электронной почты и календарей, обеспечивающей полную технологическую независимость, безопасность и масштабируемость для организаций любого уровня</w:t>
            </w:r>
            <w:r w:rsidR="00FD32F2" w:rsidRPr="00D732F2">
              <w:rPr>
                <w:sz w:val="26"/>
                <w:szCs w:val="26"/>
              </w:rPr>
              <w:t xml:space="preserve"> –</w:t>
            </w:r>
            <w:r w:rsidRPr="00D732F2">
              <w:rPr>
                <w:sz w:val="26"/>
                <w:szCs w:val="26"/>
              </w:rPr>
              <w:t xml:space="preserve"> от госструктур до крупного бизнеса.</w:t>
            </w:r>
          </w:p>
          <w:p w14:paraId="0D475821" w14:textId="77777777" w:rsidR="003F0AAE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Решение разрабатывается в рамках экосистемы IVA Technologies и предназначено для эксплуатации в изолированных, гибридных и облачных инфраструктурах.</w:t>
            </w:r>
          </w:p>
          <w:p w14:paraId="10A3A62A" w14:textId="2A1C11DF" w:rsidR="00B61453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Цель проекта </w:t>
            </w:r>
            <w:r w:rsidR="00FD32F2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создание и развитие российского программного продукта нового поколения, полностью независимого от иностранных компонентов и готового к сертификации по требованиям ФСТЭК и ФСБ.</w:t>
            </w:r>
          </w:p>
          <w:p w14:paraId="02131457" w14:textId="77777777" w:rsidR="003F0AAE" w:rsidRPr="00D732F2" w:rsidRDefault="003F0AAE" w:rsidP="00F0643E">
            <w:pPr>
              <w:jc w:val="both"/>
              <w:rPr>
                <w:sz w:val="26"/>
                <w:szCs w:val="26"/>
              </w:rPr>
            </w:pPr>
          </w:p>
          <w:p w14:paraId="78A24AF6" w14:textId="045E07D5" w:rsidR="003F0AAE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Описание проблемы, на решение которой направлен проект</w:t>
            </w:r>
            <w:r w:rsidR="00FD32F2" w:rsidRPr="00D732F2">
              <w:rPr>
                <w:sz w:val="26"/>
                <w:szCs w:val="26"/>
              </w:rPr>
              <w:t xml:space="preserve">. </w:t>
            </w:r>
            <w:r w:rsidRPr="00D732F2">
              <w:rPr>
                <w:sz w:val="26"/>
                <w:szCs w:val="26"/>
              </w:rPr>
              <w:t xml:space="preserve"> </w:t>
            </w:r>
          </w:p>
          <w:p w14:paraId="6434185C" w14:textId="3BF29F9F" w:rsidR="007C0E45" w:rsidRPr="00D732F2" w:rsidRDefault="003F0AAE" w:rsidP="00F0643E">
            <w:pPr>
              <w:pStyle w:val="a3"/>
              <w:numPr>
                <w:ilvl w:val="0"/>
                <w:numId w:val="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После ухода с рынка иностранных вендоров (Microsoft Exchange, Google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Workspace</w:t>
            </w:r>
            <w:proofErr w:type="spellEnd"/>
            <w:r w:rsidR="003F3C90" w:rsidRPr="003F3C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и др.) большинство государственных и корпоративных структур столкнулись с отсутствием полнофункциональных и безопасных решений корпоративной почты.</w:t>
            </w:r>
          </w:p>
          <w:p w14:paraId="1A09660B" w14:textId="77777777" w:rsidR="007C0E45" w:rsidRPr="00D732F2" w:rsidRDefault="00072832" w:rsidP="00F0643E">
            <w:pPr>
              <w:pStyle w:val="a3"/>
              <w:numPr>
                <w:ilvl w:val="0"/>
                <w:numId w:val="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57% российских компаний продолжают использовать Microsoft Exchange после окончания поддержки (октябрь 2025), с 47% оценивающими риски блокировки или сбоев как средние/высокие. 24% зафиксировали фишинг и компрометацию учеток за 2 года, связанную с почтой; миграция откладывается из-за высокой стоимости и эксплуатационных рисков.</w:t>
            </w:r>
          </w:p>
          <w:p w14:paraId="7EFF6EFD" w14:textId="0C043F9F" w:rsidR="00072832" w:rsidRPr="00D732F2" w:rsidRDefault="00072832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hyperlink r:id="rId9" w:history="1">
              <w:r w:rsidRPr="00D732F2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https://www.cnews.ru/news/line/2026-04-06_issledovanie_pochti_60_rossijskih</w:t>
              </w:r>
            </w:hyperlink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263999A0" w14:textId="77777777" w:rsidR="007C0E45" w:rsidRPr="00D732F2" w:rsidRDefault="007C0E45" w:rsidP="00F0643E">
            <w:pPr>
              <w:jc w:val="both"/>
              <w:rPr>
                <w:sz w:val="26"/>
                <w:szCs w:val="26"/>
              </w:rPr>
            </w:pPr>
          </w:p>
          <w:p w14:paraId="675FDE5A" w14:textId="4EECCA8F" w:rsidR="00072832" w:rsidRPr="00D732F2" w:rsidRDefault="007C0E45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Отрасли с наивысшими рисками</w:t>
            </w:r>
            <w:r w:rsidR="00FD32F2" w:rsidRPr="00D732F2">
              <w:rPr>
                <w:sz w:val="26"/>
                <w:szCs w:val="26"/>
              </w:rPr>
              <w:t xml:space="preserve">. </w:t>
            </w:r>
          </w:p>
          <w:p w14:paraId="3C5D0888" w14:textId="0ADC0AE8" w:rsidR="007C0E45" w:rsidRPr="00D732F2" w:rsidRDefault="007C0E45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Более 70% госорганов перешли на отечественное ПО, включая почтовые решения, к 2025</w:t>
            </w:r>
            <w:r w:rsidR="00FD32F2" w:rsidRPr="00D732F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2026 годам, с прогнозом 95% к 2030 году по данным Минцифры. Однако 57</w:t>
            </w:r>
            <w:r w:rsidR="00FD32F2" w:rsidRPr="00D732F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60% крупных госструктур все еще используют Microsoft Exchange, рискуя сбоями после окончания поддержки; пример</w:t>
            </w:r>
            <w:r w:rsidR="00FD32F2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«РДП Энтерпрайз» (Ростелеком), мигрирующая обратно на Exchange 2019 из-за экономии на специалистах.</w:t>
            </w:r>
          </w:p>
          <w:p w14:paraId="07750FC6" w14:textId="30EAD794" w:rsidR="007C0E45" w:rsidRPr="00D732F2" w:rsidRDefault="007C0E45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hyperlink r:id="rId10" w:history="1">
              <w:r w:rsidRPr="00D732F2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https://www.cnews.ru/news/top/2026-02-18_sozdatel_runeta_migriruet</w:t>
              </w:r>
            </w:hyperlink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</w:p>
          <w:p w14:paraId="0661976E" w14:textId="77777777" w:rsidR="007C0E45" w:rsidRPr="00D732F2" w:rsidRDefault="007C0E45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81% компаний столкнулись с почтовыми киберугрозами в 2025 (фишинг, скам); телеком (86%), промышленность (85%) лидируют. Опрос показал 60% компаний в фазе миграции, с рисками простоев при «резком» переходе. </w:t>
            </w:r>
          </w:p>
          <w:p w14:paraId="46F32CE6" w14:textId="728228BC" w:rsidR="007C0E45" w:rsidRPr="00D732F2" w:rsidRDefault="007C0E45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hyperlink r:id="rId11" w:history="1">
              <w:r w:rsidRPr="00D732F2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https://www.kaspersky.ru/about/press-releases/pismo-s-podvohom-81-rossijskih-kompanij-stolknulis-s-pochtovymi-kiberugrozami-v-2025-godu</w:t>
              </w:r>
            </w:hyperlink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0F01BCD" w14:textId="77777777" w:rsidR="007C0E45" w:rsidRPr="00D732F2" w:rsidRDefault="007C0E45" w:rsidP="00F0643E">
            <w:pPr>
              <w:jc w:val="both"/>
              <w:rPr>
                <w:sz w:val="26"/>
                <w:szCs w:val="26"/>
              </w:rPr>
            </w:pPr>
          </w:p>
          <w:p w14:paraId="3743C7D2" w14:textId="0B770DDC" w:rsidR="003F0AAE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Проект IVA Mail решает эти проблемы</w:t>
            </w:r>
            <w:r w:rsidR="0079063D" w:rsidRPr="00D732F2">
              <w:rPr>
                <w:sz w:val="26"/>
                <w:szCs w:val="26"/>
              </w:rPr>
              <w:t xml:space="preserve"> и снижает риски в отраслях</w:t>
            </w:r>
            <w:r w:rsidRPr="00D732F2">
              <w:rPr>
                <w:sz w:val="26"/>
                <w:szCs w:val="26"/>
              </w:rPr>
              <w:t>, предоставляя отечественную</w:t>
            </w:r>
            <w:r w:rsidR="0079063D" w:rsidRPr="00D732F2">
              <w:rPr>
                <w:sz w:val="26"/>
                <w:szCs w:val="26"/>
              </w:rPr>
              <w:t xml:space="preserve"> и независимую</w:t>
            </w:r>
            <w:r w:rsidRPr="00D732F2">
              <w:rPr>
                <w:sz w:val="26"/>
                <w:szCs w:val="26"/>
              </w:rPr>
              <w:t xml:space="preserve"> почтовую систему с полным стеком функций, независимую от </w:t>
            </w:r>
            <w:proofErr w:type="spellStart"/>
            <w:r w:rsidRPr="00D732F2">
              <w:rPr>
                <w:sz w:val="26"/>
                <w:szCs w:val="26"/>
              </w:rPr>
              <w:t>open</w:t>
            </w:r>
            <w:r w:rsidR="006804D1" w:rsidRPr="00D732F2">
              <w:rPr>
                <w:sz w:val="26"/>
                <w:szCs w:val="26"/>
              </w:rPr>
              <w:t>-</w:t>
            </w:r>
            <w:r w:rsidRPr="00D732F2">
              <w:rPr>
                <w:sz w:val="26"/>
                <w:szCs w:val="26"/>
              </w:rPr>
              <w:t>source</w:t>
            </w:r>
            <w:proofErr w:type="spellEnd"/>
            <w:r w:rsidR="006804D1"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>компонентов и интегрированную в единую экосистему коммуникаций.</w:t>
            </w:r>
          </w:p>
        </w:tc>
      </w:tr>
    </w:tbl>
    <w:p w14:paraId="4834FEDA" w14:textId="77777777" w:rsidR="00507B99" w:rsidRDefault="00507B99" w:rsidP="00F0643E">
      <w:pPr>
        <w:jc w:val="both"/>
        <w:rPr>
          <w:sz w:val="26"/>
          <w:szCs w:val="26"/>
        </w:rPr>
      </w:pPr>
    </w:p>
    <w:p w14:paraId="0F62CADA" w14:textId="77777777" w:rsidR="00507B99" w:rsidRDefault="00507B99" w:rsidP="00F0643E">
      <w:pPr>
        <w:jc w:val="both"/>
        <w:rPr>
          <w:sz w:val="26"/>
          <w:szCs w:val="26"/>
        </w:rPr>
      </w:pPr>
    </w:p>
    <w:p w14:paraId="10124429" w14:textId="3421CA83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lastRenderedPageBreak/>
        <w:t>Описание существующего положения в отрасли и трендов:</w:t>
      </w:r>
    </w:p>
    <w:p w14:paraId="2B6C27A3" w14:textId="77777777" w:rsidR="00FD32F2" w:rsidRPr="00D732F2" w:rsidRDefault="00FD32F2" w:rsidP="00F0643E">
      <w:pPr>
        <w:jc w:val="both"/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11BD3F23" w14:textId="77777777" w:rsidTr="008A64A6">
        <w:trPr>
          <w:trHeight w:val="985"/>
        </w:trPr>
        <w:tc>
          <w:tcPr>
            <w:tcW w:w="10456" w:type="dxa"/>
          </w:tcPr>
          <w:p w14:paraId="5125744F" w14:textId="6C782817" w:rsidR="0079063D" w:rsidRPr="00D732F2" w:rsidRDefault="0079063D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Объем рынка РФ: продажи корпоративных почтовых решений (почтовые серверы в помещении заказчика и др.) достигнут 20,9 млрд рублей в 2028 году по сравнению с 3,9 млрд рублей в 2023 году. Среднегодовой темп роста составит 40%.</w:t>
            </w:r>
          </w:p>
          <w:p w14:paraId="2CDBD1B3" w14:textId="0900B8DD" w:rsidR="0079063D" w:rsidRPr="00D732F2" w:rsidRDefault="0079063D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(</w:t>
            </w:r>
            <w:hyperlink r:id="rId12" w:history="1">
              <w:r w:rsidRPr="00D732F2">
                <w:rPr>
                  <w:rStyle w:val="a9"/>
                  <w:sz w:val="26"/>
                  <w:szCs w:val="26"/>
                </w:rPr>
                <w:t>https://json.tv/analytic/rossijskij-rynok-korporativnyh-kommunikacij-udvoitsya-k-2028-godu/</w:t>
              </w:r>
            </w:hyperlink>
            <w:r w:rsidRPr="00D732F2">
              <w:rPr>
                <w:sz w:val="26"/>
                <w:szCs w:val="26"/>
              </w:rPr>
              <w:t>)</w:t>
            </w:r>
          </w:p>
          <w:p w14:paraId="5368F6AD" w14:textId="77777777" w:rsidR="00A747A2" w:rsidRPr="00D732F2" w:rsidRDefault="00A747A2" w:rsidP="00F0643E">
            <w:pPr>
              <w:jc w:val="both"/>
              <w:rPr>
                <w:sz w:val="26"/>
                <w:szCs w:val="26"/>
              </w:rPr>
            </w:pPr>
          </w:p>
          <w:p w14:paraId="15235374" w14:textId="57875DDD" w:rsidR="00A747A2" w:rsidRPr="00D732F2" w:rsidRDefault="00FD32F2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color w:val="000000"/>
                <w:sz w:val="26"/>
                <w:szCs w:val="26"/>
              </w:rPr>
              <w:t xml:space="preserve">Лидеры. </w:t>
            </w:r>
            <w:r w:rsidR="0079063D" w:rsidRPr="00D732F2">
              <w:rPr>
                <w:sz w:val="26"/>
                <w:szCs w:val="26"/>
              </w:rPr>
              <w:t xml:space="preserve"> </w:t>
            </w:r>
          </w:p>
          <w:p w14:paraId="499E63F5" w14:textId="77777777" w:rsidR="00A747A2" w:rsidRPr="00D732F2" w:rsidRDefault="00A747A2" w:rsidP="00F0643E">
            <w:pPr>
              <w:jc w:val="both"/>
              <w:rPr>
                <w:sz w:val="26"/>
                <w:szCs w:val="26"/>
              </w:rPr>
            </w:pPr>
          </w:p>
          <w:tbl>
            <w:tblPr>
              <w:tblStyle w:val="a4"/>
              <w:tblW w:w="3198" w:type="pct"/>
              <w:tblLook w:val="04A0" w:firstRow="1" w:lastRow="0" w:firstColumn="1" w:lastColumn="0" w:noHBand="0" w:noVBand="1"/>
            </w:tblPr>
            <w:tblGrid>
              <w:gridCol w:w="3280"/>
              <w:gridCol w:w="2553"/>
            </w:tblGrid>
            <w:tr w:rsidR="002D6828" w:rsidRPr="00D732F2" w14:paraId="14FB00AE" w14:textId="77777777" w:rsidTr="00B0211D">
              <w:trPr>
                <w:trHeight w:val="247"/>
              </w:trPr>
              <w:tc>
                <w:tcPr>
                  <w:tcW w:w="2812" w:type="pct"/>
                  <w:hideMark/>
                </w:tcPr>
                <w:p w14:paraId="54B3F62B" w14:textId="77777777" w:rsidR="002D6828" w:rsidRPr="00D732F2" w:rsidRDefault="002D6828" w:rsidP="00F0643E">
                  <w:pPr>
                    <w:jc w:val="both"/>
                    <w:rPr>
                      <w:b/>
                      <w:bCs/>
                      <w:sz w:val="26"/>
                      <w:szCs w:val="26"/>
                    </w:rPr>
                  </w:pPr>
                  <w:r w:rsidRPr="00D732F2">
                    <w:rPr>
                      <w:b/>
                      <w:bCs/>
                      <w:sz w:val="26"/>
                      <w:szCs w:val="26"/>
                    </w:rPr>
                    <w:t>Игрок</w:t>
                  </w:r>
                </w:p>
              </w:tc>
              <w:tc>
                <w:tcPr>
                  <w:tcW w:w="2188" w:type="pct"/>
                  <w:hideMark/>
                </w:tcPr>
                <w:p w14:paraId="16F7A69E" w14:textId="0C9B358B" w:rsidR="002D6828" w:rsidRPr="00D732F2" w:rsidRDefault="002D6828" w:rsidP="00F0643E">
                  <w:pPr>
                    <w:jc w:val="both"/>
                    <w:rPr>
                      <w:b/>
                      <w:bCs/>
                      <w:sz w:val="26"/>
                      <w:szCs w:val="26"/>
                    </w:rPr>
                  </w:pPr>
                  <w:hyperlink r:id="rId13" w:history="1">
                    <w:r w:rsidRPr="002D6828">
                      <w:rPr>
                        <w:rStyle w:val="a9"/>
                        <w:b/>
                        <w:bCs/>
                        <w:sz w:val="26"/>
                        <w:szCs w:val="26"/>
                      </w:rPr>
                      <w:t>Позиция</w:t>
                    </w:r>
                  </w:hyperlink>
                </w:p>
              </w:tc>
            </w:tr>
            <w:tr w:rsidR="002D6828" w:rsidRPr="00D732F2" w14:paraId="70EECEC5" w14:textId="77777777" w:rsidTr="00B0211D">
              <w:trPr>
                <w:trHeight w:val="286"/>
              </w:trPr>
              <w:tc>
                <w:tcPr>
                  <w:tcW w:w="2812" w:type="pct"/>
                  <w:hideMark/>
                </w:tcPr>
                <w:p w14:paraId="7C55D332" w14:textId="77777777" w:rsidR="002D6828" w:rsidRPr="00D732F2" w:rsidRDefault="002D6828" w:rsidP="00F0643E">
                  <w:pPr>
                    <w:jc w:val="both"/>
                    <w:rPr>
                      <w:sz w:val="26"/>
                      <w:szCs w:val="26"/>
                    </w:rPr>
                  </w:pPr>
                  <w:proofErr w:type="spellStart"/>
                  <w:r w:rsidRPr="00D732F2">
                    <w:rPr>
                      <w:sz w:val="26"/>
                      <w:szCs w:val="26"/>
                    </w:rPr>
                    <w:t>RuPost</w:t>
                  </w:r>
                  <w:proofErr w:type="spellEnd"/>
                  <w:r w:rsidRPr="00D732F2">
                    <w:rPr>
                      <w:sz w:val="26"/>
                      <w:szCs w:val="26"/>
                    </w:rPr>
                    <w:t xml:space="preserve"> (Астра)</w:t>
                  </w:r>
                </w:p>
              </w:tc>
              <w:tc>
                <w:tcPr>
                  <w:tcW w:w="2188" w:type="pct"/>
                  <w:hideMark/>
                </w:tcPr>
                <w:p w14:paraId="03942A04" w14:textId="406A0A44" w:rsidR="002D6828" w:rsidRPr="00D732F2" w:rsidRDefault="002D6828" w:rsidP="00F0643E">
                  <w:pPr>
                    <w:jc w:val="both"/>
                    <w:rPr>
                      <w:sz w:val="26"/>
                      <w:szCs w:val="26"/>
                    </w:rPr>
                  </w:pPr>
                  <w:r w:rsidRPr="00D732F2">
                    <w:rPr>
                      <w:sz w:val="26"/>
                      <w:szCs w:val="26"/>
                    </w:rPr>
                    <w:t>1-е место</w:t>
                  </w:r>
                </w:p>
              </w:tc>
            </w:tr>
            <w:tr w:rsidR="002D6828" w:rsidRPr="00D732F2" w14:paraId="612DAD33" w14:textId="77777777" w:rsidTr="00B0211D">
              <w:trPr>
                <w:trHeight w:val="217"/>
              </w:trPr>
              <w:tc>
                <w:tcPr>
                  <w:tcW w:w="2812" w:type="pct"/>
                </w:tcPr>
                <w:p w14:paraId="01B1720A" w14:textId="0AB043D6" w:rsidR="002D6828" w:rsidRPr="00D732F2" w:rsidRDefault="002D6828" w:rsidP="00F0643E">
                  <w:pPr>
                    <w:jc w:val="both"/>
                    <w:rPr>
                      <w:sz w:val="26"/>
                      <w:szCs w:val="26"/>
                    </w:rPr>
                  </w:pPr>
                  <w:proofErr w:type="spellStart"/>
                  <w:r w:rsidRPr="009D52F6">
                    <w:rPr>
                      <w:sz w:val="26"/>
                      <w:szCs w:val="26"/>
                    </w:rPr>
                    <w:t>CommuniGate</w:t>
                  </w:r>
                  <w:proofErr w:type="spellEnd"/>
                  <w:r w:rsidRPr="009D52F6">
                    <w:rPr>
                      <w:sz w:val="26"/>
                      <w:szCs w:val="26"/>
                    </w:rPr>
                    <w:t xml:space="preserve"> Pro</w:t>
                  </w:r>
                  <w:r>
                    <w:rPr>
                      <w:sz w:val="26"/>
                      <w:szCs w:val="26"/>
                    </w:rPr>
                    <w:t xml:space="preserve"> (СБК)</w:t>
                  </w:r>
                </w:p>
              </w:tc>
              <w:tc>
                <w:tcPr>
                  <w:tcW w:w="2188" w:type="pct"/>
                </w:tcPr>
                <w:p w14:paraId="0F7098C4" w14:textId="559C7B2E" w:rsidR="002D6828" w:rsidRPr="00D732F2" w:rsidRDefault="002D6828" w:rsidP="00F0643E">
                  <w:pPr>
                    <w:jc w:val="both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2-е место</w:t>
                  </w:r>
                </w:p>
              </w:tc>
            </w:tr>
            <w:tr w:rsidR="002D6828" w:rsidRPr="000F1E7B" w14:paraId="6393B747" w14:textId="77777777" w:rsidTr="00B0211D">
              <w:trPr>
                <w:trHeight w:val="56"/>
              </w:trPr>
              <w:tc>
                <w:tcPr>
                  <w:tcW w:w="2812" w:type="pct"/>
                </w:tcPr>
                <w:p w14:paraId="5714F482" w14:textId="287FD80D" w:rsidR="002D6828" w:rsidRPr="009D52F6" w:rsidRDefault="002D6828" w:rsidP="002D6828">
                  <w:pPr>
                    <w:tabs>
                      <w:tab w:val="left" w:pos="3437"/>
                    </w:tabs>
                    <w:jc w:val="both"/>
                    <w:rPr>
                      <w:sz w:val="26"/>
                      <w:szCs w:val="26"/>
                      <w:lang w:val="en-US"/>
                    </w:rPr>
                  </w:pPr>
                  <w:r>
                    <w:rPr>
                      <w:sz w:val="26"/>
                      <w:szCs w:val="26"/>
                      <w:lang w:val="en-US"/>
                    </w:rPr>
                    <w:t>VK Work Space (VK Tech)</w:t>
                  </w:r>
                </w:p>
              </w:tc>
              <w:tc>
                <w:tcPr>
                  <w:tcW w:w="2188" w:type="pct"/>
                </w:tcPr>
                <w:p w14:paraId="59F50E45" w14:textId="4293092A" w:rsidR="002D6828" w:rsidRPr="00FB5C28" w:rsidRDefault="002D6828" w:rsidP="00F0643E">
                  <w:pPr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FB5C28">
                    <w:rPr>
                      <w:sz w:val="26"/>
                      <w:szCs w:val="26"/>
                      <w:lang w:val="en-US"/>
                    </w:rPr>
                    <w:t>3-</w:t>
                  </w:r>
                  <w:r>
                    <w:rPr>
                      <w:sz w:val="26"/>
                      <w:szCs w:val="26"/>
                    </w:rPr>
                    <w:t>е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>
                    <w:rPr>
                      <w:sz w:val="26"/>
                      <w:szCs w:val="26"/>
                    </w:rPr>
                    <w:t>место</w:t>
                  </w:r>
                </w:p>
              </w:tc>
            </w:tr>
            <w:tr w:rsidR="002D6828" w:rsidRPr="000F1E7B" w14:paraId="1BEAD636" w14:textId="77777777" w:rsidTr="00B0211D">
              <w:trPr>
                <w:trHeight w:val="311"/>
              </w:trPr>
              <w:tc>
                <w:tcPr>
                  <w:tcW w:w="2812" w:type="pct"/>
                </w:tcPr>
                <w:p w14:paraId="6A7F1195" w14:textId="4B9033C7" w:rsidR="002D6828" w:rsidRPr="00FB5C28" w:rsidRDefault="002D6828" w:rsidP="00F0643E">
                  <w:pPr>
                    <w:jc w:val="both"/>
                    <w:rPr>
                      <w:sz w:val="26"/>
                      <w:szCs w:val="26"/>
                      <w:lang w:val="en-US"/>
                    </w:rPr>
                  </w:pPr>
                  <w:proofErr w:type="spellStart"/>
                  <w:r>
                    <w:rPr>
                      <w:sz w:val="26"/>
                      <w:szCs w:val="26"/>
                      <w:lang w:val="en-US"/>
                    </w:rPr>
                    <w:t>DeepMail</w:t>
                  </w:r>
                  <w:proofErr w:type="spellEnd"/>
                  <w:r>
                    <w:rPr>
                      <w:sz w:val="26"/>
                      <w:szCs w:val="26"/>
                      <w:lang w:val="en-US"/>
                    </w:rPr>
                    <w:t xml:space="preserve"> (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>«</w:t>
                  </w:r>
                  <w:r>
                    <w:rPr>
                      <w:sz w:val="26"/>
                      <w:szCs w:val="26"/>
                    </w:rPr>
                    <w:t>Иридиум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>»</w:t>
                  </w:r>
                  <w:r>
                    <w:rPr>
                      <w:sz w:val="26"/>
                      <w:szCs w:val="26"/>
                      <w:lang w:val="en-US"/>
                    </w:rPr>
                    <w:t xml:space="preserve">) </w:t>
                  </w:r>
                </w:p>
              </w:tc>
              <w:tc>
                <w:tcPr>
                  <w:tcW w:w="2188" w:type="pct"/>
                </w:tcPr>
                <w:p w14:paraId="27D266E2" w14:textId="48810676" w:rsidR="002D6828" w:rsidRPr="00FB5C28" w:rsidRDefault="002D6828" w:rsidP="00F0643E">
                  <w:pPr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FB5C28">
                    <w:rPr>
                      <w:sz w:val="26"/>
                      <w:szCs w:val="26"/>
                      <w:lang w:val="en-US"/>
                    </w:rPr>
                    <w:t>4-</w:t>
                  </w:r>
                  <w:r>
                    <w:rPr>
                      <w:sz w:val="26"/>
                      <w:szCs w:val="26"/>
                    </w:rPr>
                    <w:t>е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 xml:space="preserve"> </w:t>
                  </w:r>
                  <w:r>
                    <w:rPr>
                      <w:sz w:val="26"/>
                      <w:szCs w:val="26"/>
                    </w:rPr>
                    <w:t>место</w:t>
                  </w:r>
                </w:p>
              </w:tc>
            </w:tr>
            <w:tr w:rsidR="002D6828" w:rsidRPr="000F1E7B" w14:paraId="3B3044CD" w14:textId="77777777" w:rsidTr="00B0211D">
              <w:trPr>
                <w:trHeight w:val="286"/>
              </w:trPr>
              <w:tc>
                <w:tcPr>
                  <w:tcW w:w="2812" w:type="pct"/>
                  <w:hideMark/>
                </w:tcPr>
                <w:p w14:paraId="147F3CE7" w14:textId="77777777" w:rsidR="002D6828" w:rsidRPr="00FB5C28" w:rsidRDefault="002D6828" w:rsidP="00F0643E">
                  <w:pPr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FB5C28">
                    <w:rPr>
                      <w:sz w:val="26"/>
                      <w:szCs w:val="26"/>
                      <w:lang w:val="en-US"/>
                    </w:rPr>
                    <w:t>IVA Technologies</w:t>
                  </w:r>
                </w:p>
              </w:tc>
              <w:tc>
                <w:tcPr>
                  <w:tcW w:w="2188" w:type="pct"/>
                  <w:hideMark/>
                </w:tcPr>
                <w:p w14:paraId="70501B98" w14:textId="59495D03" w:rsidR="002D6828" w:rsidRPr="00FB5C28" w:rsidRDefault="002D6828" w:rsidP="00F0643E">
                  <w:pPr>
                    <w:jc w:val="both"/>
                    <w:rPr>
                      <w:sz w:val="26"/>
                      <w:szCs w:val="26"/>
                      <w:lang w:val="en-US"/>
                    </w:rPr>
                  </w:pPr>
                  <w:r w:rsidRPr="00D732F2">
                    <w:rPr>
                      <w:sz w:val="26"/>
                      <w:szCs w:val="26"/>
                    </w:rPr>
                    <w:t>Цель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 xml:space="preserve"> 20-25% </w:t>
                  </w:r>
                  <w:r w:rsidRPr="00D732F2">
                    <w:rPr>
                      <w:sz w:val="26"/>
                      <w:szCs w:val="26"/>
                    </w:rPr>
                    <w:t>к</w:t>
                  </w:r>
                  <w:r w:rsidRPr="00FB5C28">
                    <w:rPr>
                      <w:sz w:val="26"/>
                      <w:szCs w:val="26"/>
                      <w:lang w:val="en-US"/>
                    </w:rPr>
                    <w:t xml:space="preserve"> 2028</w:t>
                  </w:r>
                </w:p>
              </w:tc>
            </w:tr>
          </w:tbl>
          <w:p w14:paraId="5B3F680B" w14:textId="77777777" w:rsidR="00A747A2" w:rsidRPr="00FB5C28" w:rsidRDefault="00A747A2" w:rsidP="00F0643E">
            <w:pPr>
              <w:jc w:val="both"/>
              <w:rPr>
                <w:sz w:val="26"/>
                <w:szCs w:val="26"/>
                <w:lang w:val="en-US"/>
              </w:rPr>
            </w:pPr>
            <w:r w:rsidRPr="00FB5C28">
              <w:rPr>
                <w:sz w:val="26"/>
                <w:szCs w:val="26"/>
                <w:lang w:val="en-US"/>
              </w:rPr>
              <w:t xml:space="preserve"> </w:t>
            </w:r>
          </w:p>
          <w:p w14:paraId="42B740EA" w14:textId="77777777" w:rsidR="00A747A2" w:rsidRPr="00FB5C28" w:rsidRDefault="00A747A2" w:rsidP="00F0643E">
            <w:pPr>
              <w:jc w:val="both"/>
              <w:rPr>
                <w:sz w:val="26"/>
                <w:szCs w:val="26"/>
                <w:lang w:val="en-US"/>
              </w:rPr>
            </w:pPr>
            <w:r w:rsidRPr="00FB5C28">
              <w:rPr>
                <w:sz w:val="26"/>
                <w:szCs w:val="26"/>
                <w:lang w:val="en-US"/>
              </w:rPr>
              <w:t>(</w:t>
            </w:r>
            <w:hyperlink r:id="rId14" w:history="1">
              <w:r w:rsidRPr="00FB5C28">
                <w:rPr>
                  <w:rStyle w:val="a9"/>
                  <w:sz w:val="26"/>
                  <w:szCs w:val="26"/>
                  <w:lang w:val="en-US"/>
                </w:rPr>
                <w:t>https://gruzdevv.ru/stati/pochtovye-servisy-dlya-biznesa/</w:t>
              </w:r>
            </w:hyperlink>
            <w:r w:rsidRPr="00FB5C28">
              <w:rPr>
                <w:sz w:val="26"/>
                <w:szCs w:val="26"/>
                <w:lang w:val="en-US"/>
              </w:rPr>
              <w:t>)</w:t>
            </w:r>
          </w:p>
          <w:p w14:paraId="00274556" w14:textId="05F97BCC" w:rsidR="0079063D" w:rsidRPr="00FB5C28" w:rsidRDefault="00A747A2" w:rsidP="00F0643E">
            <w:pPr>
              <w:jc w:val="both"/>
              <w:rPr>
                <w:sz w:val="26"/>
                <w:szCs w:val="26"/>
                <w:lang w:val="en-US"/>
              </w:rPr>
            </w:pPr>
            <w:r w:rsidRPr="00FB5C28">
              <w:rPr>
                <w:sz w:val="26"/>
                <w:szCs w:val="26"/>
                <w:lang w:val="en-US"/>
              </w:rPr>
              <w:t>(</w:t>
            </w:r>
            <w:hyperlink r:id="rId15" w:history="1">
              <w:r w:rsidRPr="00FB5C28">
                <w:rPr>
                  <w:rStyle w:val="a9"/>
                  <w:sz w:val="26"/>
                  <w:szCs w:val="26"/>
                  <w:lang w:val="en-US"/>
                </w:rPr>
                <w:t>https://market.cnews.ru/news/top/2024-09-20_marketcnews_opublikoval_rejting?p=homecnews</w:t>
              </w:r>
            </w:hyperlink>
            <w:r w:rsidRPr="00FB5C28">
              <w:rPr>
                <w:sz w:val="26"/>
                <w:szCs w:val="26"/>
                <w:lang w:val="en-US"/>
              </w:rPr>
              <w:t>)</w:t>
            </w:r>
          </w:p>
          <w:p w14:paraId="502DBBE8" w14:textId="77777777" w:rsidR="00A747A2" w:rsidRPr="00FB5C28" w:rsidRDefault="00A747A2" w:rsidP="00F0643E">
            <w:pPr>
              <w:jc w:val="both"/>
              <w:rPr>
                <w:sz w:val="26"/>
                <w:szCs w:val="26"/>
                <w:lang w:val="en-US"/>
              </w:rPr>
            </w:pPr>
          </w:p>
          <w:p w14:paraId="454E2B29" w14:textId="4F872E21" w:rsidR="002165B3" w:rsidRPr="00D732F2" w:rsidRDefault="002165B3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Тренды рынка цифровых корпоративных почтовых систем:</w:t>
            </w:r>
          </w:p>
          <w:p w14:paraId="09917D43" w14:textId="715B5EDA" w:rsidR="002165B3" w:rsidRPr="00D732F2" w:rsidRDefault="00F71901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Почтовые системы активно включают в Единый реестр Минцифры (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RuPost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МойОфис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Почта сертифицированы ФСТЭК); требования: соответствие 152-ФЗ (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ПДн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), 187-ФЗ (КИИ), обязательные .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ru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-домены с 2025, запрет иностранных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="006804D1" w:rsidRPr="00D732F2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mail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для регистрации. Сертификация по уровню 4У (безопасность) обязательна для госзаказа; планы – 95% перехода к 2030.</w:t>
            </w:r>
          </w:p>
          <w:p w14:paraId="1BE594CE" w14:textId="77777777" w:rsidR="002165B3" w:rsidRPr="00D732F2" w:rsidRDefault="00F71901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hyperlink r:id="rId16" w:history="1">
              <w:r w:rsidRPr="00D732F2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https://www.vedomosti.ru/technologies/trendsrub/articles/2025/11/17/1154935-rossiiskii-ofisnii-soft</w:t>
              </w:r>
            </w:hyperlink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2FF10BA" w14:textId="1314B161" w:rsidR="002165B3" w:rsidRPr="00D732F2" w:rsidRDefault="002165B3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Рост российского рынка стимулируется миграцией с Microsoft Exchange на независимые отечественные цифровые почтовые платформы и/или сервисы. </w:t>
            </w:r>
          </w:p>
          <w:p w14:paraId="599EC72A" w14:textId="77777777" w:rsidR="00F71901" w:rsidRPr="00D732F2" w:rsidRDefault="00F71901" w:rsidP="00F0643E">
            <w:pPr>
              <w:jc w:val="both"/>
              <w:rPr>
                <w:sz w:val="26"/>
                <w:szCs w:val="26"/>
              </w:rPr>
            </w:pPr>
          </w:p>
          <w:p w14:paraId="5C313251" w14:textId="1A56A233" w:rsidR="008A7BC7" w:rsidRPr="00D732F2" w:rsidRDefault="00C24E47" w:rsidP="00F0643E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Российские и м</w:t>
            </w:r>
            <w:r w:rsidR="008A7BC7" w:rsidRPr="00D732F2">
              <w:rPr>
                <w:sz w:val="26"/>
                <w:szCs w:val="26"/>
              </w:rPr>
              <w:t>ировые тренды:</w:t>
            </w:r>
          </w:p>
          <w:p w14:paraId="2A999502" w14:textId="77777777" w:rsidR="008A7BC7" w:rsidRDefault="008A7BC7" w:rsidP="00F0643E">
            <w:pPr>
              <w:jc w:val="both"/>
              <w:rPr>
                <w:sz w:val="26"/>
                <w:szCs w:val="26"/>
              </w:rPr>
            </w:pPr>
          </w:p>
          <w:tbl>
            <w:tblPr>
              <w:tblStyle w:val="a4"/>
              <w:tblW w:w="9119" w:type="dxa"/>
              <w:tblLook w:val="04A0" w:firstRow="1" w:lastRow="0" w:firstColumn="1" w:lastColumn="0" w:noHBand="0" w:noVBand="1"/>
            </w:tblPr>
            <w:tblGrid>
              <w:gridCol w:w="1802"/>
              <w:gridCol w:w="3151"/>
              <w:gridCol w:w="4166"/>
            </w:tblGrid>
            <w:tr w:rsidR="00C24E47" w:rsidRPr="00C24E47" w14:paraId="197405BA" w14:textId="77777777" w:rsidTr="002E27E9">
              <w:tc>
                <w:tcPr>
                  <w:tcW w:w="988" w:type="pct"/>
                  <w:hideMark/>
                </w:tcPr>
                <w:p w14:paraId="4B4C34F7" w14:textId="77777777" w:rsidR="00C24E47" w:rsidRPr="00C24E47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24E47">
                    <w:rPr>
                      <w:b/>
                      <w:bCs/>
                      <w:sz w:val="26"/>
                      <w:szCs w:val="26"/>
                    </w:rPr>
                    <w:t>Аспект</w:t>
                  </w:r>
                </w:p>
              </w:tc>
              <w:tc>
                <w:tcPr>
                  <w:tcW w:w="1728" w:type="pct"/>
                  <w:hideMark/>
                </w:tcPr>
                <w:p w14:paraId="4598BCA0" w14:textId="77777777" w:rsidR="00C24E47" w:rsidRPr="00C24E47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24E47">
                    <w:rPr>
                      <w:b/>
                      <w:bCs/>
                      <w:sz w:val="26"/>
                      <w:szCs w:val="26"/>
                    </w:rPr>
                    <w:t>Тренды в России</w:t>
                  </w:r>
                </w:p>
              </w:tc>
              <w:tc>
                <w:tcPr>
                  <w:tcW w:w="2284" w:type="pct"/>
                  <w:hideMark/>
                </w:tcPr>
                <w:p w14:paraId="0F891840" w14:textId="77777777" w:rsidR="00C24E47" w:rsidRPr="00C24E47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24E47">
                    <w:rPr>
                      <w:b/>
                      <w:bCs/>
                      <w:sz w:val="26"/>
                      <w:szCs w:val="26"/>
                    </w:rPr>
                    <w:t>Мировые тренды</w:t>
                  </w:r>
                </w:p>
              </w:tc>
            </w:tr>
            <w:tr w:rsidR="00C24E47" w:rsidRPr="00C24E47" w14:paraId="4285054F" w14:textId="77777777" w:rsidTr="002E27E9">
              <w:tc>
                <w:tcPr>
                  <w:tcW w:w="988" w:type="pct"/>
                  <w:hideMark/>
                </w:tcPr>
                <w:p w14:paraId="130C6612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Темпы роста рынка</w:t>
                  </w:r>
                </w:p>
              </w:tc>
              <w:tc>
                <w:tcPr>
                  <w:tcW w:w="1728" w:type="pct"/>
                  <w:hideMark/>
                </w:tcPr>
                <w:p w14:paraId="4F637D05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 xml:space="preserve">19% среднегодовой рост (2024-2030), консервативно 15% </w:t>
                  </w:r>
                </w:p>
                <w:p w14:paraId="5DB48E8A" w14:textId="0C7A67C4" w:rsidR="00C24E47" w:rsidRPr="00C24E47" w:rsidRDefault="00C24E47" w:rsidP="00C24E47">
                  <w:pPr>
                    <w:rPr>
                      <w:sz w:val="16"/>
                      <w:szCs w:val="16"/>
                    </w:rPr>
                  </w:pPr>
                  <w:r w:rsidRPr="00C24E47">
                    <w:rPr>
                      <w:rStyle w:val="citation"/>
                      <w:sz w:val="16"/>
                      <w:szCs w:val="16"/>
                    </w:rPr>
                    <w:t>(</w:t>
                  </w:r>
                  <w:hyperlink r:id="rId17" w:history="1">
                    <w:r w:rsidRPr="00C24E47">
                      <w:rPr>
                        <w:rStyle w:val="a9"/>
                        <w:sz w:val="16"/>
                        <w:szCs w:val="16"/>
                      </w:rPr>
                      <w:t>https://strategy.ru/news/rossijskij-rynok-pochtovyh-servisov-vyrastet-v-23-28-raz-k-2030-godu/</w:t>
                    </w:r>
                  </w:hyperlink>
                  <w:r w:rsidRPr="00C24E47">
                    <w:rPr>
                      <w:rStyle w:val="citatio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4B3FFA10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~14-15% CAGR для ИТ-рынка, медленнее российского</w:t>
                  </w:r>
                  <w:r>
                    <w:rPr>
                      <w:sz w:val="26"/>
                      <w:szCs w:val="26"/>
                    </w:rPr>
                    <w:t xml:space="preserve"> </w:t>
                  </w:r>
                </w:p>
                <w:p w14:paraId="72CD2157" w14:textId="58EAFC70" w:rsidR="00C24E47" w:rsidRPr="00C24E47" w:rsidRDefault="00C24E47" w:rsidP="00C24E47">
                  <w:pPr>
                    <w:rPr>
                      <w:sz w:val="16"/>
                      <w:szCs w:val="16"/>
                    </w:rPr>
                  </w:pPr>
                  <w:r w:rsidRPr="00C24E47">
                    <w:rPr>
                      <w:sz w:val="16"/>
                      <w:szCs w:val="16"/>
                    </w:rPr>
                    <w:t>(</w:t>
                  </w:r>
                  <w:hyperlink r:id="rId18" w:history="1">
                    <w:r w:rsidRPr="00A067FC">
                      <w:rPr>
                        <w:rStyle w:val="a9"/>
                        <w:sz w:val="16"/>
                        <w:szCs w:val="16"/>
                      </w:rPr>
                      <w:t>https://exactitudeconsultancy.com/ru/reports/38355/information-technology-it-market</w:t>
                    </w:r>
                  </w:hyperlink>
                  <w:r w:rsidRPr="00C24E47">
                    <w:rPr>
                      <w:rStyle w:val="citation"/>
                      <w:sz w:val="16"/>
                      <w:szCs w:val="16"/>
                    </w:rPr>
                    <w:t>)</w:t>
                  </w:r>
                </w:p>
              </w:tc>
            </w:tr>
            <w:tr w:rsidR="00C24E47" w:rsidRPr="00C24E47" w14:paraId="1CC7A385" w14:textId="77777777" w:rsidTr="002E27E9">
              <w:tc>
                <w:tcPr>
                  <w:tcW w:w="988" w:type="pct"/>
                  <w:hideMark/>
                </w:tcPr>
                <w:p w14:paraId="04298789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Объем рынка</w:t>
                  </w:r>
                </w:p>
              </w:tc>
              <w:tc>
                <w:tcPr>
                  <w:tcW w:w="1728" w:type="pct"/>
                  <w:hideMark/>
                </w:tcPr>
                <w:p w14:paraId="48415275" w14:textId="783805B0" w:rsidR="00C24E47" w:rsidRPr="00A35164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 xml:space="preserve">10 млрд руб. (2024) </w:t>
                  </w:r>
                  <w:r>
                    <w:rPr>
                      <w:sz w:val="26"/>
                      <w:szCs w:val="26"/>
                    </w:rPr>
                    <w:t>-</w:t>
                  </w:r>
                  <w:r w:rsidRPr="00A35164">
                    <w:rPr>
                      <w:sz w:val="26"/>
                      <w:szCs w:val="26"/>
                    </w:rPr>
                    <w:t>&gt;</w:t>
                  </w:r>
                  <w:r w:rsidRPr="00C24E47">
                    <w:rPr>
                      <w:sz w:val="26"/>
                      <w:szCs w:val="26"/>
                    </w:rPr>
                    <w:t xml:space="preserve"> 23-28 млрд руб. (2030</w:t>
                  </w:r>
                  <w:r w:rsidR="00A35164" w:rsidRPr="00A35164">
                    <w:rPr>
                      <w:sz w:val="26"/>
                      <w:szCs w:val="26"/>
                    </w:rPr>
                    <w:t xml:space="preserve">) </w:t>
                  </w:r>
                  <w:r w:rsidR="00A35164" w:rsidRPr="00A35164">
                    <w:rPr>
                      <w:sz w:val="26"/>
                      <w:szCs w:val="26"/>
                    </w:rPr>
                    <w:br/>
                  </w:r>
                  <w:r w:rsidR="00A35164" w:rsidRPr="00C24E47">
                    <w:rPr>
                      <w:rStyle w:val="citation"/>
                      <w:sz w:val="16"/>
                      <w:szCs w:val="16"/>
                    </w:rPr>
                    <w:t>(</w:t>
                  </w:r>
                  <w:hyperlink r:id="rId19" w:history="1">
                    <w:r w:rsidR="00A35164" w:rsidRPr="00C24E47">
                      <w:rPr>
                        <w:rStyle w:val="a9"/>
                        <w:sz w:val="16"/>
                        <w:szCs w:val="16"/>
                      </w:rPr>
                      <w:t>https://strategy.ru/news/rossijskij-rynok-pochtovyh-servisov-vyrastet-v-23-28-raz-k-2030-godu/</w:t>
                    </w:r>
                  </w:hyperlink>
                  <w:r w:rsidR="00A35164" w:rsidRPr="00C24E47">
                    <w:rPr>
                      <w:rStyle w:val="citation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0D053B7B" w14:textId="07673C73" w:rsidR="00A35164" w:rsidRPr="00A35164" w:rsidRDefault="00A35164" w:rsidP="00C24E4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26"/>
                      <w:szCs w:val="26"/>
                    </w:rPr>
                    <w:t>Г</w:t>
                  </w:r>
                  <w:r w:rsidRPr="00A35164">
                    <w:rPr>
                      <w:sz w:val="26"/>
                      <w:szCs w:val="26"/>
                    </w:rPr>
                    <w:t xml:space="preserve">лобальный рынок </w:t>
                  </w:r>
                  <w:proofErr w:type="spellStart"/>
                  <w:r w:rsidRPr="00A35164">
                    <w:rPr>
                      <w:sz w:val="26"/>
                      <w:szCs w:val="26"/>
                    </w:rPr>
                    <w:t>enterprise</w:t>
                  </w:r>
                  <w:proofErr w:type="spellEnd"/>
                  <w:r w:rsidRPr="00A35164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35164">
                    <w:rPr>
                      <w:sz w:val="26"/>
                      <w:szCs w:val="26"/>
                    </w:rPr>
                    <w:t>email</w:t>
                  </w:r>
                  <w:proofErr w:type="spellEnd"/>
                  <w:r w:rsidRPr="00A35164">
                    <w:rPr>
                      <w:sz w:val="26"/>
                      <w:szCs w:val="26"/>
                    </w:rPr>
                    <w:t xml:space="preserve"> оценивается в ~6,5–16,5 млрд USD в 2023</w:t>
                  </w:r>
                  <w:r>
                    <w:rPr>
                      <w:sz w:val="26"/>
                      <w:szCs w:val="26"/>
                    </w:rPr>
                    <w:t>-</w:t>
                  </w:r>
                  <w:r w:rsidRPr="00A35164">
                    <w:rPr>
                      <w:sz w:val="26"/>
                      <w:szCs w:val="26"/>
                    </w:rPr>
                    <w:t xml:space="preserve">2024 годах с CAGR 6–14% (до ~11–20 млрд USD к 2032), что в рублях (~100–180 млрд по курсу 90–100 руб./USD </w:t>
                  </w:r>
                  <w:r w:rsidRPr="00A35164">
                    <w:rPr>
                      <w:sz w:val="16"/>
                      <w:szCs w:val="16"/>
                    </w:rPr>
                    <w:t>(</w:t>
                  </w:r>
                  <w:hyperlink r:id="rId20" w:history="1">
                    <w:r w:rsidRPr="00A35164">
                      <w:rPr>
                        <w:rStyle w:val="a9"/>
                        <w:sz w:val="16"/>
                        <w:szCs w:val="16"/>
                      </w:rPr>
                      <w:t>https://dataintelo.com/report/global-enterprise-email-market</w:t>
                    </w:r>
                  </w:hyperlink>
                  <w:r w:rsidRPr="00A35164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C24E47" w:rsidRPr="00C24E47" w14:paraId="54376D93" w14:textId="77777777" w:rsidTr="002E27E9">
              <w:tc>
                <w:tcPr>
                  <w:tcW w:w="988" w:type="pct"/>
                  <w:hideMark/>
                </w:tcPr>
                <w:p w14:paraId="31D8E3E2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lastRenderedPageBreak/>
                    <w:t>Основные драйверы роста</w:t>
                  </w:r>
                </w:p>
              </w:tc>
              <w:tc>
                <w:tcPr>
                  <w:tcW w:w="1728" w:type="pct"/>
                  <w:hideMark/>
                </w:tcPr>
                <w:p w14:paraId="7047D0A1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Импортозамещение, локализация ПО (&gt;55%), отложенный спрос, переход с иностранных сервисов</w:t>
                  </w:r>
                </w:p>
                <w:p w14:paraId="68AB2247" w14:textId="45EA12EA" w:rsidR="00A35164" w:rsidRPr="00C24E47" w:rsidRDefault="00A35164" w:rsidP="00C24E47">
                  <w:pPr>
                    <w:rPr>
                      <w:sz w:val="26"/>
                      <w:szCs w:val="26"/>
                    </w:rPr>
                  </w:pPr>
                  <w:r w:rsidRPr="00A35164">
                    <w:rPr>
                      <w:sz w:val="16"/>
                      <w:szCs w:val="16"/>
                    </w:rPr>
                    <w:t>(</w:t>
                  </w:r>
                  <w:hyperlink r:id="rId21" w:history="1">
                    <w:r w:rsidRPr="00A35164">
                      <w:rPr>
                        <w:rStyle w:val="a9"/>
                        <w:sz w:val="16"/>
                        <w:szCs w:val="16"/>
                      </w:rPr>
                      <w:t>https://www.comnews.ru/content/243794/2026-02-13/2026-w07/1008/lokalizaciya-rossiyskikh-it-produktov-prevysila-dolyu-50</w:t>
                    </w:r>
                  </w:hyperlink>
                  <w:r>
                    <w:rPr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47F84A99" w14:textId="77777777" w:rsidR="00C24E47" w:rsidRDefault="00F33F3C" w:rsidP="00C24E47">
                  <w:pPr>
                    <w:rPr>
                      <w:sz w:val="26"/>
                      <w:szCs w:val="26"/>
                    </w:rPr>
                  </w:pPr>
                  <w:r w:rsidRPr="00F33F3C">
                    <w:rPr>
                      <w:sz w:val="26"/>
                      <w:szCs w:val="26"/>
                    </w:rPr>
                    <w:t xml:space="preserve">Облачные подписки, ИИ-интеграция, </w:t>
                  </w:r>
                  <w:proofErr w:type="spellStart"/>
                  <w:r w:rsidRPr="00F33F3C">
                    <w:rPr>
                      <w:sz w:val="26"/>
                      <w:szCs w:val="26"/>
                    </w:rPr>
                    <w:t>productivity</w:t>
                  </w:r>
                  <w:proofErr w:type="spellEnd"/>
                </w:p>
                <w:p w14:paraId="084EDB15" w14:textId="3DB3FE06" w:rsidR="00F33F3C" w:rsidRPr="00F33F3C" w:rsidRDefault="00F33F3C" w:rsidP="00C24E47">
                  <w:pPr>
                    <w:rPr>
                      <w:sz w:val="16"/>
                      <w:szCs w:val="16"/>
                    </w:rPr>
                  </w:pPr>
                  <w:r w:rsidRPr="00F33F3C">
                    <w:rPr>
                      <w:sz w:val="16"/>
                      <w:szCs w:val="16"/>
                    </w:rPr>
                    <w:t>(</w:t>
                  </w:r>
                  <w:hyperlink r:id="rId22" w:history="1">
                    <w:r w:rsidRPr="00F33F3C">
                      <w:rPr>
                        <w:rStyle w:val="a9"/>
                        <w:sz w:val="16"/>
                        <w:szCs w:val="16"/>
                      </w:rPr>
                      <w:t>https://www.computerra.ru/308106/oblachnye-tehnologii-trendy-zaprosy-biznesa-i-drajvery-rosta/</w:t>
                    </w:r>
                  </w:hyperlink>
                  <w:r w:rsidRPr="00F33F3C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C24E47" w:rsidRPr="00C24E47" w14:paraId="021EBAE6" w14:textId="77777777" w:rsidTr="002E27E9">
              <w:tc>
                <w:tcPr>
                  <w:tcW w:w="988" w:type="pct"/>
                  <w:hideMark/>
                </w:tcPr>
                <w:p w14:paraId="479E552C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Использование ИИ и ML</w:t>
                  </w:r>
                </w:p>
              </w:tc>
              <w:tc>
                <w:tcPr>
                  <w:tcW w:w="1728" w:type="pct"/>
                  <w:hideMark/>
                </w:tcPr>
                <w:p w14:paraId="7DA3A0AD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Активно</w:t>
                  </w:r>
                </w:p>
                <w:p w14:paraId="20366675" w14:textId="6A665A0A" w:rsidR="005C1418" w:rsidRPr="005C1418" w:rsidRDefault="005C1418" w:rsidP="00C24E47">
                  <w:pPr>
                    <w:rPr>
                      <w:sz w:val="16"/>
                      <w:szCs w:val="16"/>
                    </w:rPr>
                  </w:pPr>
                  <w:r w:rsidRPr="005C1418">
                    <w:rPr>
                      <w:sz w:val="16"/>
                      <w:szCs w:val="16"/>
                    </w:rPr>
                    <w:t>(</w:t>
                  </w:r>
                  <w:hyperlink r:id="rId23" w:history="1">
                    <w:r w:rsidRPr="005C1418">
                      <w:rPr>
                        <w:rStyle w:val="a9"/>
                        <w:sz w:val="16"/>
                        <w:szCs w:val="16"/>
                      </w:rPr>
                      <w:t>https://strategy.ru/news/rossijskij-rynok-pochtovyh-servisov-vyrastet-v-23-28-raz-k-2030-godu/</w:t>
                    </w:r>
                  </w:hyperlink>
                  <w:r w:rsidRPr="005C1418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43C5C66A" w14:textId="77777777" w:rsidR="00C24E47" w:rsidRDefault="005C1418" w:rsidP="00C24E47">
                  <w:pPr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Активно</w:t>
                  </w:r>
                </w:p>
                <w:p w14:paraId="62055870" w14:textId="1559A9D3" w:rsidR="005C1418" w:rsidRPr="00C24E47" w:rsidRDefault="005C1418" w:rsidP="00C24E47">
                  <w:pPr>
                    <w:rPr>
                      <w:sz w:val="26"/>
                      <w:szCs w:val="26"/>
                    </w:rPr>
                  </w:pPr>
                  <w:r w:rsidRPr="005C1418">
                    <w:rPr>
                      <w:sz w:val="16"/>
                      <w:szCs w:val="16"/>
                    </w:rPr>
                    <w:t>(</w:t>
                  </w:r>
                  <w:hyperlink r:id="rId24" w:history="1">
                    <w:r w:rsidRPr="005C1418">
                      <w:rPr>
                        <w:rStyle w:val="a9"/>
                        <w:sz w:val="16"/>
                        <w:szCs w:val="16"/>
                      </w:rPr>
                      <w:t>https://strategy.ru/news/rossijskij-rynok-pochtovyh-servisov-vyrastet-v-23-28-raz-k-2030-godu/</w:t>
                    </w:r>
                  </w:hyperlink>
                  <w:r w:rsidRPr="005C1418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C24E47" w:rsidRPr="00C24E47" w14:paraId="1ABAAF9E" w14:textId="77777777" w:rsidTr="002E27E9">
              <w:tc>
                <w:tcPr>
                  <w:tcW w:w="988" w:type="pct"/>
                  <w:hideMark/>
                </w:tcPr>
                <w:p w14:paraId="6FF4C6D8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Модель подписок</w:t>
                  </w:r>
                </w:p>
              </w:tc>
              <w:tc>
                <w:tcPr>
                  <w:tcW w:w="1728" w:type="pct"/>
                  <w:hideMark/>
                </w:tcPr>
                <w:p w14:paraId="443C07C2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Пакетные (</w:t>
                  </w:r>
                  <w:proofErr w:type="spellStart"/>
                  <w:r w:rsidRPr="00C24E47">
                    <w:rPr>
                      <w:sz w:val="26"/>
                      <w:szCs w:val="26"/>
                    </w:rPr>
                    <w:t>почта+облако+ИИ</w:t>
                  </w:r>
                  <w:proofErr w:type="spellEnd"/>
                  <w:r w:rsidRPr="00C24E47">
                    <w:rPr>
                      <w:sz w:val="26"/>
                      <w:szCs w:val="26"/>
                    </w:rPr>
                    <w:t>), рост среднего чека</w:t>
                  </w:r>
                </w:p>
                <w:p w14:paraId="1C7D3CA4" w14:textId="4E0271EC" w:rsidR="000A7483" w:rsidRPr="00C24E47" w:rsidRDefault="000A7483" w:rsidP="00C24E47">
                  <w:pPr>
                    <w:rPr>
                      <w:sz w:val="26"/>
                      <w:szCs w:val="26"/>
                    </w:rPr>
                  </w:pPr>
                  <w:r w:rsidRPr="005C1418">
                    <w:rPr>
                      <w:sz w:val="16"/>
                      <w:szCs w:val="16"/>
                    </w:rPr>
                    <w:t>(</w:t>
                  </w:r>
                  <w:hyperlink r:id="rId25" w:history="1">
                    <w:r w:rsidRPr="005C1418">
                      <w:rPr>
                        <w:rStyle w:val="a9"/>
                        <w:sz w:val="16"/>
                        <w:szCs w:val="16"/>
                      </w:rPr>
                      <w:t>https://strategy.ru/news/rossijskij-rynok-pochtovyh-servisov-vyrastet-v-23-28-raz-k-2030-godu/</w:t>
                    </w:r>
                  </w:hyperlink>
                  <w:r w:rsidRPr="005C1418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180A5D79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 xml:space="preserve">Экосистемные, с </w:t>
                  </w:r>
                  <w:proofErr w:type="spellStart"/>
                  <w:r w:rsidRPr="00C24E47">
                    <w:rPr>
                      <w:sz w:val="26"/>
                      <w:szCs w:val="26"/>
                    </w:rPr>
                    <w:t>productivity</w:t>
                  </w:r>
                  <w:proofErr w:type="spellEnd"/>
                  <w:r w:rsidRPr="00C24E47">
                    <w:rPr>
                      <w:sz w:val="26"/>
                      <w:szCs w:val="26"/>
                    </w:rPr>
                    <w:t xml:space="preserve"> и хранилищам</w:t>
                  </w:r>
                  <w:r w:rsidR="000A7483">
                    <w:rPr>
                      <w:sz w:val="26"/>
                      <w:szCs w:val="26"/>
                    </w:rPr>
                    <w:t>и</w:t>
                  </w:r>
                </w:p>
                <w:p w14:paraId="0B8C26D7" w14:textId="06D05AD3" w:rsidR="000A7483" w:rsidRPr="000A7483" w:rsidRDefault="000A7483" w:rsidP="00C24E47">
                  <w:pPr>
                    <w:rPr>
                      <w:sz w:val="16"/>
                      <w:szCs w:val="16"/>
                    </w:rPr>
                  </w:pPr>
                  <w:r w:rsidRPr="000A7483">
                    <w:rPr>
                      <w:sz w:val="16"/>
                      <w:szCs w:val="16"/>
                    </w:rPr>
                    <w:t>(</w:t>
                  </w:r>
                  <w:hyperlink r:id="rId26" w:history="1">
                    <w:r w:rsidRPr="000A7483">
                      <w:rPr>
                        <w:rStyle w:val="a9"/>
                        <w:sz w:val="16"/>
                        <w:szCs w:val="16"/>
                      </w:rPr>
                      <w:t>https://www.comnews.ru/content/243065/2026-01-12/2026-w03/1008/rynok-oblachnykh-servisov-2026-g-prodolzhit-rost</w:t>
                    </w:r>
                  </w:hyperlink>
                  <w:r w:rsidRPr="000A7483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C24E47" w:rsidRPr="00C24E47" w14:paraId="3198D005" w14:textId="77777777" w:rsidTr="002E27E9">
              <w:tc>
                <w:tcPr>
                  <w:tcW w:w="988" w:type="pct"/>
                  <w:hideMark/>
                </w:tcPr>
                <w:p w14:paraId="17A86D64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Облачные сервисы</w:t>
                  </w:r>
                </w:p>
              </w:tc>
              <w:tc>
                <w:tcPr>
                  <w:tcW w:w="1728" w:type="pct"/>
                  <w:hideMark/>
                </w:tcPr>
                <w:p w14:paraId="08A0438B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Интеграция в подписки, хранилища как ключевой компонент (+33% рынок)</w:t>
                  </w:r>
                </w:p>
                <w:p w14:paraId="33796341" w14:textId="6D107F40" w:rsidR="002E27E9" w:rsidRPr="00C24E47" w:rsidRDefault="002E27E9" w:rsidP="00C24E47">
                  <w:pPr>
                    <w:rPr>
                      <w:sz w:val="26"/>
                      <w:szCs w:val="26"/>
                    </w:rPr>
                  </w:pPr>
                  <w:r w:rsidRPr="000A7483">
                    <w:rPr>
                      <w:sz w:val="16"/>
                      <w:szCs w:val="16"/>
                    </w:rPr>
                    <w:t>(</w:t>
                  </w:r>
                  <w:hyperlink r:id="rId27" w:history="1">
                    <w:r w:rsidRPr="000A7483">
                      <w:rPr>
                        <w:rStyle w:val="a9"/>
                        <w:sz w:val="16"/>
                        <w:szCs w:val="16"/>
                      </w:rPr>
                      <w:t>https://www.comnews.ru/content/243065/2026-01-12/2026-w03/1008/rynok-oblachnykh-servisov-2026-g-prodolzhit-rost</w:t>
                    </w:r>
                  </w:hyperlink>
                  <w:r w:rsidRPr="000A7483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284" w:type="pct"/>
                  <w:hideMark/>
                </w:tcPr>
                <w:p w14:paraId="59F2F9A0" w14:textId="77777777" w:rsid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 xml:space="preserve">Хранилища и </w:t>
                  </w:r>
                  <w:proofErr w:type="spellStart"/>
                  <w:r w:rsidRPr="00C24E47">
                    <w:rPr>
                      <w:sz w:val="26"/>
                      <w:szCs w:val="26"/>
                    </w:rPr>
                    <w:t>productivity</w:t>
                  </w:r>
                  <w:proofErr w:type="spellEnd"/>
                  <w:r w:rsidRPr="00C24E47">
                    <w:rPr>
                      <w:sz w:val="26"/>
                      <w:szCs w:val="26"/>
                    </w:rPr>
                    <w:t xml:space="preserve"> — основной драйвер</w:t>
                  </w:r>
                </w:p>
                <w:p w14:paraId="2FA2EF0B" w14:textId="18B94A12" w:rsidR="002E27E9" w:rsidRDefault="002E27E9" w:rsidP="00C24E47">
                  <w:pPr>
                    <w:rPr>
                      <w:sz w:val="26"/>
                      <w:szCs w:val="26"/>
                    </w:rPr>
                  </w:pPr>
                  <w:r w:rsidRPr="00F33F3C">
                    <w:rPr>
                      <w:sz w:val="16"/>
                      <w:szCs w:val="16"/>
                    </w:rPr>
                    <w:t>(</w:t>
                  </w:r>
                  <w:hyperlink r:id="rId28" w:history="1">
                    <w:r w:rsidRPr="00F33F3C">
                      <w:rPr>
                        <w:rStyle w:val="a9"/>
                        <w:sz w:val="16"/>
                        <w:szCs w:val="16"/>
                      </w:rPr>
                      <w:t>https://www.computerra.ru/308106/oblachnye-tehnologii-trendy-zaprosy-biznesa-i-drajvery-rosta/</w:t>
                    </w:r>
                  </w:hyperlink>
                  <w:r w:rsidRPr="00F33F3C">
                    <w:rPr>
                      <w:sz w:val="16"/>
                      <w:szCs w:val="16"/>
                    </w:rPr>
                    <w:t>)</w:t>
                  </w:r>
                </w:p>
                <w:p w14:paraId="52E18ADB" w14:textId="52E9D9FF" w:rsidR="002E27E9" w:rsidRPr="00C24E47" w:rsidRDefault="002E27E9" w:rsidP="00C24E47">
                  <w:pPr>
                    <w:rPr>
                      <w:sz w:val="26"/>
                      <w:szCs w:val="26"/>
                    </w:rPr>
                  </w:pPr>
                </w:p>
              </w:tc>
            </w:tr>
            <w:tr w:rsidR="00C24E47" w:rsidRPr="00C24E47" w14:paraId="11E1D664" w14:textId="77777777" w:rsidTr="002E27E9">
              <w:tc>
                <w:tcPr>
                  <w:tcW w:w="988" w:type="pct"/>
                  <w:hideMark/>
                </w:tcPr>
                <w:p w14:paraId="65F82A28" w14:textId="77777777" w:rsidR="00C24E47" w:rsidRPr="00CE75B5" w:rsidRDefault="00C24E47" w:rsidP="00C24E47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CE75B5">
                    <w:rPr>
                      <w:rStyle w:val="af0"/>
                      <w:b w:val="0"/>
                      <w:bCs w:val="0"/>
                      <w:sz w:val="26"/>
                      <w:szCs w:val="26"/>
                    </w:rPr>
                    <w:t>Регуляторное влияние</w:t>
                  </w:r>
                </w:p>
              </w:tc>
              <w:tc>
                <w:tcPr>
                  <w:tcW w:w="1728" w:type="pct"/>
                  <w:hideMark/>
                </w:tcPr>
                <w:p w14:paraId="7C763CAF" w14:textId="7758F544" w:rsidR="00C24E47" w:rsidRP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Запрет иностранных почт для регистрации (с 01.2025), национальные домены</w:t>
                  </w:r>
                </w:p>
              </w:tc>
              <w:tc>
                <w:tcPr>
                  <w:tcW w:w="2284" w:type="pct"/>
                  <w:hideMark/>
                </w:tcPr>
                <w:p w14:paraId="5F0304F3" w14:textId="1047651A" w:rsidR="00C24E47" w:rsidRPr="00C24E47" w:rsidRDefault="00C24E47" w:rsidP="00C24E47">
                  <w:pPr>
                    <w:rPr>
                      <w:sz w:val="26"/>
                      <w:szCs w:val="26"/>
                    </w:rPr>
                  </w:pPr>
                  <w:r w:rsidRPr="00C24E47">
                    <w:rPr>
                      <w:sz w:val="26"/>
                      <w:szCs w:val="26"/>
                    </w:rPr>
                    <w:t>Санкции на Microsoft/Google в РФ (с 2022)</w:t>
                  </w:r>
                </w:p>
              </w:tc>
            </w:tr>
          </w:tbl>
          <w:p w14:paraId="794554D7" w14:textId="77777777" w:rsidR="00C24E47" w:rsidRDefault="00C24E47" w:rsidP="00F0643E">
            <w:pPr>
              <w:jc w:val="both"/>
              <w:rPr>
                <w:sz w:val="26"/>
                <w:szCs w:val="26"/>
              </w:rPr>
            </w:pPr>
          </w:p>
          <w:p w14:paraId="4376F260" w14:textId="77777777" w:rsidR="00C24E47" w:rsidRPr="00D732F2" w:rsidRDefault="00C24E47" w:rsidP="00F0643E">
            <w:pPr>
              <w:jc w:val="both"/>
              <w:rPr>
                <w:sz w:val="26"/>
                <w:szCs w:val="26"/>
              </w:rPr>
            </w:pPr>
          </w:p>
          <w:p w14:paraId="27CD803C" w14:textId="70A8CFE7" w:rsidR="00B61453" w:rsidRPr="00D732F2" w:rsidRDefault="003F0AAE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IVA Mail опережает</w:t>
            </w:r>
            <w:r w:rsidR="00664916" w:rsidRPr="00D732F2">
              <w:rPr>
                <w:sz w:val="26"/>
                <w:szCs w:val="26"/>
              </w:rPr>
              <w:t xml:space="preserve"> решения на российском</w:t>
            </w:r>
            <w:r w:rsidRPr="00D732F2">
              <w:rPr>
                <w:sz w:val="26"/>
                <w:szCs w:val="26"/>
              </w:rPr>
              <w:t xml:space="preserve"> рынк</w:t>
            </w:r>
            <w:r w:rsidR="00664916" w:rsidRPr="00D732F2">
              <w:rPr>
                <w:sz w:val="26"/>
                <w:szCs w:val="26"/>
              </w:rPr>
              <w:t>е</w:t>
            </w:r>
            <w:r w:rsidRPr="00D732F2">
              <w:rPr>
                <w:sz w:val="26"/>
                <w:szCs w:val="26"/>
              </w:rPr>
              <w:t xml:space="preserve"> благодаря собственной архитектуре, совместимости с отечественными ОС и поддержке полного цикла администрирования без внешних зависимостей.</w:t>
            </w:r>
          </w:p>
        </w:tc>
      </w:tr>
    </w:tbl>
    <w:p w14:paraId="242BE42E" w14:textId="77777777" w:rsidR="00B61453" w:rsidRPr="00D732F2" w:rsidRDefault="00B61453" w:rsidP="00F0643E">
      <w:pPr>
        <w:jc w:val="both"/>
        <w:rPr>
          <w:sz w:val="26"/>
          <w:szCs w:val="26"/>
        </w:rPr>
      </w:pPr>
    </w:p>
    <w:p w14:paraId="42DD709C" w14:textId="7906CEBD" w:rsidR="00B61453" w:rsidRPr="000F1E7B" w:rsidRDefault="00000000" w:rsidP="00F0643E">
      <w:pPr>
        <w:jc w:val="both"/>
        <w:rPr>
          <w:sz w:val="26"/>
          <w:szCs w:val="26"/>
          <w:highlight w:val="yellow"/>
        </w:rPr>
      </w:pPr>
      <w:r w:rsidRPr="000F1E7B">
        <w:rPr>
          <w:sz w:val="26"/>
          <w:szCs w:val="26"/>
          <w:highlight w:val="yellow"/>
        </w:rPr>
        <w:t>Описание научно-технологической деятельности (в виде инновационного проекта и (или) прикладного исследования), а также план научно-исследовательских работ:</w:t>
      </w:r>
    </w:p>
    <w:p w14:paraId="2BFDF8A1" w14:textId="77777777" w:rsidR="00FD32F2" w:rsidRPr="000F1E7B" w:rsidRDefault="00FD32F2" w:rsidP="00F0643E">
      <w:pPr>
        <w:jc w:val="both"/>
        <w:rPr>
          <w:sz w:val="26"/>
          <w:szCs w:val="26"/>
          <w:highlight w:val="yellow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0F1E7B" w14:paraId="6098561C" w14:textId="77777777" w:rsidTr="007B782B">
        <w:trPr>
          <w:trHeight w:val="3253"/>
        </w:trPr>
        <w:tc>
          <w:tcPr>
            <w:tcW w:w="10456" w:type="dxa"/>
          </w:tcPr>
          <w:p w14:paraId="5582FF6C" w14:textId="77777777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Научная новизна проекта заключается в разработке и исследовании новых методов интеллектуального анализа и автоматической классификации текстовых данных в распределенных системах корпоративных коммуникаций.</w:t>
            </w:r>
          </w:p>
          <w:p w14:paraId="60C412EA" w14:textId="77777777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Опираясь на имеющийся научный задел авторов проекта в области машинного обучения, новизна разрабатываемого программного комплекса включает:</w:t>
            </w:r>
          </w:p>
          <w:p w14:paraId="16405FAA" w14:textId="77777777" w:rsidR="00AD2984" w:rsidRPr="000F1E7B" w:rsidRDefault="00AD2984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Адаптацию метода опорных векторов (SVM) для </w:t>
            </w:r>
            <w:proofErr w:type="spellStart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многоклассовой</w:t>
            </w:r>
            <w:proofErr w:type="spellEnd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семантической маршрутизации корпоративной почты. В отличие от стандартных спам-фильтров, разрабатываемый алгоритм решает задачу глубокой классификации легитимной корреспонденции пользователя (разделение рабочих потоков, уведомлений, документов) на основе векторизации текста с использованием статистической меры TF-IDF и лексического парсинга формата RFC 2822 (EML).</w:t>
            </w:r>
          </w:p>
          <w:p w14:paraId="04994F4D" w14:textId="16214AD4" w:rsidR="00AD2984" w:rsidRPr="000F1E7B" w:rsidRDefault="00AD2984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Разработку модели «умного ассистента» с обратной связью (Human-</w:t>
            </w:r>
            <w:proofErr w:type="spellStart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in</w:t>
            </w:r>
            <w:proofErr w:type="spellEnd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-</w:t>
            </w:r>
            <w:proofErr w:type="spellStart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the-loop</w:t>
            </w:r>
            <w:proofErr w:type="spellEnd"/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). Проведенные нами исследования показали сложность жесткой алгоритмической маршрутизации при наличии смежных по контексту 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lastRenderedPageBreak/>
              <w:t>категорий (например, научные материалы и вебинары). Научная новизна заключается в создании архитектуры вероятностного классификатора, который интегрируется в пользовательский интерфейс почтовой системы и работает как рекомендательная система (выводя предиктивные подсказки о маршрутизации письма) с возможностью дообучения на основе пользовательских реакций.</w:t>
            </w:r>
          </w:p>
          <w:p w14:paraId="04272A43" w14:textId="0A8E51DD" w:rsidR="00AD2984" w:rsidRPr="000F1E7B" w:rsidRDefault="00AD2984" w:rsidP="00F0643E">
            <w:pPr>
              <w:pStyle w:val="a3"/>
              <w:numPr>
                <w:ilvl w:val="0"/>
                <w:numId w:val="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Разработку оптимизированных алгоритмов предобработки (парсинга) корпоративных писем в условиях «зашумленных» данных. Предложены новые подходы к автоматической очистке тела писем от гиперссылок, технической разметки и служебных заголовков для формирования чистых лексем</w:t>
            </w:r>
            <w:r w:rsidR="00FD32F2" w:rsidRPr="000F1E7B">
              <w:rPr>
                <w:rStyle w:val="a7"/>
                <w:rFonts w:ascii="Times New Roman" w:hAnsi="Times New Roman" w:cs="Times New Roman"/>
                <w:sz w:val="26"/>
                <w:szCs w:val="26"/>
                <w:highlight w:val="yellow"/>
              </w:rPr>
              <w:footnoteReference w:id="1"/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до этапа подачи в модель машинного обучения, что повышает итоговую точность предиктивной аналитики до 89-98%.</w:t>
            </w:r>
          </w:p>
          <w:p w14:paraId="43F0A629" w14:textId="77777777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5344998B" w14:textId="55CCF4EC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 xml:space="preserve">Цель НИР: </w:t>
            </w:r>
            <w:r w:rsidR="00EE76B6" w:rsidRPr="000F1E7B">
              <w:rPr>
                <w:sz w:val="26"/>
                <w:szCs w:val="26"/>
                <w:highlight w:val="yellow"/>
              </w:rPr>
              <w:t>п</w:t>
            </w:r>
            <w:r w:rsidRPr="000F1E7B">
              <w:rPr>
                <w:sz w:val="26"/>
                <w:szCs w:val="26"/>
                <w:highlight w:val="yellow"/>
              </w:rPr>
              <w:t>роведение прикладных научных исследований по созданию программного модуля интеллектуальной классификации и фильтрации электронных писем на основе алгоритмов машинного обучения для интеграции в высоконагруженную корпоративную почтовую систему.</w:t>
            </w:r>
          </w:p>
          <w:p w14:paraId="3C283171" w14:textId="77777777" w:rsidR="00696921" w:rsidRPr="000F1E7B" w:rsidRDefault="006969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58BF4E3D" w14:textId="77777777" w:rsidR="00696921" w:rsidRPr="000F1E7B" w:rsidRDefault="006969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545440FB" w14:textId="77777777" w:rsidR="00696921" w:rsidRPr="000F1E7B" w:rsidRDefault="006969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24C9D718" w14:textId="3E295FFD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Методы исследования:</w:t>
            </w:r>
          </w:p>
          <w:p w14:paraId="454A1D79" w14:textId="224E000B" w:rsidR="00AD2984" w:rsidRPr="000F1E7B" w:rsidRDefault="00AD2984" w:rsidP="00F0643E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Методы машинного обучения с учителем (в частности, </w:t>
            </w:r>
            <w:r w:rsidR="006969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м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етод опорных векторов – SVM, деревья принятия решений);</w:t>
            </w:r>
          </w:p>
          <w:p w14:paraId="541A70E3" w14:textId="77777777" w:rsidR="00AD2984" w:rsidRPr="000F1E7B" w:rsidRDefault="00AD2984" w:rsidP="00F0643E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Методы интеллектуального анализа текстов (Text Mining) и обработки естественного языка (NLP); </w:t>
            </w:r>
          </w:p>
          <w:p w14:paraId="2F40B325" w14:textId="77777777" w:rsidR="00AD2984" w:rsidRPr="000F1E7B" w:rsidRDefault="00AD2984" w:rsidP="00F0643E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Латентно-семантический и лексический анализ текстовых массивов; </w:t>
            </w:r>
          </w:p>
          <w:p w14:paraId="1328A0D4" w14:textId="77777777" w:rsidR="00AD2984" w:rsidRPr="000F1E7B" w:rsidRDefault="00AD2984" w:rsidP="00F0643E">
            <w:pPr>
              <w:pStyle w:val="a3"/>
              <w:numPr>
                <w:ilvl w:val="0"/>
                <w:numId w:val="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Статистические методы оценки релевантности (TF-IDF).</w:t>
            </w:r>
          </w:p>
          <w:p w14:paraId="4976BA14" w14:textId="77777777" w:rsidR="00AD2984" w:rsidRPr="000F1E7B" w:rsidRDefault="00AD2984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007D2AA8" w14:textId="25647DBD" w:rsidR="00AD2984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План научно-исследовательских работ (НИР)</w:t>
            </w:r>
          </w:p>
          <w:p w14:paraId="395BF087" w14:textId="77777777" w:rsidR="00D00821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431"/>
              <w:gridCol w:w="3367"/>
              <w:gridCol w:w="3321"/>
            </w:tblGrid>
            <w:tr w:rsidR="00D00821" w:rsidRPr="000F1E7B" w14:paraId="4EAE919A" w14:textId="77777777" w:rsidTr="00696921">
              <w:trPr>
                <w:tblHeader/>
              </w:trPr>
              <w:tc>
                <w:tcPr>
                  <w:tcW w:w="2431" w:type="dxa"/>
                  <w:hideMark/>
                </w:tcPr>
                <w:p w14:paraId="4A86DBE8" w14:textId="77777777" w:rsidR="00D00821" w:rsidRPr="000F1E7B" w:rsidRDefault="00D00821" w:rsidP="00F0643E">
                  <w:pPr>
                    <w:jc w:val="both"/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  <w:t>Этап / Сроки</w:t>
                  </w:r>
                </w:p>
              </w:tc>
              <w:tc>
                <w:tcPr>
                  <w:tcW w:w="3367" w:type="dxa"/>
                  <w:hideMark/>
                </w:tcPr>
                <w:p w14:paraId="32AF2601" w14:textId="77777777" w:rsidR="00D00821" w:rsidRPr="000F1E7B" w:rsidRDefault="00D00821" w:rsidP="00F0643E">
                  <w:pPr>
                    <w:jc w:val="both"/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  <w:t>Задачи этапа</w:t>
                  </w:r>
                </w:p>
              </w:tc>
              <w:tc>
                <w:tcPr>
                  <w:tcW w:w="0" w:type="auto"/>
                  <w:hideMark/>
                </w:tcPr>
                <w:p w14:paraId="0451BC39" w14:textId="77777777" w:rsidR="00D00821" w:rsidRPr="000F1E7B" w:rsidRDefault="00D00821" w:rsidP="00F0643E">
                  <w:pPr>
                    <w:jc w:val="both"/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b/>
                      <w:bCs/>
                      <w:color w:val="241E20"/>
                      <w:sz w:val="26"/>
                      <w:szCs w:val="26"/>
                      <w:highlight w:val="yellow"/>
                    </w:rPr>
                    <w:t>Ожидаемые результаты этапа</w:t>
                  </w:r>
                </w:p>
              </w:tc>
            </w:tr>
            <w:tr w:rsidR="00D00821" w:rsidRPr="000F1E7B" w14:paraId="6BFF5199" w14:textId="77777777" w:rsidTr="00D00821">
              <w:tc>
                <w:tcPr>
                  <w:tcW w:w="2431" w:type="dxa"/>
                  <w:hideMark/>
                </w:tcPr>
                <w:p w14:paraId="1B0BA6C3" w14:textId="3BA4D656" w:rsidR="00D00821" w:rsidRPr="000F1E7B" w:rsidRDefault="00D00821" w:rsidP="00F0643E">
                  <w:pPr>
                    <w:rPr>
                      <w:rStyle w:val="af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  <w:t>Этап 1: исследование методов парсинга и лексического анализа почтовых данных</w:t>
                  </w:r>
                </w:p>
                <w:p w14:paraId="1A1491F2" w14:textId="012BFDF6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>(III</w:t>
                  </w:r>
                  <w:r w:rsidR="00EE76B6"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 xml:space="preserve">- </w:t>
                  </w:r>
                  <w:r w:rsidR="00EE76B6"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  <w:lang w:val="en-US"/>
                    </w:rPr>
                    <w:t>IV</w:t>
                  </w: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 xml:space="preserve"> кв. 202</w:t>
                  </w: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  <w:lang w:val="en-US"/>
                    </w:rPr>
                    <w:t>6</w:t>
                  </w: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>)</w:t>
                  </w:r>
                </w:p>
              </w:tc>
              <w:tc>
                <w:tcPr>
                  <w:tcW w:w="3367" w:type="dxa"/>
                  <w:hideMark/>
                </w:tcPr>
                <w:p w14:paraId="3C9FB4FD" w14:textId="72657140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Разработка алгоритмов глубокого парсинга писем формата EML для извлечения значимого текста.</w:t>
                  </w:r>
                </w:p>
                <w:p w14:paraId="73C9AFF7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Разработка методов очистки данных от служебной информации, ссылок и стоп-слов.</w:t>
                  </w:r>
                </w:p>
                <w:p w14:paraId="222FB1F4" w14:textId="1CBC02F2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lastRenderedPageBreak/>
                    <w:t>3. Формирование первичных размеченных датасетов корпоративной переписки.</w:t>
                  </w:r>
                </w:p>
              </w:tc>
              <w:tc>
                <w:tcPr>
                  <w:tcW w:w="0" w:type="auto"/>
                  <w:hideMark/>
                </w:tcPr>
                <w:p w14:paraId="17B12F73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lastRenderedPageBreak/>
                    <w:t>1. Программный парсер электронных писем.</w:t>
                  </w:r>
                </w:p>
                <w:p w14:paraId="45A1CA07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Структурированные наборы данных (CSV/базы данных) для обучения моделей.</w:t>
                  </w:r>
                </w:p>
                <w:p w14:paraId="1ACAAA98" w14:textId="07A7A641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 xml:space="preserve">3. Научно-технический отчет по методам </w:t>
                  </w: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lastRenderedPageBreak/>
                    <w:t>лексической обработки EML.</w:t>
                  </w:r>
                </w:p>
              </w:tc>
            </w:tr>
            <w:tr w:rsidR="00D00821" w:rsidRPr="000F1E7B" w14:paraId="43F19BDC" w14:textId="77777777" w:rsidTr="00D00821">
              <w:tc>
                <w:tcPr>
                  <w:tcW w:w="2431" w:type="dxa"/>
                  <w:hideMark/>
                </w:tcPr>
                <w:p w14:paraId="4293CA08" w14:textId="77777777" w:rsidR="00D00821" w:rsidRPr="000F1E7B" w:rsidRDefault="00D00821" w:rsidP="00F0643E">
                  <w:pPr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  <w:lastRenderedPageBreak/>
                    <w:t>Этап 2: разработка и обучение предиктивных моделей классификации</w:t>
                  </w:r>
                </w:p>
                <w:p w14:paraId="3CEA4641" w14:textId="2176A255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>(I кв. 2027 – III кв. 2027)</w:t>
                  </w:r>
                </w:p>
              </w:tc>
              <w:tc>
                <w:tcPr>
                  <w:tcW w:w="3367" w:type="dxa"/>
                  <w:hideMark/>
                </w:tcPr>
                <w:p w14:paraId="33F64852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Проектирование математической модели классификатора на основе метода опорных векторов (SVM).</w:t>
                  </w:r>
                </w:p>
                <w:p w14:paraId="53651AF4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Реализация алгоритмов векторизации текста с использованием меры TF-IDF.</w:t>
                  </w:r>
                </w:p>
                <w:p w14:paraId="02960635" w14:textId="5436BFB3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 xml:space="preserve">3. Обучение классификатора на подготовленных выборках; настройка </w:t>
                  </w:r>
                  <w:proofErr w:type="spellStart"/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гиперпараметров</w:t>
                  </w:r>
                  <w:proofErr w:type="spellEnd"/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 xml:space="preserve"> ядра SVM.</w:t>
                  </w:r>
                </w:p>
              </w:tc>
              <w:tc>
                <w:tcPr>
                  <w:tcW w:w="0" w:type="auto"/>
                  <w:hideMark/>
                </w:tcPr>
                <w:p w14:paraId="3BEB0BC9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Программный прототип аналитического модуля (скрипты классификации и прогнозирования).</w:t>
                  </w:r>
                </w:p>
                <w:p w14:paraId="3856D5F4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Вычисленные матрицы весов и обученная модель машинного обучения.</w:t>
                  </w:r>
                </w:p>
                <w:p w14:paraId="5078C385" w14:textId="68B9BB64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3. Протоколы тестирования точности модели на тестовых выборках.</w:t>
                  </w:r>
                </w:p>
              </w:tc>
            </w:tr>
            <w:tr w:rsidR="00D00821" w:rsidRPr="000F1E7B" w14:paraId="597F805E" w14:textId="77777777" w:rsidTr="00D00821">
              <w:tc>
                <w:tcPr>
                  <w:tcW w:w="2431" w:type="dxa"/>
                  <w:hideMark/>
                </w:tcPr>
                <w:p w14:paraId="74684964" w14:textId="77777777" w:rsidR="00D00821" w:rsidRPr="000F1E7B" w:rsidRDefault="00D00821" w:rsidP="00F0643E">
                  <w:pPr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  <w:t>Этап 3: создание рекомендательной системы и стендовые испытания</w:t>
                  </w:r>
                </w:p>
                <w:p w14:paraId="26F52FE6" w14:textId="63C1A46A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>(IV кв. 2027 – I кв. 2028)</w:t>
                  </w:r>
                </w:p>
              </w:tc>
              <w:tc>
                <w:tcPr>
                  <w:tcW w:w="3367" w:type="dxa"/>
                  <w:hideMark/>
                </w:tcPr>
                <w:p w14:paraId="154AAC40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Разработка алгоритма ранжирования вероятностей для смежных смысловых категорий писем.</w:t>
                  </w:r>
                </w:p>
                <w:p w14:paraId="25D61106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Проектирование логики «умного ассистента» (выдача рекомендаций пользователю без принудительного перемещения писем).</w:t>
                  </w:r>
                </w:p>
                <w:p w14:paraId="273B5064" w14:textId="3C79C061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3. Проведение экспериментальных исследований на расширенном наборе данных.</w:t>
                  </w:r>
                </w:p>
              </w:tc>
              <w:tc>
                <w:tcPr>
                  <w:tcW w:w="0" w:type="auto"/>
                  <w:hideMark/>
                </w:tcPr>
                <w:p w14:paraId="2517CFFA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Архитектура интеграции модуля машинного обучения с ядром почтовой системы.</w:t>
                  </w:r>
                </w:p>
                <w:p w14:paraId="2987CAE5" w14:textId="69B02211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Акт экспериментальных испытаний, подтверждающий точность классификации (целевой показатель: 90%+).</w:t>
                  </w:r>
                </w:p>
              </w:tc>
            </w:tr>
            <w:tr w:rsidR="00D00821" w:rsidRPr="000F1E7B" w14:paraId="08067CDF" w14:textId="77777777" w:rsidTr="00D00821">
              <w:tc>
                <w:tcPr>
                  <w:tcW w:w="2431" w:type="dxa"/>
                  <w:hideMark/>
                </w:tcPr>
                <w:p w14:paraId="631454F5" w14:textId="77777777" w:rsidR="00696921" w:rsidRPr="000F1E7B" w:rsidRDefault="00D00821" w:rsidP="00F0643E">
                  <w:pPr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0"/>
                      <w:color w:val="241E20"/>
                      <w:sz w:val="26"/>
                      <w:szCs w:val="26"/>
                      <w:highlight w:val="yellow"/>
                    </w:rPr>
                    <w:t>Этап 4: интеграция результатов НИР в целевую почтовую архитектуру</w:t>
                  </w:r>
                </w:p>
                <w:p w14:paraId="0B6C7370" w14:textId="1B388A0A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rStyle w:val="af1"/>
                      <w:color w:val="241E20"/>
                      <w:sz w:val="26"/>
                      <w:szCs w:val="26"/>
                      <w:highlight w:val="yellow"/>
                    </w:rPr>
                    <w:t>(II кв. 2028)</w:t>
                  </w:r>
                </w:p>
              </w:tc>
              <w:tc>
                <w:tcPr>
                  <w:tcW w:w="3367" w:type="dxa"/>
                  <w:hideMark/>
                </w:tcPr>
                <w:p w14:paraId="717FE988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Анализ результатов испытаний, доработка алгоритмов классификации смежных категорий.</w:t>
                  </w:r>
                </w:p>
                <w:p w14:paraId="2D618C1E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Разработка модуля сбора обратной связи от пользователя для динамического дообучения модели.</w:t>
                  </w:r>
                </w:p>
                <w:p w14:paraId="5A9548A2" w14:textId="28F822A8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 xml:space="preserve">3. Подготовка </w:t>
                  </w:r>
                  <w:r w:rsidR="00D732F2"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подходов</w:t>
                  </w: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 xml:space="preserve"> по масштабированию решения.</w:t>
                  </w:r>
                </w:p>
              </w:tc>
              <w:tc>
                <w:tcPr>
                  <w:tcW w:w="0" w:type="auto"/>
                  <w:hideMark/>
                </w:tcPr>
                <w:p w14:paraId="1D4C56C5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1. Оптимизированный исходный код модуля интеллектуальной классификации.</w:t>
                  </w:r>
                </w:p>
                <w:p w14:paraId="4C0A34F2" w14:textId="77777777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2. Финальный научно-технический отчет по НИР.</w:t>
                  </w:r>
                </w:p>
                <w:p w14:paraId="2C104A7E" w14:textId="28F7F8A2" w:rsidR="00D00821" w:rsidRPr="000F1E7B" w:rsidRDefault="00D00821" w:rsidP="00F0643E">
                  <w:pPr>
                    <w:rPr>
                      <w:color w:val="241E20"/>
                      <w:sz w:val="26"/>
                      <w:szCs w:val="26"/>
                      <w:highlight w:val="yellow"/>
                    </w:rPr>
                  </w:pPr>
                  <w:r w:rsidRPr="000F1E7B">
                    <w:rPr>
                      <w:color w:val="241E20"/>
                      <w:sz w:val="26"/>
                      <w:szCs w:val="26"/>
                      <w:highlight w:val="yellow"/>
                    </w:rPr>
                    <w:t>3. План коммерциализации и внедрения функционала в корпоративный продукт.</w:t>
                  </w:r>
                </w:p>
              </w:tc>
            </w:tr>
          </w:tbl>
          <w:p w14:paraId="4435D77B" w14:textId="11E9468D" w:rsidR="00D00821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</w:tc>
      </w:tr>
    </w:tbl>
    <w:p w14:paraId="4F2C5480" w14:textId="77777777" w:rsidR="00B61453" w:rsidRPr="000F1E7B" w:rsidRDefault="00B61453" w:rsidP="00B76CC9">
      <w:pPr>
        <w:rPr>
          <w:sz w:val="26"/>
          <w:szCs w:val="26"/>
          <w:highlight w:val="yellow"/>
        </w:rPr>
      </w:pPr>
    </w:p>
    <w:p w14:paraId="72B294A7" w14:textId="77777777" w:rsidR="00B61453" w:rsidRPr="000F1E7B" w:rsidRDefault="00000000" w:rsidP="00B76CC9">
      <w:pPr>
        <w:rPr>
          <w:sz w:val="26"/>
          <w:szCs w:val="26"/>
          <w:highlight w:val="yellow"/>
        </w:rPr>
      </w:pPr>
      <w:r w:rsidRPr="000F1E7B">
        <w:rPr>
          <w:sz w:val="26"/>
          <w:szCs w:val="26"/>
          <w:highlight w:val="yellow"/>
        </w:rPr>
        <w:t>Описание технологии реализации проекта:</w:t>
      </w:r>
    </w:p>
    <w:p w14:paraId="52F83813" w14:textId="77777777" w:rsidR="00696921" w:rsidRPr="000F1E7B" w:rsidRDefault="00696921" w:rsidP="00B76CC9">
      <w:pPr>
        <w:rPr>
          <w:sz w:val="26"/>
          <w:szCs w:val="26"/>
          <w:highlight w:val="yellow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0F1E7B" w14:paraId="6E11E21E" w14:textId="77777777" w:rsidTr="007A7B9F">
        <w:trPr>
          <w:trHeight w:val="1729"/>
        </w:trPr>
        <w:tc>
          <w:tcPr>
            <w:tcW w:w="10456" w:type="dxa"/>
          </w:tcPr>
          <w:p w14:paraId="3E8DD517" w14:textId="69EACA1D" w:rsidR="00D00821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lastRenderedPageBreak/>
              <w:t>Технологическая база проекта представляет собой проприетарную высоконагруженную платформу, реализованную полностью на собственном исходном коде с использованием языка C++. Уникальным конкурентным преимуществом технологии является принципиальный отказ от использования сторонних компонентов и библиотек с открытым исходным кодом (Open Source).</w:t>
            </w:r>
          </w:p>
          <w:p w14:paraId="6234B463" w14:textId="77777777" w:rsidR="00D00821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010F3055" w14:textId="1310EA66" w:rsidR="00D00821" w:rsidRPr="000F1E7B" w:rsidRDefault="00D00821" w:rsidP="00F0643E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Детальное описание технологии и архитектуры</w:t>
            </w:r>
            <w:r w:rsidR="006969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. </w:t>
            </w:r>
          </w:p>
          <w:p w14:paraId="3D57C10B" w14:textId="104AC41E" w:rsidR="00D00821" w:rsidRPr="000F1E7B" w:rsidRDefault="00696921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Полный отказ от 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open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t>source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-компонентов</w:t>
            </w:r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гарантирует отсутствие недекларированных возможностей (закладок), уязвимостей нулевого дня</w:t>
            </w:r>
            <w:r w:rsidRPr="000F1E7B">
              <w:rPr>
                <w:rStyle w:val="a7"/>
                <w:rFonts w:ascii="Times New Roman" w:hAnsi="Times New Roman" w:cs="Times New Roman"/>
                <w:sz w:val="26"/>
                <w:szCs w:val="26"/>
                <w:highlight w:val="yellow"/>
              </w:rPr>
              <w:footnoteReference w:id="2"/>
            </w:r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, унаследованных из публичных репозиториев, и обеспечивает полный контроль над производительностью системы.</w:t>
            </w:r>
            <w:r w:rsidR="008903ED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Архитектурно технология разделена на следующие ключевые подсистемы:</w:t>
            </w:r>
          </w:p>
          <w:p w14:paraId="6AC1AA59" w14:textId="4E97160A" w:rsidR="00D00821" w:rsidRPr="000F1E7B" w:rsidRDefault="00D00821" w:rsidP="00F0643E">
            <w:pPr>
              <w:pStyle w:val="a3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Ядро маршрутизации и обработки соединений (MTA/Core): написано на C++ с использованием низкоуровневых механизмов работы с памятью и многопоточностью, что обеспечивает минимальные задержки при передаче сообщений.</w:t>
            </w:r>
          </w:p>
          <w:p w14:paraId="29158B4B" w14:textId="77777777" w:rsidR="00D00821" w:rsidRPr="000F1E7B" w:rsidRDefault="00D00821" w:rsidP="00F0643E">
            <w:pPr>
              <w:pStyle w:val="a3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Собственная подсистема хранения данных: управление индексами и хранилищем реализовано без привлечения сторонних СУБД, что позволяет оптимизировать I/O операции для специфики почтового трафика.</w:t>
            </w:r>
          </w:p>
          <w:p w14:paraId="2868C9C3" w14:textId="77777777" w:rsidR="00D00821" w:rsidRPr="000F1E7B" w:rsidRDefault="00D00821" w:rsidP="00F0643E">
            <w:pPr>
              <w:pStyle w:val="a3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Модуль интеллектуального анализа и фильтрации: интегрированная подсистема машинного обучения (включая метод опорных векторов SVM) для семантической классификации писем и обеспечения информационной безопасности.</w:t>
            </w:r>
          </w:p>
          <w:p w14:paraId="0A860D77" w14:textId="416DD1EF" w:rsidR="00D00821" w:rsidRPr="000F1E7B" w:rsidRDefault="00D00821" w:rsidP="00F0643E">
            <w:pPr>
              <w:pStyle w:val="a3"/>
              <w:numPr>
                <w:ilvl w:val="0"/>
                <w:numId w:val="11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API-шлюз и слой интеграции: модуль для бесшовного взаимодействия с внешними корпоративными системами (службами каталогов, DLP-системами) по защищенным протоколам.</w:t>
            </w:r>
          </w:p>
          <w:p w14:paraId="2D631AD7" w14:textId="77777777" w:rsidR="008903ED" w:rsidRPr="000F1E7B" w:rsidRDefault="008903ED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  <w:p w14:paraId="08F804A2" w14:textId="0636F87B" w:rsidR="00D00821" w:rsidRPr="000F1E7B" w:rsidRDefault="00D00821" w:rsidP="00F0643E">
            <w:pPr>
              <w:pStyle w:val="a3"/>
              <w:numPr>
                <w:ilvl w:val="0"/>
                <w:numId w:val="10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Структура ведения работ и производственные процессы</w:t>
            </w:r>
            <w:r w:rsidR="008903ED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. </w:t>
            </w:r>
          </w:p>
          <w:p w14:paraId="6B962AEE" w14:textId="76F3FB2E" w:rsidR="00D00821" w:rsidRPr="000F1E7B" w:rsidRDefault="00D00821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Создание и развитие продукта опирается на выстроенный цикл безопасной разработки программного обеспечения (SSDLC). Процесс разделен на следующие итеративные этапы:</w:t>
            </w:r>
          </w:p>
          <w:p w14:paraId="5E55ECE1" w14:textId="77777777" w:rsidR="00D00821" w:rsidRPr="000F1E7B" w:rsidRDefault="00D00821" w:rsidP="00F0643E">
            <w:pPr>
              <w:pStyle w:val="a3"/>
              <w:numPr>
                <w:ilvl w:val="0"/>
                <w:numId w:val="1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Этап аналитики и архитектурного проектирования: сбор требований от Enterprise-заказчиков и анализ регуляторных требований (ФСТЭК, Минцифры). Формирование технических заданий на разработку новых модулей и проектирование математических моделей (в т.ч. для модулей машинного обучения).</w:t>
            </w:r>
          </w:p>
          <w:p w14:paraId="0E07A32F" w14:textId="7DFDC038" w:rsidR="00D00821" w:rsidRPr="000F1E7B" w:rsidRDefault="00D00821" w:rsidP="00F0643E">
            <w:pPr>
              <w:pStyle w:val="a3"/>
              <w:numPr>
                <w:ilvl w:val="0"/>
                <w:numId w:val="1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Этап разработки: реализация функционала изолированными командами (Core, Security, UI). Обязательной частью процесса является перекрестное рецензирование кода (Code Review) ведущими инженерами для контроля качества C++ кода и отсутствия утечек памяти.</w:t>
            </w:r>
          </w:p>
          <w:p w14:paraId="2A218481" w14:textId="77777777" w:rsidR="00D00821" w:rsidRPr="000F1E7B" w:rsidRDefault="00D00821" w:rsidP="00F0643E">
            <w:pPr>
              <w:pStyle w:val="a3"/>
              <w:numPr>
                <w:ilvl w:val="0"/>
                <w:numId w:val="1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Этап тестирования и контроля качества (QA): включает многоуровневое тестирование:</w:t>
            </w:r>
          </w:p>
          <w:p w14:paraId="5690E56C" w14:textId="317696D8" w:rsidR="0016779F" w:rsidRPr="000F1E7B" w:rsidRDefault="008903ED" w:rsidP="00F0643E">
            <w:pPr>
              <w:pStyle w:val="a3"/>
              <w:numPr>
                <w:ilvl w:val="0"/>
                <w:numId w:val="12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  <w:lang w:val="en-US"/>
              </w:rPr>
              <w:lastRenderedPageBreak/>
              <w:t>u</w:t>
            </w:r>
            <w:proofErr w:type="spellStart"/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nit</w:t>
            </w:r>
            <w:proofErr w:type="spellEnd"/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-тестирование внутренних </w:t>
            </w:r>
            <w:r w:rsidR="006804D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алгоритмов;</w:t>
            </w:r>
          </w:p>
          <w:p w14:paraId="444E93C3" w14:textId="3BF576C7" w:rsidR="0016779F" w:rsidRPr="000F1E7B" w:rsidRDefault="008903ED" w:rsidP="00F0643E">
            <w:pPr>
              <w:pStyle w:val="a3"/>
              <w:numPr>
                <w:ilvl w:val="0"/>
                <w:numId w:val="12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</w:t>
            </w:r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агрузочное (стресс) тестирование ядра на стендах, имитирующих работу десятков тысяч одновременных подключений;</w:t>
            </w:r>
          </w:p>
          <w:p w14:paraId="541DE32A" w14:textId="6C09548C" w:rsidR="00D00821" w:rsidRPr="000F1E7B" w:rsidRDefault="008903ED" w:rsidP="00F0643E">
            <w:pPr>
              <w:pStyle w:val="a3"/>
              <w:numPr>
                <w:ilvl w:val="0"/>
                <w:numId w:val="12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</w:t>
            </w:r>
            <w:r w:rsidR="00D00821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нализ безопасности, включая статический анализ собственного кода на наличие уязвимостей.</w:t>
            </w:r>
          </w:p>
          <w:p w14:paraId="19A0B5CD" w14:textId="2000F866" w:rsidR="00D00821" w:rsidRPr="000F1E7B" w:rsidRDefault="00D00821" w:rsidP="00F0643E">
            <w:pPr>
              <w:pStyle w:val="a3"/>
              <w:numPr>
                <w:ilvl w:val="0"/>
                <w:numId w:val="1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Этап релиз-менеджмента и внедрения: </w:t>
            </w:r>
            <w:r w:rsidR="0016779F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борка стабильных версий с использованием систем непрерывной интеграции (CI/CD). Подготовка документации, автоматизированное развертывание обновлений в изолированных контурах заказчиков и обеспечение технической поддержки третьей линии.</w:t>
            </w:r>
          </w:p>
          <w:p w14:paraId="564646F2" w14:textId="77777777" w:rsidR="0016779F" w:rsidRPr="000F1E7B" w:rsidRDefault="0016779F" w:rsidP="00F0643E">
            <w:pPr>
              <w:rPr>
                <w:sz w:val="26"/>
                <w:szCs w:val="26"/>
                <w:highlight w:val="yellow"/>
              </w:rPr>
            </w:pPr>
          </w:p>
          <w:p w14:paraId="456B3065" w14:textId="32893F18" w:rsidR="00D00821" w:rsidRPr="000F1E7B" w:rsidRDefault="00D00821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Данная структура процессов позволяет проекту непрерывно развивать технологическую базу, проводить прикладные НИР и оперативно внедрять инновационные разработки в коммерческий продукт, сохраняя высочайший уровень надежности и независимости кода.</w:t>
            </w:r>
          </w:p>
          <w:p w14:paraId="47FDC8EC" w14:textId="3DD7A057" w:rsidR="00B61453" w:rsidRPr="000F1E7B" w:rsidRDefault="00B61453" w:rsidP="00F0643E">
            <w:pPr>
              <w:rPr>
                <w:sz w:val="26"/>
                <w:szCs w:val="26"/>
                <w:highlight w:val="yellow"/>
              </w:rPr>
            </w:pPr>
          </w:p>
        </w:tc>
      </w:tr>
    </w:tbl>
    <w:p w14:paraId="3F1C97AD" w14:textId="77777777" w:rsidR="00B61453" w:rsidRPr="000F1E7B" w:rsidRDefault="00B61453" w:rsidP="00F0643E">
      <w:pPr>
        <w:rPr>
          <w:sz w:val="26"/>
          <w:szCs w:val="26"/>
          <w:highlight w:val="yellow"/>
        </w:rPr>
      </w:pPr>
    </w:p>
    <w:p w14:paraId="46F3AE93" w14:textId="77777777" w:rsidR="00B61453" w:rsidRPr="000F1E7B" w:rsidRDefault="00000000" w:rsidP="00F0643E">
      <w:pPr>
        <w:rPr>
          <w:sz w:val="26"/>
          <w:szCs w:val="26"/>
          <w:highlight w:val="yellow"/>
        </w:rPr>
      </w:pPr>
      <w:r w:rsidRPr="000F1E7B">
        <w:rPr>
          <w:sz w:val="26"/>
          <w:szCs w:val="26"/>
          <w:highlight w:val="yellow"/>
        </w:rPr>
        <w:t>Ожидаемые результаты реализации проекта:</w:t>
      </w:r>
    </w:p>
    <w:p w14:paraId="5C357E77" w14:textId="77777777" w:rsidR="00200E6B" w:rsidRPr="000F1E7B" w:rsidRDefault="00200E6B" w:rsidP="00F0643E">
      <w:pPr>
        <w:rPr>
          <w:sz w:val="26"/>
          <w:szCs w:val="26"/>
          <w:highlight w:val="yellow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0F1E7B" w14:paraId="131C9542" w14:textId="77777777" w:rsidTr="007A7B9F">
        <w:trPr>
          <w:trHeight w:val="1794"/>
        </w:trPr>
        <w:tc>
          <w:tcPr>
            <w:tcW w:w="10456" w:type="dxa"/>
          </w:tcPr>
          <w:p w14:paraId="31523542" w14:textId="77777777" w:rsidR="00114D9B" w:rsidRPr="000F1E7B" w:rsidRDefault="00114D9B" w:rsidP="00F0643E">
            <w:pPr>
              <w:jc w:val="both"/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Реализация проекта позволит создать суверенную высоконагруженную платформу корпоративных коммуникаций, результаты внедрения которой выражаются в следующих измеримых показателях:</w:t>
            </w:r>
          </w:p>
          <w:p w14:paraId="39D1E5B7" w14:textId="77777777" w:rsidR="00114D9B" w:rsidRPr="000F1E7B" w:rsidRDefault="00114D9B" w:rsidP="00F0643E">
            <w:pPr>
              <w:jc w:val="both"/>
              <w:rPr>
                <w:sz w:val="26"/>
                <w:szCs w:val="26"/>
                <w:highlight w:val="yellow"/>
              </w:rPr>
            </w:pPr>
          </w:p>
          <w:p w14:paraId="446674EC" w14:textId="3BE48A18" w:rsidR="00114D9B" w:rsidRPr="000F1E7B" w:rsidRDefault="00114D9B" w:rsidP="00F0643E">
            <w:pPr>
              <w:pStyle w:val="a3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Количественные результаты</w:t>
            </w:r>
            <w:r w:rsidR="00200E6B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или метрики. </w:t>
            </w:r>
          </w:p>
          <w:p w14:paraId="10BABAE2" w14:textId="77777777" w:rsidR="00114D9B" w:rsidRPr="000F1E7B" w:rsidRDefault="00114D9B" w:rsidP="00F0643E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Масштабируемость и высокие нагрузки: обеспечение стабильной работы в кластере до 100 000 и более одновременных подключений пользователей, что полностью закрывает потребности крупного бизнеса (Enterprise) и госсектора.</w:t>
            </w:r>
          </w:p>
          <w:p w14:paraId="1051515E" w14:textId="5F25FDAE" w:rsidR="00114D9B" w:rsidRPr="000F1E7B" w:rsidRDefault="00114D9B" w:rsidP="00F0643E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Отказоустойчивость (SLA): достижение уровня доступности сервиса</w:t>
            </w:r>
            <w:r w:rsidR="00E359D7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не ниже 99,99% за счет собственной архитектуры хранения и маршрутизации.</w:t>
            </w:r>
          </w:p>
          <w:p w14:paraId="2D246B98" w14:textId="19A1EE2B" w:rsidR="00114D9B" w:rsidRPr="000F1E7B" w:rsidRDefault="00114D9B" w:rsidP="00F0643E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Технологическая независимость: 100% реализация на собственном коде (С++) при 0% использования сторонних компонентов и Open Source библиотек, что полностью исключает риски атак через цепочки поставок.</w:t>
            </w:r>
          </w:p>
          <w:p w14:paraId="4273889E" w14:textId="77777777" w:rsidR="00114D9B" w:rsidRPr="000F1E7B" w:rsidRDefault="00114D9B" w:rsidP="00F0643E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Эффективность интеллектуального анализа: достижение точности семантической классификации и фильтрации корпоративной почты на уровне не менее 90-95% благодаря внедрению разработанных моделей машинного обучения (SVM).</w:t>
            </w:r>
          </w:p>
          <w:p w14:paraId="0DC955D1" w14:textId="51FEBA4A" w:rsidR="00114D9B" w:rsidRPr="000F1E7B" w:rsidRDefault="00114D9B" w:rsidP="00F0643E">
            <w:pPr>
              <w:pStyle w:val="a3"/>
              <w:numPr>
                <w:ilvl w:val="0"/>
                <w:numId w:val="1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Скорость внедрения: сокращение времени миграции инфраструктуры заказчика (по сравнению с ручным переходом) на 30-40% за счет встроенных автоматизированных утилит миграции данных и прав доступа.</w:t>
            </w:r>
          </w:p>
          <w:p w14:paraId="6A5EF3D8" w14:textId="1DE912EE" w:rsidR="00114D9B" w:rsidRPr="000F1E7B" w:rsidRDefault="00114D9B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  <w:p w14:paraId="7FEDE3C7" w14:textId="70750A2D" w:rsidR="00114D9B" w:rsidRPr="000F1E7B" w:rsidRDefault="00114D9B" w:rsidP="00F0643E">
            <w:pPr>
              <w:pStyle w:val="a3"/>
              <w:numPr>
                <w:ilvl w:val="0"/>
                <w:numId w:val="13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Качественные результаты</w:t>
            </w:r>
            <w:r w:rsidR="00E359D7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. </w:t>
            </w:r>
          </w:p>
          <w:p w14:paraId="4FB58085" w14:textId="77777777" w:rsidR="00114D9B" w:rsidRPr="000F1E7B" w:rsidRDefault="00114D9B" w:rsidP="00F0643E">
            <w:pPr>
              <w:pStyle w:val="a3"/>
              <w:numPr>
                <w:ilvl w:val="0"/>
                <w:numId w:val="1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Абсолютный технологический суверенитет: формирование полностью независимого цикла администрирования ИТ-инфраструктуры заказчика без привязки к зарубежным вендорам и сертификатам.</w:t>
            </w:r>
          </w:p>
          <w:p w14:paraId="52C96E3B" w14:textId="1D265F68" w:rsidR="00114D9B" w:rsidRPr="000F1E7B" w:rsidRDefault="00114D9B" w:rsidP="00F0643E">
            <w:pPr>
              <w:pStyle w:val="a3"/>
              <w:numPr>
                <w:ilvl w:val="0"/>
                <w:numId w:val="1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Единое коммуникационное пространство: бесшовная нативная интеграция почтового ядра с календарем, системами видеоконференцсвязи и 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lastRenderedPageBreak/>
              <w:t>корпоративными мессенджерами в рамках единого интерфейса пользователя.</w:t>
            </w:r>
          </w:p>
          <w:p w14:paraId="45B4ED79" w14:textId="77777777" w:rsidR="00114D9B" w:rsidRPr="000F1E7B" w:rsidRDefault="00114D9B" w:rsidP="00F0643E">
            <w:pPr>
              <w:pStyle w:val="a3"/>
              <w:numPr>
                <w:ilvl w:val="0"/>
                <w:numId w:val="1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Совместимость с отечественным ландшафтом: подтвержденная и сертифицированная совместимость с ведущими российскими операционными системами (Astra Linux, РЕД ОС, ALT Linux, РОСА) на уровне ядра.</w:t>
            </w:r>
          </w:p>
          <w:p w14:paraId="0D7D185E" w14:textId="2C720864" w:rsidR="00B61453" w:rsidRPr="000F1E7B" w:rsidRDefault="00114D9B" w:rsidP="00F0643E">
            <w:pPr>
              <w:pStyle w:val="a3"/>
              <w:numPr>
                <w:ilvl w:val="0"/>
                <w:numId w:val="1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Соответствие жестким требованиям кибербезопасности: </w:t>
            </w:r>
            <w:r w:rsidR="00E359D7"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а</w:t>
            </w:r>
            <w:r w:rsidRPr="000F1E7B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рхитектурная готовность платформы к успешному прохождению сертификации ФСТЭК России по высоким классам защиты (для применения на объектах КИИ и в государственных информационных системах).</w:t>
            </w:r>
          </w:p>
        </w:tc>
      </w:tr>
    </w:tbl>
    <w:p w14:paraId="4A96C6EA" w14:textId="77777777" w:rsidR="00B61453" w:rsidRPr="000F1E7B" w:rsidRDefault="00B61453" w:rsidP="00F0643E">
      <w:pPr>
        <w:jc w:val="both"/>
        <w:rPr>
          <w:sz w:val="26"/>
          <w:szCs w:val="26"/>
          <w:highlight w:val="yellow"/>
        </w:rPr>
      </w:pPr>
    </w:p>
    <w:p w14:paraId="1559D2DB" w14:textId="77777777" w:rsidR="00B61453" w:rsidRPr="000F1E7B" w:rsidRDefault="00000000" w:rsidP="00F0643E">
      <w:pPr>
        <w:rPr>
          <w:sz w:val="26"/>
          <w:szCs w:val="26"/>
          <w:highlight w:val="yellow"/>
        </w:rPr>
      </w:pPr>
      <w:r w:rsidRPr="000F1E7B">
        <w:rPr>
          <w:sz w:val="26"/>
          <w:szCs w:val="26"/>
          <w:highlight w:val="yellow"/>
        </w:rPr>
        <w:t>Сроки реализации проекта: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7F5DECFF" w14:textId="77777777" w:rsidTr="007A7B9F">
        <w:trPr>
          <w:trHeight w:val="819"/>
        </w:trPr>
        <w:tc>
          <w:tcPr>
            <w:tcW w:w="10456" w:type="dxa"/>
          </w:tcPr>
          <w:p w14:paraId="3C0DA565" w14:textId="6EAEFD02" w:rsidR="00E359D7" w:rsidRPr="000F1E7B" w:rsidRDefault="00E359D7" w:rsidP="00F0643E">
            <w:pPr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I этап (</w:t>
            </w:r>
            <w:r w:rsidR="00D732F2" w:rsidRPr="000F1E7B">
              <w:rPr>
                <w:sz w:val="26"/>
                <w:szCs w:val="26"/>
                <w:highlight w:val="yellow"/>
              </w:rPr>
              <w:t>2026</w:t>
            </w:r>
            <w:r w:rsidRPr="000F1E7B">
              <w:rPr>
                <w:sz w:val="26"/>
                <w:szCs w:val="26"/>
                <w:highlight w:val="yellow"/>
              </w:rPr>
              <w:t xml:space="preserve"> г.): </w:t>
            </w:r>
            <w:r w:rsidR="00D732F2" w:rsidRPr="000F1E7B">
              <w:rPr>
                <w:sz w:val="26"/>
                <w:szCs w:val="26"/>
                <w:highlight w:val="yellow"/>
              </w:rPr>
              <w:t xml:space="preserve">исследование методов парсинга и лексического анализа почтовых данных, </w:t>
            </w:r>
            <w:r w:rsidRPr="000F1E7B">
              <w:rPr>
                <w:sz w:val="26"/>
                <w:szCs w:val="26"/>
                <w:highlight w:val="yellow"/>
              </w:rPr>
              <w:t xml:space="preserve">разработка базовой архитектуры, выпуск </w:t>
            </w:r>
            <w:r w:rsidR="00D732F2" w:rsidRPr="000F1E7B">
              <w:rPr>
                <w:sz w:val="26"/>
                <w:szCs w:val="26"/>
                <w:highlight w:val="yellow"/>
              </w:rPr>
              <w:t xml:space="preserve">минимально-жизнеспособной </w:t>
            </w:r>
            <w:r w:rsidRPr="000F1E7B">
              <w:rPr>
                <w:sz w:val="26"/>
                <w:szCs w:val="26"/>
                <w:highlight w:val="yellow"/>
              </w:rPr>
              <w:t xml:space="preserve"> версии.</w:t>
            </w:r>
          </w:p>
          <w:p w14:paraId="728ED7F3" w14:textId="2D4C5466" w:rsidR="00E359D7" w:rsidRPr="000F1E7B" w:rsidRDefault="00E359D7" w:rsidP="00F0643E">
            <w:pPr>
              <w:rPr>
                <w:sz w:val="26"/>
                <w:szCs w:val="26"/>
                <w:highlight w:val="yellow"/>
              </w:rPr>
            </w:pPr>
            <w:r w:rsidRPr="000F1E7B">
              <w:rPr>
                <w:sz w:val="26"/>
                <w:szCs w:val="26"/>
                <w:highlight w:val="yellow"/>
              </w:rPr>
              <w:t>II этап (20</w:t>
            </w:r>
            <w:r w:rsidR="00D732F2" w:rsidRPr="000F1E7B">
              <w:rPr>
                <w:sz w:val="26"/>
                <w:szCs w:val="26"/>
                <w:highlight w:val="yellow"/>
              </w:rPr>
              <w:t>27</w:t>
            </w:r>
            <w:r w:rsidRPr="000F1E7B">
              <w:rPr>
                <w:sz w:val="26"/>
                <w:szCs w:val="26"/>
                <w:highlight w:val="yellow"/>
              </w:rPr>
              <w:t xml:space="preserve"> г.): </w:t>
            </w:r>
            <w:r w:rsidR="00D732F2" w:rsidRPr="000F1E7B">
              <w:rPr>
                <w:sz w:val="26"/>
                <w:szCs w:val="26"/>
                <w:highlight w:val="yellow"/>
              </w:rPr>
              <w:t>разработка и обучение предиктивных моделей классификации</w:t>
            </w:r>
            <w:r w:rsidRPr="000F1E7B">
              <w:rPr>
                <w:sz w:val="26"/>
                <w:szCs w:val="26"/>
                <w:highlight w:val="yellow"/>
              </w:rPr>
              <w:t xml:space="preserve">, </w:t>
            </w:r>
            <w:r w:rsidR="00D732F2" w:rsidRPr="000F1E7B">
              <w:rPr>
                <w:sz w:val="26"/>
                <w:szCs w:val="26"/>
                <w:highlight w:val="yellow"/>
              </w:rPr>
              <w:t xml:space="preserve">создание рекомендательной системы, стендовые испытания, </w:t>
            </w:r>
            <w:r w:rsidRPr="000F1E7B">
              <w:rPr>
                <w:sz w:val="26"/>
                <w:szCs w:val="26"/>
                <w:highlight w:val="yellow"/>
              </w:rPr>
              <w:t>сертификация ФСТЭК и старт глубокого НИОКР по машинному обучению (ML-модели).</w:t>
            </w:r>
          </w:p>
          <w:p w14:paraId="31FAD8DA" w14:textId="27F84268" w:rsidR="003F0AAE" w:rsidRPr="00D732F2" w:rsidRDefault="00E359D7" w:rsidP="00F0643E">
            <w:pPr>
              <w:rPr>
                <w:sz w:val="26"/>
                <w:szCs w:val="26"/>
              </w:rPr>
            </w:pPr>
            <w:r w:rsidRPr="000F1E7B">
              <w:rPr>
                <w:sz w:val="26"/>
                <w:szCs w:val="26"/>
                <w:highlight w:val="yellow"/>
              </w:rPr>
              <w:t>III этап (202</w:t>
            </w:r>
            <w:r w:rsidR="00D732F2" w:rsidRPr="000F1E7B">
              <w:rPr>
                <w:sz w:val="26"/>
                <w:szCs w:val="26"/>
                <w:highlight w:val="yellow"/>
              </w:rPr>
              <w:t>8</w:t>
            </w:r>
            <w:r w:rsidRPr="000F1E7B">
              <w:rPr>
                <w:sz w:val="26"/>
                <w:szCs w:val="26"/>
                <w:highlight w:val="yellow"/>
              </w:rPr>
              <w:t xml:space="preserve"> г.): </w:t>
            </w:r>
            <w:r w:rsidR="00D732F2" w:rsidRPr="000F1E7B">
              <w:rPr>
                <w:sz w:val="26"/>
                <w:szCs w:val="26"/>
                <w:highlight w:val="yellow"/>
              </w:rPr>
              <w:t xml:space="preserve">интеграция результатов НИР в целевую почтовую архитектуру почты, </w:t>
            </w:r>
            <w:r w:rsidRPr="000F1E7B">
              <w:rPr>
                <w:sz w:val="26"/>
                <w:szCs w:val="26"/>
                <w:highlight w:val="yellow"/>
              </w:rPr>
              <w:t>активный маркетинг и коммерциализация.</w:t>
            </w:r>
          </w:p>
        </w:tc>
      </w:tr>
    </w:tbl>
    <w:p w14:paraId="5159EF9E" w14:textId="1C7205DA" w:rsidR="00B61453" w:rsidRPr="00D732F2" w:rsidRDefault="00000000" w:rsidP="00F0643E">
      <w:pPr>
        <w:spacing w:before="240"/>
        <w:rPr>
          <w:b/>
          <w:bCs/>
          <w:sz w:val="26"/>
          <w:szCs w:val="26"/>
        </w:rPr>
      </w:pPr>
      <w:r w:rsidRPr="00D732F2">
        <w:rPr>
          <w:b/>
          <w:bCs/>
          <w:sz w:val="26"/>
          <w:szCs w:val="26"/>
        </w:rPr>
        <w:t>Необходимые технические требования к реализации Проекта:</w:t>
      </w:r>
    </w:p>
    <w:p w14:paraId="5C795980" w14:textId="77777777" w:rsidR="00040A2A" w:rsidRPr="00D732F2" w:rsidRDefault="00040A2A" w:rsidP="00F0643E">
      <w:pPr>
        <w:rPr>
          <w:sz w:val="26"/>
          <w:szCs w:val="26"/>
        </w:rPr>
      </w:pPr>
    </w:p>
    <w:p w14:paraId="024A5958" w14:textId="2D70D3C8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Требования к офисным помещениям: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600A7915" w14:textId="77777777" w:rsidTr="008A64A6">
        <w:trPr>
          <w:trHeight w:val="373"/>
        </w:trPr>
        <w:tc>
          <w:tcPr>
            <w:tcW w:w="10456" w:type="dxa"/>
          </w:tcPr>
          <w:p w14:paraId="79522961" w14:textId="4E7AA86A" w:rsidR="00B61453" w:rsidRPr="00D732F2" w:rsidRDefault="004433F4" w:rsidP="00F0643E">
            <w:pPr>
              <w:rPr>
                <w:sz w:val="26"/>
                <w:szCs w:val="26"/>
              </w:rPr>
            </w:pPr>
            <w:permStart w:id="588064347" w:edGrp="everyone"/>
            <w:r w:rsidRPr="00D732F2">
              <w:rPr>
                <w:sz w:val="26"/>
                <w:szCs w:val="26"/>
              </w:rPr>
              <w:t>нет</w:t>
            </w:r>
            <w:permEnd w:id="588064347"/>
          </w:p>
        </w:tc>
      </w:tr>
    </w:tbl>
    <w:p w14:paraId="0CD3FB5D" w14:textId="77777777" w:rsidR="00B61453" w:rsidRPr="00D732F2" w:rsidRDefault="00B61453" w:rsidP="00F0643E">
      <w:pPr>
        <w:rPr>
          <w:sz w:val="26"/>
          <w:szCs w:val="26"/>
        </w:rPr>
      </w:pPr>
    </w:p>
    <w:p w14:paraId="3B5EE55E" w14:textId="77777777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 xml:space="preserve">Требования к технико-внедренческим помещениям с указанием необходимой мощности инженерной инфраструктуры (водоснабжение, водоотведение, электроснабжение):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7BA39498" w14:textId="77777777" w:rsidTr="008A64A6">
        <w:trPr>
          <w:trHeight w:val="397"/>
        </w:trPr>
        <w:tc>
          <w:tcPr>
            <w:tcW w:w="10456" w:type="dxa"/>
          </w:tcPr>
          <w:p w14:paraId="42922509" w14:textId="6548ED2C" w:rsidR="00B61453" w:rsidRPr="00D732F2" w:rsidRDefault="004433F4" w:rsidP="00F0643E">
            <w:pPr>
              <w:rPr>
                <w:sz w:val="26"/>
                <w:szCs w:val="26"/>
              </w:rPr>
            </w:pPr>
            <w:permStart w:id="568944267" w:edGrp="everyone"/>
            <w:r w:rsidRPr="00D732F2">
              <w:rPr>
                <w:sz w:val="26"/>
                <w:szCs w:val="26"/>
              </w:rPr>
              <w:t>нет</w:t>
            </w:r>
            <w:permEnd w:id="568944267"/>
          </w:p>
        </w:tc>
      </w:tr>
    </w:tbl>
    <w:p w14:paraId="4D88929D" w14:textId="77777777" w:rsidR="00B61453" w:rsidRPr="00D732F2" w:rsidRDefault="00B61453" w:rsidP="00F0643E">
      <w:pPr>
        <w:rPr>
          <w:sz w:val="26"/>
          <w:szCs w:val="26"/>
        </w:rPr>
      </w:pPr>
    </w:p>
    <w:p w14:paraId="0B6D7392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Количество сотрудников: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2BACD211" w14:textId="77777777" w:rsidTr="00114D9B">
        <w:trPr>
          <w:trHeight w:val="484"/>
        </w:trPr>
        <w:tc>
          <w:tcPr>
            <w:tcW w:w="10456" w:type="dxa"/>
          </w:tcPr>
          <w:p w14:paraId="00F7560D" w14:textId="703A3649" w:rsidR="00B61453" w:rsidRPr="00D732F2" w:rsidRDefault="00646F9D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64 человека</w:t>
            </w:r>
          </w:p>
        </w:tc>
      </w:tr>
    </w:tbl>
    <w:p w14:paraId="2003A980" w14:textId="77777777" w:rsidR="00B61453" w:rsidRPr="00D732F2" w:rsidRDefault="00B61453" w:rsidP="00F0643E">
      <w:pPr>
        <w:rPr>
          <w:sz w:val="26"/>
          <w:szCs w:val="26"/>
        </w:rPr>
      </w:pPr>
    </w:p>
    <w:p w14:paraId="478A51E1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>Прочие требования и пожелания: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ADBE174" w14:textId="77777777" w:rsidTr="008A64A6">
        <w:trPr>
          <w:trHeight w:val="457"/>
        </w:trPr>
        <w:tc>
          <w:tcPr>
            <w:tcW w:w="10456" w:type="dxa"/>
          </w:tcPr>
          <w:p w14:paraId="40E4213C" w14:textId="53E455EE" w:rsidR="00B61453" w:rsidRPr="00D732F2" w:rsidRDefault="004433F4" w:rsidP="00F0643E">
            <w:pPr>
              <w:rPr>
                <w:sz w:val="26"/>
                <w:szCs w:val="26"/>
              </w:rPr>
            </w:pPr>
            <w:permStart w:id="875132259" w:edGrp="everyone"/>
            <w:r w:rsidRPr="00D732F2">
              <w:rPr>
                <w:sz w:val="26"/>
                <w:szCs w:val="26"/>
              </w:rPr>
              <w:t>не</w:t>
            </w:r>
            <w:r w:rsidR="00114D9B" w:rsidRPr="00D732F2">
              <w:rPr>
                <w:sz w:val="26"/>
                <w:szCs w:val="26"/>
              </w:rPr>
              <w:t>т</w:t>
            </w:r>
            <w:permEnd w:id="875132259"/>
          </w:p>
        </w:tc>
      </w:tr>
    </w:tbl>
    <w:p w14:paraId="3064CCC6" w14:textId="77777777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Необходимые услуги вспомогательной инфраструктуры ИНТЦ «Квантовая» долина»:</w:t>
      </w:r>
    </w:p>
    <w:p w14:paraId="26109329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ab/>
        <w:t>Юридические: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BAA58E0" w14:textId="77777777" w:rsidTr="00114D9B">
        <w:trPr>
          <w:trHeight w:val="424"/>
        </w:trPr>
        <w:tc>
          <w:tcPr>
            <w:tcW w:w="10456" w:type="dxa"/>
          </w:tcPr>
          <w:p w14:paraId="64EA4D74" w14:textId="07E8D355" w:rsidR="00B61453" w:rsidRPr="00D732F2" w:rsidRDefault="004433F4" w:rsidP="00F0643E">
            <w:pPr>
              <w:rPr>
                <w:sz w:val="26"/>
                <w:szCs w:val="26"/>
              </w:rPr>
            </w:pPr>
            <w:permStart w:id="272189654" w:edGrp="everyone"/>
            <w:r w:rsidRPr="00D732F2">
              <w:rPr>
                <w:sz w:val="26"/>
                <w:szCs w:val="26"/>
              </w:rPr>
              <w:t>нет</w:t>
            </w:r>
            <w:permEnd w:id="272189654"/>
          </w:p>
        </w:tc>
      </w:tr>
    </w:tbl>
    <w:p w14:paraId="212034E9" w14:textId="77777777" w:rsidR="00B61453" w:rsidRPr="00D732F2" w:rsidRDefault="00B61453" w:rsidP="00F0643E">
      <w:pPr>
        <w:rPr>
          <w:sz w:val="26"/>
          <w:szCs w:val="26"/>
        </w:rPr>
      </w:pPr>
    </w:p>
    <w:p w14:paraId="6B9A9693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ab/>
        <w:t>Бухгалтерские: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2D6D8671" w14:textId="77777777" w:rsidTr="00114D9B">
        <w:trPr>
          <w:trHeight w:val="531"/>
        </w:trPr>
        <w:tc>
          <w:tcPr>
            <w:tcW w:w="10456" w:type="dxa"/>
          </w:tcPr>
          <w:p w14:paraId="248F6DA1" w14:textId="0CF4C90E" w:rsidR="00B61453" w:rsidRPr="00D732F2" w:rsidRDefault="004433F4" w:rsidP="00F0643E">
            <w:pPr>
              <w:rPr>
                <w:sz w:val="26"/>
                <w:szCs w:val="26"/>
              </w:rPr>
            </w:pPr>
            <w:permStart w:id="1965166151" w:edGrp="everyone"/>
            <w:r w:rsidRPr="00D732F2">
              <w:rPr>
                <w:sz w:val="26"/>
                <w:szCs w:val="26"/>
              </w:rPr>
              <w:t>нет</w:t>
            </w:r>
            <w:permEnd w:id="1965166151"/>
          </w:p>
        </w:tc>
      </w:tr>
    </w:tbl>
    <w:p w14:paraId="5DCB656E" w14:textId="77777777" w:rsidR="00B61453" w:rsidRPr="00D732F2" w:rsidRDefault="00B61453" w:rsidP="00F0643E">
      <w:pPr>
        <w:rPr>
          <w:sz w:val="26"/>
          <w:szCs w:val="26"/>
        </w:rPr>
      </w:pPr>
    </w:p>
    <w:p w14:paraId="5EFF18A2" w14:textId="77777777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ab/>
        <w:t>Иные (указать):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4D7FAECF" w14:textId="77777777" w:rsidTr="00114D9B">
        <w:trPr>
          <w:trHeight w:val="477"/>
        </w:trPr>
        <w:tc>
          <w:tcPr>
            <w:tcW w:w="10456" w:type="dxa"/>
          </w:tcPr>
          <w:p w14:paraId="7B60D95D" w14:textId="66546B90" w:rsidR="00B61453" w:rsidRPr="00D732F2" w:rsidRDefault="004433F4" w:rsidP="00F0643E">
            <w:pPr>
              <w:rPr>
                <w:sz w:val="26"/>
                <w:szCs w:val="26"/>
              </w:rPr>
            </w:pPr>
            <w:permStart w:id="1736735457" w:edGrp="everyone"/>
            <w:r w:rsidRPr="00D732F2">
              <w:rPr>
                <w:sz w:val="26"/>
                <w:szCs w:val="26"/>
              </w:rPr>
              <w:lastRenderedPageBreak/>
              <w:t>нет</w:t>
            </w:r>
            <w:permEnd w:id="1736735457"/>
          </w:p>
        </w:tc>
      </w:tr>
    </w:tbl>
    <w:p w14:paraId="366215F0" w14:textId="77777777" w:rsidR="00B61453" w:rsidRPr="00D732F2" w:rsidRDefault="00B61453" w:rsidP="00F0643E">
      <w:pPr>
        <w:rPr>
          <w:sz w:val="26"/>
          <w:szCs w:val="26"/>
        </w:rPr>
      </w:pPr>
    </w:p>
    <w:p w14:paraId="6BF070C0" w14:textId="77777777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Планируете ли Вы воспользоваться услугами таможенного представителя, предоставляемыми управляющей компанией ИНТЦ «Квантовая» долина»?</w:t>
      </w:r>
      <w:r w:rsidRPr="00D732F2">
        <w:rPr>
          <w:sz w:val="26"/>
          <w:szCs w:val="26"/>
          <w:vertAlign w:val="superscript"/>
        </w:rPr>
        <w:footnoteReference w:id="3"/>
      </w:r>
    </w:p>
    <w:p w14:paraId="02226A6B" w14:textId="4FAF6893" w:rsidR="00B61453" w:rsidRPr="00D732F2" w:rsidRDefault="00000000" w:rsidP="00F0643E">
      <w:pPr>
        <w:rPr>
          <w:sz w:val="26"/>
          <w:szCs w:val="26"/>
        </w:rPr>
      </w:pPr>
      <w:r w:rsidRPr="00D732F2">
        <w:rPr>
          <w:sz w:val="26"/>
          <w:szCs w:val="26"/>
        </w:rPr>
        <w:t xml:space="preserve">                      </w:t>
      </w:r>
      <w:permStart w:id="501362828" w:edGrp="everyone"/>
      <w:r w:rsidRPr="00D732F2">
        <w:rPr>
          <w:sz w:val="26"/>
          <w:szCs w:val="26"/>
        </w:rPr>
        <w:sym w:font="Wingdings" w:char="F06F"/>
      </w:r>
      <w:permEnd w:id="501362828"/>
      <w:r w:rsidRPr="00D732F2">
        <w:rPr>
          <w:sz w:val="26"/>
          <w:szCs w:val="26"/>
        </w:rPr>
        <w:t xml:space="preserve"> да                 </w:t>
      </w:r>
      <w:permStart w:id="729484763" w:edGrp="everyone"/>
      <w:r w:rsidR="004433F4" w:rsidRPr="00D732F2">
        <w:rPr>
          <w:sz w:val="26"/>
          <w:szCs w:val="26"/>
        </w:rPr>
        <w:t>х</w:t>
      </w:r>
      <w:r w:rsidRPr="00D732F2">
        <w:rPr>
          <w:sz w:val="26"/>
          <w:szCs w:val="26"/>
        </w:rPr>
        <w:sym w:font="Wingdings" w:char="F06F"/>
      </w:r>
      <w:permEnd w:id="729484763"/>
      <w:r w:rsidRPr="00D732F2">
        <w:rPr>
          <w:sz w:val="26"/>
          <w:szCs w:val="26"/>
        </w:rPr>
        <w:t xml:space="preserve"> нет</w:t>
      </w:r>
    </w:p>
    <w:p w14:paraId="7D59374D" w14:textId="77777777" w:rsidR="00B61453" w:rsidRPr="00D732F2" w:rsidRDefault="00B61453" w:rsidP="00F0643E">
      <w:pPr>
        <w:ind w:left="709"/>
        <w:rPr>
          <w:sz w:val="26"/>
          <w:szCs w:val="26"/>
        </w:rPr>
      </w:pPr>
    </w:p>
    <w:p w14:paraId="62AB7A29" w14:textId="77777777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При наличии намерений укажите прогнозные сведения о номенклатуре, количестве, стоимости ввозимых товаров, а также планируемые периоды покупки/поставки: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5E6BE072" w14:textId="77777777" w:rsidTr="00114D9B">
        <w:trPr>
          <w:trHeight w:val="483"/>
        </w:trPr>
        <w:tc>
          <w:tcPr>
            <w:tcW w:w="10456" w:type="dxa"/>
          </w:tcPr>
          <w:p w14:paraId="677A6B1B" w14:textId="7B1FDF92" w:rsidR="00B61453" w:rsidRPr="00D732F2" w:rsidRDefault="004433F4" w:rsidP="00F0643E">
            <w:pPr>
              <w:rPr>
                <w:sz w:val="26"/>
                <w:szCs w:val="26"/>
              </w:rPr>
            </w:pPr>
            <w:permStart w:id="1333671874" w:edGrp="everyone"/>
            <w:r w:rsidRPr="00D732F2">
              <w:rPr>
                <w:sz w:val="26"/>
                <w:szCs w:val="26"/>
              </w:rPr>
              <w:t>нет</w:t>
            </w:r>
            <w:permEnd w:id="1333671874"/>
          </w:p>
        </w:tc>
      </w:tr>
    </w:tbl>
    <w:p w14:paraId="6B8E55FF" w14:textId="22DB0C80" w:rsidR="00040A2A" w:rsidRPr="00D732F2" w:rsidRDefault="00040A2A" w:rsidP="00B76CC9">
      <w:pPr>
        <w:ind w:left="1080"/>
        <w:contextualSpacing/>
        <w:rPr>
          <w:b/>
          <w:sz w:val="26"/>
          <w:szCs w:val="26"/>
          <w:u w:val="single"/>
        </w:rPr>
      </w:pPr>
    </w:p>
    <w:p w14:paraId="487B5DD2" w14:textId="77777777" w:rsidR="00040A2A" w:rsidRPr="00D732F2" w:rsidRDefault="00040A2A">
      <w:pPr>
        <w:spacing w:after="160" w:line="259" w:lineRule="auto"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br w:type="page"/>
      </w:r>
    </w:p>
    <w:p w14:paraId="4E85F6A5" w14:textId="77777777" w:rsidR="00B61453" w:rsidRPr="00D732F2" w:rsidRDefault="00000000" w:rsidP="00F0643E">
      <w:pPr>
        <w:numPr>
          <w:ilvl w:val="0"/>
          <w:numId w:val="1"/>
        </w:numPr>
        <w:contextualSpacing/>
        <w:rPr>
          <w:b/>
          <w:sz w:val="26"/>
          <w:szCs w:val="26"/>
          <w:u w:val="single"/>
        </w:rPr>
      </w:pPr>
      <w:bookmarkStart w:id="1" w:name="_Hlk211522928"/>
      <w:r w:rsidRPr="00D732F2">
        <w:rPr>
          <w:b/>
          <w:sz w:val="26"/>
          <w:szCs w:val="26"/>
          <w:u w:val="single"/>
        </w:rPr>
        <w:lastRenderedPageBreak/>
        <w:t>Финансово-экономические характеристики Проекта</w:t>
      </w:r>
    </w:p>
    <w:p w14:paraId="0453FE13" w14:textId="743AA01D" w:rsidR="00B61453" w:rsidRPr="00D732F2" w:rsidRDefault="00000000" w:rsidP="00F0643E">
      <w:pPr>
        <w:jc w:val="both"/>
        <w:rPr>
          <w:sz w:val="26"/>
          <w:szCs w:val="26"/>
        </w:rPr>
      </w:pPr>
      <w:bookmarkStart w:id="2" w:name="_Hlk211522937"/>
      <w:bookmarkEnd w:id="1"/>
      <w:r w:rsidRPr="00D732F2">
        <w:rPr>
          <w:sz w:val="26"/>
          <w:szCs w:val="26"/>
        </w:rPr>
        <w:t>Объем инвестиций, осуществляемых при реализации проекта (с разбивкой по годам), с указанием источников, тыс.</w:t>
      </w:r>
      <w:r w:rsidR="006804D1" w:rsidRPr="00D732F2">
        <w:rPr>
          <w:sz w:val="26"/>
          <w:szCs w:val="26"/>
        </w:rPr>
        <w:t xml:space="preserve"> </w:t>
      </w:r>
      <w:r w:rsidRPr="00D732F2">
        <w:rPr>
          <w:sz w:val="26"/>
          <w:szCs w:val="26"/>
        </w:rPr>
        <w:t>руб.:</w:t>
      </w:r>
    </w:p>
    <w:p w14:paraId="4ACDC7F7" w14:textId="77777777" w:rsidR="00142554" w:rsidRPr="00D732F2" w:rsidRDefault="00142554" w:rsidP="00F0643E">
      <w:pPr>
        <w:jc w:val="both"/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2691E0FA" w14:textId="77777777" w:rsidTr="007B782B">
        <w:trPr>
          <w:trHeight w:val="3961"/>
        </w:trPr>
        <w:tc>
          <w:tcPr>
            <w:tcW w:w="10456" w:type="dxa"/>
          </w:tcPr>
          <w:bookmarkEnd w:id="2"/>
          <w:p w14:paraId="1F3AB9B0" w14:textId="77777777" w:rsidR="00142554" w:rsidRPr="00D732F2" w:rsidRDefault="0014255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Инвестиционный бюджет проекта сформирован с учетом специфики разработки высоконагруженного программного обеспечения и интеграции модулей машинного обучения.</w:t>
            </w:r>
          </w:p>
          <w:p w14:paraId="307406C5" w14:textId="77777777" w:rsidR="00F8637D" w:rsidRPr="00D732F2" w:rsidRDefault="00F8637D" w:rsidP="00F0643E">
            <w:pPr>
              <w:rPr>
                <w:sz w:val="26"/>
                <w:szCs w:val="26"/>
              </w:rPr>
            </w:pPr>
          </w:p>
          <w:p w14:paraId="7FE59576" w14:textId="31330DDA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5B4C6F">
              <w:rPr>
                <w:sz w:val="26"/>
                <w:szCs w:val="26"/>
              </w:rPr>
              <w:t>6</w:t>
            </w:r>
            <w:r w:rsidRPr="00D732F2">
              <w:rPr>
                <w:sz w:val="26"/>
                <w:szCs w:val="26"/>
              </w:rPr>
              <w:t xml:space="preserve"> год </w:t>
            </w:r>
            <w:r w:rsidR="00040A2A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111</w:t>
            </w:r>
            <w:r w:rsidR="005B4C6F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>875 тыс. руб.</w:t>
            </w:r>
          </w:p>
          <w:p w14:paraId="25A3DE15" w14:textId="60EE61C6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(</w:t>
            </w:r>
            <w:r w:rsidR="005B4C6F">
              <w:rPr>
                <w:sz w:val="26"/>
                <w:szCs w:val="26"/>
              </w:rPr>
              <w:t>э</w:t>
            </w:r>
            <w:r w:rsidRPr="00D732F2">
              <w:rPr>
                <w:sz w:val="26"/>
                <w:szCs w:val="26"/>
              </w:rPr>
              <w:t>тап базового НИОКР, создание C++ ядра и пилотной версии)</w:t>
            </w:r>
          </w:p>
          <w:p w14:paraId="1A8B9C08" w14:textId="77777777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</w:p>
          <w:p w14:paraId="78ED8E8F" w14:textId="17F00E14" w:rsidR="00142554" w:rsidRPr="00D732F2" w:rsidRDefault="00142554" w:rsidP="00F0643E">
            <w:pPr>
              <w:pStyle w:val="a3"/>
              <w:numPr>
                <w:ilvl w:val="0"/>
                <w:numId w:val="3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70% (78 312,5 тыс. руб.)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НИОКР: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ключает ФОТ (заработную плату с начислениями) разработчиков ядра, архитекторов и системных аналитиков; материальные расходы на разработку; амортизацию НМА.</w:t>
            </w:r>
          </w:p>
          <w:p w14:paraId="4C82F1DE" w14:textId="1826F679" w:rsidR="00142554" w:rsidRPr="00D732F2" w:rsidRDefault="00142554" w:rsidP="00F0643E">
            <w:pPr>
              <w:pStyle w:val="a3"/>
              <w:numPr>
                <w:ilvl w:val="0"/>
                <w:numId w:val="3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15% (16 781,2 тыс. руб.)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– о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сновные средства и ПО: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риобретение серверного оборудования для организации контуров разработки и тестирования, закупка рабочих станций для инженеров.</w:t>
            </w:r>
          </w:p>
          <w:p w14:paraId="5685BD78" w14:textId="5182EBC2" w:rsidR="00142554" w:rsidRPr="00D732F2" w:rsidRDefault="00142554" w:rsidP="00F0643E">
            <w:pPr>
              <w:pStyle w:val="a3"/>
              <w:numPr>
                <w:ilvl w:val="0"/>
                <w:numId w:val="3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10% (11 187,5 тыс. руб.)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ренда и инфраструктура: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ренда офисных помещений для команды разработчиков, оплата услуг коммерческих ЦОД (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colocation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3C28D0B" w14:textId="6ADC69DF" w:rsidR="00142554" w:rsidRPr="00D732F2" w:rsidRDefault="00142554" w:rsidP="00F0643E">
            <w:pPr>
              <w:pStyle w:val="a3"/>
              <w:numPr>
                <w:ilvl w:val="0"/>
                <w:numId w:val="3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5% (5 593,8 тыс. руб.)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аркетинг и исследования: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ервичные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кастдевы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(Customer Development), исследование рынка Enterprise-почты, подготовка презентационных материалов пилотной версии.</w:t>
            </w:r>
          </w:p>
          <w:p w14:paraId="0B60AB5C" w14:textId="77777777" w:rsidR="00142554" w:rsidRPr="00D732F2" w:rsidRDefault="00142554" w:rsidP="00F0643E">
            <w:pPr>
              <w:rPr>
                <w:sz w:val="26"/>
                <w:szCs w:val="26"/>
              </w:rPr>
            </w:pPr>
          </w:p>
          <w:p w14:paraId="39A9C0C7" w14:textId="3F18270E" w:rsidR="00142554" w:rsidRPr="00D732F2" w:rsidRDefault="0014255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5B4C6F">
              <w:rPr>
                <w:sz w:val="26"/>
                <w:szCs w:val="26"/>
              </w:rPr>
              <w:t>7</w:t>
            </w:r>
            <w:r w:rsidRPr="00D732F2">
              <w:rPr>
                <w:sz w:val="26"/>
                <w:szCs w:val="26"/>
              </w:rPr>
              <w:t xml:space="preserve"> год </w:t>
            </w:r>
            <w:r w:rsidR="00040A2A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213</w:t>
            </w:r>
            <w:r w:rsidR="004A3657"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>432 тыс. руб.</w:t>
            </w:r>
          </w:p>
          <w:p w14:paraId="40556DB5" w14:textId="7BD4894A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(</w:t>
            </w:r>
            <w:r w:rsidR="005B4C6F">
              <w:rPr>
                <w:sz w:val="26"/>
                <w:szCs w:val="26"/>
              </w:rPr>
              <w:t>э</w:t>
            </w:r>
            <w:r w:rsidRPr="00D732F2">
              <w:rPr>
                <w:sz w:val="26"/>
                <w:szCs w:val="26"/>
              </w:rPr>
              <w:t>тап старта НИР по машинному обучению, парсингу данных и масштабирования команды)</w:t>
            </w:r>
          </w:p>
          <w:p w14:paraId="285E834F" w14:textId="77777777" w:rsidR="00142554" w:rsidRPr="00D732F2" w:rsidRDefault="00142554" w:rsidP="00F0643E">
            <w:pPr>
              <w:rPr>
                <w:sz w:val="26"/>
                <w:szCs w:val="26"/>
              </w:rPr>
            </w:pPr>
          </w:p>
          <w:p w14:paraId="4CE03D46" w14:textId="0F4F2CB9" w:rsidR="00142554" w:rsidRPr="00D732F2" w:rsidRDefault="00142554" w:rsidP="00F0643E">
            <w:pPr>
              <w:pStyle w:val="a3"/>
              <w:numPr>
                <w:ilvl w:val="0"/>
                <w:numId w:val="3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65% (138 730,8 тыс. руб.)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НИОКР: </w:t>
            </w:r>
            <w:r w:rsidR="00040A2A" w:rsidRPr="00D732F2">
              <w:rPr>
                <w:rFonts w:ascii="Times New Roman" w:hAnsi="Times New Roman" w:cs="Times New Roman"/>
                <w:sz w:val="26"/>
                <w:szCs w:val="26"/>
              </w:rPr>
              <w:t>р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асширение ФОТ за счет найма Data Science специалистов, инженеров по машинному обучению и QA-инженеров; расходы на формирование и разметку датасетов.</w:t>
            </w:r>
          </w:p>
          <w:p w14:paraId="519B7C86" w14:textId="1633C698" w:rsidR="00142554" w:rsidRPr="00D732F2" w:rsidRDefault="00142554" w:rsidP="00F0643E">
            <w:pPr>
              <w:pStyle w:val="a3"/>
              <w:numPr>
                <w:ilvl w:val="0"/>
                <w:numId w:val="3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15% (32 014,8 тыс. руб.) </w:t>
            </w:r>
            <w:r w:rsidR="00CC651A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C651A" w:rsidRPr="00D732F2"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сновные средства (</w:t>
            </w:r>
            <w:r w:rsidR="00CC651A" w:rsidRPr="00D732F2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ычислительные мощности): </w:t>
            </w:r>
            <w:r w:rsidR="00CC651A" w:rsidRPr="00D732F2">
              <w:rPr>
                <w:rFonts w:ascii="Times New Roman" w:hAnsi="Times New Roman" w:cs="Times New Roman"/>
                <w:sz w:val="26"/>
                <w:szCs w:val="26"/>
              </w:rPr>
              <w:t>з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акупка специализированных GPU-серверов для обучения предиктивных моделей классификации (SVM), расширение тестовых стендов для нагрузочного тестирования.</w:t>
            </w:r>
          </w:p>
          <w:p w14:paraId="5504EF34" w14:textId="26A4F58E" w:rsidR="00142554" w:rsidRPr="00D732F2" w:rsidRDefault="00142554" w:rsidP="00F0643E">
            <w:pPr>
              <w:pStyle w:val="a3"/>
              <w:numPr>
                <w:ilvl w:val="0"/>
                <w:numId w:val="3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8% (17 074,6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ренда и инфраструктура: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р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асширение арендуемых площадей в связи с ростом штата, увеличение мощностей в ЦОД.</w:t>
            </w:r>
          </w:p>
          <w:p w14:paraId="39598584" w14:textId="50C04DFC" w:rsidR="00142554" w:rsidRPr="00D732F2" w:rsidRDefault="00142554" w:rsidP="00F0643E">
            <w:pPr>
              <w:pStyle w:val="a3"/>
              <w:numPr>
                <w:ilvl w:val="0"/>
                <w:numId w:val="3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7% (14 940,2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аркетинг и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пресейл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у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частие в профильных ИТ-конференциях, работа с первыми Enterprise-заказчиками, продвижение концепции импортозамещения.</w:t>
            </w:r>
          </w:p>
          <w:p w14:paraId="3A63FACF" w14:textId="134FE48D" w:rsidR="00142554" w:rsidRPr="00D732F2" w:rsidRDefault="00142554" w:rsidP="00F0643E">
            <w:pPr>
              <w:pStyle w:val="a3"/>
              <w:numPr>
                <w:ilvl w:val="0"/>
                <w:numId w:val="3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5% (10 671,6 тыс. руб.)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рочие расходы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(информационная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без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опасность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и консалтинг):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ривлечение внешних аудиторов для статического анализа кода, подготовка к сертификационным процедурам.</w:t>
            </w:r>
          </w:p>
          <w:p w14:paraId="4458B85B" w14:textId="77777777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</w:p>
          <w:p w14:paraId="2899B995" w14:textId="2159E71B" w:rsidR="00142554" w:rsidRPr="00D732F2" w:rsidRDefault="0014255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5B4C6F">
              <w:rPr>
                <w:sz w:val="26"/>
                <w:szCs w:val="26"/>
              </w:rPr>
              <w:t>8</w:t>
            </w:r>
            <w:r w:rsidRPr="00D732F2">
              <w:rPr>
                <w:sz w:val="26"/>
                <w:szCs w:val="26"/>
              </w:rPr>
              <w:t xml:space="preserve"> год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228</w:t>
            </w:r>
            <w:r w:rsidR="004A3657" w:rsidRPr="00D732F2">
              <w:rPr>
                <w:sz w:val="26"/>
                <w:szCs w:val="26"/>
              </w:rPr>
              <w:t>,</w:t>
            </w:r>
            <w:r w:rsidRPr="00D732F2">
              <w:rPr>
                <w:sz w:val="26"/>
                <w:szCs w:val="26"/>
              </w:rPr>
              <w:t>373 тыс. руб.</w:t>
            </w:r>
          </w:p>
          <w:p w14:paraId="2C714F90" w14:textId="568E4E56" w:rsidR="00142554" w:rsidRPr="00D732F2" w:rsidRDefault="00142554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(</w:t>
            </w:r>
            <w:r w:rsidR="005B4C6F">
              <w:rPr>
                <w:sz w:val="26"/>
                <w:szCs w:val="26"/>
              </w:rPr>
              <w:t>э</w:t>
            </w:r>
            <w:r w:rsidRPr="00D732F2">
              <w:rPr>
                <w:sz w:val="26"/>
                <w:szCs w:val="26"/>
              </w:rPr>
              <w:t>тап завершения обучения моделей, стендовых испытаний, сертификации и коммерциализации)</w:t>
            </w:r>
          </w:p>
          <w:p w14:paraId="12061744" w14:textId="77777777" w:rsidR="00142554" w:rsidRPr="00D732F2" w:rsidRDefault="00142554" w:rsidP="00F0643E">
            <w:pPr>
              <w:rPr>
                <w:sz w:val="26"/>
                <w:szCs w:val="26"/>
              </w:rPr>
            </w:pPr>
          </w:p>
          <w:p w14:paraId="0EB737EA" w14:textId="04ED2FE2" w:rsidR="00142554" w:rsidRPr="00D732F2" w:rsidRDefault="00142554" w:rsidP="00F0643E">
            <w:pPr>
              <w:pStyle w:val="a3"/>
              <w:numPr>
                <w:ilvl w:val="0"/>
                <w:numId w:val="3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55% (125 605,1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НИОКР: ФОТ команды разработки (оптимизация кода ядра, интеграция ML-модуля), создание службы технической поддержки 3-й линии, оформление исключительных прав (патентование алгоритмов).</w:t>
            </w:r>
          </w:p>
          <w:p w14:paraId="25E8C5EE" w14:textId="67F90562" w:rsidR="00142554" w:rsidRPr="00D732F2" w:rsidRDefault="00142554" w:rsidP="00F0643E">
            <w:pPr>
              <w:pStyle w:val="a3"/>
              <w:numPr>
                <w:ilvl w:val="0"/>
                <w:numId w:val="3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20% (45 674,6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аркетинг и коммерциализация: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олномасштабный вывод продукта на рынок, PR-кампании, создание партнерской сети (интеграторов), маркетинговые исследования конкурентного ландшафта.</w:t>
            </w:r>
          </w:p>
          <w:p w14:paraId="6DFDFE98" w14:textId="113887B1" w:rsidR="00142554" w:rsidRPr="00D732F2" w:rsidRDefault="00142554" w:rsidP="00F0643E">
            <w:pPr>
              <w:pStyle w:val="a3"/>
              <w:numPr>
                <w:ilvl w:val="0"/>
                <w:numId w:val="3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10% (22 837,3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сновные средства: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ооснащение инфраструктуры для обеспечения поддержки внедрений у крупных заказчиков (On-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441D03D5" w14:textId="6E0AD1A0" w:rsidR="00142554" w:rsidRPr="00D732F2" w:rsidRDefault="00142554" w:rsidP="00F0643E">
            <w:pPr>
              <w:pStyle w:val="a3"/>
              <w:numPr>
                <w:ilvl w:val="0"/>
                <w:numId w:val="3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8% (18 269,9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рочие расходы (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с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ертификация и лицензирование):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плата услуг аккредитованных лабораторий для прохождения сертификации ФСТЭК России (на отсутствие НДВ и соответствие ТИ), регистрация в реестре отечественного ПО Минцифры.</w:t>
            </w:r>
          </w:p>
          <w:p w14:paraId="5443A6E3" w14:textId="0737C0D8" w:rsidR="00142554" w:rsidRPr="00D732F2" w:rsidRDefault="00142554" w:rsidP="00F0643E">
            <w:pPr>
              <w:pStyle w:val="a3"/>
              <w:numPr>
                <w:ilvl w:val="0"/>
                <w:numId w:val="3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7% (15 986,1 тыс. руб.)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ренда и инфраструктура: </w:t>
            </w:r>
            <w:r w:rsidR="00703CE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оддержание работы офиса и распределенной сетевой инфраструктуры.</w:t>
            </w:r>
          </w:p>
          <w:p w14:paraId="778660D3" w14:textId="77777777" w:rsidR="007B782B" w:rsidRPr="00D732F2" w:rsidRDefault="007B782B" w:rsidP="00F0643E">
            <w:pPr>
              <w:rPr>
                <w:sz w:val="26"/>
                <w:szCs w:val="26"/>
              </w:rPr>
            </w:pPr>
          </w:p>
          <w:p w14:paraId="74537E1B" w14:textId="3C75834A" w:rsidR="00142554" w:rsidRPr="00D732F2" w:rsidRDefault="0014255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Резюме</w:t>
            </w:r>
            <w:r w:rsidR="00703CEE" w:rsidRPr="00D732F2">
              <w:rPr>
                <w:sz w:val="26"/>
                <w:szCs w:val="26"/>
              </w:rPr>
              <w:t xml:space="preserve">. </w:t>
            </w:r>
          </w:p>
          <w:p w14:paraId="2E7BE80B" w14:textId="77777777" w:rsidR="002D6AF4" w:rsidRPr="00D732F2" w:rsidRDefault="002D6AF4" w:rsidP="00F0643E">
            <w:pPr>
              <w:rPr>
                <w:sz w:val="26"/>
                <w:szCs w:val="26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714"/>
              <w:gridCol w:w="2033"/>
              <w:gridCol w:w="1971"/>
              <w:gridCol w:w="1971"/>
            </w:tblGrid>
            <w:tr w:rsidR="00142554" w:rsidRPr="00D732F2" w14:paraId="241DB79D" w14:textId="77777777" w:rsidTr="007B782B">
              <w:trPr>
                <w:tblHeader/>
              </w:trPr>
              <w:tc>
                <w:tcPr>
                  <w:tcW w:w="2714" w:type="dxa"/>
                  <w:hideMark/>
                </w:tcPr>
                <w:p w14:paraId="57871C57" w14:textId="74FEA70B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 xml:space="preserve">Статья расходов </w:t>
                  </w:r>
                </w:p>
              </w:tc>
              <w:tc>
                <w:tcPr>
                  <w:tcW w:w="2033" w:type="dxa"/>
                  <w:hideMark/>
                </w:tcPr>
                <w:p w14:paraId="267A9E53" w14:textId="7DE19582" w:rsidR="002D6AF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>202</w:t>
                  </w:r>
                  <w:r w:rsidR="00B5399E">
                    <w:rPr>
                      <w:b/>
                      <w:bCs/>
                      <w:color w:val="241E20"/>
                      <w:sz w:val="26"/>
                      <w:szCs w:val="26"/>
                    </w:rPr>
                    <w:t>6</w:t>
                  </w: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 xml:space="preserve"> год </w:t>
                  </w:r>
                </w:p>
                <w:p w14:paraId="75570EFE" w14:textId="66709464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7E71ADD" w14:textId="5E36279F" w:rsidR="00142554" w:rsidRPr="00B5399E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>202</w:t>
                  </w:r>
                  <w:r w:rsidR="00B5399E">
                    <w:rPr>
                      <w:b/>
                      <w:bCs/>
                      <w:color w:val="241E20"/>
                      <w:sz w:val="26"/>
                      <w:szCs w:val="26"/>
                    </w:rPr>
                    <w:t>7</w:t>
                  </w: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 xml:space="preserve"> год </w:t>
                  </w:r>
                </w:p>
              </w:tc>
              <w:tc>
                <w:tcPr>
                  <w:tcW w:w="0" w:type="auto"/>
                  <w:hideMark/>
                </w:tcPr>
                <w:p w14:paraId="67FE5C09" w14:textId="670BF45A" w:rsidR="00142554" w:rsidRPr="00B5399E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>202</w:t>
                  </w:r>
                  <w:r w:rsidR="00B5399E">
                    <w:rPr>
                      <w:b/>
                      <w:bCs/>
                      <w:color w:val="241E20"/>
                      <w:sz w:val="26"/>
                      <w:szCs w:val="26"/>
                    </w:rPr>
                    <w:t>8</w:t>
                  </w:r>
                  <w:r w:rsidRPr="00D732F2">
                    <w:rPr>
                      <w:b/>
                      <w:bCs/>
                      <w:color w:val="241E20"/>
                      <w:sz w:val="26"/>
                      <w:szCs w:val="26"/>
                    </w:rPr>
                    <w:t xml:space="preserve"> год </w:t>
                  </w:r>
                </w:p>
              </w:tc>
            </w:tr>
            <w:tr w:rsidR="00142554" w:rsidRPr="00D732F2" w14:paraId="49484855" w14:textId="77777777" w:rsidTr="002D6AF4">
              <w:tc>
                <w:tcPr>
                  <w:tcW w:w="2714" w:type="dxa"/>
                  <w:hideMark/>
                </w:tcPr>
                <w:p w14:paraId="2319BC8E" w14:textId="77777777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НИОКР (в т.ч. ФОТ)</w:t>
                  </w:r>
                </w:p>
              </w:tc>
              <w:tc>
                <w:tcPr>
                  <w:tcW w:w="2033" w:type="dxa"/>
                  <w:hideMark/>
                </w:tcPr>
                <w:p w14:paraId="2D63681B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70%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(78 312,5)</w:t>
                  </w:r>
                </w:p>
              </w:tc>
              <w:tc>
                <w:tcPr>
                  <w:tcW w:w="0" w:type="auto"/>
                  <w:hideMark/>
                </w:tcPr>
                <w:p w14:paraId="599DA973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65%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(138 730,8)</w:t>
                  </w:r>
                </w:p>
              </w:tc>
              <w:tc>
                <w:tcPr>
                  <w:tcW w:w="0" w:type="auto"/>
                  <w:hideMark/>
                </w:tcPr>
                <w:p w14:paraId="107A9239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55%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(125 605,1)</w:t>
                  </w:r>
                </w:p>
              </w:tc>
            </w:tr>
            <w:tr w:rsidR="00142554" w:rsidRPr="00D732F2" w14:paraId="484E3C38" w14:textId="77777777" w:rsidTr="002D6AF4">
              <w:tc>
                <w:tcPr>
                  <w:tcW w:w="2714" w:type="dxa"/>
                  <w:hideMark/>
                </w:tcPr>
                <w:p w14:paraId="750BC47C" w14:textId="77777777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Основные средства</w:t>
                  </w:r>
                </w:p>
              </w:tc>
              <w:tc>
                <w:tcPr>
                  <w:tcW w:w="2033" w:type="dxa"/>
                  <w:hideMark/>
                </w:tcPr>
                <w:p w14:paraId="5F7DC08E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15%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(16 781,2)</w:t>
                  </w:r>
                </w:p>
              </w:tc>
              <w:tc>
                <w:tcPr>
                  <w:tcW w:w="0" w:type="auto"/>
                  <w:hideMark/>
                </w:tcPr>
                <w:p w14:paraId="7650FCFF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15%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(32 014,8)</w:t>
                  </w:r>
                </w:p>
              </w:tc>
              <w:tc>
                <w:tcPr>
                  <w:tcW w:w="0" w:type="auto"/>
                  <w:hideMark/>
                </w:tcPr>
                <w:p w14:paraId="1C06B4AE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10%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(22 837,3)</w:t>
                  </w:r>
                </w:p>
              </w:tc>
            </w:tr>
            <w:tr w:rsidR="00142554" w:rsidRPr="00D732F2" w14:paraId="04724BF2" w14:textId="77777777" w:rsidTr="002D6AF4">
              <w:tc>
                <w:tcPr>
                  <w:tcW w:w="2714" w:type="dxa"/>
                  <w:hideMark/>
                </w:tcPr>
                <w:p w14:paraId="7C691558" w14:textId="77777777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Аренда и инфраструктура</w:t>
                  </w:r>
                </w:p>
              </w:tc>
              <w:tc>
                <w:tcPr>
                  <w:tcW w:w="2033" w:type="dxa"/>
                  <w:hideMark/>
                </w:tcPr>
                <w:p w14:paraId="6664CB79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10%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(11 187,5)</w:t>
                  </w:r>
                </w:p>
              </w:tc>
              <w:tc>
                <w:tcPr>
                  <w:tcW w:w="0" w:type="auto"/>
                  <w:hideMark/>
                </w:tcPr>
                <w:p w14:paraId="43DEE08F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8%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(17 074,6)</w:t>
                  </w:r>
                </w:p>
              </w:tc>
              <w:tc>
                <w:tcPr>
                  <w:tcW w:w="0" w:type="auto"/>
                  <w:hideMark/>
                </w:tcPr>
                <w:p w14:paraId="5859B49A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7%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(15 986,1)</w:t>
                  </w:r>
                </w:p>
              </w:tc>
            </w:tr>
            <w:tr w:rsidR="00142554" w:rsidRPr="00D732F2" w14:paraId="7FB6E561" w14:textId="77777777" w:rsidTr="002D6AF4">
              <w:tc>
                <w:tcPr>
                  <w:tcW w:w="2714" w:type="dxa"/>
                  <w:hideMark/>
                </w:tcPr>
                <w:p w14:paraId="2FD827C8" w14:textId="673D7076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Маркетинг и коммерц</w:t>
                  </w:r>
                  <w:r w:rsidR="00703CEE"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иализаци</w:t>
                  </w: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я</w:t>
                  </w:r>
                </w:p>
              </w:tc>
              <w:tc>
                <w:tcPr>
                  <w:tcW w:w="2033" w:type="dxa"/>
                  <w:hideMark/>
                </w:tcPr>
                <w:p w14:paraId="127AE539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(5 593,8)</w:t>
                  </w:r>
                </w:p>
              </w:tc>
              <w:tc>
                <w:tcPr>
                  <w:tcW w:w="0" w:type="auto"/>
                  <w:hideMark/>
                </w:tcPr>
                <w:p w14:paraId="0FB86CB7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7%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(14 940,2)</w:t>
                  </w:r>
                </w:p>
              </w:tc>
              <w:tc>
                <w:tcPr>
                  <w:tcW w:w="0" w:type="auto"/>
                  <w:hideMark/>
                </w:tcPr>
                <w:p w14:paraId="312F5404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20%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(45 674,6)</w:t>
                  </w:r>
                </w:p>
              </w:tc>
            </w:tr>
            <w:tr w:rsidR="00142554" w:rsidRPr="00D732F2" w14:paraId="0327D301" w14:textId="77777777" w:rsidTr="002D6AF4">
              <w:tc>
                <w:tcPr>
                  <w:tcW w:w="2714" w:type="dxa"/>
                  <w:hideMark/>
                </w:tcPr>
                <w:p w14:paraId="268AC8D4" w14:textId="3D06B4D2" w:rsidR="00142554" w:rsidRPr="00D732F2" w:rsidRDefault="00142554" w:rsidP="00F0643E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Прочие (</w:t>
                  </w:r>
                  <w:r w:rsidR="00703CEE"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с</w:t>
                  </w: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ертификация и др.)</w:t>
                  </w:r>
                </w:p>
              </w:tc>
              <w:tc>
                <w:tcPr>
                  <w:tcW w:w="2033" w:type="dxa"/>
                  <w:hideMark/>
                </w:tcPr>
                <w:p w14:paraId="354739F8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0%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(0,0)</w:t>
                  </w:r>
                </w:p>
              </w:tc>
              <w:tc>
                <w:tcPr>
                  <w:tcW w:w="0" w:type="auto"/>
                  <w:hideMark/>
                </w:tcPr>
                <w:p w14:paraId="0887A77A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5%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(10 671,6)</w:t>
                  </w:r>
                </w:p>
              </w:tc>
              <w:tc>
                <w:tcPr>
                  <w:tcW w:w="0" w:type="auto"/>
                  <w:hideMark/>
                </w:tcPr>
                <w:p w14:paraId="5730B8A1" w14:textId="77777777" w:rsidR="00142554" w:rsidRPr="00D732F2" w:rsidRDefault="00142554" w:rsidP="00F0643E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8% </w:t>
                  </w:r>
                  <w:r w:rsidRPr="00D732F2">
                    <w:rPr>
                      <w:rStyle w:val="af1"/>
                      <w:color w:val="241E20"/>
                      <w:sz w:val="26"/>
                      <w:szCs w:val="26"/>
                    </w:rPr>
                    <w:t>(18 269,9)</w:t>
                  </w:r>
                </w:p>
              </w:tc>
            </w:tr>
            <w:tr w:rsidR="00B5399E" w:rsidRPr="00D732F2" w14:paraId="686DE5CC" w14:textId="77777777" w:rsidTr="002D6AF4">
              <w:tc>
                <w:tcPr>
                  <w:tcW w:w="2714" w:type="dxa"/>
                </w:tcPr>
                <w:p w14:paraId="0AB83083" w14:textId="0DA75791" w:rsidR="00B5399E" w:rsidRPr="002D23F2" w:rsidRDefault="00914964" w:rsidP="00F0643E">
                  <w:pPr>
                    <w:rPr>
                      <w:rStyle w:val="af0"/>
                      <w:b w:val="0"/>
                      <w:bCs w:val="0"/>
                      <w:i/>
                      <w:iCs/>
                      <w:color w:val="241E20"/>
                      <w:sz w:val="26"/>
                      <w:szCs w:val="26"/>
                      <w:lang w:val="en-US"/>
                    </w:rPr>
                  </w:pPr>
                  <w:r w:rsidRPr="00914964">
                    <w:rPr>
                      <w:rStyle w:val="af0"/>
                      <w:i/>
                      <w:iCs/>
                      <w:color w:val="241E20"/>
                      <w:sz w:val="26"/>
                      <w:szCs w:val="26"/>
                    </w:rPr>
                    <w:t>И</w:t>
                  </w:r>
                  <w:r w:rsidRPr="00914964">
                    <w:rPr>
                      <w:rStyle w:val="af0"/>
                      <w:i/>
                      <w:iCs/>
                    </w:rPr>
                    <w:t>ТОГО</w:t>
                  </w:r>
                </w:p>
              </w:tc>
              <w:tc>
                <w:tcPr>
                  <w:tcW w:w="2033" w:type="dxa"/>
                </w:tcPr>
                <w:p w14:paraId="5729B69A" w14:textId="42353918" w:rsidR="00B5399E" w:rsidRPr="00914964" w:rsidRDefault="00B5399E" w:rsidP="00F0643E">
                  <w:pPr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</w:pPr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 xml:space="preserve">111 875 </w:t>
                  </w:r>
                  <w:proofErr w:type="spellStart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т.р</w:t>
                  </w:r>
                  <w:proofErr w:type="spellEnd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0" w:type="auto"/>
                </w:tcPr>
                <w:p w14:paraId="764F27CE" w14:textId="762EE4D3" w:rsidR="00B5399E" w:rsidRPr="00914964" w:rsidRDefault="00B5399E" w:rsidP="00F0643E">
                  <w:pPr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</w:pPr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 xml:space="preserve">213 432 </w:t>
                  </w:r>
                  <w:proofErr w:type="spellStart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т.р</w:t>
                  </w:r>
                  <w:proofErr w:type="spellEnd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.</w:t>
                  </w:r>
                </w:p>
              </w:tc>
              <w:tc>
                <w:tcPr>
                  <w:tcW w:w="0" w:type="auto"/>
                </w:tcPr>
                <w:p w14:paraId="55B6FF53" w14:textId="6143FFC8" w:rsidR="00B5399E" w:rsidRPr="00914964" w:rsidRDefault="00B5399E" w:rsidP="00F0643E">
                  <w:pPr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</w:pPr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 xml:space="preserve">228 373 </w:t>
                  </w:r>
                  <w:proofErr w:type="spellStart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т.р</w:t>
                  </w:r>
                  <w:proofErr w:type="spellEnd"/>
                  <w:r w:rsidRPr="00914964">
                    <w:rPr>
                      <w:b/>
                      <w:bCs/>
                      <w:i/>
                      <w:iCs/>
                      <w:color w:val="241E20"/>
                      <w:sz w:val="26"/>
                      <w:szCs w:val="26"/>
                    </w:rPr>
                    <w:t>.</w:t>
                  </w:r>
                </w:p>
              </w:tc>
            </w:tr>
          </w:tbl>
          <w:p w14:paraId="2546C21F" w14:textId="0D6D787A" w:rsidR="002D23F2" w:rsidRPr="002D23F2" w:rsidRDefault="002D23F2" w:rsidP="00F0643E">
            <w:pPr>
              <w:rPr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56824202" w14:textId="77777777" w:rsidR="007B782B" w:rsidRPr="00D732F2" w:rsidRDefault="007B782B" w:rsidP="00F0643E">
      <w:pPr>
        <w:jc w:val="both"/>
        <w:rPr>
          <w:sz w:val="26"/>
          <w:szCs w:val="26"/>
        </w:rPr>
      </w:pPr>
      <w:bookmarkStart w:id="3" w:name="_Hlk211524365"/>
    </w:p>
    <w:p w14:paraId="457095C3" w14:textId="081D7718" w:rsidR="00B61453" w:rsidRPr="00D732F2" w:rsidRDefault="00000000" w:rsidP="00F0643E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Выручка от реализации продукции (научных и/или научно-технических результатов) в рамках реализации проекта, в том числе экспортная выручка (с разбивкой по годам), тыс.</w:t>
      </w:r>
      <w:r w:rsidR="006804D1" w:rsidRPr="00D732F2">
        <w:rPr>
          <w:sz w:val="26"/>
          <w:szCs w:val="26"/>
        </w:rPr>
        <w:t xml:space="preserve"> </w:t>
      </w:r>
      <w:r w:rsidRPr="00D732F2">
        <w:rPr>
          <w:sz w:val="26"/>
          <w:szCs w:val="26"/>
        </w:rPr>
        <w:t>руб.: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41487D2" w14:textId="77777777" w:rsidTr="00142554">
        <w:trPr>
          <w:trHeight w:val="1012"/>
        </w:trPr>
        <w:tc>
          <w:tcPr>
            <w:tcW w:w="10456" w:type="dxa"/>
          </w:tcPr>
          <w:bookmarkEnd w:id="3"/>
          <w:p w14:paraId="3B928166" w14:textId="6D6E7F40" w:rsidR="00AD6464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2025 год </w:t>
            </w:r>
            <w:r w:rsidR="00703CEE" w:rsidRPr="00D732F2">
              <w:rPr>
                <w:sz w:val="26"/>
                <w:szCs w:val="26"/>
              </w:rPr>
              <w:t>–</w:t>
            </w:r>
            <w:r w:rsidR="00845F32"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>49 112 тыс.</w:t>
            </w:r>
            <w:r w:rsidR="006804D1"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 xml:space="preserve">руб., </w:t>
            </w:r>
          </w:p>
          <w:p w14:paraId="5055DEC0" w14:textId="2849D871" w:rsidR="00AD6464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2026 год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573 486 тыс. руб., </w:t>
            </w:r>
          </w:p>
          <w:p w14:paraId="0B2E237F" w14:textId="3B91BA16" w:rsidR="00B61453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2027 год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873 576 тыс. руб</w:t>
            </w:r>
            <w:r w:rsidR="006804D1" w:rsidRPr="00D732F2">
              <w:rPr>
                <w:sz w:val="26"/>
                <w:szCs w:val="26"/>
              </w:rPr>
              <w:t xml:space="preserve">. </w:t>
            </w:r>
          </w:p>
        </w:tc>
      </w:tr>
    </w:tbl>
    <w:p w14:paraId="1262ECB7" w14:textId="77777777" w:rsidR="00173D70" w:rsidRPr="00D732F2" w:rsidRDefault="00173D70" w:rsidP="00B76CC9">
      <w:pPr>
        <w:jc w:val="both"/>
        <w:rPr>
          <w:sz w:val="26"/>
          <w:szCs w:val="26"/>
          <w:highlight w:val="yellow"/>
        </w:rPr>
      </w:pPr>
      <w:bookmarkStart w:id="4" w:name="_Hlk211524376"/>
    </w:p>
    <w:p w14:paraId="1E7A8234" w14:textId="2945C797" w:rsidR="00B61453" w:rsidRPr="00D732F2" w:rsidRDefault="00000000" w:rsidP="00F0643E">
      <w:pPr>
        <w:jc w:val="both"/>
        <w:rPr>
          <w:color w:val="000000" w:themeColor="text1"/>
          <w:sz w:val="26"/>
          <w:szCs w:val="26"/>
        </w:rPr>
      </w:pPr>
      <w:r w:rsidRPr="00D732F2">
        <w:rPr>
          <w:color w:val="000000" w:themeColor="text1"/>
          <w:sz w:val="26"/>
          <w:szCs w:val="26"/>
        </w:rPr>
        <w:t>Прогнозируемая прибыль проекта (с разбивкой по годам), тыс</w:t>
      </w:r>
      <w:r w:rsidR="006804D1" w:rsidRPr="00D732F2">
        <w:rPr>
          <w:color w:val="000000" w:themeColor="text1"/>
          <w:sz w:val="26"/>
          <w:szCs w:val="26"/>
        </w:rPr>
        <w:t xml:space="preserve">. </w:t>
      </w:r>
      <w:r w:rsidRPr="00D732F2">
        <w:rPr>
          <w:color w:val="000000" w:themeColor="text1"/>
          <w:sz w:val="26"/>
          <w:szCs w:val="26"/>
        </w:rPr>
        <w:t>руб.: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5D11214C" w14:textId="77777777" w:rsidTr="00142554">
        <w:trPr>
          <w:trHeight w:val="927"/>
        </w:trPr>
        <w:tc>
          <w:tcPr>
            <w:tcW w:w="10456" w:type="dxa"/>
          </w:tcPr>
          <w:bookmarkEnd w:id="4"/>
          <w:p w14:paraId="4281A071" w14:textId="70E7DC0E" w:rsidR="00AD6464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2025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0</w:t>
            </w:r>
            <w:r w:rsidR="006804D1" w:rsidRPr="00D732F2">
              <w:rPr>
                <w:sz w:val="26"/>
                <w:szCs w:val="26"/>
              </w:rPr>
              <w:t xml:space="preserve"> руб.,</w:t>
            </w:r>
          </w:p>
          <w:p w14:paraId="0A2D3EA9" w14:textId="0398F624" w:rsidR="00AD6464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2026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62 554 тыс.</w:t>
            </w:r>
            <w:r w:rsidR="00703CEE"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</w:rPr>
              <w:t>руб.,</w:t>
            </w:r>
          </w:p>
          <w:p w14:paraId="5CE1CA0C" w14:textId="271FA210" w:rsidR="00B61453" w:rsidRPr="00D732F2" w:rsidRDefault="00AD6464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2027 </w:t>
            </w:r>
            <w:r w:rsidR="00703CEE" w:rsidRPr="00D732F2">
              <w:rPr>
                <w:sz w:val="26"/>
                <w:szCs w:val="26"/>
              </w:rPr>
              <w:t>–</w:t>
            </w:r>
            <w:r w:rsidRPr="00D732F2">
              <w:rPr>
                <w:sz w:val="26"/>
                <w:szCs w:val="26"/>
              </w:rPr>
              <w:t xml:space="preserve"> 173 010 тыс. руб</w:t>
            </w:r>
            <w:r w:rsidR="00703CEE" w:rsidRPr="00D732F2">
              <w:rPr>
                <w:sz w:val="26"/>
                <w:szCs w:val="26"/>
              </w:rPr>
              <w:t xml:space="preserve">. </w:t>
            </w:r>
          </w:p>
        </w:tc>
      </w:tr>
    </w:tbl>
    <w:p w14:paraId="753752DF" w14:textId="77777777" w:rsidR="00B61453" w:rsidRPr="00D732F2" w:rsidRDefault="00B61453" w:rsidP="00F0643E">
      <w:pPr>
        <w:jc w:val="both"/>
        <w:rPr>
          <w:sz w:val="26"/>
          <w:szCs w:val="26"/>
        </w:rPr>
      </w:pPr>
    </w:p>
    <w:p w14:paraId="66733549" w14:textId="77777777" w:rsidR="00B61453" w:rsidRPr="00D732F2" w:rsidRDefault="00000000" w:rsidP="00F0643E">
      <w:pPr>
        <w:jc w:val="both"/>
        <w:rPr>
          <w:sz w:val="26"/>
          <w:szCs w:val="26"/>
        </w:rPr>
      </w:pPr>
      <w:bookmarkStart w:id="5" w:name="_Hlk211524386"/>
      <w:r w:rsidRPr="00D732F2">
        <w:rPr>
          <w:sz w:val="26"/>
          <w:szCs w:val="26"/>
        </w:rPr>
        <w:t>Количество создаваемых рабочих мест в рамках реализации проекта, в том числе высокопроизводительных (с разбивкой по годам):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9E259F4" w14:textId="77777777" w:rsidTr="00142554">
        <w:trPr>
          <w:trHeight w:val="1017"/>
        </w:trPr>
        <w:tc>
          <w:tcPr>
            <w:tcW w:w="10456" w:type="dxa"/>
          </w:tcPr>
          <w:bookmarkEnd w:id="5"/>
          <w:p w14:paraId="004DC88C" w14:textId="77777777" w:rsidR="00CE3321" w:rsidRPr="00D732F2" w:rsidRDefault="00CE3321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lastRenderedPageBreak/>
              <w:t>Специфика проекта требует привлечения высококвалифицированных инженерных и научных кадров. Создаваемые высокопроизводительные рабочие места (ВПРМ) характеризуются заработной платой, значительно превышающей среднее значение по региону/отрасли, а также оснащением передовыми вычислительными комплексами.</w:t>
            </w:r>
          </w:p>
          <w:p w14:paraId="43135656" w14:textId="77777777" w:rsidR="00CE3321" w:rsidRPr="00D732F2" w:rsidRDefault="00CE3321" w:rsidP="00F0643E">
            <w:pPr>
              <w:rPr>
                <w:sz w:val="26"/>
                <w:szCs w:val="26"/>
              </w:rPr>
            </w:pPr>
          </w:p>
          <w:p w14:paraId="57E3F2EA" w14:textId="5E3019CB" w:rsidR="00CE3321" w:rsidRPr="00D732F2" w:rsidRDefault="00CE3321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F0643E">
              <w:rPr>
                <w:sz w:val="26"/>
                <w:szCs w:val="26"/>
              </w:rPr>
              <w:t>6</w:t>
            </w:r>
            <w:r w:rsidRPr="00D732F2">
              <w:rPr>
                <w:sz w:val="26"/>
                <w:szCs w:val="26"/>
              </w:rPr>
              <w:t xml:space="preserve"> год: создано 64 рабочих места, в том числе 52 высокопроизводительных.</w:t>
            </w:r>
          </w:p>
          <w:p w14:paraId="3FAC91C0" w14:textId="03C3FDE5" w:rsidR="00CE3321" w:rsidRPr="00D732F2" w:rsidRDefault="00CE3321" w:rsidP="00F0643E">
            <w:pPr>
              <w:pStyle w:val="a3"/>
              <w:numPr>
                <w:ilvl w:val="0"/>
                <w:numId w:val="1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Специфика ВПРМ в 202</w:t>
            </w:r>
            <w:r w:rsidR="00F0643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году: формирование основного ядра R&amp;D-команды. К ВПРМ относятся архитекторы высоконагруженных систем,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Senior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/Middle разработчики на C++, системные аналитики,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DevOps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-инженеры и специалисты по автоматизированному тестированию (QA), создающие базовую архитектуру почтового ядра.</w:t>
            </w:r>
          </w:p>
          <w:p w14:paraId="6569CFEA" w14:textId="60850FCD" w:rsidR="00CE3321" w:rsidRPr="00D732F2" w:rsidRDefault="00CE3321" w:rsidP="00F0643E">
            <w:pPr>
              <w:pStyle w:val="a3"/>
              <w:numPr>
                <w:ilvl w:val="0"/>
                <w:numId w:val="1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Обычные рабочие места (12 ед.): административно-управленческий персонал, специалисты кадровой службы (HR), бухгалтерия, операторы технической поддержки 1-й линии.</w:t>
            </w:r>
          </w:p>
          <w:p w14:paraId="3ADFF49B" w14:textId="77777777" w:rsidR="00CE3321" w:rsidRPr="00D732F2" w:rsidRDefault="00CE3321" w:rsidP="00F0643E">
            <w:pPr>
              <w:rPr>
                <w:sz w:val="26"/>
                <w:szCs w:val="26"/>
              </w:rPr>
            </w:pPr>
          </w:p>
          <w:p w14:paraId="275A31A1" w14:textId="05E7206C" w:rsidR="00CE3321" w:rsidRPr="00D732F2" w:rsidRDefault="00CE3321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F0643E">
              <w:rPr>
                <w:sz w:val="26"/>
                <w:szCs w:val="26"/>
              </w:rPr>
              <w:t>7</w:t>
            </w:r>
            <w:r w:rsidRPr="00D732F2">
              <w:rPr>
                <w:sz w:val="26"/>
                <w:szCs w:val="26"/>
              </w:rPr>
              <w:t xml:space="preserve"> год: создано 68 рабочих мест, в том числе 56 высокопроизводительных.</w:t>
            </w:r>
          </w:p>
          <w:p w14:paraId="20C8DA0B" w14:textId="29D1AC53" w:rsidR="00CE3321" w:rsidRPr="00D732F2" w:rsidRDefault="00CE3321" w:rsidP="00F0643E">
            <w:pPr>
              <w:pStyle w:val="a3"/>
              <w:numPr>
                <w:ilvl w:val="0"/>
                <w:numId w:val="1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Специфика ВПРМ в 2026 году: рост количества ВПРМ (+4 единицы) обусловлен стартом глубоких НИР в области искусственного интеллекта. Дополнительные высокопроизводительные места создаются для найма специалистов по Data Science, инженеров по машинному обучению (ML-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engineers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 и инженеров по разметке данных, работающих со специализированными GPU-серверами.</w:t>
            </w:r>
          </w:p>
          <w:p w14:paraId="2ECF0E5F" w14:textId="24E96B98" w:rsidR="00CE3321" w:rsidRPr="00D732F2" w:rsidRDefault="00CE3321" w:rsidP="00F0643E">
            <w:pPr>
              <w:pStyle w:val="a3"/>
              <w:numPr>
                <w:ilvl w:val="0"/>
                <w:numId w:val="17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Обычные рабочие места (12 ед.): количество административного персонала остается на прежнем уровне.</w:t>
            </w:r>
          </w:p>
          <w:p w14:paraId="3E83A35E" w14:textId="77777777" w:rsidR="00CE3321" w:rsidRPr="00D732F2" w:rsidRDefault="00CE3321" w:rsidP="00F0643E">
            <w:pPr>
              <w:rPr>
                <w:sz w:val="26"/>
                <w:szCs w:val="26"/>
              </w:rPr>
            </w:pPr>
          </w:p>
          <w:p w14:paraId="58671546" w14:textId="64E83F2A" w:rsidR="00CE3321" w:rsidRPr="00D732F2" w:rsidRDefault="00CE3321" w:rsidP="00F0643E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202</w:t>
            </w:r>
            <w:r w:rsidR="00F0643E">
              <w:rPr>
                <w:sz w:val="26"/>
                <w:szCs w:val="26"/>
              </w:rPr>
              <w:t>8</w:t>
            </w:r>
            <w:r w:rsidRPr="00D732F2">
              <w:rPr>
                <w:sz w:val="26"/>
                <w:szCs w:val="26"/>
              </w:rPr>
              <w:t xml:space="preserve"> год: </w:t>
            </w:r>
            <w:r w:rsidR="00703CEE" w:rsidRPr="00D732F2">
              <w:rPr>
                <w:sz w:val="26"/>
                <w:szCs w:val="26"/>
              </w:rPr>
              <w:t>с</w:t>
            </w:r>
            <w:r w:rsidRPr="00D732F2">
              <w:rPr>
                <w:sz w:val="26"/>
                <w:szCs w:val="26"/>
              </w:rPr>
              <w:t>оздано 72 рабочих места, в том числе 60 высокопроизводительных</w:t>
            </w:r>
            <w:r w:rsidR="00703CEE" w:rsidRPr="00D732F2">
              <w:rPr>
                <w:sz w:val="26"/>
                <w:szCs w:val="26"/>
              </w:rPr>
              <w:t xml:space="preserve">. </w:t>
            </w:r>
          </w:p>
          <w:p w14:paraId="0F0FC577" w14:textId="70B50140" w:rsidR="00CE3321" w:rsidRPr="00D732F2" w:rsidRDefault="00CE3321" w:rsidP="00F0643E">
            <w:pPr>
              <w:pStyle w:val="a3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Специфика ВПРМ в 2027 году: рост ВПРМ (+4 единицы) связан с переходом к этапу сертификации, масштабирования и внедрения у заказчиков (On-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). Новые высокопроизводительные места создаются для инженеров по информационной безопасности (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SecOps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), специалистов технической поддержки 3-й линии (L3-инженеры) и руководителей проектов по внедрению (Enterprise Project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Managers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BA66687" w14:textId="5FA450BF" w:rsidR="00925558" w:rsidRPr="00D732F2" w:rsidRDefault="00CE3321" w:rsidP="00F0643E">
            <w:pPr>
              <w:pStyle w:val="a3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Обычные рабочие места (12 ед.): количество административного и базового вспомогательного персонала не меняется.</w:t>
            </w:r>
          </w:p>
          <w:p w14:paraId="6CD03085" w14:textId="4AADF6B4" w:rsidR="00CE3321" w:rsidRPr="00D732F2" w:rsidRDefault="00CE3321" w:rsidP="00F0643E">
            <w:pPr>
              <w:rPr>
                <w:sz w:val="26"/>
                <w:szCs w:val="26"/>
              </w:rPr>
            </w:pPr>
          </w:p>
        </w:tc>
      </w:tr>
    </w:tbl>
    <w:p w14:paraId="597A578C" w14:textId="52267D4B" w:rsidR="00703CEE" w:rsidRPr="00D732F2" w:rsidRDefault="00703CEE" w:rsidP="00142554">
      <w:pPr>
        <w:spacing w:before="240"/>
        <w:ind w:left="1077"/>
        <w:contextualSpacing/>
        <w:rPr>
          <w:b/>
          <w:sz w:val="26"/>
          <w:szCs w:val="26"/>
          <w:u w:val="single"/>
        </w:rPr>
      </w:pPr>
      <w:bookmarkStart w:id="6" w:name="_Hlk211524559"/>
    </w:p>
    <w:p w14:paraId="29A19511" w14:textId="77777777" w:rsidR="00703CEE" w:rsidRPr="00D732F2" w:rsidRDefault="00703CEE">
      <w:pPr>
        <w:spacing w:after="160" w:line="259" w:lineRule="auto"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br w:type="page"/>
      </w:r>
    </w:p>
    <w:p w14:paraId="4BA18E07" w14:textId="4BF38D23" w:rsidR="00B61453" w:rsidRPr="00D732F2" w:rsidRDefault="00000000" w:rsidP="00B76CC9">
      <w:pPr>
        <w:numPr>
          <w:ilvl w:val="0"/>
          <w:numId w:val="1"/>
        </w:numPr>
        <w:spacing w:before="240"/>
        <w:ind w:left="1077"/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lastRenderedPageBreak/>
        <w:t>Коммерциализация Проекта, трансфер технологий</w:t>
      </w:r>
    </w:p>
    <w:bookmarkEnd w:id="6"/>
    <w:p w14:paraId="0FD278B7" w14:textId="77777777" w:rsidR="00B61453" w:rsidRPr="00D732F2" w:rsidRDefault="00B61453" w:rsidP="00B76CC9">
      <w:pPr>
        <w:rPr>
          <w:sz w:val="26"/>
          <w:szCs w:val="26"/>
        </w:rPr>
      </w:pPr>
    </w:p>
    <w:p w14:paraId="186DB39D" w14:textId="77777777" w:rsidR="00B61453" w:rsidRPr="00D732F2" w:rsidRDefault="00000000" w:rsidP="00B76CC9">
      <w:pPr>
        <w:rPr>
          <w:sz w:val="26"/>
          <w:szCs w:val="26"/>
        </w:rPr>
      </w:pPr>
      <w:bookmarkStart w:id="7" w:name="_Hlk211524571"/>
      <w:r w:rsidRPr="00D732F2">
        <w:rPr>
          <w:sz w:val="26"/>
          <w:szCs w:val="26"/>
        </w:rPr>
        <w:t>Наличие коммерческого потенциала у проекта:</w:t>
      </w:r>
    </w:p>
    <w:p w14:paraId="2A68B354" w14:textId="77777777" w:rsidR="001424FA" w:rsidRPr="00D732F2" w:rsidRDefault="001424FA" w:rsidP="00B76CC9">
      <w:pPr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11A0DF95" w14:textId="77777777" w:rsidTr="001424FA">
        <w:trPr>
          <w:trHeight w:val="4387"/>
        </w:trPr>
        <w:tc>
          <w:tcPr>
            <w:tcW w:w="10456" w:type="dxa"/>
          </w:tcPr>
          <w:bookmarkEnd w:id="7"/>
          <w:p w14:paraId="40E475C0" w14:textId="77777777" w:rsidR="000818BF" w:rsidRPr="00D732F2" w:rsidRDefault="000818BF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Программный комплекс IVA Mail обладает высоким коммерческим потенциалом, обусловленным устойчивым трендом на импортозамещение, требованиями к технологическому суверенитету и переходом крупного бизнеса на интеллектуальные отечественные решения. Основными драйверами роста выступают законодательные ограничения на использование иностранного ПО (Указы Президента РФ №166 и №250) и потребность в защищенных On-</w:t>
            </w:r>
            <w:proofErr w:type="spellStart"/>
            <w:r w:rsidRPr="00D732F2">
              <w:rPr>
                <w:sz w:val="26"/>
                <w:szCs w:val="26"/>
              </w:rPr>
              <w:t>Premise</w:t>
            </w:r>
            <w:proofErr w:type="spellEnd"/>
            <w:r w:rsidRPr="00D732F2">
              <w:rPr>
                <w:sz w:val="26"/>
                <w:szCs w:val="26"/>
              </w:rPr>
              <w:t xml:space="preserve"> решениях.</w:t>
            </w:r>
          </w:p>
          <w:p w14:paraId="178610A2" w14:textId="77777777" w:rsidR="000818BF" w:rsidRPr="00D732F2" w:rsidRDefault="000818BF" w:rsidP="00F0643E">
            <w:pPr>
              <w:jc w:val="both"/>
              <w:rPr>
                <w:sz w:val="26"/>
                <w:szCs w:val="26"/>
              </w:rPr>
            </w:pPr>
          </w:p>
          <w:p w14:paraId="574683B8" w14:textId="314D4674" w:rsidR="000818BF" w:rsidRPr="00D732F2" w:rsidRDefault="000818BF" w:rsidP="00F0643E">
            <w:pPr>
              <w:pStyle w:val="a3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Оценка объема рынка (по методологии TAM/SAM/SOM) и источники данных</w:t>
            </w:r>
            <w:r w:rsidR="001424FA"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1424FA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 прогнозам аналитических агентств, российский рынок корпоративного ПО показывает стабильный рост. Расчет целевых показателей проекта:</w:t>
            </w:r>
          </w:p>
          <w:p w14:paraId="5322187E" w14:textId="2480EEDC" w:rsidR="000818BF" w:rsidRPr="00D732F2" w:rsidRDefault="000818BF" w:rsidP="0034463A">
            <w:pPr>
              <w:pStyle w:val="a3"/>
              <w:numPr>
                <w:ilvl w:val="0"/>
                <w:numId w:val="20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Total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Addressable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Market 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1424FA" w:rsidRPr="00D732F2"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бщий объем целевого рынка): 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>к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 xml:space="preserve">орпоративное ПО 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 xml:space="preserve"> 199 млрд руб. в 2024; коммуникации (почта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ВКС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мессенджеры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 xml:space="preserve">порталы) </w:t>
            </w:r>
            <w:r w:rsidR="0034463A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hyperlink r:id="rId29" w:history="1">
              <w:r w:rsidR="0034463A" w:rsidRPr="0034463A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187 млрд руб.</w:t>
              </w:r>
            </w:hyperlink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 xml:space="preserve"> к 2028 (</w:t>
            </w:r>
            <w:proofErr w:type="spellStart"/>
            <w:r w:rsidR="0034463A">
              <w:fldChar w:fldCharType="begin"/>
            </w:r>
            <w:r w:rsidR="0034463A">
              <w:instrText>HYPERLINK "https://json.tv/analytic/obem-rynka-rossijskogo-rynka-unificzirovannyh-kommunikaczij-i-sovmestnoj-raboty-sostavit-187-mlrd-rublej-k-2028-godu/"</w:instrText>
            </w:r>
            <w:r w:rsidR="0034463A">
              <w:fldChar w:fldCharType="separate"/>
            </w:r>
            <w:r w:rsidR="0034463A" w:rsidRPr="0034463A">
              <w:rPr>
                <w:rStyle w:val="a9"/>
                <w:rFonts w:ascii="Times New Roman" w:hAnsi="Times New Roman" w:cs="Times New Roman"/>
                <w:sz w:val="26"/>
                <w:szCs w:val="26"/>
              </w:rPr>
              <w:t>J'son</w:t>
            </w:r>
            <w:proofErr w:type="spellEnd"/>
            <w:r w:rsidR="0034463A" w:rsidRPr="0034463A">
              <w:rPr>
                <w:rStyle w:val="a9"/>
                <w:rFonts w:ascii="Times New Roman" w:hAnsi="Times New Roman" w:cs="Times New Roman"/>
                <w:sz w:val="26"/>
                <w:szCs w:val="26"/>
              </w:rPr>
              <w:t xml:space="preserve"> &amp; Partners</w:t>
            </w:r>
            <w:r w:rsidR="0034463A">
              <w:fldChar w:fldCharType="end"/>
            </w:r>
            <w:r w:rsidR="0034463A" w:rsidRPr="0034463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35D86BE3" w14:textId="5507BA3F" w:rsidR="000818BF" w:rsidRPr="00D732F2" w:rsidRDefault="000818BF" w:rsidP="00F0643E">
            <w:pPr>
              <w:pStyle w:val="a3"/>
              <w:numPr>
                <w:ilvl w:val="0"/>
                <w:numId w:val="20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Serviceable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Available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Market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34F1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1424FA" w:rsidRPr="00D732F2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оступный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объем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рынка</w:t>
            </w:r>
            <w:r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r w:rsidR="00034F1E" w:rsidRPr="00034F1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Email</w:t>
            </w:r>
            <w:r w:rsidR="00034F1E"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/почтовые сервисы </w:t>
            </w:r>
            <w:r w:rsidR="00034F1E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="00034F1E" w:rsidRPr="00034F1E">
              <w:rPr>
                <w:rFonts w:ascii="Times New Roman" w:hAnsi="Times New Roman" w:cs="Times New Roman"/>
                <w:sz w:val="26"/>
                <w:szCs w:val="26"/>
              </w:rPr>
              <w:t xml:space="preserve"> 10 млрд руб. (2024), до 23–28 млрд руб. к 2030 (</w:t>
            </w:r>
            <w:hyperlink r:id="rId30" w:history="1"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  <w:lang w:val="en-US"/>
                </w:rPr>
                <w:t>Strategy</w:t>
              </w:r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 xml:space="preserve"> </w:t>
              </w:r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  <w:lang w:val="en-US"/>
                </w:rPr>
                <w:t>Partners</w:t>
              </w:r>
            </w:hyperlink>
            <w:r w:rsidR="00034F1E" w:rsidRPr="00034F1E">
              <w:rPr>
                <w:rFonts w:ascii="Times New Roman" w:hAnsi="Times New Roman" w:cs="Times New Roman"/>
                <w:sz w:val="26"/>
                <w:szCs w:val="26"/>
              </w:rPr>
              <w:t>); корпоративная почта в коммуникациях — 20,9 млрд руб. к 2028 (</w:t>
            </w:r>
            <w:hyperlink r:id="rId31" w:history="1"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  <w:lang w:val="en-US"/>
                </w:rPr>
                <w:t>J</w:t>
              </w:r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</w:rPr>
                <w:t>'</w:t>
              </w:r>
              <w:r w:rsidR="00034F1E" w:rsidRPr="00034F1E">
                <w:rPr>
                  <w:rStyle w:val="a9"/>
                  <w:rFonts w:ascii="Times New Roman" w:hAnsi="Times New Roman" w:cs="Times New Roman"/>
                  <w:sz w:val="26"/>
                  <w:szCs w:val="26"/>
                  <w:lang w:val="en-US"/>
                </w:rPr>
                <w:t>son</w:t>
              </w:r>
            </w:hyperlink>
            <w:r w:rsidR="00034F1E" w:rsidRPr="00034F1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504F29EA" w14:textId="5B513D59" w:rsidR="000818BF" w:rsidRDefault="000818BF" w:rsidP="00F0643E">
            <w:pPr>
              <w:pStyle w:val="a3"/>
              <w:numPr>
                <w:ilvl w:val="0"/>
                <w:numId w:val="20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Serviceable Obtainable Market </w:t>
            </w:r>
            <w:r w:rsidR="00583758"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</w:t>
            </w:r>
            <w:r w:rsidR="001424FA" w:rsidRPr="00583758">
              <w:rPr>
                <w:rFonts w:ascii="Times New Roman" w:hAnsi="Times New Roman" w:cs="Times New Roman"/>
                <w:sz w:val="26"/>
                <w:szCs w:val="26"/>
              </w:rPr>
              <w:t>д</w:t>
            </w:r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остижимый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объем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рынка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): 4,4 </w:t>
            </w:r>
            <w:r w:rsidR="001424FA"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–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583758"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млрд</w:t>
            </w:r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руб</w:t>
            </w:r>
            <w:proofErr w:type="spellEnd"/>
            <w:r w:rsidRPr="005837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 </w:t>
            </w:r>
            <w:r w:rsidRPr="00583758">
              <w:rPr>
                <w:rFonts w:ascii="Times New Roman" w:hAnsi="Times New Roman" w:cs="Times New Roman"/>
                <w:sz w:val="26"/>
                <w:szCs w:val="26"/>
              </w:rPr>
              <w:t>к 2028 г. Продукт IVA Mail планирует занять долю в 20–25% от доступного рынка за счет уникальных конкурентных преимуществ (отсутствие Open Source зависимостей в ядре и встроенная семантическая ML-классификация).</w:t>
            </w:r>
            <w:r w:rsidR="00E855D1" w:rsidRPr="005837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9B14E2E" w14:textId="77777777" w:rsidR="00583758" w:rsidRPr="00583758" w:rsidRDefault="00583758" w:rsidP="00583758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BDFE94" w14:textId="77777777" w:rsidR="00D90AFD" w:rsidRDefault="000818BF" w:rsidP="00F0643E">
            <w:pPr>
              <w:pStyle w:val="a3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Целевая аудитория и ключевые сегменты</w:t>
            </w:r>
            <w:r w:rsidR="001424FA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0B78FDB6" w14:textId="77777777" w:rsidR="00D90AFD" w:rsidRDefault="00D90AFD" w:rsidP="00D90AFD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Продукт относится к классу Enterprise-решений (высоконагруженные корпоративные системы). Целевая аудитория разделена на четыре ключевых сегмента: </w:t>
            </w:r>
          </w:p>
          <w:p w14:paraId="6473DBC3" w14:textId="619B174A" w:rsidR="00D90AFD" w:rsidRDefault="00D90AFD" w:rsidP="00D90AFD">
            <w:pPr>
              <w:pStyle w:val="a3"/>
              <w:numPr>
                <w:ilvl w:val="0"/>
                <w:numId w:val="38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осударственный сектор (B2G): Федеральные и региональные органы исполнительной власти (ФОИВ/РОИВ), госкорпорации. Обязательное нахождение в Реестре отечественного ПО Минцифры, сертификация ФСТЭК, строгий контроль данных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CE94C00" w14:textId="77777777" w:rsidR="00D90AFD" w:rsidRDefault="00D90AFD" w:rsidP="00D90AFD">
            <w:pPr>
              <w:pStyle w:val="a3"/>
              <w:numPr>
                <w:ilvl w:val="0"/>
                <w:numId w:val="38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убъекты КИИ: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э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нергетика, телекоммуникации, транспорт, ВПК, здравоохранение. Требуется изолированная установка (On-</w:t>
            </w:r>
            <w:proofErr w:type="spellStart"/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) в закрытых контурах, высокая отказоустойчивость, независимость от зарубежных библиотек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837F149" w14:textId="77777777" w:rsidR="00D90AFD" w:rsidRDefault="00D90AFD" w:rsidP="00D90AFD">
            <w:pPr>
              <w:pStyle w:val="a3"/>
              <w:numPr>
                <w:ilvl w:val="0"/>
                <w:numId w:val="38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ператоры связи и облачные провайдеры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т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елеком):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к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рупные телеком-операторы (B2B-сегмент), облачные провайдеры. Нужны масштабируемые </w:t>
            </w:r>
            <w:proofErr w:type="spellStart"/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SaaS</w:t>
            </w:r>
            <w:proofErr w:type="spellEnd"/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-решения для обработки корпоративной переписки, интеграция с телеком-инфраструктурой, пакетные предложения (бандлы) с оборудованием и ПО для SMB-клиентов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BA072C2" w14:textId="19F6B096" w:rsidR="00D90AFD" w:rsidRPr="00D90AFD" w:rsidRDefault="00D90AFD" w:rsidP="00D90AFD">
            <w:pPr>
              <w:pStyle w:val="a3"/>
              <w:numPr>
                <w:ilvl w:val="0"/>
                <w:numId w:val="38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 xml:space="preserve">рупный бизнес (Enterprise B2B):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ф</w:t>
            </w:r>
            <w:r w:rsidRPr="00D90AFD">
              <w:rPr>
                <w:rFonts w:ascii="Times New Roman" w:hAnsi="Times New Roman" w:cs="Times New Roman"/>
                <w:sz w:val="26"/>
                <w:szCs w:val="26"/>
              </w:rPr>
              <w:t>инансовый сектор (банки), ритейл, промышленность. Замена Microsoft-экосистемы, интеграция ML-модуля для «умной» маршрутизации огромных массивов корпоративной переписки.</w:t>
            </w:r>
          </w:p>
          <w:p w14:paraId="2806B009" w14:textId="77777777" w:rsidR="004E023B" w:rsidRPr="00D732F2" w:rsidRDefault="004E023B" w:rsidP="00F0643E">
            <w:pPr>
              <w:pStyle w:val="a3"/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458936" w14:textId="2C05F2D1" w:rsidR="004E023B" w:rsidRPr="00D732F2" w:rsidRDefault="000818BF" w:rsidP="00F0643E">
            <w:pPr>
              <w:pStyle w:val="a3"/>
              <w:numPr>
                <w:ilvl w:val="0"/>
                <w:numId w:val="19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Потенциал экспорта (страны СНГ и БРИКС)</w:t>
            </w:r>
            <w:r w:rsidR="001424FA" w:rsidRPr="00D732F2">
              <w:rPr>
                <w:rFonts w:ascii="Times New Roman" w:hAnsi="Times New Roman" w:cs="Times New Roman"/>
                <w:sz w:val="26"/>
                <w:szCs w:val="26"/>
              </w:rPr>
              <w:t>. Р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ешение IVA Mail обладает высоким экспортным потенциалом на рынках дружественных стран, формирующих курс на «цифровой суверенитет» и отказ от монополии западных IT-гигантов.</w:t>
            </w:r>
          </w:p>
          <w:p w14:paraId="2B3D760B" w14:textId="766CA2F9" w:rsidR="004E023B" w:rsidRPr="00D732F2" w:rsidRDefault="000818BF" w:rsidP="00F0643E">
            <w:pPr>
              <w:pStyle w:val="a3"/>
              <w:numPr>
                <w:ilvl w:val="0"/>
                <w:numId w:val="2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Страны СНГ (Беларусь, Казахстан, Узбекистан)</w:t>
            </w:r>
            <w:r w:rsidR="004E023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я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вляются рынками первой очереди для экспорта. Причины: отсутствие языкового барьера, схожие стандарты делопроизводства и корпоративной безопасности, высокая степень интеграции бизнесов.</w:t>
            </w:r>
          </w:p>
          <w:p w14:paraId="43904B2D" w14:textId="7E69D28A" w:rsidR="00B61453" w:rsidRPr="00D732F2" w:rsidRDefault="000818BF" w:rsidP="00F0643E">
            <w:pPr>
              <w:pStyle w:val="a3"/>
              <w:numPr>
                <w:ilvl w:val="0"/>
                <w:numId w:val="22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Страны БРИКС (ОАЭ, Индия, Бразилия и др.)</w:t>
            </w:r>
            <w:r w:rsidR="004E023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– это р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ынки второй очереди (перспектива 2028+ гг.). Экспорт будет осуществляться по модели White Label или через локальных партнеров-интеграторов. Ключевой интерес заказчиков из этих стран вызывает защищенная архитектура ядра на С++ без западных бэкдоров и возможность локального развертывания нейросетевых моделей без передачи данных в глобальные облака.</w:t>
            </w:r>
          </w:p>
        </w:tc>
      </w:tr>
    </w:tbl>
    <w:p w14:paraId="63AE0F9F" w14:textId="77777777" w:rsidR="00B61453" w:rsidRPr="00D732F2" w:rsidRDefault="00B61453" w:rsidP="00F0643E">
      <w:pPr>
        <w:rPr>
          <w:sz w:val="26"/>
          <w:szCs w:val="26"/>
        </w:rPr>
      </w:pPr>
    </w:p>
    <w:p w14:paraId="279A4551" w14:textId="77777777" w:rsidR="00B61453" w:rsidRPr="00D732F2" w:rsidRDefault="00000000" w:rsidP="00F0643E">
      <w:pPr>
        <w:rPr>
          <w:sz w:val="26"/>
          <w:szCs w:val="26"/>
        </w:rPr>
      </w:pPr>
      <w:bookmarkStart w:id="8" w:name="_Hlk211524624"/>
      <w:r w:rsidRPr="00D732F2">
        <w:rPr>
          <w:sz w:val="26"/>
          <w:szCs w:val="26"/>
        </w:rPr>
        <w:t>Схема коммерциализации проекта:</w:t>
      </w:r>
    </w:p>
    <w:p w14:paraId="67331928" w14:textId="77777777" w:rsidR="001424FA" w:rsidRPr="00D732F2" w:rsidRDefault="001424FA" w:rsidP="00F0643E">
      <w:pPr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3F3C90" w14:paraId="1F968637" w14:textId="77777777" w:rsidTr="007A7B9F">
        <w:trPr>
          <w:trHeight w:val="2604"/>
        </w:trPr>
        <w:tc>
          <w:tcPr>
            <w:tcW w:w="10456" w:type="dxa"/>
          </w:tcPr>
          <w:bookmarkEnd w:id="8"/>
          <w:p w14:paraId="75CAC632" w14:textId="77777777" w:rsidR="004E023B" w:rsidRPr="00D732F2" w:rsidRDefault="004E023B" w:rsidP="00F0643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Архитектура программного комплекса IVA Mail предполагает гибкую модель развертывания: изолированно в контуре заказчика (On-</w:t>
            </w:r>
            <w:proofErr w:type="spellStart"/>
            <w:r w:rsidRPr="00D732F2">
              <w:rPr>
                <w:sz w:val="26"/>
                <w:szCs w:val="26"/>
              </w:rPr>
              <w:t>Premise</w:t>
            </w:r>
            <w:proofErr w:type="spellEnd"/>
            <w:r w:rsidRPr="00D732F2">
              <w:rPr>
                <w:sz w:val="26"/>
                <w:szCs w:val="26"/>
              </w:rPr>
              <w:t>) для B2G и субъектов КИИ, а также в облачной среде (</w:t>
            </w:r>
            <w:proofErr w:type="spellStart"/>
            <w:r w:rsidRPr="00D732F2">
              <w:rPr>
                <w:sz w:val="26"/>
                <w:szCs w:val="26"/>
              </w:rPr>
              <w:t>SaaS</w:t>
            </w:r>
            <w:proofErr w:type="spellEnd"/>
            <w:r w:rsidRPr="00D732F2">
              <w:rPr>
                <w:sz w:val="26"/>
                <w:szCs w:val="26"/>
              </w:rPr>
              <w:t xml:space="preserve">, </w:t>
            </w:r>
            <w:proofErr w:type="spellStart"/>
            <w:r w:rsidRPr="00D732F2">
              <w:rPr>
                <w:sz w:val="26"/>
                <w:szCs w:val="26"/>
              </w:rPr>
              <w:t>PaaS</w:t>
            </w:r>
            <w:proofErr w:type="spellEnd"/>
            <w:r w:rsidRPr="00D732F2">
              <w:rPr>
                <w:sz w:val="26"/>
                <w:szCs w:val="26"/>
              </w:rPr>
              <w:t>) для среднего и крупного бизнеса.</w:t>
            </w:r>
          </w:p>
          <w:p w14:paraId="7F22653F" w14:textId="77777777" w:rsidR="004E023B" w:rsidRPr="00D732F2" w:rsidRDefault="004E023B" w:rsidP="00F0643E">
            <w:pPr>
              <w:jc w:val="both"/>
              <w:rPr>
                <w:sz w:val="26"/>
                <w:szCs w:val="26"/>
              </w:rPr>
            </w:pPr>
          </w:p>
          <w:p w14:paraId="55DDBD24" w14:textId="73309FA2" w:rsidR="004E023B" w:rsidRPr="00D732F2" w:rsidRDefault="004E023B" w:rsidP="00F0643E">
            <w:pPr>
              <w:pStyle w:val="a3"/>
              <w:numPr>
                <w:ilvl w:val="0"/>
                <w:numId w:val="23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Детализированные модели монетизации</w:t>
            </w:r>
            <w:r w:rsidR="00912B4D"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912B4D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Ф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инансовая модель строится на диверсификации потоков выручки и включает следующие схемы:</w:t>
            </w:r>
          </w:p>
          <w:p w14:paraId="6825DB55" w14:textId="2BC23198" w:rsidR="004E023B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Традиционное лицензирование (On-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): продажа бессрочных или срочных лицензий, стоимость которых тарифицируется по количеству активных пользователей (почтовых ящиков). Дополнительно монетизируется SLA-контракт (расширенная техническая поддержка и обновление ПО), составляющий 20-25% от стоимости лицензий ежегодно.</w:t>
            </w:r>
          </w:p>
          <w:p w14:paraId="00460B83" w14:textId="47ABD574" w:rsidR="004E023B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Подписочная модель в облаке: предоставление почтовой платформы по подписке (ежемесячная/ежегодная оплата за пользователя).</w:t>
            </w:r>
          </w:p>
          <w:p w14:paraId="60033904" w14:textId="4BBA23F3" w:rsidR="0008101F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Многоуровневая тарификация: разделение продукта на версии: </w:t>
            </w:r>
          </w:p>
          <w:p w14:paraId="3DAB9D3D" w14:textId="34C132DF" w:rsidR="0008101F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Standard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Services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базовое ядро почтовой маршрутизации, </w:t>
            </w:r>
          </w:p>
          <w:p w14:paraId="77D8577F" w14:textId="2D9919E2" w:rsidR="0008101F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Enterprise ML 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версия с интегрированным модулем машинного обучения (предиктивная маршрутизация, антиспам нового поколения, умные рекомендации), которая продается с премиальной наценкой, </w:t>
            </w:r>
          </w:p>
          <w:p w14:paraId="0EC052A2" w14:textId="47999CB3" w:rsidR="004E023B" w:rsidRPr="00D732F2" w:rsidRDefault="004E023B" w:rsidP="00F0643E">
            <w:pPr>
              <w:pStyle w:val="a3"/>
              <w:numPr>
                <w:ilvl w:val="0"/>
                <w:numId w:val="24"/>
              </w:numPr>
              <w:spacing w:line="240" w:lineRule="auto"/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Профессиональные сервисы (Professional Services) </w:t>
            </w:r>
            <w:r w:rsidR="0008101F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платные услуги по консалтингу, внедрению, бесшовной миграции данных с унаследованных систем (Microsoft Exchange, Lotus) и адаптации ML-моделей под специфику документооборота конкретного заказчика.</w:t>
            </w:r>
          </w:p>
          <w:p w14:paraId="1C3159E7" w14:textId="77777777" w:rsidR="004E023B" w:rsidRPr="00D732F2" w:rsidRDefault="004E023B" w:rsidP="00F0643E">
            <w:pPr>
              <w:rPr>
                <w:sz w:val="26"/>
                <w:szCs w:val="26"/>
              </w:rPr>
            </w:pPr>
          </w:p>
          <w:p w14:paraId="363F8464" w14:textId="3F01F4D3" w:rsidR="004E023B" w:rsidRPr="00D732F2" w:rsidRDefault="004E023B" w:rsidP="00F0643E">
            <w:pPr>
              <w:pStyle w:val="a3"/>
              <w:numPr>
                <w:ilvl w:val="0"/>
                <w:numId w:val="23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Этап маркетинга и привлечения клиентов</w:t>
            </w:r>
            <w:r w:rsidR="00A34E47"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оскольку продукт относится к сложному корпоративному ПО (B2B/B2G), маркетинговая стратегия строится на экспертных продажах и включает следующие этапы:</w:t>
            </w:r>
          </w:p>
          <w:p w14:paraId="34DDD727" w14:textId="467EC718" w:rsidR="004E023B" w:rsidRPr="00D732F2" w:rsidRDefault="004E023B" w:rsidP="00F0643E">
            <w:pPr>
              <w:pStyle w:val="a3"/>
              <w:numPr>
                <w:ilvl w:val="0"/>
                <w:numId w:val="2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Формирование спроса 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>или осведомленности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: PR-активности в профильных ИТ-изданиях (CNews,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TAdviser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), публикация успешных кейсов (White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papers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) по импортозамещению, участие в ключевых федеральных выставках (ЦИПР, ПМЭФ) и форумах по кибербезопасности. </w:t>
            </w:r>
          </w:p>
          <w:p w14:paraId="5AD0D9FC" w14:textId="4FB99DD9" w:rsidR="004E023B" w:rsidRPr="00D732F2" w:rsidRDefault="004E023B" w:rsidP="00F0643E">
            <w:pPr>
              <w:pStyle w:val="a3"/>
              <w:numPr>
                <w:ilvl w:val="0"/>
                <w:numId w:val="2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Лидогенерация и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пресейл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: проведение технических вебинаров для ИТ-директоров и директоров по инфобезопасности, демонстрация отказоустойчивости ядра на нагрузочных стендах.</w:t>
            </w:r>
          </w:p>
          <w:p w14:paraId="34DE79FD" w14:textId="3DA60880" w:rsidR="004E023B" w:rsidRPr="00D732F2" w:rsidRDefault="004E023B" w:rsidP="00F0643E">
            <w:pPr>
              <w:pStyle w:val="a3"/>
              <w:numPr>
                <w:ilvl w:val="0"/>
                <w:numId w:val="25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Этап апробации – ключевой инструмент B2B-маркетинга: бесплатное проведение 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илотных проектов в инфраструктуре потенциального заказчика на ограниченном числе пользователей (например, 50-100 ящиков). Успешный пилот конвертируется в коммерческий контракт на всю корпорацию.</w:t>
            </w:r>
          </w:p>
          <w:p w14:paraId="14D467E4" w14:textId="77777777" w:rsidR="004E023B" w:rsidRPr="00D732F2" w:rsidRDefault="004E023B" w:rsidP="00F0643E">
            <w:pPr>
              <w:rPr>
                <w:sz w:val="26"/>
                <w:szCs w:val="26"/>
              </w:rPr>
            </w:pPr>
          </w:p>
          <w:p w14:paraId="55FABF1E" w14:textId="5C19BC10" w:rsidR="004E023B" w:rsidRPr="00D732F2" w:rsidRDefault="004E023B" w:rsidP="00F0643E">
            <w:pPr>
              <w:pStyle w:val="a3"/>
              <w:numPr>
                <w:ilvl w:val="0"/>
                <w:numId w:val="23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Организация каналов продаж</w:t>
            </w:r>
            <w:r w:rsidR="00A34E47" w:rsidRPr="00D732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. </w:t>
            </w:r>
          </w:p>
          <w:p w14:paraId="509EE2E4" w14:textId="04A5E125" w:rsidR="004E023B" w:rsidRPr="00D732F2" w:rsidRDefault="004E023B" w:rsidP="00F0643E">
            <w:pPr>
              <w:pStyle w:val="a3"/>
              <w:numPr>
                <w:ilvl w:val="0"/>
                <w:numId w:val="2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Двухуровневая дистрибуция: основной объем продаж On-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лицензий будет осуществляться через крупнейших федеральных ИТ-дистрибьюторов и системных интеграторов. Это позволяет масштабировать продажи на всю территорию РФ без кратного увеличения собственного штата менеджеров по продажам. Вендор (мы) проводит обучение и сертификацию партнерских инженеров.</w:t>
            </w:r>
          </w:p>
          <w:p w14:paraId="6462063F" w14:textId="317183A3" w:rsidR="00B61453" w:rsidRPr="00D732F2" w:rsidRDefault="004E023B" w:rsidP="00F0643E">
            <w:pPr>
              <w:pStyle w:val="a3"/>
              <w:numPr>
                <w:ilvl w:val="0"/>
                <w:numId w:val="26"/>
              </w:numPr>
              <w:spacing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Телеком-операторы и облачные провайдеры: партнерство с крупнейшими операторами связи (Ростелеком, МТС, МегаФон и др.) и провайдерами ЦОД. Провайдеры разворачивают IVA Mail на своих мощностях и продают продукт своим клиентам по модели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SaaS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(в том числе по модели White Label </w:t>
            </w:r>
            <w:r w:rsidR="00A34E47" w:rsidRPr="00D732F2"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под собственным брендом), делясь с вендором частью выручки по схеме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Revenue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Share</w:t>
            </w:r>
            <w:proofErr w:type="spellEnd"/>
            <w:r w:rsidR="006804D1" w:rsidRPr="00D732F2">
              <w:rPr>
                <w:rStyle w:val="a7"/>
                <w:rFonts w:ascii="Times New Roman" w:hAnsi="Times New Roman" w:cs="Times New Roman"/>
                <w:sz w:val="26"/>
                <w:szCs w:val="26"/>
              </w:rPr>
              <w:footnoteReference w:id="4"/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6EA0780" w14:textId="77777777" w:rsidR="00925558" w:rsidRPr="00D732F2" w:rsidRDefault="00925558" w:rsidP="00B76CC9">
      <w:pPr>
        <w:jc w:val="both"/>
        <w:rPr>
          <w:sz w:val="26"/>
          <w:szCs w:val="26"/>
          <w:highlight w:val="yellow"/>
        </w:rPr>
      </w:pPr>
    </w:p>
    <w:p w14:paraId="6CA7B1F6" w14:textId="6447F0B4" w:rsidR="00B61453" w:rsidRPr="00D732F2" w:rsidRDefault="00000000" w:rsidP="00B76CC9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Конкурентные преимущества проекта перед российскими и мировыми аналогами / отсутствие аналогов:</w:t>
      </w:r>
    </w:p>
    <w:p w14:paraId="64CB0EFA" w14:textId="77777777" w:rsidR="009F7232" w:rsidRPr="00D732F2" w:rsidRDefault="009F7232" w:rsidP="00B76CC9">
      <w:pPr>
        <w:jc w:val="both"/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D654BCF" w14:textId="77777777" w:rsidTr="007A7B9F">
        <w:trPr>
          <w:trHeight w:val="2285"/>
        </w:trPr>
        <w:tc>
          <w:tcPr>
            <w:tcW w:w="10456" w:type="dxa"/>
          </w:tcPr>
          <w:p w14:paraId="74AF1559" w14:textId="225813E1" w:rsidR="00A71F57" w:rsidRPr="00D732F2" w:rsidRDefault="00A71F57" w:rsidP="00FA54BB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Большинство представленных на рынке почтовых решений базируются на сборке из разрозненных Open Source компонентов или тяжеловесных платформах (Java-стек). IVA Mail кардинально отличается от них монолитной архитектурой и глубокой оптимизацией.</w:t>
            </w:r>
          </w:p>
          <w:p w14:paraId="7BD2FB2A" w14:textId="77777777" w:rsidR="00A71F57" w:rsidRPr="00D732F2" w:rsidRDefault="00A71F57" w:rsidP="00FA54BB">
            <w:pPr>
              <w:jc w:val="both"/>
              <w:rPr>
                <w:sz w:val="26"/>
                <w:szCs w:val="26"/>
              </w:rPr>
            </w:pPr>
          </w:p>
          <w:p w14:paraId="6934EE0B" w14:textId="375D1494" w:rsidR="00A71F57" w:rsidRPr="00D732F2" w:rsidRDefault="00A71F57" w:rsidP="00FA54BB">
            <w:pPr>
              <w:pStyle w:val="a3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Уникальные технологические решения:</w:t>
            </w:r>
          </w:p>
          <w:p w14:paraId="174E0D23" w14:textId="270886B8" w:rsidR="00A71F57" w:rsidRPr="00D732F2" w:rsidRDefault="00A71F57" w:rsidP="00FA54BB">
            <w:pPr>
              <w:pStyle w:val="a3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Полная самодостаточность 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(0% 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open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source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: ядро IVA Mail написано с нуля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система не использует компоненты с открытым исходным кодом и не требует установки сторонних баз данных (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PostgreSQL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, MySQL и др.)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в отличие от аналогов  </w:t>
            </w:r>
            <w:r w:rsidR="00E855D1" w:rsidRPr="00D732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RuPost</w:t>
            </w:r>
            <w:proofErr w:type="spellEnd"/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, VK </w:t>
            </w:r>
            <w:proofErr w:type="spellStart"/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WorkSpace</w:t>
            </w:r>
            <w:proofErr w:type="spellEnd"/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. Это исключает риск атак через цепочку постав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ки ценности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, гарантирует отсутствие </w:t>
            </w:r>
            <w:r w:rsidR="00FA54BB" w:rsidRPr="00D732F2">
              <w:rPr>
                <w:rFonts w:ascii="Times New Roman" w:hAnsi="Times New Roman" w:cs="Times New Roman"/>
                <w:sz w:val="26"/>
                <w:szCs w:val="26"/>
              </w:rPr>
              <w:t>вредоносных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«закладок» и кардинально упрощает прохождение сертификации ФСТЭК.</w:t>
            </w:r>
          </w:p>
          <w:p w14:paraId="54B799D3" w14:textId="192D3163" w:rsidR="00A71F57" w:rsidRPr="00D732F2" w:rsidRDefault="00A71F57" w:rsidP="003038DA">
            <w:pPr>
              <w:pStyle w:val="a3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Сверхнизкая требовательность к аппаратным ресурсам: благодаря монолитной многопоточной архитектуре, IVA Mail обладает беспрецедентной эффективностью. Для полноценного обслуживания </w:t>
            </w:r>
            <w:r w:rsidR="00E855D1" w:rsidRPr="00D732F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000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пользователей требуется всего 8 ядер процессора и 16 ГБ оперативной памяти. У конкурентов на аналогичную нагрузку требуются кластеры с десятками ядер и сотнями гигабайт </w:t>
            </w:r>
            <w:r w:rsidR="003038DA" w:rsidRPr="00D732F2">
              <w:rPr>
                <w:rFonts w:ascii="Times New Roman" w:hAnsi="Times New Roman" w:cs="Times New Roman"/>
                <w:sz w:val="26"/>
                <w:szCs w:val="26"/>
              </w:rPr>
              <w:t>оперативной памяти (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RAM</w:t>
            </w:r>
            <w:r w:rsidR="003038DA" w:rsidRPr="00D732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. Это кратно снижает общую стоимость владения</w:t>
            </w:r>
            <w:r w:rsidR="003038DA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для заказчика.</w:t>
            </w:r>
          </w:p>
          <w:p w14:paraId="02BE5F1F" w14:textId="4A994A79" w:rsidR="00A71F57" w:rsidRPr="00D732F2" w:rsidRDefault="00A71F57" w:rsidP="005B1FD7">
            <w:pPr>
              <w:pStyle w:val="a3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Динамическая кластеризация: внедрение динамических кластеров обеспечит масштабирование «на лету» без остановки сервисов. Архитектура гарантирует надежность операторского класса на уровне «99</w:t>
            </w:r>
            <w:r w:rsidR="002272AE" w:rsidRPr="003F3C90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9%» (допускается не более 5 минут простоя в год), что делает решение идеальным для Enterprise-сектора и инсталляций на сотни тысяч учетных записей.</w:t>
            </w:r>
          </w:p>
          <w:p w14:paraId="29DD9C11" w14:textId="53363FCF" w:rsidR="00406D74" w:rsidRPr="00D732F2" w:rsidRDefault="00A71F57" w:rsidP="005B1FD7">
            <w:pPr>
              <w:pStyle w:val="a3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Интеграция Machine Learning (</w:t>
            </w:r>
            <w:r w:rsidR="005B1FD7" w:rsidRPr="00D732F2">
              <w:rPr>
                <w:rFonts w:ascii="Times New Roman" w:hAnsi="Times New Roman" w:cs="Times New Roman"/>
                <w:sz w:val="26"/>
                <w:szCs w:val="26"/>
              </w:rPr>
              <w:t>«у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мная</w:t>
            </w:r>
            <w:r w:rsidR="005B1FD7" w:rsidRPr="00D732F2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почта): в отличие от классических систем маршрутизации, IVA Mail использует встроенные алгоритмы машинного обучения для семантического анализа, интеллектуальной сортировки корреспонденции и предиктивной защиты от спама нового поколения (развитие функционала заложено в НИОКР).</w:t>
            </w:r>
          </w:p>
          <w:p w14:paraId="40E172FE" w14:textId="77777777" w:rsidR="00B61453" w:rsidRPr="00D732F2" w:rsidRDefault="00B61453" w:rsidP="00B76CC9">
            <w:pPr>
              <w:rPr>
                <w:sz w:val="26"/>
                <w:szCs w:val="26"/>
              </w:rPr>
            </w:pPr>
          </w:p>
          <w:p w14:paraId="18693452" w14:textId="6B0D621C" w:rsidR="00A71F57" w:rsidRPr="00D732F2" w:rsidRDefault="00A71F57" w:rsidP="00A71F57">
            <w:pPr>
              <w:pStyle w:val="a3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Сравнительный анализ с ключевыми аналогами</w:t>
            </w:r>
          </w:p>
          <w:p w14:paraId="3E90A8D4" w14:textId="72DDDF83" w:rsidR="00A71F57" w:rsidRPr="00D732F2" w:rsidRDefault="00A71F57" w:rsidP="005B1FD7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Для наглядной демонстрации преимуществ </w:t>
            </w:r>
            <w:r w:rsidR="005B1FD7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ниже 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приведена таблица сравнения IVA Mail с уходящим стандартом (MS Exchange), популярными Open Source сборками и российскими проприетарными аналогами.</w:t>
            </w:r>
          </w:p>
          <w:p w14:paraId="5EAF2301" w14:textId="77777777" w:rsidR="00A71F57" w:rsidRPr="00D732F2" w:rsidRDefault="00A71F57" w:rsidP="00A71F57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826"/>
              <w:gridCol w:w="1905"/>
              <w:gridCol w:w="1500"/>
              <w:gridCol w:w="1946"/>
              <w:gridCol w:w="1942"/>
            </w:tblGrid>
            <w:tr w:rsidR="00A71F57" w:rsidRPr="00D732F2" w14:paraId="43D2F989" w14:textId="77777777" w:rsidTr="005B1FD7">
              <w:tc>
                <w:tcPr>
                  <w:tcW w:w="0" w:type="auto"/>
                  <w:hideMark/>
                </w:tcPr>
                <w:p w14:paraId="5597323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Критерий сравнения</w:t>
                  </w:r>
                </w:p>
              </w:tc>
              <w:tc>
                <w:tcPr>
                  <w:tcW w:w="0" w:type="auto"/>
                  <w:hideMark/>
                </w:tcPr>
                <w:p w14:paraId="246E7513" w14:textId="11567BB9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IVA Mail</w:t>
                  </w:r>
                </w:p>
              </w:tc>
              <w:tc>
                <w:tcPr>
                  <w:tcW w:w="1676" w:type="dxa"/>
                  <w:hideMark/>
                </w:tcPr>
                <w:p w14:paraId="2B69E103" w14:textId="77777777" w:rsidR="005B1FD7" w:rsidRPr="00D732F2" w:rsidRDefault="00A71F57" w:rsidP="00A71F57">
                  <w:pPr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</w:pP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Communi</w:t>
                  </w:r>
                  <w:proofErr w:type="spellEnd"/>
                </w:p>
                <w:p w14:paraId="3C8E0E81" w14:textId="44D49BCD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Gate</w:t>
                  </w:r>
                  <w:proofErr w:type="spellEnd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 Pro</w:t>
                  </w:r>
                </w:p>
              </w:tc>
              <w:tc>
                <w:tcPr>
                  <w:tcW w:w="1770" w:type="dxa"/>
                  <w:hideMark/>
                </w:tcPr>
                <w:p w14:paraId="30CF31F9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Zimbra</w:t>
                  </w:r>
                  <w:proofErr w:type="spellEnd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Collaboration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7BCDF66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Postfix</w:t>
                  </w:r>
                  <w:proofErr w:type="spellEnd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 + </w:t>
                  </w: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Dovecot</w:t>
                  </w:r>
                  <w:proofErr w:type="spellEnd"/>
                </w:p>
              </w:tc>
            </w:tr>
            <w:tr w:rsidR="00A71F57" w:rsidRPr="00D732F2" w14:paraId="663B500A" w14:textId="77777777" w:rsidTr="005B1FD7">
              <w:tc>
                <w:tcPr>
                  <w:tcW w:w="0" w:type="auto"/>
                  <w:hideMark/>
                </w:tcPr>
                <w:p w14:paraId="0FBBE06D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Архитектура</w:t>
                  </w:r>
                </w:p>
              </w:tc>
              <w:tc>
                <w:tcPr>
                  <w:tcW w:w="0" w:type="auto"/>
                  <w:hideMark/>
                </w:tcPr>
                <w:p w14:paraId="359D7F67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Монолитная, многопоточная (С/С++)</w:t>
                  </w:r>
                </w:p>
              </w:tc>
              <w:tc>
                <w:tcPr>
                  <w:tcW w:w="1676" w:type="dxa"/>
                  <w:hideMark/>
                </w:tcPr>
                <w:p w14:paraId="762D690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Монолитная (Legacy код)</w:t>
                  </w:r>
                </w:p>
              </w:tc>
              <w:tc>
                <w:tcPr>
                  <w:tcW w:w="1770" w:type="dxa"/>
                  <w:hideMark/>
                </w:tcPr>
                <w:p w14:paraId="47235736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Микросервисная (Java)</w:t>
                  </w:r>
                </w:p>
              </w:tc>
              <w:tc>
                <w:tcPr>
                  <w:tcW w:w="0" w:type="auto"/>
                  <w:hideMark/>
                </w:tcPr>
                <w:p w14:paraId="31D57D79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Разрозненные демоны</w:t>
                  </w:r>
                </w:p>
              </w:tc>
            </w:tr>
            <w:tr w:rsidR="00A71F57" w:rsidRPr="00D732F2" w14:paraId="2A0DB576" w14:textId="77777777" w:rsidTr="005B1FD7">
              <w:tc>
                <w:tcPr>
                  <w:tcW w:w="0" w:type="auto"/>
                  <w:hideMark/>
                </w:tcPr>
                <w:p w14:paraId="0C7A7B9C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Использование Open Source</w:t>
                  </w:r>
                </w:p>
              </w:tc>
              <w:tc>
                <w:tcPr>
                  <w:tcW w:w="0" w:type="auto"/>
                  <w:hideMark/>
                </w:tcPr>
                <w:p w14:paraId="51E4B955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Нет (0%)</w:t>
                  </w:r>
                </w:p>
              </w:tc>
              <w:tc>
                <w:tcPr>
                  <w:tcW w:w="1676" w:type="dxa"/>
                  <w:hideMark/>
                </w:tcPr>
                <w:p w14:paraId="4EA6CB6B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Нет</w:t>
                  </w:r>
                </w:p>
              </w:tc>
              <w:tc>
                <w:tcPr>
                  <w:tcW w:w="1770" w:type="dxa"/>
                  <w:hideMark/>
                </w:tcPr>
                <w:p w14:paraId="6FD6A40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 (высокая зависимость)</w:t>
                  </w:r>
                </w:p>
              </w:tc>
              <w:tc>
                <w:tcPr>
                  <w:tcW w:w="0" w:type="auto"/>
                  <w:hideMark/>
                </w:tcPr>
                <w:p w14:paraId="185FB0C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 (100% Open Source)</w:t>
                  </w:r>
                </w:p>
              </w:tc>
            </w:tr>
            <w:tr w:rsidR="00A71F57" w:rsidRPr="00D732F2" w14:paraId="105EEC0E" w14:textId="77777777" w:rsidTr="005B1FD7">
              <w:tc>
                <w:tcPr>
                  <w:tcW w:w="0" w:type="auto"/>
                  <w:hideMark/>
                </w:tcPr>
                <w:p w14:paraId="6AF72A4F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Аппаратные требования на 10 000 юзеров</w:t>
                  </w:r>
                </w:p>
              </w:tc>
              <w:tc>
                <w:tcPr>
                  <w:tcW w:w="0" w:type="auto"/>
                  <w:hideMark/>
                </w:tcPr>
                <w:p w14:paraId="271F0C9D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8 </w:t>
                  </w: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Cores</w:t>
                  </w:r>
                  <w:proofErr w:type="spellEnd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 / 16 GB RAM</w:t>
                  </w:r>
                </w:p>
              </w:tc>
              <w:tc>
                <w:tcPr>
                  <w:tcW w:w="1676" w:type="dxa"/>
                  <w:hideMark/>
                </w:tcPr>
                <w:p w14:paraId="6D33BCDF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8 </w:t>
                  </w:r>
                  <w:proofErr w:type="spellStart"/>
                  <w:r w:rsidRPr="00D732F2">
                    <w:rPr>
                      <w:color w:val="241E20"/>
                      <w:sz w:val="26"/>
                      <w:szCs w:val="26"/>
                    </w:rPr>
                    <w:t>Cores</w:t>
                  </w:r>
                  <w:proofErr w:type="spellEnd"/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 / 16 GB RAM</w:t>
                  </w:r>
                </w:p>
              </w:tc>
              <w:tc>
                <w:tcPr>
                  <w:tcW w:w="1770" w:type="dxa"/>
                  <w:hideMark/>
                </w:tcPr>
                <w:p w14:paraId="74E1AF0B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От 32 </w:t>
                  </w:r>
                  <w:proofErr w:type="spellStart"/>
                  <w:r w:rsidRPr="00D732F2">
                    <w:rPr>
                      <w:color w:val="241E20"/>
                      <w:sz w:val="26"/>
                      <w:szCs w:val="26"/>
                    </w:rPr>
                    <w:t>Cores</w:t>
                  </w:r>
                  <w:proofErr w:type="spellEnd"/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 / 128 GB RAM</w:t>
                  </w:r>
                </w:p>
              </w:tc>
              <w:tc>
                <w:tcPr>
                  <w:tcW w:w="0" w:type="auto"/>
                  <w:hideMark/>
                </w:tcPr>
                <w:p w14:paraId="110538C1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16 </w:t>
                  </w:r>
                  <w:proofErr w:type="spellStart"/>
                  <w:r w:rsidRPr="00D732F2">
                    <w:rPr>
                      <w:color w:val="241E20"/>
                      <w:sz w:val="26"/>
                      <w:szCs w:val="26"/>
                    </w:rPr>
                    <w:t>Cores</w:t>
                  </w:r>
                  <w:proofErr w:type="spellEnd"/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 / 64 GB RAM</w:t>
                  </w:r>
                </w:p>
              </w:tc>
            </w:tr>
            <w:tr w:rsidR="00A71F57" w:rsidRPr="00D732F2" w14:paraId="593B6535" w14:textId="77777777" w:rsidTr="005B1FD7">
              <w:tc>
                <w:tcPr>
                  <w:tcW w:w="0" w:type="auto"/>
                  <w:hideMark/>
                </w:tcPr>
                <w:p w14:paraId="24928172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Необходимость внешней СУБД</w:t>
                  </w:r>
                </w:p>
              </w:tc>
              <w:tc>
                <w:tcPr>
                  <w:tcW w:w="0" w:type="auto"/>
                  <w:hideMark/>
                </w:tcPr>
                <w:p w14:paraId="237CBA46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Не требуется</w:t>
                  </w:r>
                </w:p>
              </w:tc>
              <w:tc>
                <w:tcPr>
                  <w:tcW w:w="1676" w:type="dxa"/>
                  <w:hideMark/>
                </w:tcPr>
                <w:p w14:paraId="0302CA54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 требуется</w:t>
                  </w:r>
                </w:p>
              </w:tc>
              <w:tc>
                <w:tcPr>
                  <w:tcW w:w="1770" w:type="dxa"/>
                  <w:hideMark/>
                </w:tcPr>
                <w:p w14:paraId="1D18A327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Требуется (</w:t>
                  </w:r>
                  <w:proofErr w:type="spellStart"/>
                  <w:r w:rsidRPr="00D732F2">
                    <w:rPr>
                      <w:color w:val="241E20"/>
                      <w:sz w:val="26"/>
                      <w:szCs w:val="26"/>
                    </w:rPr>
                    <w:t>MariaDB</w:t>
                  </w:r>
                  <w:proofErr w:type="spellEnd"/>
                  <w:r w:rsidRPr="00D732F2">
                    <w:rPr>
                      <w:color w:val="241E20"/>
                      <w:sz w:val="26"/>
                      <w:szCs w:val="26"/>
                    </w:rPr>
                    <w:t xml:space="preserve"> и др.)</w:t>
                  </w:r>
                </w:p>
              </w:tc>
              <w:tc>
                <w:tcPr>
                  <w:tcW w:w="0" w:type="auto"/>
                  <w:hideMark/>
                </w:tcPr>
                <w:p w14:paraId="5537D035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Требуется (MySQL/</w:t>
                  </w:r>
                  <w:proofErr w:type="spellStart"/>
                  <w:r w:rsidRPr="00D732F2">
                    <w:rPr>
                      <w:color w:val="241E20"/>
                      <w:sz w:val="26"/>
                      <w:szCs w:val="26"/>
                    </w:rPr>
                    <w:t>PgSQL</w:t>
                  </w:r>
                  <w:proofErr w:type="spellEnd"/>
                  <w:r w:rsidRPr="00D732F2">
                    <w:rPr>
                      <w:color w:val="241E20"/>
                      <w:sz w:val="26"/>
                      <w:szCs w:val="26"/>
                    </w:rPr>
                    <w:t>)</w:t>
                  </w:r>
                </w:p>
              </w:tc>
            </w:tr>
            <w:tr w:rsidR="00A71F57" w:rsidRPr="00D732F2" w14:paraId="780BC270" w14:textId="77777777" w:rsidTr="005B1FD7">
              <w:tc>
                <w:tcPr>
                  <w:tcW w:w="0" w:type="auto"/>
                  <w:hideMark/>
                </w:tcPr>
                <w:p w14:paraId="56A687EE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Динамическая кластеризация</w:t>
                  </w:r>
                </w:p>
              </w:tc>
              <w:tc>
                <w:tcPr>
                  <w:tcW w:w="0" w:type="auto"/>
                  <w:hideMark/>
                </w:tcPr>
                <w:p w14:paraId="4DB9A1F5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Да (автоматическая балансировка)</w:t>
                  </w:r>
                </w:p>
              </w:tc>
              <w:tc>
                <w:tcPr>
                  <w:tcW w:w="1676" w:type="dxa"/>
                  <w:hideMark/>
                </w:tcPr>
                <w:p w14:paraId="65870E71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</w:t>
                  </w:r>
                </w:p>
              </w:tc>
              <w:tc>
                <w:tcPr>
                  <w:tcW w:w="1770" w:type="dxa"/>
                  <w:hideMark/>
                </w:tcPr>
                <w:p w14:paraId="0941E81C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 (ресурсоемкая)</w:t>
                  </w:r>
                </w:p>
              </w:tc>
              <w:tc>
                <w:tcPr>
                  <w:tcW w:w="0" w:type="auto"/>
                  <w:hideMark/>
                </w:tcPr>
                <w:p w14:paraId="4072329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Нет (только ручная настройка)</w:t>
                  </w:r>
                </w:p>
              </w:tc>
            </w:tr>
            <w:tr w:rsidR="00A71F57" w:rsidRPr="00D732F2" w14:paraId="2C5BE285" w14:textId="77777777" w:rsidTr="005B1FD7">
              <w:tc>
                <w:tcPr>
                  <w:tcW w:w="0" w:type="auto"/>
                  <w:hideMark/>
                </w:tcPr>
                <w:p w14:paraId="762F3EFE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Встроенный AI/ML анализ почты</w:t>
                  </w:r>
                </w:p>
              </w:tc>
              <w:tc>
                <w:tcPr>
                  <w:tcW w:w="0" w:type="auto"/>
                  <w:hideMark/>
                </w:tcPr>
                <w:p w14:paraId="0D907D4E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Да (в рамках НИОКР)</w:t>
                  </w:r>
                </w:p>
              </w:tc>
              <w:tc>
                <w:tcPr>
                  <w:tcW w:w="1676" w:type="dxa"/>
                  <w:hideMark/>
                </w:tcPr>
                <w:p w14:paraId="7B23C384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Нет</w:t>
                  </w:r>
                </w:p>
              </w:tc>
              <w:tc>
                <w:tcPr>
                  <w:tcW w:w="1770" w:type="dxa"/>
                  <w:hideMark/>
                </w:tcPr>
                <w:p w14:paraId="2610A946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Нет</w:t>
                  </w:r>
                </w:p>
              </w:tc>
              <w:tc>
                <w:tcPr>
                  <w:tcW w:w="0" w:type="auto"/>
                  <w:hideMark/>
                </w:tcPr>
                <w:p w14:paraId="683AA1BE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Нет</w:t>
                  </w:r>
                </w:p>
              </w:tc>
            </w:tr>
            <w:tr w:rsidR="00A71F57" w:rsidRPr="00D732F2" w14:paraId="6AADCB49" w14:textId="77777777" w:rsidTr="005B1FD7">
              <w:tc>
                <w:tcPr>
                  <w:tcW w:w="0" w:type="auto"/>
                  <w:hideMark/>
                </w:tcPr>
                <w:p w14:paraId="5C0DE2C1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 xml:space="preserve">Поддержка стандартов (SMTP, IMAP, </w:t>
                  </w:r>
                  <w:proofErr w:type="spellStart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CalDAV</w:t>
                  </w:r>
                  <w:proofErr w:type="spellEnd"/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1BC0E92C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Да, полная совместимость</w:t>
                  </w:r>
                </w:p>
              </w:tc>
              <w:tc>
                <w:tcPr>
                  <w:tcW w:w="1676" w:type="dxa"/>
                  <w:hideMark/>
                </w:tcPr>
                <w:p w14:paraId="52BDF568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</w:t>
                  </w:r>
                </w:p>
              </w:tc>
              <w:tc>
                <w:tcPr>
                  <w:tcW w:w="1770" w:type="dxa"/>
                  <w:hideMark/>
                </w:tcPr>
                <w:p w14:paraId="5C7C6801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</w:t>
                  </w:r>
                </w:p>
              </w:tc>
              <w:tc>
                <w:tcPr>
                  <w:tcW w:w="0" w:type="auto"/>
                  <w:hideMark/>
                </w:tcPr>
                <w:p w14:paraId="2BAEC44F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Да (требует доп. модулей для DAV)</w:t>
                  </w:r>
                </w:p>
              </w:tc>
            </w:tr>
            <w:tr w:rsidR="00A71F57" w:rsidRPr="00D732F2" w14:paraId="0DDF85AC" w14:textId="77777777" w:rsidTr="005B1FD7">
              <w:tc>
                <w:tcPr>
                  <w:tcW w:w="0" w:type="auto"/>
                  <w:hideMark/>
                </w:tcPr>
                <w:p w14:paraId="285C9F64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lastRenderedPageBreak/>
                    <w:t>Готовность к КИИ и госсектору РФ</w:t>
                  </w:r>
                </w:p>
              </w:tc>
              <w:tc>
                <w:tcPr>
                  <w:tcW w:w="0" w:type="auto"/>
                  <w:hideMark/>
                </w:tcPr>
                <w:p w14:paraId="045B7A13" w14:textId="77777777" w:rsidR="00A71F57" w:rsidRPr="00D732F2" w:rsidRDefault="00A71F57" w:rsidP="00A71F57">
                  <w:pPr>
                    <w:rPr>
                      <w:b/>
                      <w:bCs/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rStyle w:val="af0"/>
                      <w:b w:val="0"/>
                      <w:bCs w:val="0"/>
                      <w:color w:val="241E20"/>
                      <w:sz w:val="26"/>
                      <w:szCs w:val="26"/>
                    </w:rPr>
                    <w:t>Высокая (отсутствие уязвимостей сторонних библиотек)</w:t>
                  </w:r>
                </w:p>
              </w:tc>
              <w:tc>
                <w:tcPr>
                  <w:tcW w:w="1676" w:type="dxa"/>
                  <w:hideMark/>
                </w:tcPr>
                <w:p w14:paraId="4466EDF7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Высокая</w:t>
                  </w:r>
                </w:p>
              </w:tc>
              <w:tc>
                <w:tcPr>
                  <w:tcW w:w="1770" w:type="dxa"/>
                  <w:hideMark/>
                </w:tcPr>
                <w:p w14:paraId="3BC3E603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Низкая (санкционные риски)</w:t>
                  </w:r>
                </w:p>
              </w:tc>
              <w:tc>
                <w:tcPr>
                  <w:tcW w:w="0" w:type="auto"/>
                  <w:hideMark/>
                </w:tcPr>
                <w:p w14:paraId="655BCD4A" w14:textId="77777777" w:rsidR="00A71F57" w:rsidRPr="00D732F2" w:rsidRDefault="00A71F57" w:rsidP="00A71F57">
                  <w:pPr>
                    <w:rPr>
                      <w:color w:val="241E20"/>
                      <w:sz w:val="26"/>
                      <w:szCs w:val="26"/>
                    </w:rPr>
                  </w:pPr>
                  <w:r w:rsidRPr="00D732F2">
                    <w:rPr>
                      <w:color w:val="241E20"/>
                      <w:sz w:val="26"/>
                      <w:szCs w:val="26"/>
                    </w:rPr>
                    <w:t>Низкая (сложность сертификации)</w:t>
                  </w:r>
                </w:p>
              </w:tc>
            </w:tr>
          </w:tbl>
          <w:p w14:paraId="1C0442E2" w14:textId="77777777" w:rsidR="00A71F57" w:rsidRPr="00D732F2" w:rsidRDefault="00A71F57" w:rsidP="00A71F57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47EFE3" w14:textId="77777777" w:rsidR="0014141D" w:rsidRPr="00D732F2" w:rsidRDefault="0014141D" w:rsidP="00A71F57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BB3CA8" w14:textId="3680AC0B" w:rsidR="00A71F57" w:rsidRPr="00D732F2" w:rsidRDefault="00A71F57" w:rsidP="00A71F57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Резюме</w:t>
            </w:r>
          </w:p>
          <w:p w14:paraId="78631D3B" w14:textId="014CD047" w:rsidR="00A71F57" w:rsidRPr="00F75192" w:rsidRDefault="00A71F57" w:rsidP="0014141D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IVA Mail закрывает критическую потребность крупного российского бизнеса в замене Microsoft Exchange. </w:t>
            </w:r>
            <w:r w:rsidR="00F75192">
              <w:rPr>
                <w:sz w:val="26"/>
                <w:szCs w:val="26"/>
                <w:lang w:val="en-US"/>
              </w:rPr>
              <w:t>IVA</w:t>
            </w:r>
            <w:r w:rsidR="00F75192" w:rsidRPr="00F75192">
              <w:rPr>
                <w:sz w:val="26"/>
                <w:szCs w:val="26"/>
              </w:rPr>
              <w:t xml:space="preserve"> </w:t>
            </w:r>
            <w:r w:rsidR="00F75192">
              <w:rPr>
                <w:sz w:val="26"/>
                <w:szCs w:val="26"/>
                <w:lang w:val="en-US"/>
              </w:rPr>
              <w:t>Mail</w:t>
            </w:r>
            <w:r w:rsidRPr="00D732F2">
              <w:rPr>
                <w:sz w:val="26"/>
                <w:szCs w:val="26"/>
              </w:rPr>
              <w:t xml:space="preserve"> берет лучшее от архитектурного подхода (монолитность и скорость)</w:t>
            </w:r>
            <w:r w:rsidR="00E855D1" w:rsidRPr="00D732F2">
              <w:rPr>
                <w:sz w:val="26"/>
                <w:szCs w:val="26"/>
              </w:rPr>
              <w:t xml:space="preserve"> и </w:t>
            </w:r>
            <w:r w:rsidRPr="00D732F2">
              <w:rPr>
                <w:sz w:val="26"/>
                <w:szCs w:val="26"/>
              </w:rPr>
              <w:t xml:space="preserve">превосходит </w:t>
            </w:r>
            <w:r w:rsidR="00F75192">
              <w:rPr>
                <w:sz w:val="26"/>
                <w:szCs w:val="26"/>
              </w:rPr>
              <w:t>аналоги</w:t>
            </w:r>
            <w:r w:rsidRPr="00D732F2">
              <w:rPr>
                <w:sz w:val="26"/>
                <w:szCs w:val="26"/>
              </w:rPr>
              <w:t xml:space="preserve"> за счет современной кодовой базы, поддержки динамической кластеризации и интеграции модулей машинного обучения, оставаясь при этом полностью независимой от </w:t>
            </w:r>
            <w:r w:rsidR="00F75192">
              <w:rPr>
                <w:sz w:val="26"/>
                <w:szCs w:val="26"/>
                <w:lang w:val="en-US"/>
              </w:rPr>
              <w:t>o</w:t>
            </w:r>
            <w:proofErr w:type="spellStart"/>
            <w:r w:rsidRPr="00D732F2">
              <w:rPr>
                <w:sz w:val="26"/>
                <w:szCs w:val="26"/>
              </w:rPr>
              <w:t>pen</w:t>
            </w:r>
            <w:proofErr w:type="spellEnd"/>
            <w:r w:rsidR="00F75192">
              <w:rPr>
                <w:sz w:val="26"/>
                <w:szCs w:val="26"/>
              </w:rPr>
              <w:t>-</w:t>
            </w:r>
            <w:r w:rsidR="00F75192">
              <w:rPr>
                <w:sz w:val="26"/>
                <w:szCs w:val="26"/>
                <w:lang w:val="en-US"/>
              </w:rPr>
              <w:t>s</w:t>
            </w:r>
            <w:proofErr w:type="spellStart"/>
            <w:r w:rsidRPr="00D732F2">
              <w:rPr>
                <w:sz w:val="26"/>
                <w:szCs w:val="26"/>
              </w:rPr>
              <w:t>ource</w:t>
            </w:r>
            <w:proofErr w:type="spellEnd"/>
            <w:r w:rsidRPr="00D732F2">
              <w:rPr>
                <w:sz w:val="26"/>
                <w:szCs w:val="26"/>
              </w:rPr>
              <w:t xml:space="preserve"> </w:t>
            </w:r>
            <w:r w:rsidR="00F75192">
              <w:rPr>
                <w:sz w:val="26"/>
                <w:szCs w:val="26"/>
              </w:rPr>
              <w:t>компонентов</w:t>
            </w:r>
            <w:r w:rsidRPr="00D732F2">
              <w:rPr>
                <w:sz w:val="26"/>
                <w:szCs w:val="26"/>
              </w:rPr>
              <w:t>.</w:t>
            </w:r>
          </w:p>
        </w:tc>
      </w:tr>
    </w:tbl>
    <w:p w14:paraId="021A02EB" w14:textId="77777777" w:rsidR="00B61453" w:rsidRPr="00D732F2" w:rsidRDefault="00B61453" w:rsidP="00B76CC9">
      <w:pPr>
        <w:rPr>
          <w:sz w:val="26"/>
          <w:szCs w:val="26"/>
        </w:rPr>
      </w:pPr>
    </w:p>
    <w:p w14:paraId="3AEEA61F" w14:textId="77777777" w:rsidR="00B61453" w:rsidRPr="00D732F2" w:rsidRDefault="00000000" w:rsidP="00B76CC9">
      <w:pPr>
        <w:rPr>
          <w:sz w:val="26"/>
          <w:szCs w:val="26"/>
        </w:rPr>
      </w:pPr>
      <w:bookmarkStart w:id="9" w:name="_Hlk211524648"/>
      <w:r w:rsidRPr="00D732F2">
        <w:rPr>
          <w:sz w:val="26"/>
          <w:szCs w:val="26"/>
        </w:rPr>
        <w:t>Схема защиты РИД и результатов проекта:</w:t>
      </w:r>
    </w:p>
    <w:p w14:paraId="439BB244" w14:textId="77777777" w:rsidR="00E3634E" w:rsidRPr="00D732F2" w:rsidRDefault="00E3634E" w:rsidP="00B76CC9">
      <w:pPr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587C4F65" w14:textId="77777777" w:rsidTr="007A7B9F">
        <w:trPr>
          <w:trHeight w:val="1886"/>
        </w:trPr>
        <w:tc>
          <w:tcPr>
            <w:tcW w:w="10456" w:type="dxa"/>
          </w:tcPr>
          <w:bookmarkEnd w:id="9"/>
          <w:p w14:paraId="28C37FDC" w14:textId="77777777" w:rsidR="001F1F16" w:rsidRPr="00D732F2" w:rsidRDefault="001F1F16" w:rsidP="00E3634E">
            <w:pPr>
              <w:jc w:val="both"/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Стратегия управления интеллектуальной собственностью проекта носит комплексный характер и включает оформление прав на программные компоненты, патентование уникальных алгоритмов, защиту бренда и введение режима коммерческой тайны. Это обеспечит юридическую чистоту продукта для выхода на рынки B2G и Enterprise.</w:t>
            </w:r>
          </w:p>
          <w:p w14:paraId="6F0CE21A" w14:textId="77777777" w:rsidR="001F1F16" w:rsidRPr="00D732F2" w:rsidRDefault="001F1F16" w:rsidP="001F1F16">
            <w:pPr>
              <w:rPr>
                <w:sz w:val="26"/>
                <w:szCs w:val="26"/>
              </w:rPr>
            </w:pPr>
          </w:p>
          <w:p w14:paraId="5C4AEEB6" w14:textId="2123DD22" w:rsidR="001F1F16" w:rsidRPr="00D732F2" w:rsidRDefault="001F1F16" w:rsidP="00E3634E">
            <w:pPr>
              <w:pStyle w:val="a3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Конкретизация объектов защиты РИД:</w:t>
            </w:r>
          </w:p>
          <w:p w14:paraId="2E4A44A3" w14:textId="0E293E4C" w:rsidR="001F1F16" w:rsidRPr="00D732F2" w:rsidRDefault="001F1F16" w:rsidP="00E3634E">
            <w:pPr>
              <w:pStyle w:val="a3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Программы для ЭВМ (</w:t>
            </w:r>
            <w:r w:rsidR="006804D1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вторское право):</w:t>
            </w:r>
          </w:p>
          <w:p w14:paraId="2B2FF1C0" w14:textId="3066426C" w:rsidR="001F1F16" w:rsidRPr="00D732F2" w:rsidRDefault="001F1F16" w:rsidP="00E3634E">
            <w:pPr>
              <w:pStyle w:val="a3"/>
              <w:numPr>
                <w:ilvl w:val="0"/>
                <w:numId w:val="31"/>
              </w:numPr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Объект 1: </w:t>
            </w:r>
            <w:r w:rsidR="00E3634E" w:rsidRPr="00D732F2">
              <w:rPr>
                <w:rFonts w:ascii="Times New Roman" w:hAnsi="Times New Roman" w:cs="Times New Roman"/>
                <w:sz w:val="26"/>
                <w:szCs w:val="26"/>
              </w:rPr>
              <w:t>б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азовое ядро почтового сервера «IVA Mail» (монолитная многопоточная архитектура).</w:t>
            </w:r>
          </w:p>
          <w:p w14:paraId="2C277B4E" w14:textId="18AE1438" w:rsidR="001F1F16" w:rsidRPr="00D732F2" w:rsidRDefault="001F1F16" w:rsidP="00E3634E">
            <w:pPr>
              <w:pStyle w:val="a3"/>
              <w:numPr>
                <w:ilvl w:val="0"/>
                <w:numId w:val="31"/>
              </w:numPr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Объект 2: «IVA Mail ML Engine»</w:t>
            </w:r>
            <w:r w:rsidR="00E3634E"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модуль интеллектуальной классификации и маршрутизации на базе машинного обучения.</w:t>
            </w:r>
          </w:p>
          <w:p w14:paraId="0C2DA665" w14:textId="7B0F05B9" w:rsidR="001F1F16" w:rsidRPr="00D732F2" w:rsidRDefault="001F1F16" w:rsidP="00E3634E">
            <w:pPr>
              <w:pStyle w:val="a3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Изобретения (</w:t>
            </w:r>
            <w:r w:rsidR="00E3634E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атентное право):</w:t>
            </w:r>
          </w:p>
          <w:p w14:paraId="32B24D71" w14:textId="4FC38D3B" w:rsidR="001F1F16" w:rsidRPr="00D732F2" w:rsidRDefault="001F1F16" w:rsidP="00E3634E">
            <w:pPr>
              <w:pStyle w:val="a3"/>
              <w:numPr>
                <w:ilvl w:val="0"/>
                <w:numId w:val="31"/>
              </w:numPr>
              <w:ind w:left="1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Объект 3: </w:t>
            </w:r>
            <w:r w:rsidR="00E3634E" w:rsidRPr="00D732F2"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лгоритм динамической кластеризации почтовых узлов без прерывания обслуживания (обеспечивающий доступность 99</w:t>
            </w:r>
            <w:r w:rsidR="0026411F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9%).</w:t>
            </w:r>
          </w:p>
          <w:p w14:paraId="58E36B66" w14:textId="77777777" w:rsidR="001F1F16" w:rsidRPr="00D732F2" w:rsidRDefault="001F1F16" w:rsidP="001F1F16">
            <w:pPr>
              <w:pStyle w:val="a3"/>
              <w:ind w:left="11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AF60DE" w14:textId="77777777" w:rsidR="001F1F16" w:rsidRPr="00D732F2" w:rsidRDefault="001F1F16" w:rsidP="00EF6992">
            <w:pPr>
              <w:pStyle w:val="a3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План-график подачи заявок и оформления РИД (по годам):</w:t>
            </w:r>
          </w:p>
          <w:p w14:paraId="1D63112B" w14:textId="77777777" w:rsidR="00EF6992" w:rsidRPr="00D732F2" w:rsidRDefault="00EF6992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96716C" w14:textId="6C282F1C" w:rsidR="001F1F16" w:rsidRPr="00D732F2" w:rsidRDefault="001F1F16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26411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год (</w:t>
            </w:r>
            <w:r w:rsidR="00EF6992" w:rsidRPr="00D732F2">
              <w:rPr>
                <w:rFonts w:ascii="Times New Roman" w:hAnsi="Times New Roman" w:cs="Times New Roman"/>
                <w:sz w:val="26"/>
                <w:szCs w:val="26"/>
              </w:rPr>
              <w:t>э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тап базовой разработки):</w:t>
            </w:r>
          </w:p>
          <w:p w14:paraId="723EA4C0" w14:textId="77777777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Введение режима коммерческой тайны (КТ) на предприятии: подписание NDA с командой разработчиков.</w:t>
            </w:r>
          </w:p>
          <w:p w14:paraId="78BC9DF0" w14:textId="77777777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Подача заявки в ФИПС (Роспатент) на регистрацию товарного знака «IVA Mail».</w:t>
            </w:r>
          </w:p>
          <w:p w14:paraId="2A35A332" w14:textId="66D999BE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Подача заявки в Роспатент на государственную регистрацию </w:t>
            </w:r>
            <w:r w:rsidR="00EF6992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рограммы для ЭВМ (базовое ядро «IVA Mail Core»).</w:t>
            </w:r>
          </w:p>
          <w:p w14:paraId="6CE1EF76" w14:textId="77777777" w:rsidR="00EF6992" w:rsidRPr="00D732F2" w:rsidRDefault="00EF6992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286AC0" w14:textId="7B760D6D" w:rsidR="001F1F16" w:rsidRPr="00D732F2" w:rsidRDefault="001F1F16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BC16B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год (</w:t>
            </w:r>
            <w:r w:rsidR="00EF6992" w:rsidRPr="00D732F2">
              <w:rPr>
                <w:rFonts w:ascii="Times New Roman" w:hAnsi="Times New Roman" w:cs="Times New Roman"/>
                <w:sz w:val="26"/>
                <w:szCs w:val="26"/>
              </w:rPr>
              <w:t>э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тап интеграции ИИ и кластеризации):</w:t>
            </w:r>
          </w:p>
          <w:p w14:paraId="18A79DFC" w14:textId="32C0823D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Подача заявки в Роспатент на государственную регистрацию </w:t>
            </w:r>
            <w:r w:rsidR="00EF6992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рограммы для ЭВМ (модуль «IVA Mail ML Engine»).</w:t>
            </w:r>
          </w:p>
          <w:p w14:paraId="109C937E" w14:textId="77777777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Подготовка патентным поверенным и подача заявки на получение Патента на изобретение РФ (способ отказоустойчивой динамической кластеризации в высоконагруженных почтовых системах).</w:t>
            </w:r>
          </w:p>
          <w:p w14:paraId="76B96E32" w14:textId="77777777" w:rsidR="001F1F16" w:rsidRPr="00D732F2" w:rsidRDefault="001F1F16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DDBB5A" w14:textId="00897637" w:rsidR="001F1F16" w:rsidRPr="00D732F2" w:rsidRDefault="001F1F16" w:rsidP="00EF6992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F7519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год (</w:t>
            </w:r>
            <w:r w:rsidR="005F408A" w:rsidRPr="00D732F2">
              <w:rPr>
                <w:rFonts w:ascii="Times New Roman" w:hAnsi="Times New Roman" w:cs="Times New Roman"/>
                <w:sz w:val="26"/>
                <w:szCs w:val="26"/>
              </w:rPr>
              <w:t>э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тап сертификации и коммерциализации):</w:t>
            </w:r>
          </w:p>
          <w:p w14:paraId="08DFF6EA" w14:textId="77777777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Получение патента на изобретение (с учетом стандартных сроков рассмотрения ФИПС).</w:t>
            </w:r>
          </w:p>
          <w:p w14:paraId="17DA75C5" w14:textId="5E80A8FE" w:rsidR="001F1F16" w:rsidRPr="00D732F2" w:rsidRDefault="001F1F16" w:rsidP="00EF6992">
            <w:pPr>
              <w:pStyle w:val="a3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Включение зарегистрированных компонентов ПО (РИД) в Единый реестр российских программ для электронных вычислительных машин и баз данных (Минцифры РФ).</w:t>
            </w:r>
          </w:p>
          <w:p w14:paraId="6B5E53DB" w14:textId="77777777" w:rsidR="001F1F16" w:rsidRPr="00D732F2" w:rsidRDefault="001F1F16" w:rsidP="001F1F16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83DD4E" w14:textId="14B843B1" w:rsidR="001F1F16" w:rsidRPr="00D732F2" w:rsidRDefault="001F1F16" w:rsidP="001F1F16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Взаимосвязь с коммерциализацией</w:t>
            </w:r>
            <w:r w:rsidR="00F7519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7067C84E" w14:textId="5B1FEB3F" w:rsidR="00B61453" w:rsidRPr="00D732F2" w:rsidRDefault="001F1F16" w:rsidP="005F408A">
            <w:pPr>
              <w:pStyle w:val="a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Полученные охранные документы (</w:t>
            </w:r>
            <w:r w:rsidR="005F408A" w:rsidRPr="00D732F2">
              <w:rPr>
                <w:rFonts w:ascii="Times New Roman" w:hAnsi="Times New Roman" w:cs="Times New Roman"/>
                <w:sz w:val="26"/>
                <w:szCs w:val="26"/>
              </w:rPr>
              <w:t>с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видетельства и </w:t>
            </w:r>
            <w:r w:rsidR="005F408A" w:rsidRPr="00D732F2"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атенты) ставятся на баланс предприятия как нематериальные активы (НМА), что повышает капитализацию компании. Наличие зарегистрированных прав является обязательным юридическим условием для продажи лицензий (On-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Premise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 xml:space="preserve"> и </w:t>
            </w:r>
            <w:proofErr w:type="spellStart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SaaS</w:t>
            </w:r>
            <w:proofErr w:type="spellEnd"/>
            <w:r w:rsidRPr="00D732F2">
              <w:rPr>
                <w:rFonts w:ascii="Times New Roman" w:hAnsi="Times New Roman" w:cs="Times New Roman"/>
                <w:sz w:val="26"/>
                <w:szCs w:val="26"/>
              </w:rPr>
              <w:t>), включения в Реестр Минцифры, прохождения сертификации ФСТЭК и участия в государственных закупках (44-ФЗ и 223-ФЗ).</w:t>
            </w:r>
          </w:p>
        </w:tc>
      </w:tr>
    </w:tbl>
    <w:p w14:paraId="12AB2D94" w14:textId="77777777" w:rsidR="00CF04A6" w:rsidRPr="00D732F2" w:rsidRDefault="00CF04A6" w:rsidP="00B76CC9">
      <w:pPr>
        <w:rPr>
          <w:sz w:val="26"/>
          <w:szCs w:val="26"/>
        </w:rPr>
      </w:pPr>
    </w:p>
    <w:p w14:paraId="503E5C6F" w14:textId="77777777" w:rsidR="00B61453" w:rsidRPr="00D732F2" w:rsidRDefault="00000000" w:rsidP="00B76CC9">
      <w:pPr>
        <w:numPr>
          <w:ilvl w:val="0"/>
          <w:numId w:val="1"/>
        </w:numPr>
        <w:ind w:left="1077"/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Кадровый потенциал Проекта</w:t>
      </w:r>
    </w:p>
    <w:p w14:paraId="036CF774" w14:textId="77777777" w:rsidR="00B61453" w:rsidRPr="00D732F2" w:rsidRDefault="00B61453" w:rsidP="00B76CC9">
      <w:pPr>
        <w:ind w:left="1077"/>
        <w:contextualSpacing/>
        <w:rPr>
          <w:b/>
          <w:sz w:val="26"/>
          <w:szCs w:val="26"/>
          <w:u w:val="single"/>
        </w:rPr>
      </w:pPr>
    </w:p>
    <w:p w14:paraId="7110706F" w14:textId="297A5CED" w:rsidR="00273CBD" w:rsidRPr="00D732F2" w:rsidRDefault="00000000" w:rsidP="00B76CC9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Перечень основных специалистов, обладающих необходимыми знаниями для успешной реализации указанной научно-технологической деятельности, научным и (или) производственным опытом</w:t>
      </w:r>
      <w:r w:rsidRPr="00D732F2" w:rsidDel="005D02CF">
        <w:rPr>
          <w:sz w:val="26"/>
          <w:szCs w:val="26"/>
        </w:rPr>
        <w:t xml:space="preserve"> </w:t>
      </w:r>
      <w:r w:rsidRPr="00D732F2">
        <w:rPr>
          <w:sz w:val="26"/>
          <w:szCs w:val="26"/>
        </w:rPr>
        <w:t>(Фамилия, Имя, Отчество (последнее - при наличии)):</w:t>
      </w:r>
    </w:p>
    <w:p w14:paraId="5730398B" w14:textId="77777777" w:rsidR="00B61453" w:rsidRDefault="00B61453" w:rsidP="00B76CC9">
      <w:pPr>
        <w:jc w:val="both"/>
        <w:rPr>
          <w:sz w:val="26"/>
          <w:szCs w:val="26"/>
        </w:rPr>
      </w:pPr>
    </w:p>
    <w:tbl>
      <w:tblPr>
        <w:tblStyle w:val="a4"/>
        <w:tblW w:w="9336" w:type="dxa"/>
        <w:tblLook w:val="04A0" w:firstRow="1" w:lastRow="0" w:firstColumn="1" w:lastColumn="0" w:noHBand="0" w:noVBand="1"/>
      </w:tblPr>
      <w:tblGrid>
        <w:gridCol w:w="2547"/>
        <w:gridCol w:w="2403"/>
        <w:gridCol w:w="2193"/>
        <w:gridCol w:w="2193"/>
      </w:tblGrid>
      <w:tr w:rsidR="00355B84" w:rsidRPr="00D732F2" w14:paraId="0099AB4D" w14:textId="77777777" w:rsidTr="00355B84">
        <w:trPr>
          <w:trHeight w:val="622"/>
        </w:trPr>
        <w:tc>
          <w:tcPr>
            <w:tcW w:w="2547" w:type="dxa"/>
          </w:tcPr>
          <w:p w14:paraId="3289558A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ermStart w:id="1986084223" w:edGrp="everyone" w:colFirst="1" w:colLast="1"/>
            <w:permStart w:id="532299066" w:edGrp="everyone" w:colFirst="2" w:colLast="2"/>
            <w:permStart w:id="683300286" w:edGrp="everyone" w:colFirst="3" w:colLast="3"/>
            <w:r w:rsidRPr="00D732F2">
              <w:rPr>
                <w:sz w:val="26"/>
                <w:szCs w:val="26"/>
              </w:rPr>
              <w:t>Ф.И.О. сотрудника</w:t>
            </w:r>
          </w:p>
        </w:tc>
        <w:tc>
          <w:tcPr>
            <w:tcW w:w="2403" w:type="dxa"/>
          </w:tcPr>
          <w:p w14:paraId="70C41D60" w14:textId="77777777" w:rsidR="00355B84" w:rsidRDefault="00355B84" w:rsidP="00813433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Лукьянчиков </w:t>
            </w:r>
            <w:r>
              <w:rPr>
                <w:sz w:val="26"/>
                <w:szCs w:val="26"/>
              </w:rPr>
              <w:t xml:space="preserve"> О.И. </w:t>
            </w:r>
          </w:p>
          <w:p w14:paraId="6C6C50B9" w14:textId="0EDA88F0" w:rsidR="00355B84" w:rsidRPr="0004247D" w:rsidRDefault="00355B84" w:rsidP="00813433">
            <w:pPr>
              <w:rPr>
                <w:i/>
                <w:iCs/>
                <w:sz w:val="26"/>
                <w:szCs w:val="26"/>
                <w:highlight w:val="yellow"/>
              </w:rPr>
            </w:pPr>
            <w:r w:rsidRPr="0004247D">
              <w:rPr>
                <w:i/>
                <w:iCs/>
                <w:sz w:val="26"/>
                <w:szCs w:val="26"/>
                <w:highlight w:val="yellow"/>
              </w:rPr>
              <w:t>К.Т.Н.</w:t>
            </w:r>
          </w:p>
        </w:tc>
        <w:tc>
          <w:tcPr>
            <w:tcW w:w="2193" w:type="dxa"/>
          </w:tcPr>
          <w:p w14:paraId="39B895F6" w14:textId="77777777" w:rsidR="00355B84" w:rsidRDefault="00355B84" w:rsidP="00355B84">
            <w:pPr>
              <w:rPr>
                <w:sz w:val="26"/>
                <w:szCs w:val="26"/>
              </w:rPr>
            </w:pPr>
            <w:r w:rsidRPr="0004247D">
              <w:rPr>
                <w:sz w:val="26"/>
                <w:szCs w:val="26"/>
              </w:rPr>
              <w:t xml:space="preserve">Прохоров </w:t>
            </w:r>
            <w:r>
              <w:rPr>
                <w:sz w:val="26"/>
                <w:szCs w:val="26"/>
              </w:rPr>
              <w:t>М. Е.</w:t>
            </w:r>
          </w:p>
          <w:p w14:paraId="1261B4F5" w14:textId="1D49F7EA" w:rsidR="00355B84" w:rsidRPr="00D732F2" w:rsidRDefault="00355B84" w:rsidP="00355B84">
            <w:pPr>
              <w:rPr>
                <w:sz w:val="26"/>
                <w:szCs w:val="26"/>
                <w:highlight w:val="yellow"/>
              </w:rPr>
            </w:pPr>
            <w:r w:rsidRPr="0004247D">
              <w:rPr>
                <w:i/>
                <w:iCs/>
                <w:sz w:val="26"/>
                <w:szCs w:val="26"/>
                <w:highlight w:val="yellow"/>
              </w:rPr>
              <w:t>К.Т.Н.</w:t>
            </w:r>
          </w:p>
        </w:tc>
        <w:tc>
          <w:tcPr>
            <w:tcW w:w="2193" w:type="dxa"/>
          </w:tcPr>
          <w:p w14:paraId="7B71495C" w14:textId="77777777" w:rsidR="00355B84" w:rsidRDefault="00355B84" w:rsidP="008134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Лучкин</w:t>
            </w:r>
            <w:r w:rsidRPr="0004247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Р  С.</w:t>
            </w:r>
          </w:p>
          <w:p w14:paraId="4967D61F" w14:textId="4418366C" w:rsidR="00355B84" w:rsidRPr="00D732F2" w:rsidRDefault="00355B84" w:rsidP="00813433">
            <w:pPr>
              <w:rPr>
                <w:sz w:val="26"/>
                <w:szCs w:val="26"/>
                <w:highlight w:val="yellow"/>
              </w:rPr>
            </w:pPr>
            <w:r w:rsidRPr="0004247D">
              <w:rPr>
                <w:i/>
                <w:iCs/>
                <w:sz w:val="26"/>
                <w:szCs w:val="26"/>
                <w:highlight w:val="yellow"/>
              </w:rPr>
              <w:t>К.Т.Н.</w:t>
            </w:r>
          </w:p>
        </w:tc>
      </w:tr>
      <w:permEnd w:id="1986084223"/>
      <w:permEnd w:id="532299066"/>
      <w:permEnd w:id="683300286"/>
      <w:tr w:rsidR="00355B84" w:rsidRPr="00D732F2" w14:paraId="4B929E59" w14:textId="77777777" w:rsidTr="00355B84">
        <w:trPr>
          <w:trHeight w:val="602"/>
        </w:trPr>
        <w:tc>
          <w:tcPr>
            <w:tcW w:w="2547" w:type="dxa"/>
            <w:shd w:val="clear" w:color="auto" w:fill="AEAAAA" w:themeFill="background2" w:themeFillShade="BF"/>
          </w:tcPr>
          <w:p w14:paraId="224D50B0" w14:textId="77777777" w:rsidR="00355B84" w:rsidRPr="00D732F2" w:rsidRDefault="00355B84" w:rsidP="00813433">
            <w:pPr>
              <w:rPr>
                <w:b/>
                <w:bCs/>
                <w:sz w:val="26"/>
                <w:szCs w:val="26"/>
              </w:rPr>
            </w:pPr>
            <w:r w:rsidRPr="00D732F2">
              <w:rPr>
                <w:b/>
                <w:bCs/>
                <w:sz w:val="26"/>
                <w:szCs w:val="26"/>
              </w:rPr>
              <w:t>Опыт участия в научно-технологических проектах</w:t>
            </w:r>
          </w:p>
        </w:tc>
        <w:tc>
          <w:tcPr>
            <w:tcW w:w="2403" w:type="dxa"/>
            <w:shd w:val="clear" w:color="auto" w:fill="AEAAAA" w:themeFill="background2" w:themeFillShade="BF"/>
          </w:tcPr>
          <w:p w14:paraId="0B1D2DC2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  <w:tc>
          <w:tcPr>
            <w:tcW w:w="2193" w:type="dxa"/>
            <w:shd w:val="clear" w:color="auto" w:fill="AEAAAA" w:themeFill="background2" w:themeFillShade="BF"/>
          </w:tcPr>
          <w:p w14:paraId="797124D5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  <w:tc>
          <w:tcPr>
            <w:tcW w:w="2193" w:type="dxa"/>
            <w:shd w:val="clear" w:color="auto" w:fill="AEAAAA" w:themeFill="background2" w:themeFillShade="BF"/>
          </w:tcPr>
          <w:p w14:paraId="049EEE2A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</w:tr>
      <w:tr w:rsidR="00355B84" w:rsidRPr="00D732F2" w14:paraId="05DC51CA" w14:textId="77777777" w:rsidTr="00355B84">
        <w:trPr>
          <w:trHeight w:val="145"/>
        </w:trPr>
        <w:tc>
          <w:tcPr>
            <w:tcW w:w="2547" w:type="dxa"/>
          </w:tcPr>
          <w:p w14:paraId="52D1956C" w14:textId="77777777" w:rsidR="00355B84" w:rsidRPr="00D732F2" w:rsidRDefault="00355B84" w:rsidP="00813433">
            <w:pPr>
              <w:ind w:left="168"/>
              <w:rPr>
                <w:i/>
                <w:iCs/>
                <w:sz w:val="26"/>
                <w:szCs w:val="26"/>
              </w:rPr>
            </w:pPr>
            <w:permStart w:id="1919037839" w:edGrp="everyone" w:colFirst="1" w:colLast="1"/>
            <w:permStart w:id="494303434" w:edGrp="everyone" w:colFirst="2" w:colLast="2"/>
            <w:permStart w:id="1678862198" w:edGrp="everyone" w:colFirst="3" w:colLast="3"/>
            <w:r w:rsidRPr="00D732F2">
              <w:rPr>
                <w:i/>
                <w:iCs/>
                <w:sz w:val="26"/>
                <w:szCs w:val="26"/>
              </w:rPr>
              <w:t>Наименование организации</w:t>
            </w:r>
          </w:p>
        </w:tc>
        <w:tc>
          <w:tcPr>
            <w:tcW w:w="2403" w:type="dxa"/>
          </w:tcPr>
          <w:p w14:paraId="4D5E28F3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ООО «</w:t>
            </w:r>
            <w:proofErr w:type="spellStart"/>
            <w:r w:rsidRPr="00D732F2">
              <w:rPr>
                <w:sz w:val="26"/>
                <w:szCs w:val="26"/>
              </w:rPr>
              <w:t>АйМэйл</w:t>
            </w:r>
            <w:proofErr w:type="spellEnd"/>
            <w:r w:rsidRPr="00D732F2">
              <w:rPr>
                <w:sz w:val="26"/>
                <w:szCs w:val="26"/>
              </w:rPr>
              <w:t>»</w:t>
            </w:r>
          </w:p>
          <w:p w14:paraId="3055CE84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  <w:tc>
          <w:tcPr>
            <w:tcW w:w="2193" w:type="dxa"/>
          </w:tcPr>
          <w:p w14:paraId="66E0686E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roofErr w:type="spellStart"/>
            <w:r w:rsidRPr="00D732F2">
              <w:rPr>
                <w:sz w:val="26"/>
                <w:szCs w:val="26"/>
              </w:rPr>
              <w:t>ООО«АйМэйл</w:t>
            </w:r>
            <w:proofErr w:type="spellEnd"/>
            <w:r w:rsidRPr="00D732F2">
              <w:rPr>
                <w:sz w:val="26"/>
                <w:szCs w:val="26"/>
              </w:rPr>
              <w:t>»</w:t>
            </w:r>
          </w:p>
          <w:p w14:paraId="4A1332EE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  <w:tc>
          <w:tcPr>
            <w:tcW w:w="2193" w:type="dxa"/>
          </w:tcPr>
          <w:p w14:paraId="5D95AEAC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roofErr w:type="spellStart"/>
            <w:r w:rsidRPr="00D732F2">
              <w:rPr>
                <w:sz w:val="26"/>
                <w:szCs w:val="26"/>
              </w:rPr>
              <w:t>ООО«АйМэйл</w:t>
            </w:r>
            <w:proofErr w:type="spellEnd"/>
            <w:r w:rsidRPr="00D732F2">
              <w:rPr>
                <w:sz w:val="26"/>
                <w:szCs w:val="26"/>
              </w:rPr>
              <w:t>»</w:t>
            </w:r>
          </w:p>
        </w:tc>
      </w:tr>
      <w:tr w:rsidR="00355B84" w:rsidRPr="00D732F2" w14:paraId="79D3D7D6" w14:textId="77777777" w:rsidTr="00355B84">
        <w:trPr>
          <w:trHeight w:val="145"/>
        </w:trPr>
        <w:tc>
          <w:tcPr>
            <w:tcW w:w="2547" w:type="dxa"/>
          </w:tcPr>
          <w:p w14:paraId="703A5C1E" w14:textId="77777777" w:rsidR="00355B84" w:rsidRPr="00D732F2" w:rsidRDefault="00355B84" w:rsidP="00813433">
            <w:pPr>
              <w:ind w:left="168"/>
              <w:rPr>
                <w:i/>
                <w:iCs/>
                <w:sz w:val="26"/>
                <w:szCs w:val="26"/>
              </w:rPr>
            </w:pPr>
            <w:permStart w:id="2115981870" w:edGrp="everyone" w:colFirst="1" w:colLast="1"/>
            <w:permStart w:id="1778660120" w:edGrp="everyone" w:colFirst="2" w:colLast="2"/>
            <w:permStart w:id="377452245" w:edGrp="everyone" w:colFirst="3" w:colLast="3"/>
            <w:permEnd w:id="1919037839"/>
            <w:permEnd w:id="494303434"/>
            <w:permEnd w:id="1678862198"/>
            <w:r w:rsidRPr="00D732F2">
              <w:rPr>
                <w:i/>
                <w:iCs/>
                <w:sz w:val="26"/>
                <w:szCs w:val="26"/>
              </w:rPr>
              <w:t>Наименование проекта</w:t>
            </w:r>
          </w:p>
        </w:tc>
        <w:tc>
          <w:tcPr>
            <w:tcW w:w="2403" w:type="dxa"/>
          </w:tcPr>
          <w:p w14:paraId="09ECCB69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Корпоративный почтовый сервер </w:t>
            </w:r>
            <w:r w:rsidRPr="00D732F2">
              <w:rPr>
                <w:sz w:val="26"/>
                <w:szCs w:val="26"/>
                <w:lang w:val="en-US"/>
              </w:rPr>
              <w:t>IVA</w:t>
            </w:r>
            <w:r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  <w:lang w:val="en-US"/>
              </w:rPr>
              <w:t>Mail</w:t>
            </w:r>
          </w:p>
        </w:tc>
        <w:tc>
          <w:tcPr>
            <w:tcW w:w="2193" w:type="dxa"/>
          </w:tcPr>
          <w:p w14:paraId="5C442CD2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Корпоративный почтовый сервер </w:t>
            </w:r>
            <w:r w:rsidRPr="00D732F2">
              <w:rPr>
                <w:sz w:val="26"/>
                <w:szCs w:val="26"/>
                <w:lang w:val="en-US"/>
              </w:rPr>
              <w:t>IVA</w:t>
            </w:r>
            <w:r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  <w:lang w:val="en-US"/>
              </w:rPr>
              <w:t>Mail</w:t>
            </w:r>
          </w:p>
        </w:tc>
        <w:tc>
          <w:tcPr>
            <w:tcW w:w="2193" w:type="dxa"/>
          </w:tcPr>
          <w:p w14:paraId="3E785E8A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Корпоративный почтовый сервер </w:t>
            </w:r>
            <w:r w:rsidRPr="00D732F2">
              <w:rPr>
                <w:sz w:val="26"/>
                <w:szCs w:val="26"/>
                <w:lang w:val="en-US"/>
              </w:rPr>
              <w:t>IVA</w:t>
            </w:r>
            <w:r w:rsidRPr="00D732F2">
              <w:rPr>
                <w:sz w:val="26"/>
                <w:szCs w:val="26"/>
              </w:rPr>
              <w:t xml:space="preserve"> </w:t>
            </w:r>
            <w:r w:rsidRPr="00D732F2">
              <w:rPr>
                <w:sz w:val="26"/>
                <w:szCs w:val="26"/>
                <w:lang w:val="en-US"/>
              </w:rPr>
              <w:t>Mail</w:t>
            </w:r>
          </w:p>
        </w:tc>
      </w:tr>
      <w:tr w:rsidR="00355B84" w:rsidRPr="00355B84" w14:paraId="40350C25" w14:textId="77777777" w:rsidTr="00355B84">
        <w:trPr>
          <w:trHeight w:val="145"/>
        </w:trPr>
        <w:tc>
          <w:tcPr>
            <w:tcW w:w="2547" w:type="dxa"/>
          </w:tcPr>
          <w:p w14:paraId="4F0C26A6" w14:textId="77777777" w:rsidR="00355B84" w:rsidRPr="00D732F2" w:rsidRDefault="00355B84" w:rsidP="00813433">
            <w:pPr>
              <w:ind w:left="168"/>
              <w:rPr>
                <w:i/>
                <w:iCs/>
                <w:sz w:val="26"/>
                <w:szCs w:val="26"/>
              </w:rPr>
            </w:pPr>
            <w:permStart w:id="860701467" w:edGrp="everyone" w:colFirst="1" w:colLast="1"/>
            <w:permStart w:id="1909540497" w:edGrp="everyone" w:colFirst="2" w:colLast="2"/>
            <w:permStart w:id="405420366" w:edGrp="everyone" w:colFirst="3" w:colLast="3"/>
            <w:permEnd w:id="2115981870"/>
            <w:permEnd w:id="1778660120"/>
            <w:permEnd w:id="377452245"/>
            <w:r w:rsidRPr="00D732F2">
              <w:rPr>
                <w:i/>
                <w:iCs/>
                <w:sz w:val="26"/>
                <w:szCs w:val="26"/>
              </w:rPr>
              <w:t>Роль в проекте</w:t>
            </w:r>
          </w:p>
        </w:tc>
        <w:tc>
          <w:tcPr>
            <w:tcW w:w="2403" w:type="dxa"/>
          </w:tcPr>
          <w:p w14:paraId="1AB3F712" w14:textId="77777777" w:rsidR="00355B84" w:rsidRPr="002E135B" w:rsidRDefault="00355B84" w:rsidP="00813433">
            <w:pPr>
              <w:rPr>
                <w:sz w:val="26"/>
                <w:szCs w:val="26"/>
                <w:lang w:val="en-US"/>
              </w:rPr>
            </w:pPr>
            <w:r w:rsidRPr="00355B84">
              <w:rPr>
                <w:sz w:val="26"/>
                <w:szCs w:val="26"/>
                <w:lang w:val="en-US"/>
              </w:rPr>
              <w:t xml:space="preserve">Chief Technical Officer / </w:t>
            </w:r>
          </w:p>
          <w:p w14:paraId="20339C87" w14:textId="7B26CDD9" w:rsidR="00355B84" w:rsidRPr="00355B84" w:rsidRDefault="00355B84" w:rsidP="00813433">
            <w:pPr>
              <w:rPr>
                <w:sz w:val="26"/>
                <w:szCs w:val="26"/>
                <w:lang w:val="en-US"/>
              </w:rPr>
            </w:pPr>
            <w:r w:rsidRPr="00355B84">
              <w:rPr>
                <w:sz w:val="26"/>
                <w:szCs w:val="26"/>
                <w:lang w:val="en-US"/>
              </w:rPr>
              <w:t>Technical Director</w:t>
            </w:r>
          </w:p>
        </w:tc>
        <w:tc>
          <w:tcPr>
            <w:tcW w:w="2193" w:type="dxa"/>
          </w:tcPr>
          <w:p w14:paraId="7708A1EF" w14:textId="1D37CCC0" w:rsidR="00355B84" w:rsidRPr="00355B84" w:rsidRDefault="00355B84" w:rsidP="00813433">
            <w:pPr>
              <w:rPr>
                <w:sz w:val="26"/>
                <w:szCs w:val="26"/>
                <w:lang w:val="en-US"/>
              </w:rPr>
            </w:pPr>
            <w:r w:rsidRPr="00355B84">
              <w:rPr>
                <w:sz w:val="26"/>
                <w:szCs w:val="26"/>
                <w:lang w:val="en-US"/>
              </w:rPr>
              <w:t>Senior Technical Expert / Lead Engineer</w:t>
            </w:r>
          </w:p>
        </w:tc>
        <w:tc>
          <w:tcPr>
            <w:tcW w:w="2193" w:type="dxa"/>
          </w:tcPr>
          <w:p w14:paraId="21394530" w14:textId="02BF2CD0" w:rsidR="00355B84" w:rsidRPr="00355B84" w:rsidRDefault="00355B84" w:rsidP="00813433">
            <w:pPr>
              <w:rPr>
                <w:sz w:val="26"/>
                <w:szCs w:val="26"/>
                <w:lang w:val="en-US"/>
              </w:rPr>
            </w:pPr>
            <w:r w:rsidRPr="00355B84">
              <w:rPr>
                <w:sz w:val="26"/>
                <w:szCs w:val="26"/>
                <w:lang w:val="en-US"/>
              </w:rPr>
              <w:t>Technical Lead / Lead Engineer</w:t>
            </w:r>
          </w:p>
        </w:tc>
      </w:tr>
      <w:tr w:rsidR="00355B84" w:rsidRPr="00D732F2" w14:paraId="36977F9B" w14:textId="77777777" w:rsidTr="00355B84">
        <w:trPr>
          <w:trHeight w:val="145"/>
        </w:trPr>
        <w:tc>
          <w:tcPr>
            <w:tcW w:w="2547" w:type="dxa"/>
          </w:tcPr>
          <w:p w14:paraId="4E1FABB3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ermStart w:id="1614236035" w:edGrp="everyone" w:colFirst="1" w:colLast="1"/>
            <w:permStart w:id="1261796315" w:edGrp="everyone" w:colFirst="2" w:colLast="2"/>
            <w:permStart w:id="1139344545" w:edGrp="everyone" w:colFirst="3" w:colLast="3"/>
            <w:permEnd w:id="860701467"/>
            <w:permEnd w:id="1909540497"/>
            <w:permEnd w:id="405420366"/>
            <w:r w:rsidRPr="00D732F2">
              <w:rPr>
                <w:sz w:val="26"/>
                <w:szCs w:val="26"/>
              </w:rPr>
              <w:t>Общий период работы в области научных исследований и разработок</w:t>
            </w:r>
          </w:p>
        </w:tc>
        <w:tc>
          <w:tcPr>
            <w:tcW w:w="2403" w:type="dxa"/>
          </w:tcPr>
          <w:p w14:paraId="300ADE13" w14:textId="002D5236" w:rsidR="00355B84" w:rsidRPr="00D732F2" w:rsidRDefault="00355B84" w:rsidP="00813433">
            <w:pPr>
              <w:ind w:left="-111" w:firstLine="11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лет</w:t>
            </w:r>
          </w:p>
        </w:tc>
        <w:tc>
          <w:tcPr>
            <w:tcW w:w="2193" w:type="dxa"/>
          </w:tcPr>
          <w:p w14:paraId="2BF655E5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  <w:tc>
          <w:tcPr>
            <w:tcW w:w="2193" w:type="dxa"/>
          </w:tcPr>
          <w:p w14:paraId="244A079D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</w:tr>
      <w:tr w:rsidR="00355B84" w:rsidRPr="00D732F2" w14:paraId="44221F62" w14:textId="77777777" w:rsidTr="00355B84">
        <w:trPr>
          <w:trHeight w:val="145"/>
        </w:trPr>
        <w:tc>
          <w:tcPr>
            <w:tcW w:w="2547" w:type="dxa"/>
          </w:tcPr>
          <w:p w14:paraId="6D073BCA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ermStart w:id="962554958" w:edGrp="everyone" w:colFirst="1" w:colLast="1"/>
            <w:permStart w:id="261308793" w:edGrp="everyone" w:colFirst="2" w:colLast="2"/>
            <w:permStart w:id="1566195584" w:edGrp="everyone" w:colFirst="3" w:colLast="3"/>
            <w:permEnd w:id="1614236035"/>
            <w:permEnd w:id="1261796315"/>
            <w:permEnd w:id="1139344545"/>
            <w:r w:rsidRPr="00D732F2">
              <w:rPr>
                <w:sz w:val="26"/>
                <w:szCs w:val="26"/>
              </w:rPr>
              <w:t xml:space="preserve">Кол-во зарегистрированных </w:t>
            </w:r>
            <w:r w:rsidRPr="00D732F2">
              <w:rPr>
                <w:sz w:val="26"/>
                <w:szCs w:val="26"/>
              </w:rPr>
              <w:lastRenderedPageBreak/>
              <w:t>патентов с участием сотрудника в качестве автора/соавтора</w:t>
            </w:r>
          </w:p>
        </w:tc>
        <w:tc>
          <w:tcPr>
            <w:tcW w:w="2403" w:type="dxa"/>
          </w:tcPr>
          <w:p w14:paraId="498DB675" w14:textId="35116DD0" w:rsidR="00355B84" w:rsidRPr="002E135B" w:rsidRDefault="002E135B" w:rsidP="00813433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1</w:t>
            </w:r>
          </w:p>
        </w:tc>
        <w:tc>
          <w:tcPr>
            <w:tcW w:w="2193" w:type="dxa"/>
          </w:tcPr>
          <w:p w14:paraId="5C9D8CEE" w14:textId="4CF9C13F" w:rsidR="00355B84" w:rsidRPr="00D732F2" w:rsidRDefault="00355B84" w:rsidP="008134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93" w:type="dxa"/>
          </w:tcPr>
          <w:p w14:paraId="23346BEA" w14:textId="77777777" w:rsidR="00355B84" w:rsidRPr="00D732F2" w:rsidRDefault="00355B84" w:rsidP="00813433">
            <w:pPr>
              <w:rPr>
                <w:sz w:val="26"/>
                <w:szCs w:val="26"/>
              </w:rPr>
            </w:pPr>
          </w:p>
        </w:tc>
      </w:tr>
      <w:tr w:rsidR="00355B84" w:rsidRPr="00D732F2" w14:paraId="51406F83" w14:textId="77777777" w:rsidTr="00355B84">
        <w:trPr>
          <w:trHeight w:val="911"/>
        </w:trPr>
        <w:tc>
          <w:tcPr>
            <w:tcW w:w="2547" w:type="dxa"/>
          </w:tcPr>
          <w:p w14:paraId="6C1AD488" w14:textId="77777777" w:rsidR="00355B84" w:rsidRPr="00D732F2" w:rsidRDefault="00355B84" w:rsidP="00813433">
            <w:pPr>
              <w:rPr>
                <w:sz w:val="26"/>
                <w:szCs w:val="26"/>
              </w:rPr>
            </w:pPr>
            <w:permStart w:id="1564766577" w:edGrp="everyone" w:colFirst="1" w:colLast="1"/>
            <w:permStart w:id="215102076" w:edGrp="everyone" w:colFirst="2" w:colLast="2"/>
            <w:permStart w:id="872118808" w:edGrp="everyone" w:colFirst="3" w:colLast="3"/>
            <w:permEnd w:id="962554958"/>
            <w:permEnd w:id="261308793"/>
            <w:permEnd w:id="1566195584"/>
            <w:r w:rsidRPr="00D732F2">
              <w:rPr>
                <w:sz w:val="26"/>
                <w:szCs w:val="26"/>
              </w:rPr>
              <w:t>Кол-во научных публикаций у сотрудника</w:t>
            </w:r>
          </w:p>
        </w:tc>
        <w:tc>
          <w:tcPr>
            <w:tcW w:w="2403" w:type="dxa"/>
          </w:tcPr>
          <w:p w14:paraId="5C584EC1" w14:textId="4BD2ECF0" w:rsidR="00355B84" w:rsidRPr="00D732F2" w:rsidRDefault="00355B84" w:rsidP="008134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2193" w:type="dxa"/>
          </w:tcPr>
          <w:p w14:paraId="42D22ACA" w14:textId="48F75F8F" w:rsidR="00355B84" w:rsidRPr="00D732F2" w:rsidRDefault="00FC6CD7" w:rsidP="008134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93" w:type="dxa"/>
          </w:tcPr>
          <w:p w14:paraId="13C057B5" w14:textId="3598FB8F" w:rsidR="00355B84" w:rsidRPr="00D732F2" w:rsidRDefault="00FC6CD7" w:rsidP="0081343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  <w:permEnd w:id="1564766577"/>
      <w:permEnd w:id="215102076"/>
      <w:permEnd w:id="872118808"/>
    </w:tbl>
    <w:p w14:paraId="47AB6C97" w14:textId="77777777" w:rsidR="00355B84" w:rsidRDefault="00355B84" w:rsidP="00B76CC9">
      <w:pPr>
        <w:jc w:val="both"/>
        <w:rPr>
          <w:sz w:val="26"/>
          <w:szCs w:val="26"/>
        </w:rPr>
      </w:pPr>
    </w:p>
    <w:p w14:paraId="1E3FD6D7" w14:textId="4CC0A95E" w:rsidR="00FC6CD7" w:rsidRPr="00FC6CD7" w:rsidRDefault="00FC6CD7" w:rsidP="00993F0C">
      <w:pPr>
        <w:jc w:val="both"/>
        <w:rPr>
          <w:b/>
          <w:bCs/>
          <w:sz w:val="26"/>
          <w:szCs w:val="26"/>
        </w:rPr>
      </w:pPr>
      <w:r w:rsidRPr="00FC6CD7">
        <w:rPr>
          <w:b/>
          <w:bCs/>
          <w:sz w:val="26"/>
          <w:szCs w:val="26"/>
        </w:rPr>
        <w:t>Лукьянчиков  О.И.</w:t>
      </w:r>
    </w:p>
    <w:p w14:paraId="124B7F87" w14:textId="2E0C059B" w:rsidR="00FC6CD7" w:rsidRPr="00FC6CD7" w:rsidRDefault="00FC6CD7" w:rsidP="00993F0C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Реализованные проекты:</w:t>
      </w:r>
    </w:p>
    <w:p w14:paraId="736AE956" w14:textId="77777777" w:rsidR="00FC6CD7" w:rsidRPr="00FC6CD7" w:rsidRDefault="00FC6CD7" w:rsidP="00993F0C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 xml:space="preserve">Дипломная работа Савин П. (рук. Лукьянчиков О. И.) 2022г. на тему «МЕТОДЫ ПОВЫШЕНИЯ БЕЗОПАСНОСТИ ЭЛЕКТРОННОЙ ПОЧТЫ».  Методом опорных векторов анализируется текст писем и определяются опасные письма. </w:t>
      </w:r>
    </w:p>
    <w:p w14:paraId="0EDD5F1B" w14:textId="77777777" w:rsidR="00FC6CD7" w:rsidRPr="00FC6CD7" w:rsidRDefault="00FC6CD7" w:rsidP="00993F0C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Дипломная работа Меньшикова А.Д. (рук. Лукьянчиков О. И.) 2022г. на тему: «Разработка программных средств анализа проецируемого изображения». Анализ изображения с камеры, направленной на проецируемое изображения от проектора. Выявление на проекторе лазерной указки для управления белой доской, лазерной указкой.</w:t>
      </w:r>
    </w:p>
    <w:p w14:paraId="732DA4E9" w14:textId="77777777" w:rsidR="00FC6CD7" w:rsidRPr="00FC6CD7" w:rsidRDefault="00FC6CD7" w:rsidP="00993F0C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Дипломная работа Иванова С. А. (рук. Лукьянчиков О. И.) 2023г. на тему «Разработка системы автоматизации технологических процессов взаимодействия для унифицированной коммуникационной платформы». С помощью почтового сервера организован корпоративный документооборот, где документ является письмом с примечание. Теги писем выступают в качестве состояний.</w:t>
      </w:r>
    </w:p>
    <w:p w14:paraId="205E73BF" w14:textId="77777777" w:rsidR="00FC6CD7" w:rsidRPr="00FC6CD7" w:rsidRDefault="00FC6CD7" w:rsidP="00993F0C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Дипломная работа Трушин М.М. (рук. Лукьянчиков О. И.) 2023г. на тему «Разработка системы аутентификации во время видеосвязи». Во время видеозвонка определяются все люди, находящиеся в кадре (особенно удобно, когда все сидят в переговорной) и над каждый подписывается его имя. Решались проблемы с производительностью, чтобы не тормозил видеозвонок.</w:t>
      </w:r>
    </w:p>
    <w:p w14:paraId="37C35E90" w14:textId="484F9F1A" w:rsidR="00FC6CD7" w:rsidRPr="00FC6CD7" w:rsidRDefault="00FC6CD7" w:rsidP="00993F0C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Дипломная работа Сараева Д.А. (рук. Лукьянчиков О. И.) 2023г. на тему «Разработка системы классификации электронных писем». Методом опорных векторов анализируется текст писем и в каких папках лежат письма. Данная реализация встроена в десктопный клиент, в котором пользователю по приходу новых писем дается совет, куда лучше переместить письмо на основе того, как у него были сгруппированы письма ранее.</w:t>
      </w:r>
    </w:p>
    <w:p w14:paraId="5D0F913A" w14:textId="37551A66" w:rsidR="00FC6CD7" w:rsidRPr="00FC6CD7" w:rsidRDefault="00FC6CD7" w:rsidP="00993F0C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Публикации:</w:t>
      </w:r>
    </w:p>
    <w:p w14:paraId="701CE0EC" w14:textId="034ADB69" w:rsidR="00FC6CD7" w:rsidRPr="00FC6CD7" w:rsidRDefault="00FC6CD7" w:rsidP="00993F0C">
      <w:pPr>
        <w:pStyle w:val="a3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Савин П. О., Лукьянчиков О. И. и др. «РАЗРАБОТКА ПРОГРАММНОГО СРЕДСТВА ДЛЯ КЛАССИФИКАЦИИ ПИСЕМ ЭЛЕКТРОННОЙ ПОЧТЫ НА ОСНОВЕ МЕТОДА ОПОРНЫХ ВЕКТОРОВ».//Информатика и вычислительная техника и управление. Серия: Естественные и технические науки. – 2023. – №. 5. – С. 134. (</w:t>
      </w:r>
      <w:hyperlink r:id="rId32" w:history="1">
        <w:r w:rsidRPr="00FC6CD7">
          <w:rPr>
            <w:rStyle w:val="a9"/>
            <w:rFonts w:ascii="Times New Roman" w:hAnsi="Times New Roman" w:cs="Times New Roman"/>
            <w:sz w:val="26"/>
            <w:szCs w:val="26"/>
          </w:rPr>
          <w:t>https://www.researchgate.net/publication/374894616_RAZRABOTKA_PROGRAMMNOGO_SREDSTVA_DLA_KLASSIFIKACII_PISEM_ELEKTRONNOJ_POCTY_NA_OSNOVE_METODA_OPORNYH_VEKTOROV?_tp=eyJjb250ZXh0Ijp7InBhZ2UiOiJwcm9maWxlIiwicHJldmlvdXNQYWdlIjpudWxsLCJwb3NpdGlvbiI6InBhZ2VDb250ZW50In19</w:t>
        </w:r>
      </w:hyperlink>
      <w:r w:rsidRPr="00FC6CD7">
        <w:rPr>
          <w:rFonts w:ascii="Times New Roman" w:hAnsi="Times New Roman" w:cs="Times New Roman"/>
          <w:sz w:val="26"/>
          <w:szCs w:val="26"/>
        </w:rPr>
        <w:t>)</w:t>
      </w:r>
    </w:p>
    <w:p w14:paraId="65F55810" w14:textId="77777777" w:rsidR="00FC6CD7" w:rsidRPr="00FC6CD7" w:rsidRDefault="00FC6CD7" w:rsidP="00993F0C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 xml:space="preserve">Лукьянчиков О. И., Трушин М.М. и др. «Принцип работы систем распознавания лиц и особенности их применения при обработке видеопотока </w:t>
      </w:r>
      <w:r w:rsidRPr="00FC6CD7">
        <w:rPr>
          <w:rFonts w:ascii="Times New Roman" w:hAnsi="Times New Roman" w:cs="Times New Roman"/>
          <w:sz w:val="26"/>
          <w:szCs w:val="26"/>
        </w:rPr>
        <w:lastRenderedPageBreak/>
        <w:t>в реальном времени» //Информатика и вычислительная техника и управление. Серия: Естественные и технические науки. – 2023. – №. 5. – С. 76. (</w:t>
      </w:r>
      <w:hyperlink r:id="rId33" w:history="1">
        <w:r w:rsidRPr="00FC6CD7">
          <w:rPr>
            <w:rStyle w:val="a9"/>
            <w:rFonts w:ascii="Times New Roman" w:hAnsi="Times New Roman" w:cs="Times New Roman"/>
            <w:sz w:val="26"/>
            <w:szCs w:val="26"/>
          </w:rPr>
          <w:t>https://www.researchgate.net/publication/374889736_PRINCIP_RABOTY_SISTEM_RASPOZNAVANIA_LIC_I_OSOBENNOSTI_IH_PRIMENENIA_PRI_OBRABOTKE_VIDEOPOTOKA_V_REALNOM_VREMENI?_tp=eyJjb250ZXh0Ijp7InBhZ2UiOiJwcm9maWxlIiwicHJldmlvdXNQYWdlIjpudWxsLCJwb3NpdGlvbiI6InBhZ2VDb250ZW50In19</w:t>
        </w:r>
      </w:hyperlink>
      <w:r w:rsidRPr="00FC6CD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90641D5" w14:textId="3C97F76B" w:rsidR="00273CBD" w:rsidRPr="00FC6CD7" w:rsidRDefault="00FC6CD7" w:rsidP="00993F0C">
      <w:pPr>
        <w:pStyle w:val="a3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C6CD7">
        <w:rPr>
          <w:rFonts w:ascii="Times New Roman" w:hAnsi="Times New Roman" w:cs="Times New Roman"/>
          <w:sz w:val="26"/>
          <w:szCs w:val="26"/>
        </w:rPr>
        <w:t>Прочие публикации (</w:t>
      </w:r>
      <w:hyperlink r:id="rId34" w:history="1">
        <w:r w:rsidRPr="00FC6CD7">
          <w:rPr>
            <w:rStyle w:val="a9"/>
            <w:rFonts w:ascii="Times New Roman" w:hAnsi="Times New Roman" w:cs="Times New Roman"/>
            <w:sz w:val="26"/>
            <w:szCs w:val="26"/>
          </w:rPr>
          <w:t>https://www.researchgate.net/profile/Oleg-Lukyanchikov/research</w:t>
        </w:r>
      </w:hyperlink>
      <w:r w:rsidRPr="00FC6CD7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1B77C08" w14:textId="163734BC" w:rsidR="00D6052B" w:rsidRPr="00D732F2" w:rsidRDefault="00D6052B" w:rsidP="00993F0C">
      <w:pPr>
        <w:jc w:val="both"/>
        <w:rPr>
          <w:sz w:val="26"/>
          <w:szCs w:val="26"/>
        </w:rPr>
      </w:pPr>
    </w:p>
    <w:p w14:paraId="0395823A" w14:textId="77777777" w:rsidR="00993F0C" w:rsidRPr="00993F0C" w:rsidRDefault="00993F0C" w:rsidP="00993F0C">
      <w:pPr>
        <w:jc w:val="both"/>
        <w:rPr>
          <w:rFonts w:eastAsiaTheme="minorHAnsi"/>
          <w:b/>
          <w:bCs/>
          <w:sz w:val="26"/>
          <w:szCs w:val="26"/>
          <w:lang w:eastAsia="en-US"/>
        </w:rPr>
      </w:pPr>
      <w:r w:rsidRPr="00993F0C">
        <w:rPr>
          <w:b/>
          <w:bCs/>
          <w:sz w:val="26"/>
          <w:szCs w:val="26"/>
        </w:rPr>
        <w:t>Лучкин Р  С.</w:t>
      </w:r>
    </w:p>
    <w:p w14:paraId="776176EC" w14:textId="26902984" w:rsidR="00993F0C" w:rsidRPr="00993F0C" w:rsidRDefault="00993F0C" w:rsidP="00993F0C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 xml:space="preserve">Лавров В. В., Лучкин Р. С., </w:t>
      </w:r>
      <w:proofErr w:type="spellStart"/>
      <w:r w:rsidRPr="00993F0C">
        <w:rPr>
          <w:rFonts w:ascii="Times New Roman" w:hAnsi="Times New Roman" w:cs="Times New Roman"/>
          <w:sz w:val="26"/>
          <w:szCs w:val="26"/>
        </w:rPr>
        <w:t>Немыкин</w:t>
      </w:r>
      <w:proofErr w:type="spellEnd"/>
      <w:r w:rsidRPr="00993F0C">
        <w:rPr>
          <w:rFonts w:ascii="Times New Roman" w:hAnsi="Times New Roman" w:cs="Times New Roman"/>
          <w:sz w:val="26"/>
          <w:szCs w:val="26"/>
        </w:rPr>
        <w:t xml:space="preserve"> О. И., Прохоров М. Е., Рындин Ю. Г., Тюрин В. С. «Методы и алгоритмы полного цикла обработки последетекторного малоконтрастного оптического изображения». Вопросы радиоэлектроники. 2018. № 3. С. 99–107. DOI 10.21778/2218-5453-2018-3-99-107</w:t>
      </w:r>
    </w:p>
    <w:p w14:paraId="519646E8" w14:textId="77777777" w:rsidR="00993F0C" w:rsidRPr="00993F0C" w:rsidRDefault="00993F0C" w:rsidP="00993F0C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 xml:space="preserve">Лавров В.В., Лучкин Р.С., </w:t>
      </w:r>
      <w:proofErr w:type="spellStart"/>
      <w:r w:rsidRPr="00993F0C">
        <w:rPr>
          <w:rFonts w:ascii="Times New Roman" w:hAnsi="Times New Roman" w:cs="Times New Roman"/>
          <w:sz w:val="26"/>
          <w:szCs w:val="26"/>
        </w:rPr>
        <w:t>Немыкин</w:t>
      </w:r>
      <w:proofErr w:type="spellEnd"/>
      <w:r w:rsidRPr="00993F0C">
        <w:rPr>
          <w:rFonts w:ascii="Times New Roman" w:hAnsi="Times New Roman" w:cs="Times New Roman"/>
          <w:sz w:val="26"/>
          <w:szCs w:val="26"/>
        </w:rPr>
        <w:t xml:space="preserve"> О.И., Прохоров М.Е., Рындин Ю.Г., Шигаев А.К. «Робастный метод анализа качества малоконтрастных последетекторных изображений, регистрируемых в системах атмосферного видения». Радиопромышленность. 2016 –  № 1. – C. 59-70. ISSN 2413-9599.</w:t>
      </w:r>
    </w:p>
    <w:p w14:paraId="70D19F02" w14:textId="7F280FC7" w:rsidR="00993F0C" w:rsidRDefault="00993F0C" w:rsidP="00993F0C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>Название: «Робастный алгоритм выделения изображения космического объекта на снимке невысокого качества». Журнал: «Труды МАИ», № 82 (2015) Авторы: Шигаев А. К., Лучкин Р. С., Машкин М. Н., Тюрин В. С. (mai.ru)</w:t>
      </w:r>
    </w:p>
    <w:p w14:paraId="1D95EC2B" w14:textId="77777777" w:rsidR="00993F0C" w:rsidRPr="00993F0C" w:rsidRDefault="00993F0C" w:rsidP="00993F0C">
      <w:pPr>
        <w:jc w:val="both"/>
        <w:rPr>
          <w:sz w:val="26"/>
          <w:szCs w:val="26"/>
        </w:rPr>
      </w:pPr>
    </w:p>
    <w:p w14:paraId="48EE6F44" w14:textId="77777777" w:rsidR="00993F0C" w:rsidRPr="00993F0C" w:rsidRDefault="00993F0C" w:rsidP="00993F0C">
      <w:pPr>
        <w:jc w:val="both"/>
        <w:rPr>
          <w:b/>
          <w:bCs/>
          <w:sz w:val="26"/>
          <w:szCs w:val="26"/>
        </w:rPr>
      </w:pPr>
      <w:r w:rsidRPr="00993F0C">
        <w:rPr>
          <w:b/>
          <w:bCs/>
          <w:sz w:val="26"/>
          <w:szCs w:val="26"/>
        </w:rPr>
        <w:t xml:space="preserve">Прохоров М. Е. </w:t>
      </w:r>
    </w:p>
    <w:p w14:paraId="4F8D6FE1" w14:textId="77777777" w:rsidR="00993F0C" w:rsidRPr="00993F0C" w:rsidRDefault="00993F0C" w:rsidP="00993F0C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>Прохоров М. Е. «Оценка качества распознавания при наличии единственной обучающей выборки ограниченного объёма». Работа опубликована в журнале «Радиотехника и электроника» (2007 год, том 52, № 1)</w:t>
      </w:r>
      <w:r w:rsidRPr="00993F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14:paraId="305F3D9F" w14:textId="77777777" w:rsidR="00993F0C" w:rsidRPr="00993F0C" w:rsidRDefault="00993F0C" w:rsidP="00993F0C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 xml:space="preserve">«Алгоритмы сегментации цифрового изображения неизвестного объекта и выделения его конструктивных элементов на малоконтрастном последетекторном снимке». Статья опубликована в журнале «Вопросы радиоэлектроники» в 2018 году. Авторы: </w:t>
      </w:r>
      <w:proofErr w:type="spellStart"/>
      <w:r w:rsidRPr="00993F0C">
        <w:rPr>
          <w:rFonts w:ascii="Times New Roman" w:hAnsi="Times New Roman" w:cs="Times New Roman"/>
          <w:sz w:val="26"/>
          <w:szCs w:val="26"/>
        </w:rPr>
        <w:t>Немыкин</w:t>
      </w:r>
      <w:proofErr w:type="spellEnd"/>
      <w:r w:rsidRPr="00993F0C">
        <w:rPr>
          <w:rFonts w:ascii="Times New Roman" w:hAnsi="Times New Roman" w:cs="Times New Roman"/>
          <w:sz w:val="26"/>
          <w:szCs w:val="26"/>
        </w:rPr>
        <w:t xml:space="preserve"> О. И., Прохоров М. Е., Рындин Ю. Г. (ПАО «МАК „Вымпел“). </w:t>
      </w:r>
    </w:p>
    <w:p w14:paraId="4DEB47E9" w14:textId="382980BF" w:rsidR="00993F0C" w:rsidRPr="00993F0C" w:rsidRDefault="00993F0C" w:rsidP="00993F0C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93F0C">
        <w:rPr>
          <w:rFonts w:ascii="Times New Roman" w:hAnsi="Times New Roman" w:cs="Times New Roman"/>
          <w:sz w:val="26"/>
          <w:szCs w:val="26"/>
        </w:rPr>
        <w:t xml:space="preserve">«Устойчивый </w:t>
      </w:r>
      <w:proofErr w:type="spellStart"/>
      <w:r w:rsidRPr="00993F0C">
        <w:rPr>
          <w:rFonts w:ascii="Times New Roman" w:hAnsi="Times New Roman" w:cs="Times New Roman"/>
          <w:sz w:val="26"/>
          <w:szCs w:val="26"/>
        </w:rPr>
        <w:t>байесов</w:t>
      </w:r>
      <w:proofErr w:type="spellEnd"/>
      <w:r w:rsidRPr="00993F0C">
        <w:rPr>
          <w:rFonts w:ascii="Times New Roman" w:hAnsi="Times New Roman" w:cs="Times New Roman"/>
          <w:sz w:val="26"/>
          <w:szCs w:val="26"/>
        </w:rPr>
        <w:t xml:space="preserve"> алгоритм выделения типовых конструктивных элементов ИСЗ на изображениях невысокого качества». Лучкин Р.С., </w:t>
      </w:r>
      <w:proofErr w:type="spellStart"/>
      <w:r w:rsidRPr="00993F0C">
        <w:rPr>
          <w:rFonts w:ascii="Times New Roman" w:hAnsi="Times New Roman" w:cs="Times New Roman"/>
          <w:sz w:val="26"/>
          <w:szCs w:val="26"/>
        </w:rPr>
        <w:t>Немыкин</w:t>
      </w:r>
      <w:proofErr w:type="spellEnd"/>
      <w:r w:rsidRPr="00993F0C">
        <w:rPr>
          <w:rFonts w:ascii="Times New Roman" w:hAnsi="Times New Roman" w:cs="Times New Roman"/>
          <w:sz w:val="26"/>
          <w:szCs w:val="26"/>
        </w:rPr>
        <w:t xml:space="preserve"> О.И., Прохоров М.Е., Рындин Ю.Г. Тенденции развития науки и образования, 2021</w:t>
      </w:r>
    </w:p>
    <w:p w14:paraId="5EEEC784" w14:textId="67B60BB0" w:rsidR="00D6052B" w:rsidRPr="00D732F2" w:rsidRDefault="00D6052B">
      <w:pPr>
        <w:spacing w:after="160" w:line="259" w:lineRule="auto"/>
        <w:rPr>
          <w:sz w:val="26"/>
          <w:szCs w:val="26"/>
        </w:rPr>
      </w:pPr>
      <w:r w:rsidRPr="00D732F2">
        <w:rPr>
          <w:sz w:val="26"/>
          <w:szCs w:val="26"/>
        </w:rPr>
        <w:br w:type="page"/>
      </w:r>
    </w:p>
    <w:p w14:paraId="50534905" w14:textId="77777777" w:rsidR="00B61453" w:rsidRPr="005D6D1B" w:rsidRDefault="00000000" w:rsidP="00B76CC9">
      <w:pPr>
        <w:numPr>
          <w:ilvl w:val="0"/>
          <w:numId w:val="1"/>
        </w:numPr>
        <w:contextualSpacing/>
        <w:rPr>
          <w:b/>
          <w:sz w:val="26"/>
          <w:szCs w:val="26"/>
          <w:u w:val="single"/>
        </w:rPr>
      </w:pPr>
      <w:r w:rsidRPr="005D6D1B">
        <w:rPr>
          <w:b/>
          <w:sz w:val="26"/>
          <w:szCs w:val="26"/>
          <w:u w:val="single"/>
        </w:rPr>
        <w:lastRenderedPageBreak/>
        <w:t>Дорожная карта реализации Проекта</w:t>
      </w:r>
    </w:p>
    <w:p w14:paraId="26252A0C" w14:textId="77777777" w:rsidR="00B61453" w:rsidRPr="00D732F2" w:rsidRDefault="00B61453" w:rsidP="00B76CC9">
      <w:pPr>
        <w:ind w:left="1080"/>
        <w:contextualSpacing/>
        <w:rPr>
          <w:b/>
          <w:sz w:val="26"/>
          <w:szCs w:val="26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5"/>
        <w:gridCol w:w="1126"/>
        <w:gridCol w:w="3538"/>
        <w:gridCol w:w="1000"/>
        <w:gridCol w:w="3216"/>
      </w:tblGrid>
      <w:tr w:rsidR="00FF4F06" w:rsidRPr="00D732F2" w14:paraId="52C98FBF" w14:textId="77777777" w:rsidTr="0044073E">
        <w:tc>
          <w:tcPr>
            <w:tcW w:w="0" w:type="auto"/>
            <w:hideMark/>
          </w:tcPr>
          <w:p w14:paraId="29C99D58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№</w:t>
            </w:r>
          </w:p>
        </w:tc>
        <w:tc>
          <w:tcPr>
            <w:tcW w:w="0" w:type="auto"/>
            <w:hideMark/>
          </w:tcPr>
          <w:p w14:paraId="36A5F79C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Этап проекта</w:t>
            </w:r>
          </w:p>
        </w:tc>
        <w:tc>
          <w:tcPr>
            <w:tcW w:w="0" w:type="auto"/>
            <w:hideMark/>
          </w:tcPr>
          <w:p w14:paraId="1818EFD2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Мероприятия проекта</w:t>
            </w:r>
          </w:p>
        </w:tc>
        <w:tc>
          <w:tcPr>
            <w:tcW w:w="0" w:type="auto"/>
            <w:hideMark/>
          </w:tcPr>
          <w:p w14:paraId="0FB4FE18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Сроки</w:t>
            </w:r>
          </w:p>
        </w:tc>
        <w:tc>
          <w:tcPr>
            <w:tcW w:w="0" w:type="auto"/>
            <w:hideMark/>
          </w:tcPr>
          <w:p w14:paraId="2D84980A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Примечания</w:t>
            </w:r>
          </w:p>
        </w:tc>
      </w:tr>
      <w:tr w:rsidR="00FF4F06" w:rsidRPr="00D732F2" w14:paraId="26EFA980" w14:textId="77777777" w:rsidTr="0044073E">
        <w:tc>
          <w:tcPr>
            <w:tcW w:w="0" w:type="auto"/>
            <w:hideMark/>
          </w:tcPr>
          <w:p w14:paraId="3D9A7D92" w14:textId="09E35F1B" w:rsidR="0044073E" w:rsidRPr="00831EA2" w:rsidRDefault="00831EA2">
            <w:pPr>
              <w:rPr>
                <w:color w:val="241E20"/>
                <w:sz w:val="26"/>
                <w:szCs w:val="26"/>
                <w:lang w:val="en-US"/>
              </w:rPr>
            </w:pPr>
            <w:r>
              <w:rPr>
                <w:color w:val="241E20"/>
                <w:sz w:val="26"/>
                <w:szCs w:val="26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AD00FCC" w14:textId="3DCB7F1F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 этап</w:t>
            </w:r>
          </w:p>
        </w:tc>
        <w:tc>
          <w:tcPr>
            <w:tcW w:w="0" w:type="auto"/>
            <w:hideMark/>
          </w:tcPr>
          <w:p w14:paraId="4AFAE312" w14:textId="1F32D03C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Исследование методов парсинга и лексического анализа почтовых данных. Разработка алгоритмов глубокого парсинга EML. Очистка данных, формирование первичных датасетов.</w:t>
            </w:r>
          </w:p>
        </w:tc>
        <w:tc>
          <w:tcPr>
            <w:tcW w:w="0" w:type="auto"/>
            <w:hideMark/>
          </w:tcPr>
          <w:p w14:paraId="15E5FAD7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III кв. 2026 г.</w:t>
            </w:r>
          </w:p>
        </w:tc>
        <w:tc>
          <w:tcPr>
            <w:tcW w:w="0" w:type="auto"/>
            <w:hideMark/>
          </w:tcPr>
          <w:p w14:paraId="32D4C0A8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Разработан программный парсер и структурированные датасеты. Подготовлен НТО по методам лексической обработки EML.</w:t>
            </w:r>
          </w:p>
        </w:tc>
      </w:tr>
      <w:tr w:rsidR="00FF4F06" w:rsidRPr="00D732F2" w14:paraId="107B0042" w14:textId="77777777" w:rsidTr="0044073E">
        <w:tc>
          <w:tcPr>
            <w:tcW w:w="0" w:type="auto"/>
            <w:hideMark/>
          </w:tcPr>
          <w:p w14:paraId="407984EB" w14:textId="6EDC346E" w:rsidR="0044073E" w:rsidRPr="00831EA2" w:rsidRDefault="00831EA2">
            <w:pPr>
              <w:rPr>
                <w:color w:val="241E20"/>
                <w:sz w:val="26"/>
                <w:szCs w:val="26"/>
                <w:lang w:val="en-US"/>
              </w:rPr>
            </w:pPr>
            <w:r>
              <w:rPr>
                <w:color w:val="241E20"/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0ECFDCC" w14:textId="42D8A985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II этап</w:t>
            </w:r>
          </w:p>
        </w:tc>
        <w:tc>
          <w:tcPr>
            <w:tcW w:w="0" w:type="auto"/>
            <w:hideMark/>
          </w:tcPr>
          <w:p w14:paraId="6ED12717" w14:textId="1CFCFC78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Разработка и обучение предиктивных моделей классификации. Проектирование модели на основе метода опорных векторов (SVM). Векторизация текста (TF-IDF). Обучение классификатора.</w:t>
            </w:r>
          </w:p>
        </w:tc>
        <w:tc>
          <w:tcPr>
            <w:tcW w:w="0" w:type="auto"/>
            <w:hideMark/>
          </w:tcPr>
          <w:p w14:paraId="68D58F18" w14:textId="7B6B5DD1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 – II кв. 2027 г.</w:t>
            </w:r>
          </w:p>
        </w:tc>
        <w:tc>
          <w:tcPr>
            <w:tcW w:w="0" w:type="auto"/>
            <w:hideMark/>
          </w:tcPr>
          <w:p w14:paraId="63DF8194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 xml:space="preserve">Прототип аналитического модуля. Вычислены матрицы весов, настроены </w:t>
            </w:r>
            <w:proofErr w:type="spellStart"/>
            <w:r w:rsidRPr="00D732F2">
              <w:rPr>
                <w:color w:val="241E20"/>
                <w:sz w:val="26"/>
                <w:szCs w:val="26"/>
              </w:rPr>
              <w:t>гиперпараметры</w:t>
            </w:r>
            <w:proofErr w:type="spellEnd"/>
            <w:r w:rsidRPr="00D732F2">
              <w:rPr>
                <w:color w:val="241E20"/>
                <w:sz w:val="26"/>
                <w:szCs w:val="26"/>
              </w:rPr>
              <w:t xml:space="preserve"> SVM.</w:t>
            </w:r>
          </w:p>
        </w:tc>
      </w:tr>
      <w:tr w:rsidR="00831EA2" w:rsidRPr="00D732F2" w14:paraId="2E73C185" w14:textId="77777777" w:rsidTr="0044073E">
        <w:tc>
          <w:tcPr>
            <w:tcW w:w="0" w:type="auto"/>
          </w:tcPr>
          <w:p w14:paraId="3F384C14" w14:textId="10D44EA2" w:rsidR="00831EA2" w:rsidRPr="00831EA2" w:rsidRDefault="00831EA2">
            <w:pPr>
              <w:rPr>
                <w:color w:val="241E20"/>
                <w:sz w:val="26"/>
                <w:szCs w:val="26"/>
                <w:lang w:val="en-US"/>
              </w:rPr>
            </w:pPr>
            <w:r>
              <w:rPr>
                <w:color w:val="241E20"/>
                <w:sz w:val="26"/>
                <w:szCs w:val="26"/>
                <w:lang w:val="en-US"/>
              </w:rPr>
              <w:t>3</w:t>
            </w:r>
          </w:p>
        </w:tc>
        <w:tc>
          <w:tcPr>
            <w:tcW w:w="0" w:type="auto"/>
          </w:tcPr>
          <w:p w14:paraId="6DCB5EEC" w14:textId="304EA3B7" w:rsidR="00831EA2" w:rsidRPr="00D732F2" w:rsidRDefault="00831EA2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II</w:t>
            </w:r>
            <w:r>
              <w:rPr>
                <w:color w:val="241E20"/>
                <w:sz w:val="26"/>
                <w:szCs w:val="26"/>
                <w:lang w:val="en-US"/>
              </w:rPr>
              <w:t>I</w:t>
            </w:r>
            <w:r w:rsidRPr="00D732F2">
              <w:rPr>
                <w:color w:val="241E20"/>
                <w:sz w:val="26"/>
                <w:szCs w:val="26"/>
              </w:rPr>
              <w:t xml:space="preserve"> этап</w:t>
            </w:r>
          </w:p>
        </w:tc>
        <w:tc>
          <w:tcPr>
            <w:tcW w:w="0" w:type="auto"/>
          </w:tcPr>
          <w:p w14:paraId="2E0584C3" w14:textId="5BC0776E" w:rsidR="00831EA2" w:rsidRPr="00D732F2" w:rsidRDefault="00831EA2">
            <w:pPr>
              <w:rPr>
                <w:color w:val="241E20"/>
                <w:sz w:val="26"/>
                <w:szCs w:val="26"/>
              </w:rPr>
            </w:pPr>
            <w:r>
              <w:rPr>
                <w:color w:val="241E20"/>
                <w:sz w:val="26"/>
                <w:szCs w:val="26"/>
              </w:rPr>
              <w:t>С</w:t>
            </w:r>
            <w:r w:rsidRPr="00831EA2">
              <w:rPr>
                <w:color w:val="241E20"/>
                <w:sz w:val="26"/>
                <w:szCs w:val="26"/>
              </w:rPr>
              <w:t>оздание рекомендательной системы и стендовые испытания</w:t>
            </w:r>
          </w:p>
        </w:tc>
        <w:tc>
          <w:tcPr>
            <w:tcW w:w="0" w:type="auto"/>
          </w:tcPr>
          <w:p w14:paraId="24C2FE70" w14:textId="10DA3941" w:rsidR="00831EA2" w:rsidRPr="00D732F2" w:rsidRDefault="00831EA2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</w:t>
            </w:r>
            <w:r>
              <w:rPr>
                <w:color w:val="241E20"/>
                <w:sz w:val="26"/>
                <w:szCs w:val="26"/>
                <w:lang w:val="en-US"/>
              </w:rPr>
              <w:t>II</w:t>
            </w:r>
            <w:r w:rsidRPr="00D732F2">
              <w:rPr>
                <w:color w:val="241E20"/>
                <w:sz w:val="26"/>
                <w:szCs w:val="26"/>
              </w:rPr>
              <w:t xml:space="preserve"> – I</w:t>
            </w:r>
            <w:r>
              <w:rPr>
                <w:color w:val="241E20"/>
                <w:sz w:val="26"/>
                <w:szCs w:val="26"/>
                <w:lang w:val="en-US"/>
              </w:rPr>
              <w:t xml:space="preserve">V </w:t>
            </w:r>
            <w:r w:rsidRPr="00D732F2">
              <w:rPr>
                <w:color w:val="241E20"/>
                <w:sz w:val="26"/>
                <w:szCs w:val="26"/>
              </w:rPr>
              <w:t>кв. 2027 г.</w:t>
            </w:r>
          </w:p>
        </w:tc>
        <w:tc>
          <w:tcPr>
            <w:tcW w:w="0" w:type="auto"/>
          </w:tcPr>
          <w:p w14:paraId="38F53075" w14:textId="6FA4EE60" w:rsidR="007B265D" w:rsidRDefault="007B265D">
            <w:pPr>
              <w:rPr>
                <w:color w:val="241E20"/>
                <w:sz w:val="26"/>
                <w:szCs w:val="26"/>
              </w:rPr>
            </w:pPr>
            <w:r w:rsidRPr="007B265D">
              <w:rPr>
                <w:color w:val="241E20"/>
                <w:sz w:val="26"/>
                <w:szCs w:val="26"/>
              </w:rPr>
              <w:t>Проектирование логики «умного ассистента» (выдача рекомендаций пользователю без принудительного перемещения писем).</w:t>
            </w:r>
          </w:p>
          <w:p w14:paraId="67A7E11B" w14:textId="035DD98F" w:rsidR="00831EA2" w:rsidRPr="00D732F2" w:rsidRDefault="007B265D">
            <w:pPr>
              <w:rPr>
                <w:color w:val="241E20"/>
                <w:sz w:val="26"/>
                <w:szCs w:val="26"/>
              </w:rPr>
            </w:pPr>
            <w:r>
              <w:rPr>
                <w:color w:val="241E20"/>
                <w:sz w:val="26"/>
                <w:szCs w:val="26"/>
              </w:rPr>
              <w:t>И</w:t>
            </w:r>
            <w:r w:rsidRPr="007B265D">
              <w:rPr>
                <w:color w:val="241E20"/>
                <w:sz w:val="26"/>
                <w:szCs w:val="26"/>
              </w:rPr>
              <w:t>спытани</w:t>
            </w:r>
            <w:r>
              <w:rPr>
                <w:color w:val="241E20"/>
                <w:sz w:val="26"/>
                <w:szCs w:val="26"/>
              </w:rPr>
              <w:t>я</w:t>
            </w:r>
            <w:r w:rsidRPr="007B265D">
              <w:rPr>
                <w:color w:val="241E20"/>
                <w:sz w:val="26"/>
                <w:szCs w:val="26"/>
              </w:rPr>
              <w:t>, подтверждающи</w:t>
            </w:r>
            <w:r>
              <w:rPr>
                <w:color w:val="241E20"/>
                <w:sz w:val="26"/>
                <w:szCs w:val="26"/>
              </w:rPr>
              <w:t>е</w:t>
            </w:r>
            <w:r w:rsidRPr="007B265D">
              <w:rPr>
                <w:color w:val="241E20"/>
                <w:sz w:val="26"/>
                <w:szCs w:val="26"/>
              </w:rPr>
              <w:t xml:space="preserve"> точность классификации</w:t>
            </w:r>
            <w:r>
              <w:rPr>
                <w:color w:val="241E20"/>
                <w:sz w:val="26"/>
                <w:szCs w:val="26"/>
              </w:rPr>
              <w:t xml:space="preserve">. </w:t>
            </w:r>
          </w:p>
        </w:tc>
      </w:tr>
      <w:tr w:rsidR="00FF4F06" w:rsidRPr="00D732F2" w14:paraId="40DC97B8" w14:textId="77777777" w:rsidTr="0044073E">
        <w:tc>
          <w:tcPr>
            <w:tcW w:w="0" w:type="auto"/>
            <w:hideMark/>
          </w:tcPr>
          <w:p w14:paraId="72ABE3B0" w14:textId="1C8F254F" w:rsidR="0044073E" w:rsidRPr="00831EA2" w:rsidRDefault="00831EA2">
            <w:pPr>
              <w:rPr>
                <w:color w:val="241E20"/>
                <w:sz w:val="26"/>
                <w:szCs w:val="26"/>
                <w:lang w:val="en-US"/>
              </w:rPr>
            </w:pPr>
            <w:r>
              <w:rPr>
                <w:color w:val="241E20"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74AD711" w14:textId="77777777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IV этап</w:t>
            </w:r>
          </w:p>
        </w:tc>
        <w:tc>
          <w:tcPr>
            <w:tcW w:w="0" w:type="auto"/>
            <w:hideMark/>
          </w:tcPr>
          <w:p w14:paraId="3EC65491" w14:textId="6B50C05E" w:rsidR="00FF4F06" w:rsidRPr="00D732F2" w:rsidRDefault="0044073E">
            <w:pPr>
              <w:rPr>
                <w:rStyle w:val="af0"/>
                <w:b w:val="0"/>
                <w:bCs w:val="0"/>
                <w:color w:val="241E20"/>
                <w:sz w:val="26"/>
                <w:szCs w:val="26"/>
              </w:rPr>
            </w:pPr>
            <w:r w:rsidRPr="00D732F2">
              <w:rPr>
                <w:rStyle w:val="af0"/>
                <w:b w:val="0"/>
                <w:bCs w:val="0"/>
                <w:color w:val="241E20"/>
                <w:sz w:val="26"/>
                <w:szCs w:val="26"/>
              </w:rPr>
              <w:t>Внедрение ML в коммерческий продукт</w:t>
            </w:r>
            <w:r w:rsidR="00FF4F06" w:rsidRPr="00D732F2">
              <w:rPr>
                <w:rStyle w:val="af0"/>
                <w:b w:val="0"/>
                <w:bCs w:val="0"/>
                <w:color w:val="241E20"/>
                <w:sz w:val="26"/>
                <w:szCs w:val="26"/>
              </w:rPr>
              <w:t xml:space="preserve">.  </w:t>
            </w:r>
            <w:r w:rsidR="00FF4F06" w:rsidRPr="00D732F2">
              <w:rPr>
                <w:rStyle w:val="af0"/>
                <w:b w:val="0"/>
                <w:bCs w:val="0"/>
                <w:sz w:val="26"/>
                <w:szCs w:val="26"/>
              </w:rPr>
              <w:t xml:space="preserve"> </w:t>
            </w:r>
          </w:p>
          <w:p w14:paraId="1D2971E2" w14:textId="68E03D04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Интеграция результатов НИР в целевую почтовую архитектуру IVA Mail. Разработка модуля сбора обратной связи для дообучения модели.</w:t>
            </w:r>
          </w:p>
        </w:tc>
        <w:tc>
          <w:tcPr>
            <w:tcW w:w="0" w:type="auto"/>
            <w:hideMark/>
          </w:tcPr>
          <w:p w14:paraId="5A02A23F" w14:textId="2DF143EC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I</w:t>
            </w:r>
            <w:r w:rsidR="0004647F">
              <w:rPr>
                <w:color w:val="241E20"/>
                <w:sz w:val="26"/>
                <w:szCs w:val="26"/>
                <w:lang w:val="en-US"/>
              </w:rPr>
              <w:t xml:space="preserve"> - II</w:t>
            </w:r>
            <w:r w:rsidRPr="00D732F2">
              <w:rPr>
                <w:color w:val="241E20"/>
                <w:sz w:val="26"/>
                <w:szCs w:val="26"/>
              </w:rPr>
              <w:t xml:space="preserve"> кв. 2028 г.</w:t>
            </w:r>
          </w:p>
        </w:tc>
        <w:tc>
          <w:tcPr>
            <w:tcW w:w="0" w:type="auto"/>
            <w:hideMark/>
          </w:tcPr>
          <w:p w14:paraId="32173F1A" w14:textId="7F420A74" w:rsidR="0044073E" w:rsidRPr="00D732F2" w:rsidRDefault="0044073E">
            <w:pPr>
              <w:rPr>
                <w:color w:val="241E20"/>
                <w:sz w:val="26"/>
                <w:szCs w:val="26"/>
              </w:rPr>
            </w:pPr>
            <w:r w:rsidRPr="00D732F2">
              <w:rPr>
                <w:color w:val="241E20"/>
                <w:sz w:val="26"/>
                <w:szCs w:val="26"/>
              </w:rPr>
              <w:t>Оптимизированный исходный код модуля ИИ. Финальный НТО. Старт продаж продукта с новым функционалом.</w:t>
            </w:r>
          </w:p>
        </w:tc>
      </w:tr>
    </w:tbl>
    <w:p w14:paraId="300C3E01" w14:textId="342361E1" w:rsidR="002D23F2" w:rsidRDefault="002D23F2" w:rsidP="0044073E">
      <w:pPr>
        <w:contextualSpacing/>
        <w:rPr>
          <w:b/>
          <w:sz w:val="26"/>
          <w:szCs w:val="26"/>
          <w:u w:val="single"/>
        </w:rPr>
      </w:pPr>
    </w:p>
    <w:p w14:paraId="6938690F" w14:textId="5259910A" w:rsidR="0044073E" w:rsidRPr="002E135B" w:rsidRDefault="002D23F2" w:rsidP="002D23F2">
      <w:pPr>
        <w:spacing w:after="160" w:line="259" w:lineRule="auto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br w:type="page"/>
      </w:r>
    </w:p>
    <w:p w14:paraId="5FF7242B" w14:textId="77777777" w:rsidR="0044073E" w:rsidRPr="00D732F2" w:rsidRDefault="0044073E" w:rsidP="00B76CC9">
      <w:pPr>
        <w:ind w:left="1080"/>
        <w:contextualSpacing/>
        <w:rPr>
          <w:b/>
          <w:sz w:val="26"/>
          <w:szCs w:val="26"/>
          <w:u w:val="single"/>
        </w:rPr>
      </w:pPr>
    </w:p>
    <w:p w14:paraId="77F5C6CE" w14:textId="61665F73" w:rsidR="00173D70" w:rsidRPr="00D732F2" w:rsidRDefault="00000000" w:rsidP="00173D70">
      <w:pPr>
        <w:numPr>
          <w:ilvl w:val="0"/>
          <w:numId w:val="1"/>
        </w:numPr>
        <w:ind w:left="1077"/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Реквизиты юридического лица</w:t>
      </w:r>
    </w:p>
    <w:p w14:paraId="3B2A5783" w14:textId="77777777" w:rsidR="00B61453" w:rsidRPr="00D732F2" w:rsidRDefault="00B61453" w:rsidP="00B76CC9">
      <w:pPr>
        <w:rPr>
          <w:sz w:val="26"/>
          <w:szCs w:val="26"/>
        </w:rPr>
      </w:pPr>
    </w:p>
    <w:p w14:paraId="626C220A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Полное наименование: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FF57C4C" w14:textId="77777777" w:rsidTr="009E0C12">
        <w:trPr>
          <w:trHeight w:val="729"/>
        </w:trPr>
        <w:tc>
          <w:tcPr>
            <w:tcW w:w="10456" w:type="dxa"/>
          </w:tcPr>
          <w:p w14:paraId="6962D796" w14:textId="7D1E15B8" w:rsidR="00B61453" w:rsidRPr="00D732F2" w:rsidRDefault="0061382D" w:rsidP="0061382D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Общество с ограниченной ответственностью «АЙМЭЙЛ»</w:t>
            </w:r>
          </w:p>
        </w:tc>
      </w:tr>
    </w:tbl>
    <w:p w14:paraId="57AE2B2D" w14:textId="77777777" w:rsidR="00B61453" w:rsidRPr="00D732F2" w:rsidRDefault="00B61453" w:rsidP="00B76CC9">
      <w:pPr>
        <w:rPr>
          <w:sz w:val="26"/>
          <w:szCs w:val="26"/>
        </w:rPr>
      </w:pPr>
    </w:p>
    <w:p w14:paraId="4FBB46B2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Юридический адрес: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6F50F0ED" w14:textId="77777777" w:rsidTr="009E0C12">
        <w:trPr>
          <w:trHeight w:val="717"/>
        </w:trPr>
        <w:tc>
          <w:tcPr>
            <w:tcW w:w="10456" w:type="dxa"/>
          </w:tcPr>
          <w:p w14:paraId="5E940356" w14:textId="57831926" w:rsidR="00B61453" w:rsidRPr="00D732F2" w:rsidRDefault="001B47C6" w:rsidP="001B47C6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 xml:space="preserve">603124, Нижегородская область, </w:t>
            </w:r>
            <w:proofErr w:type="spellStart"/>
            <w:r w:rsidRPr="00D732F2">
              <w:rPr>
                <w:sz w:val="26"/>
                <w:szCs w:val="26"/>
              </w:rPr>
              <w:t>г.о</w:t>
            </w:r>
            <w:proofErr w:type="spellEnd"/>
            <w:r w:rsidRPr="00D732F2">
              <w:rPr>
                <w:sz w:val="26"/>
                <w:szCs w:val="26"/>
              </w:rPr>
              <w:t xml:space="preserve">. город Нижний Новгород, г. Нижний Новгород, ул. Айвазовского, д. 10А, стр. 1, </w:t>
            </w:r>
            <w:proofErr w:type="spellStart"/>
            <w:r w:rsidRPr="00D732F2">
              <w:rPr>
                <w:sz w:val="26"/>
                <w:szCs w:val="26"/>
              </w:rPr>
              <w:t>помещ</w:t>
            </w:r>
            <w:proofErr w:type="spellEnd"/>
            <w:r w:rsidRPr="00D732F2">
              <w:rPr>
                <w:sz w:val="26"/>
                <w:szCs w:val="26"/>
              </w:rPr>
              <w:t>. П1 офис 302</w:t>
            </w:r>
          </w:p>
        </w:tc>
      </w:tr>
    </w:tbl>
    <w:p w14:paraId="0F37A983" w14:textId="77777777" w:rsidR="00B61453" w:rsidRPr="00D732F2" w:rsidRDefault="00B61453" w:rsidP="00B76CC9">
      <w:pPr>
        <w:rPr>
          <w:sz w:val="26"/>
          <w:szCs w:val="26"/>
        </w:rPr>
      </w:pPr>
    </w:p>
    <w:p w14:paraId="656ED257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Сайт юридического лица: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71F035CB" w14:textId="77777777" w:rsidTr="007A7B9F">
        <w:trPr>
          <w:trHeight w:val="478"/>
        </w:trPr>
        <w:tc>
          <w:tcPr>
            <w:tcW w:w="10456" w:type="dxa"/>
          </w:tcPr>
          <w:p w14:paraId="678845F2" w14:textId="70373938" w:rsidR="00B61453" w:rsidRPr="00D732F2" w:rsidRDefault="001B47C6" w:rsidP="00B76CC9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https://imail.iva.ru/</w:t>
            </w:r>
          </w:p>
        </w:tc>
      </w:tr>
    </w:tbl>
    <w:p w14:paraId="274CA7A1" w14:textId="77777777" w:rsidR="00B61453" w:rsidRPr="00D732F2" w:rsidRDefault="00B61453" w:rsidP="00B76CC9">
      <w:pPr>
        <w:rPr>
          <w:sz w:val="26"/>
          <w:szCs w:val="26"/>
        </w:rPr>
      </w:pPr>
    </w:p>
    <w:p w14:paraId="42C7A122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ОГРН: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07E935F4" w14:textId="77777777" w:rsidTr="007A7B9F">
        <w:trPr>
          <w:trHeight w:val="466"/>
        </w:trPr>
        <w:tc>
          <w:tcPr>
            <w:tcW w:w="10456" w:type="dxa"/>
          </w:tcPr>
          <w:p w14:paraId="7F7D606D" w14:textId="07D28C4A" w:rsidR="00B61453" w:rsidRPr="00D732F2" w:rsidRDefault="0061382D" w:rsidP="00B76CC9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1255200012540</w:t>
            </w:r>
          </w:p>
        </w:tc>
      </w:tr>
    </w:tbl>
    <w:p w14:paraId="18C78AF7" w14:textId="77777777" w:rsidR="00B61453" w:rsidRPr="00D732F2" w:rsidRDefault="00B61453" w:rsidP="00B76CC9">
      <w:pPr>
        <w:rPr>
          <w:sz w:val="26"/>
          <w:szCs w:val="26"/>
        </w:rPr>
      </w:pPr>
    </w:p>
    <w:p w14:paraId="3A2AD77C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ИНН: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530CB500" w14:textId="77777777" w:rsidTr="007A7B9F">
        <w:trPr>
          <w:trHeight w:val="482"/>
        </w:trPr>
        <w:tc>
          <w:tcPr>
            <w:tcW w:w="10456" w:type="dxa"/>
          </w:tcPr>
          <w:p w14:paraId="18997AE7" w14:textId="464D264C" w:rsidR="00B61453" w:rsidRPr="00D732F2" w:rsidRDefault="0061382D" w:rsidP="00B76CC9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5257221089</w:t>
            </w:r>
          </w:p>
        </w:tc>
      </w:tr>
    </w:tbl>
    <w:p w14:paraId="2988ACF9" w14:textId="77777777" w:rsidR="00B61453" w:rsidRPr="00D732F2" w:rsidRDefault="00B61453" w:rsidP="00B76CC9">
      <w:pPr>
        <w:rPr>
          <w:sz w:val="26"/>
          <w:szCs w:val="26"/>
        </w:rPr>
      </w:pPr>
    </w:p>
    <w:p w14:paraId="7B609C7A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Контакты (телефон):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30290AF2" w14:textId="77777777" w:rsidTr="009E0C12">
        <w:trPr>
          <w:trHeight w:val="775"/>
        </w:trPr>
        <w:tc>
          <w:tcPr>
            <w:tcW w:w="10456" w:type="dxa"/>
          </w:tcPr>
          <w:p w14:paraId="3B0003D5" w14:textId="77777777" w:rsidR="00AD51FE" w:rsidRPr="00D732F2" w:rsidRDefault="00AD51FE" w:rsidP="00AD51FE">
            <w:pPr>
              <w:rPr>
                <w:b/>
                <w:bCs/>
                <w:sz w:val="26"/>
                <w:szCs w:val="26"/>
                <w:lang w:val="en-US"/>
              </w:rPr>
            </w:pPr>
            <w:permStart w:id="1257658312" w:edGrp="everyone"/>
            <w:r w:rsidRPr="00D732F2">
              <w:rPr>
                <w:b/>
                <w:bCs/>
                <w:sz w:val="26"/>
                <w:szCs w:val="26"/>
                <w:lang w:val="en-US"/>
              </w:rPr>
              <w:t xml:space="preserve">e-mail: </w:t>
            </w:r>
            <w:hyperlink r:id="rId35" w:history="1">
              <w:r w:rsidRPr="00D732F2">
                <w:rPr>
                  <w:rStyle w:val="a9"/>
                  <w:b/>
                  <w:bCs/>
                  <w:sz w:val="26"/>
                  <w:szCs w:val="26"/>
                  <w:lang w:val="en-US"/>
                </w:rPr>
                <w:t>info_imail@iva.ru</w:t>
              </w:r>
            </w:hyperlink>
          </w:p>
          <w:p w14:paraId="0A9FD2EE" w14:textId="77777777" w:rsidR="00AD51FE" w:rsidRPr="00D732F2" w:rsidRDefault="00AD51FE" w:rsidP="00AD51FE">
            <w:pPr>
              <w:rPr>
                <w:b/>
                <w:bCs/>
                <w:sz w:val="26"/>
                <w:szCs w:val="26"/>
              </w:rPr>
            </w:pPr>
            <w:r w:rsidRPr="00D732F2">
              <w:rPr>
                <w:b/>
                <w:bCs/>
                <w:sz w:val="26"/>
                <w:szCs w:val="26"/>
              </w:rPr>
              <w:t>тел.: +7 985 121-42-30</w:t>
            </w:r>
          </w:p>
          <w:p w14:paraId="445FF439" w14:textId="36FC09D7" w:rsidR="00B61453" w:rsidRPr="00D732F2" w:rsidRDefault="00AD51FE" w:rsidP="00AD51FE">
            <w:pPr>
              <w:rPr>
                <w:sz w:val="26"/>
                <w:szCs w:val="26"/>
              </w:rPr>
            </w:pPr>
            <w:r w:rsidRPr="00D732F2">
              <w:rPr>
                <w:b/>
                <w:bCs/>
                <w:sz w:val="26"/>
                <w:szCs w:val="26"/>
              </w:rPr>
              <w:t xml:space="preserve">(Генеральный директор </w:t>
            </w:r>
            <w:r w:rsidR="009F5DE0">
              <w:rPr>
                <w:b/>
                <w:bCs/>
                <w:sz w:val="26"/>
                <w:szCs w:val="26"/>
              </w:rPr>
              <w:t>Зуев Игорь Васильевич</w:t>
            </w:r>
            <w:r w:rsidRPr="00D732F2">
              <w:rPr>
                <w:b/>
                <w:bCs/>
                <w:sz w:val="26"/>
                <w:szCs w:val="26"/>
              </w:rPr>
              <w:t>)</w:t>
            </w:r>
            <w:permEnd w:id="1257658312"/>
          </w:p>
        </w:tc>
      </w:tr>
    </w:tbl>
    <w:p w14:paraId="3195B065" w14:textId="77777777" w:rsidR="00B61453" w:rsidRPr="00D732F2" w:rsidRDefault="00B61453" w:rsidP="00B76CC9">
      <w:pPr>
        <w:ind w:left="357"/>
        <w:rPr>
          <w:b/>
          <w:sz w:val="26"/>
          <w:szCs w:val="26"/>
          <w:u w:val="single"/>
        </w:rPr>
      </w:pPr>
    </w:p>
    <w:p w14:paraId="569CDB4C" w14:textId="77777777" w:rsidR="00B61453" w:rsidRPr="00D732F2" w:rsidRDefault="00000000" w:rsidP="00B76CC9">
      <w:pPr>
        <w:numPr>
          <w:ilvl w:val="0"/>
          <w:numId w:val="1"/>
        </w:numPr>
        <w:ind w:left="1077"/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 xml:space="preserve">Участие в других ИНТЦ, а также иных преференциальных режимах (ОЭЗ, ТОСЭР) </w:t>
      </w:r>
    </w:p>
    <w:p w14:paraId="5A95CCD2" w14:textId="77777777" w:rsidR="00B61453" w:rsidRPr="00D732F2" w:rsidRDefault="00B61453" w:rsidP="00B76CC9">
      <w:pPr>
        <w:rPr>
          <w:sz w:val="26"/>
          <w:szCs w:val="26"/>
        </w:rPr>
      </w:pPr>
    </w:p>
    <w:p w14:paraId="3FDF88CE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Если да, то указать и описать. Если нет - прочерк: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1A1AA2DD" w14:textId="77777777" w:rsidTr="00D22D8D">
        <w:trPr>
          <w:trHeight w:val="433"/>
        </w:trPr>
        <w:tc>
          <w:tcPr>
            <w:tcW w:w="10456" w:type="dxa"/>
          </w:tcPr>
          <w:p w14:paraId="7D900B9E" w14:textId="6910C344" w:rsidR="00B61453" w:rsidRPr="00D732F2" w:rsidRDefault="004433F4" w:rsidP="00B76CC9">
            <w:pPr>
              <w:rPr>
                <w:sz w:val="26"/>
                <w:szCs w:val="26"/>
              </w:rPr>
            </w:pPr>
            <w:permStart w:id="1712985608" w:edGrp="everyone"/>
            <w:r w:rsidRPr="00D732F2">
              <w:rPr>
                <w:sz w:val="26"/>
                <w:szCs w:val="26"/>
              </w:rPr>
              <w:t>нет</w:t>
            </w:r>
            <w:permEnd w:id="1712985608"/>
          </w:p>
        </w:tc>
      </w:tr>
    </w:tbl>
    <w:p w14:paraId="506E2027" w14:textId="77777777" w:rsidR="00B61453" w:rsidRPr="00D732F2" w:rsidRDefault="00B61453" w:rsidP="009E0C12">
      <w:pPr>
        <w:spacing w:before="240"/>
        <w:ind w:left="357"/>
        <w:contextualSpacing/>
        <w:rPr>
          <w:b/>
          <w:sz w:val="26"/>
          <w:szCs w:val="26"/>
          <w:u w:val="single"/>
        </w:rPr>
      </w:pPr>
    </w:p>
    <w:p w14:paraId="0AE6B282" w14:textId="4EA2A3AE" w:rsidR="00B61453" w:rsidRPr="00D732F2" w:rsidRDefault="00000000" w:rsidP="00B76CC9">
      <w:pPr>
        <w:numPr>
          <w:ilvl w:val="0"/>
          <w:numId w:val="1"/>
        </w:numPr>
        <w:spacing w:before="240"/>
        <w:ind w:left="1077"/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Партнерство с ИНТЦ «Квантовая» долина»</w:t>
      </w:r>
    </w:p>
    <w:p w14:paraId="4F5ADDDF" w14:textId="77777777" w:rsidR="00B61453" w:rsidRPr="00D732F2" w:rsidRDefault="00B61453" w:rsidP="00B76CC9">
      <w:pPr>
        <w:ind w:left="1077"/>
        <w:contextualSpacing/>
        <w:rPr>
          <w:sz w:val="26"/>
          <w:szCs w:val="26"/>
        </w:rPr>
      </w:pPr>
    </w:p>
    <w:p w14:paraId="6BFE9A23" w14:textId="77777777" w:rsidR="00B61453" w:rsidRPr="00D732F2" w:rsidRDefault="00000000" w:rsidP="00B76CC9">
      <w:pPr>
        <w:jc w:val="both"/>
        <w:rPr>
          <w:sz w:val="26"/>
          <w:szCs w:val="26"/>
        </w:rPr>
      </w:pPr>
      <w:r w:rsidRPr="00D732F2">
        <w:rPr>
          <w:sz w:val="26"/>
          <w:szCs w:val="26"/>
        </w:rPr>
        <w:t>Дополнительные варианты сотрудничества с ИНТЦ «Квантовая» долина»: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4C2DB542" w14:textId="77777777" w:rsidTr="00D22D8D">
        <w:trPr>
          <w:trHeight w:val="387"/>
        </w:trPr>
        <w:tc>
          <w:tcPr>
            <w:tcW w:w="9345" w:type="dxa"/>
          </w:tcPr>
          <w:p w14:paraId="216C20A9" w14:textId="59E27E83" w:rsidR="00B61453" w:rsidRPr="00D732F2" w:rsidRDefault="004433F4" w:rsidP="00B76CC9">
            <w:pPr>
              <w:rPr>
                <w:sz w:val="26"/>
                <w:szCs w:val="26"/>
              </w:rPr>
            </w:pPr>
            <w:permStart w:id="1039152562" w:edGrp="everyone"/>
            <w:r w:rsidRPr="00D732F2">
              <w:rPr>
                <w:sz w:val="26"/>
                <w:szCs w:val="26"/>
              </w:rPr>
              <w:t>нет</w:t>
            </w:r>
            <w:permEnd w:id="1039152562"/>
          </w:p>
        </w:tc>
      </w:tr>
    </w:tbl>
    <w:p w14:paraId="5A22EFC9" w14:textId="77777777" w:rsidR="00D22D8D" w:rsidRPr="00D732F2" w:rsidRDefault="00D22D8D" w:rsidP="00D22D8D">
      <w:pPr>
        <w:ind w:left="1077"/>
        <w:contextualSpacing/>
        <w:jc w:val="both"/>
        <w:rPr>
          <w:b/>
          <w:sz w:val="26"/>
          <w:szCs w:val="26"/>
          <w:u w:val="single"/>
        </w:rPr>
      </w:pPr>
    </w:p>
    <w:p w14:paraId="108F71DB" w14:textId="3052235A" w:rsidR="00B61453" w:rsidRPr="00D732F2" w:rsidRDefault="00000000" w:rsidP="00B76CC9">
      <w:pPr>
        <w:numPr>
          <w:ilvl w:val="0"/>
          <w:numId w:val="1"/>
        </w:numPr>
        <w:ind w:left="1077"/>
        <w:contextualSpacing/>
        <w:jc w:val="both"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Информация об участии (отсутствии участия) иностранного физического и/или юридического лица в уставном капитале соискателя с указанием перечня таких лиц</w:t>
      </w:r>
    </w:p>
    <w:p w14:paraId="6A0F9FF8" w14:textId="77777777" w:rsidR="00B61453" w:rsidRPr="00D732F2" w:rsidRDefault="00B61453" w:rsidP="00B76CC9">
      <w:pPr>
        <w:ind w:left="357"/>
        <w:jc w:val="both"/>
        <w:rPr>
          <w:b/>
          <w:sz w:val="26"/>
          <w:szCs w:val="26"/>
          <w:u w:val="singl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5BBECA9A" w14:textId="77777777" w:rsidTr="007A7B9F">
        <w:trPr>
          <w:trHeight w:val="1240"/>
        </w:trPr>
        <w:tc>
          <w:tcPr>
            <w:tcW w:w="10456" w:type="dxa"/>
          </w:tcPr>
          <w:p w14:paraId="693B39EB" w14:textId="4B6A63DE" w:rsidR="002E1CA4" w:rsidRPr="00D732F2" w:rsidRDefault="002E1CA4" w:rsidP="002E1CA4">
            <w:pPr>
              <w:rPr>
                <w:sz w:val="26"/>
                <w:szCs w:val="26"/>
              </w:rPr>
            </w:pPr>
            <w:r w:rsidRPr="00D732F2">
              <w:rPr>
                <w:sz w:val="26"/>
                <w:szCs w:val="26"/>
              </w:rPr>
              <w:t>В уставном капитале ООО «</w:t>
            </w:r>
            <w:proofErr w:type="spellStart"/>
            <w:r w:rsidRPr="00D732F2">
              <w:rPr>
                <w:sz w:val="26"/>
                <w:szCs w:val="26"/>
              </w:rPr>
              <w:t>АйМэйл</w:t>
            </w:r>
            <w:proofErr w:type="spellEnd"/>
            <w:r w:rsidRPr="00D732F2">
              <w:rPr>
                <w:sz w:val="26"/>
                <w:szCs w:val="26"/>
              </w:rPr>
              <w:t>» отсутствует иностранное участие, что подтверждается выпиской ЕГРЮЛ в отношении ООО «</w:t>
            </w:r>
            <w:proofErr w:type="spellStart"/>
            <w:r w:rsidRPr="00D732F2">
              <w:rPr>
                <w:sz w:val="26"/>
                <w:szCs w:val="26"/>
              </w:rPr>
              <w:t>АйМэйл</w:t>
            </w:r>
            <w:proofErr w:type="spellEnd"/>
            <w:r w:rsidRPr="00D732F2">
              <w:rPr>
                <w:sz w:val="26"/>
                <w:szCs w:val="26"/>
              </w:rPr>
              <w:t>», а также выпиской ПАО «ИВА» списка зарегистрированных лиц в реестре владельцев ценных бумаг по состоянию на 01.10.2025 (в приложении).</w:t>
            </w:r>
          </w:p>
          <w:p w14:paraId="7478DCE2" w14:textId="21FDC76C" w:rsidR="00952D50" w:rsidRPr="00D732F2" w:rsidRDefault="00952D50" w:rsidP="00952D50">
            <w:pPr>
              <w:ind w:left="360"/>
              <w:rPr>
                <w:sz w:val="26"/>
                <w:szCs w:val="26"/>
              </w:rPr>
            </w:pPr>
          </w:p>
        </w:tc>
      </w:tr>
    </w:tbl>
    <w:p w14:paraId="416F6391" w14:textId="77777777" w:rsidR="00B61453" w:rsidRPr="00D732F2" w:rsidRDefault="00B61453" w:rsidP="00B76CC9">
      <w:pPr>
        <w:ind w:left="357"/>
        <w:jc w:val="both"/>
        <w:rPr>
          <w:b/>
          <w:sz w:val="26"/>
          <w:szCs w:val="26"/>
          <w:u w:val="single"/>
        </w:rPr>
      </w:pPr>
    </w:p>
    <w:p w14:paraId="694B818C" w14:textId="77777777" w:rsidR="00B61453" w:rsidRPr="00D732F2" w:rsidRDefault="00000000" w:rsidP="00B76CC9">
      <w:pPr>
        <w:numPr>
          <w:ilvl w:val="0"/>
          <w:numId w:val="1"/>
        </w:numPr>
        <w:contextualSpacing/>
        <w:rPr>
          <w:b/>
          <w:sz w:val="26"/>
          <w:szCs w:val="26"/>
          <w:u w:val="single"/>
        </w:rPr>
      </w:pPr>
      <w:r w:rsidRPr="00D732F2">
        <w:rPr>
          <w:b/>
          <w:sz w:val="26"/>
          <w:szCs w:val="26"/>
          <w:u w:val="single"/>
        </w:rPr>
        <w:t>Дополнительная информация</w:t>
      </w:r>
    </w:p>
    <w:p w14:paraId="10B5C9D4" w14:textId="77777777" w:rsidR="00B61453" w:rsidRPr="00D732F2" w:rsidRDefault="00B61453" w:rsidP="00B76CC9">
      <w:pPr>
        <w:ind w:left="357"/>
        <w:rPr>
          <w:b/>
          <w:sz w:val="26"/>
          <w:szCs w:val="26"/>
          <w:u w:val="single"/>
        </w:rPr>
      </w:pPr>
    </w:p>
    <w:p w14:paraId="290C880F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Ваша дополнительная информация и пожелания в произвольной форме: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1D136D64" w14:textId="77777777" w:rsidTr="00D22D8D">
        <w:trPr>
          <w:trHeight w:val="445"/>
        </w:trPr>
        <w:tc>
          <w:tcPr>
            <w:tcW w:w="10456" w:type="dxa"/>
          </w:tcPr>
          <w:p w14:paraId="60CC6A35" w14:textId="77777777" w:rsidR="00B61453" w:rsidRPr="00D732F2" w:rsidRDefault="00B61453" w:rsidP="00B76CC9">
            <w:pPr>
              <w:rPr>
                <w:sz w:val="26"/>
                <w:szCs w:val="26"/>
              </w:rPr>
            </w:pPr>
            <w:bookmarkStart w:id="10" w:name="_Hlk115796343"/>
            <w:permStart w:id="167331354" w:edGrp="everyone"/>
            <w:permEnd w:id="167331354"/>
          </w:p>
        </w:tc>
      </w:tr>
      <w:bookmarkEnd w:id="10"/>
    </w:tbl>
    <w:p w14:paraId="0D584BA8" w14:textId="77777777" w:rsidR="00B61453" w:rsidRPr="00D732F2" w:rsidRDefault="00B61453" w:rsidP="00B76CC9">
      <w:pPr>
        <w:rPr>
          <w:sz w:val="26"/>
          <w:szCs w:val="26"/>
        </w:rPr>
      </w:pPr>
    </w:p>
    <w:p w14:paraId="0F5B1399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 xml:space="preserve">Настоящей Заявкой юридическое лицо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6CC9" w:rsidRPr="00D732F2" w14:paraId="38E57F54" w14:textId="77777777" w:rsidTr="007A7B9F">
        <w:trPr>
          <w:trHeight w:val="582"/>
        </w:trPr>
        <w:tc>
          <w:tcPr>
            <w:tcW w:w="10456" w:type="dxa"/>
          </w:tcPr>
          <w:p w14:paraId="340B8476" w14:textId="3D22B85A" w:rsidR="00B61453" w:rsidRPr="00D732F2" w:rsidRDefault="00AD6464" w:rsidP="00B76CC9">
            <w:pPr>
              <w:rPr>
                <w:sz w:val="26"/>
                <w:szCs w:val="26"/>
              </w:rPr>
            </w:pPr>
            <w:permStart w:id="982992785" w:edGrp="everyone"/>
            <w:r w:rsidRPr="00D732F2">
              <w:rPr>
                <w:sz w:val="26"/>
                <w:szCs w:val="26"/>
              </w:rPr>
              <w:t>Общество с ограниченной ответственностью «</w:t>
            </w:r>
            <w:proofErr w:type="spellStart"/>
            <w:r w:rsidRPr="00D732F2">
              <w:rPr>
                <w:sz w:val="26"/>
                <w:szCs w:val="26"/>
              </w:rPr>
              <w:t>АйМэйл</w:t>
            </w:r>
            <w:proofErr w:type="spellEnd"/>
            <w:r w:rsidRPr="00D732F2">
              <w:rPr>
                <w:sz w:val="26"/>
                <w:szCs w:val="26"/>
              </w:rPr>
              <w:t>»</w:t>
            </w:r>
            <w:permEnd w:id="982992785"/>
          </w:p>
        </w:tc>
      </w:tr>
    </w:tbl>
    <w:p w14:paraId="575298E6" w14:textId="77777777" w:rsidR="00B61453" w:rsidRPr="00D732F2" w:rsidRDefault="00000000" w:rsidP="00B76CC9">
      <w:pPr>
        <w:shd w:val="clear" w:color="auto" w:fill="FFFFFF"/>
        <w:spacing w:line="276" w:lineRule="auto"/>
        <w:jc w:val="both"/>
        <w:outlineLvl w:val="0"/>
        <w:rPr>
          <w:bCs/>
          <w:kern w:val="36"/>
          <w:sz w:val="26"/>
          <w:szCs w:val="26"/>
        </w:rPr>
      </w:pPr>
      <w:r w:rsidRPr="00D732F2">
        <w:rPr>
          <w:bCs/>
          <w:kern w:val="36"/>
          <w:sz w:val="26"/>
          <w:szCs w:val="26"/>
        </w:rPr>
        <w:t xml:space="preserve">выражает своё согласие на получение статуса участника (резидента) </w:t>
      </w:r>
      <w:bookmarkStart w:id="11" w:name="_Hlk103257467"/>
      <w:r w:rsidRPr="00D732F2">
        <w:rPr>
          <w:bCs/>
          <w:kern w:val="36"/>
          <w:sz w:val="26"/>
          <w:szCs w:val="26"/>
        </w:rPr>
        <w:t>ИНТЦ «Квантовая» долина»</w:t>
      </w:r>
      <w:bookmarkEnd w:id="11"/>
      <w:r w:rsidRPr="00D732F2">
        <w:rPr>
          <w:bCs/>
          <w:kern w:val="36"/>
          <w:sz w:val="26"/>
          <w:szCs w:val="26"/>
        </w:rPr>
        <w:t xml:space="preserve"> в соответствии с Федеральным законом от 29.07.2017 №216-ФЗ «Об инновационных научно-технологических центрах и о внесении изменений в отдельные законодательные акты РФ» и обязуется следовать Правилам проекта </w:t>
      </w:r>
      <w:bookmarkStart w:id="12" w:name="_Hlk103257519"/>
      <w:r w:rsidRPr="00D732F2">
        <w:rPr>
          <w:bCs/>
          <w:kern w:val="36"/>
          <w:sz w:val="26"/>
          <w:szCs w:val="26"/>
        </w:rPr>
        <w:t>по созданию и обеспечению ф</w:t>
      </w:r>
      <w:bookmarkStart w:id="13" w:name="_Hlk115967655"/>
      <w:r w:rsidRPr="00D732F2">
        <w:rPr>
          <w:bCs/>
          <w:kern w:val="36"/>
          <w:sz w:val="26"/>
          <w:szCs w:val="26"/>
        </w:rPr>
        <w:t>у</w:t>
      </w:r>
      <w:bookmarkEnd w:id="13"/>
      <w:r w:rsidRPr="00D732F2">
        <w:rPr>
          <w:bCs/>
          <w:kern w:val="36"/>
          <w:sz w:val="26"/>
          <w:szCs w:val="26"/>
        </w:rPr>
        <w:t>нкционирования инновационного научно-технологического центра</w:t>
      </w:r>
      <w:r w:rsidRPr="00D732F2" w:rsidDel="00F46F21">
        <w:rPr>
          <w:b/>
          <w:bCs/>
          <w:kern w:val="36"/>
          <w:sz w:val="26"/>
          <w:szCs w:val="26"/>
        </w:rPr>
        <w:t xml:space="preserve"> </w:t>
      </w:r>
      <w:r w:rsidRPr="00D732F2">
        <w:rPr>
          <w:bCs/>
          <w:kern w:val="36"/>
          <w:sz w:val="26"/>
          <w:szCs w:val="26"/>
        </w:rPr>
        <w:t>«Квантовая» долина»</w:t>
      </w:r>
      <w:bookmarkEnd w:id="12"/>
      <w:r w:rsidRPr="00D732F2">
        <w:rPr>
          <w:bCs/>
          <w:kern w:val="36"/>
          <w:sz w:val="26"/>
          <w:szCs w:val="26"/>
        </w:rPr>
        <w:t xml:space="preserve">, утверждённым Постановлением Правительства РФ от 30.11.2021г. №2133, а также внутренним документам АО «УК ИНТЦ «КВАНТОВАЯ» ДОЛИНА», устанавливающим правила получения и </w:t>
      </w:r>
      <w:r w:rsidRPr="00D732F2">
        <w:rPr>
          <w:kern w:val="36"/>
          <w:sz w:val="26"/>
          <w:szCs w:val="26"/>
        </w:rPr>
        <w:t>у</w:t>
      </w:r>
      <w:r w:rsidRPr="00D732F2">
        <w:rPr>
          <w:bCs/>
          <w:kern w:val="36"/>
          <w:sz w:val="26"/>
          <w:szCs w:val="26"/>
        </w:rPr>
        <w:t xml:space="preserve">траты статуса участника ИНТЦ «Квантовая» долина» юридическими лицами и механизм представления участником ИНТЦ «Квантовая» долина» отчета об осуществлении научно-технологической деятельности. </w:t>
      </w:r>
    </w:p>
    <w:p w14:paraId="16C0922A" w14:textId="77777777" w:rsidR="00B61453" w:rsidRPr="00D732F2" w:rsidRDefault="00B61453" w:rsidP="00B76CC9">
      <w:pPr>
        <w:rPr>
          <w:sz w:val="26"/>
          <w:szCs w:val="26"/>
        </w:rPr>
      </w:pPr>
    </w:p>
    <w:p w14:paraId="74B40A3B" w14:textId="77777777" w:rsidR="00B61453" w:rsidRPr="00D732F2" w:rsidRDefault="00000000" w:rsidP="00B76CC9">
      <w:pPr>
        <w:rPr>
          <w:sz w:val="26"/>
          <w:szCs w:val="26"/>
        </w:rPr>
      </w:pPr>
      <w:r w:rsidRPr="00D732F2">
        <w:rPr>
          <w:sz w:val="26"/>
          <w:szCs w:val="26"/>
        </w:rPr>
        <w:t>Подпись уполномоченного лица, дата: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B76CC9" w:rsidRPr="00D732F2" w14:paraId="2F667A73" w14:textId="77777777" w:rsidTr="00D22D8D">
        <w:trPr>
          <w:trHeight w:val="533"/>
        </w:trPr>
        <w:tc>
          <w:tcPr>
            <w:tcW w:w="9351" w:type="dxa"/>
          </w:tcPr>
          <w:p w14:paraId="39F96362" w14:textId="13457DCD" w:rsidR="00B61453" w:rsidRPr="00D732F2" w:rsidRDefault="00AD6464" w:rsidP="00B76CC9">
            <w:pPr>
              <w:ind w:right="18"/>
              <w:rPr>
                <w:sz w:val="26"/>
                <w:szCs w:val="26"/>
              </w:rPr>
            </w:pPr>
            <w:permStart w:id="1785626308" w:edGrp="everyone"/>
            <w:r w:rsidRPr="00D732F2">
              <w:rPr>
                <w:sz w:val="26"/>
                <w:szCs w:val="26"/>
              </w:rPr>
              <w:t xml:space="preserve">Генеральный </w:t>
            </w:r>
            <w:r w:rsidR="00CF04A6" w:rsidRPr="00D732F2">
              <w:rPr>
                <w:sz w:val="26"/>
                <w:szCs w:val="26"/>
              </w:rPr>
              <w:t xml:space="preserve">директор </w:t>
            </w:r>
            <w:r w:rsidR="00D22D8D" w:rsidRPr="00D732F2">
              <w:rPr>
                <w:sz w:val="26"/>
                <w:szCs w:val="26"/>
              </w:rPr>
              <w:t>Зуев Игорь Васильевич</w:t>
            </w:r>
            <w:permEnd w:id="1785626308"/>
          </w:p>
        </w:tc>
      </w:tr>
    </w:tbl>
    <w:p w14:paraId="09744B13" w14:textId="77777777" w:rsidR="00B61453" w:rsidRPr="00D732F2" w:rsidRDefault="00B61453" w:rsidP="00B76CC9">
      <w:pPr>
        <w:jc w:val="both"/>
        <w:rPr>
          <w:b/>
          <w:sz w:val="26"/>
          <w:szCs w:val="26"/>
        </w:rPr>
      </w:pPr>
    </w:p>
    <w:p w14:paraId="714C319D" w14:textId="40BACB06" w:rsidR="00B61453" w:rsidRPr="00D732F2" w:rsidRDefault="00000000" w:rsidP="00952D50">
      <w:pPr>
        <w:jc w:val="both"/>
        <w:rPr>
          <w:b/>
          <w:sz w:val="26"/>
          <w:szCs w:val="26"/>
        </w:rPr>
      </w:pPr>
      <w:r w:rsidRPr="00D732F2">
        <w:rPr>
          <w:b/>
          <w:sz w:val="26"/>
          <w:szCs w:val="26"/>
        </w:rPr>
        <w:t>Информация, поданная соискателем в настоящей Заявке, является конфиденциальной и не подлежит разглашению и передаче третьим лицам без согласия соискателя.</w:t>
      </w:r>
    </w:p>
    <w:sectPr w:rsidR="00B61453" w:rsidRPr="00D732F2" w:rsidSect="007103D0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EA445" w14:textId="77777777" w:rsidR="00C03195" w:rsidRDefault="00C03195">
      <w:r>
        <w:separator/>
      </w:r>
    </w:p>
  </w:endnote>
  <w:endnote w:type="continuationSeparator" w:id="0">
    <w:p w14:paraId="4834F585" w14:textId="77777777" w:rsidR="00C03195" w:rsidRDefault="00C03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4BD6" w14:textId="77777777" w:rsidR="00C03195" w:rsidRDefault="00C03195">
      <w:r>
        <w:separator/>
      </w:r>
    </w:p>
  </w:footnote>
  <w:footnote w:type="continuationSeparator" w:id="0">
    <w:p w14:paraId="4A20204D" w14:textId="77777777" w:rsidR="00C03195" w:rsidRDefault="00C03195">
      <w:r>
        <w:continuationSeparator/>
      </w:r>
    </w:p>
  </w:footnote>
  <w:footnote w:id="1">
    <w:p w14:paraId="4274E154" w14:textId="09887A2F" w:rsidR="00FD32F2" w:rsidRPr="00FD32F2" w:rsidRDefault="00FD32F2" w:rsidP="00FD32F2">
      <w:pPr>
        <w:pStyle w:val="a5"/>
        <w:jc w:val="both"/>
        <w:rPr>
          <w:rFonts w:ascii="Times New Roman" w:hAnsi="Times New Roman" w:cs="Times New Roman"/>
        </w:rPr>
      </w:pPr>
      <w:r w:rsidRPr="00FD32F2">
        <w:rPr>
          <w:rStyle w:val="a7"/>
          <w:rFonts w:ascii="Times New Roman" w:hAnsi="Times New Roman" w:cs="Times New Roman"/>
        </w:rPr>
        <w:footnoteRef/>
      </w:r>
      <w:r w:rsidRPr="00FD32F2">
        <w:rPr>
          <w:rFonts w:ascii="Times New Roman" w:hAnsi="Times New Roman" w:cs="Times New Roman"/>
        </w:rPr>
        <w:t xml:space="preserve"> Чистые лексемы (clean lexical units) </w:t>
      </w:r>
      <w:r>
        <w:rPr>
          <w:rFonts w:ascii="Times New Roman" w:hAnsi="Times New Roman" w:cs="Times New Roman"/>
        </w:rPr>
        <w:t>–</w:t>
      </w:r>
      <w:r w:rsidRPr="00FD32F2">
        <w:rPr>
          <w:rFonts w:ascii="Times New Roman" w:hAnsi="Times New Roman" w:cs="Times New Roman"/>
        </w:rPr>
        <w:t xml:space="preserve"> это терминальные элементы текстовой последовательности, которые формируются на этапе предобработки данных. В отличие от сырых токенов, чистые лексемы освобождены от трех классов шумов: гиперссылок и URL, технической разметки (HTML, XML, служебные символы, лишние пробелы), структурных и служебных заголовков («Уважаемый!», «Re:», «FW:», «---» и пр.).</w:t>
      </w:r>
    </w:p>
    <w:p w14:paraId="10E74C67" w14:textId="1166A766" w:rsidR="00FD32F2" w:rsidRDefault="00FD32F2" w:rsidP="00FD32F2">
      <w:pPr>
        <w:pStyle w:val="a5"/>
        <w:jc w:val="both"/>
      </w:pPr>
      <w:r w:rsidRPr="00FD32F2">
        <w:rPr>
          <w:rFonts w:ascii="Times New Roman" w:hAnsi="Times New Roman" w:cs="Times New Roman"/>
        </w:rPr>
        <w:t>Такие лексемы представляют собой семантически нагруженные фрагменты текста (слова или биграммы), которые подаются на вход модели машинного обучения без дополнительной фильтрации, что обеспечивает повышение точности предиктивной аналитики до 98%.</w:t>
      </w:r>
    </w:p>
  </w:footnote>
  <w:footnote w:id="2">
    <w:p w14:paraId="72764F41" w14:textId="29A2D994" w:rsidR="00696921" w:rsidRPr="00696921" w:rsidRDefault="00696921" w:rsidP="00696921">
      <w:pPr>
        <w:pStyle w:val="a5"/>
        <w:jc w:val="both"/>
        <w:rPr>
          <w:rFonts w:ascii="Times New Roman" w:hAnsi="Times New Roman" w:cs="Times New Roman"/>
        </w:rPr>
      </w:pPr>
      <w:r w:rsidRPr="00696921">
        <w:rPr>
          <w:rStyle w:val="a7"/>
          <w:rFonts w:ascii="Times New Roman" w:hAnsi="Times New Roman" w:cs="Times New Roman"/>
        </w:rPr>
        <w:footnoteRef/>
      </w:r>
      <w:r w:rsidRPr="00696921">
        <w:rPr>
          <w:rFonts w:ascii="Times New Roman" w:hAnsi="Times New Roman" w:cs="Times New Roman"/>
        </w:rPr>
        <w:t xml:space="preserve"> Уязвимости нулевого дня – это класс критических дефектов кибербезопасности, характеризующийся тремя признаками: </w:t>
      </w:r>
    </w:p>
    <w:p w14:paraId="52B00473" w14:textId="77777777" w:rsidR="00696921" w:rsidRDefault="00696921" w:rsidP="00696921">
      <w:pPr>
        <w:pStyle w:val="a5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96921">
        <w:rPr>
          <w:rFonts w:ascii="Times New Roman" w:hAnsi="Times New Roman" w:cs="Times New Roman"/>
        </w:rPr>
        <w:t>неизвестность разработчику – вендор не знает о существовании проблемы;</w:t>
      </w:r>
    </w:p>
    <w:p w14:paraId="016F9110" w14:textId="77777777" w:rsidR="00696921" w:rsidRDefault="00696921" w:rsidP="00696921">
      <w:pPr>
        <w:pStyle w:val="a5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96921">
        <w:rPr>
          <w:rFonts w:ascii="Times New Roman" w:hAnsi="Times New Roman" w:cs="Times New Roman"/>
        </w:rPr>
        <w:t>отсутствие патча – на момент анализа нет легального способа закрыть брешь;</w:t>
      </w:r>
    </w:p>
    <w:p w14:paraId="16FDC5A0" w14:textId="2DFDECBB" w:rsidR="00696921" w:rsidRPr="00696921" w:rsidRDefault="00696921" w:rsidP="00696921">
      <w:pPr>
        <w:pStyle w:val="a5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696921">
        <w:rPr>
          <w:rFonts w:ascii="Times New Roman" w:hAnsi="Times New Roman" w:cs="Times New Roman"/>
        </w:rPr>
        <w:t>наличие эксплойта – злоумышленники уже могут использовать уязвимость в атаках.</w:t>
      </w:r>
    </w:p>
    <w:p w14:paraId="27118851" w14:textId="4C653C27" w:rsidR="00696921" w:rsidRDefault="00696921" w:rsidP="00696921">
      <w:pPr>
        <w:pStyle w:val="a5"/>
        <w:jc w:val="both"/>
      </w:pPr>
      <w:r w:rsidRPr="00696921">
        <w:rPr>
          <w:rFonts w:ascii="Times New Roman" w:hAnsi="Times New Roman" w:cs="Times New Roman"/>
        </w:rPr>
        <w:t>В контексте данного проекта ключевой особенностью является то, что описания таких уязвимостей часто маскируются под обычную переписку, содержат гиперссылки, техническую разметку и служебные заголовки.</w:t>
      </w:r>
    </w:p>
  </w:footnote>
  <w:footnote w:id="3">
    <w:p w14:paraId="03FA1531" w14:textId="77777777" w:rsidR="00B61453" w:rsidRPr="00C76719" w:rsidRDefault="00000000" w:rsidP="00B76CC9">
      <w:pPr>
        <w:pStyle w:val="a5"/>
        <w:jc w:val="both"/>
        <w:rPr>
          <w:rFonts w:ascii="Times New Roman" w:hAnsi="Times New Roman" w:cs="Times New Roman"/>
        </w:rPr>
      </w:pPr>
      <w:r w:rsidRPr="00C76719">
        <w:rPr>
          <w:rStyle w:val="a7"/>
          <w:rFonts w:ascii="Times New Roman" w:hAnsi="Times New Roman" w:cs="Times New Roman"/>
        </w:rPr>
        <w:footnoteRef/>
      </w:r>
      <w:r w:rsidRPr="00C76719">
        <w:rPr>
          <w:rFonts w:ascii="Times New Roman" w:hAnsi="Times New Roman" w:cs="Times New Roman"/>
        </w:rPr>
        <w:t xml:space="preserve"> Услуга таможенного представителя предоставляется участникам проекта в отношении товаров (за исключением подакцизных товаров), ввозимых для целей их использования при строительстве, оборудовании и техническом оснащении объектов недвижимости на территории ИНТЦ «Квантовая» долина» или для осуществления научно-технологической деятельности участниками проекта и (или) товары (химические, физические, биологические реактивы, реагенты и иные вещества, препараты, предназначенные для научно-исследовательских и (или) различных лабораторных работ) ввозятся для целей их использования на территории Российской Федерации участниками проекта и иными юридическими лицами, индивидуальными предпринимателями для осуществления образовательной и (или) научно-технологической деятельности</w:t>
      </w:r>
      <w:r>
        <w:rPr>
          <w:rFonts w:ascii="Times New Roman" w:hAnsi="Times New Roman" w:cs="Times New Roman"/>
        </w:rPr>
        <w:t>. Указанные выше товары должны</w:t>
      </w:r>
      <w:r w:rsidRPr="00C15053">
        <w:rPr>
          <w:rFonts w:ascii="Times New Roman" w:hAnsi="Times New Roman" w:cs="Times New Roman"/>
        </w:rPr>
        <w:t xml:space="preserve"> относ</w:t>
      </w:r>
      <w:r>
        <w:rPr>
          <w:rFonts w:ascii="Times New Roman" w:hAnsi="Times New Roman" w:cs="Times New Roman"/>
        </w:rPr>
        <w:t>иться</w:t>
      </w:r>
      <w:r w:rsidRPr="00C15053">
        <w:rPr>
          <w:rFonts w:ascii="Times New Roman" w:hAnsi="Times New Roman" w:cs="Times New Roman"/>
        </w:rPr>
        <w:t xml:space="preserve"> к промышленной продукции, не имеющей произведенных в Российской Федерации аналогов</w:t>
      </w:r>
      <w:r>
        <w:rPr>
          <w:rFonts w:ascii="Times New Roman" w:hAnsi="Times New Roman" w:cs="Times New Roman"/>
        </w:rPr>
        <w:t>.</w:t>
      </w:r>
    </w:p>
  </w:footnote>
  <w:footnote w:id="4">
    <w:p w14:paraId="6AD3E133" w14:textId="7C3A27A5" w:rsidR="006804D1" w:rsidRPr="006804D1" w:rsidRDefault="006804D1" w:rsidP="006804D1">
      <w:pPr>
        <w:pStyle w:val="a5"/>
        <w:jc w:val="both"/>
        <w:rPr>
          <w:rFonts w:ascii="Times New Roman" w:hAnsi="Times New Roman" w:cs="Times New Roman"/>
        </w:rPr>
      </w:pPr>
      <w:r w:rsidRPr="006804D1">
        <w:rPr>
          <w:rStyle w:val="a7"/>
          <w:rFonts w:ascii="Times New Roman" w:hAnsi="Times New Roman" w:cs="Times New Roman"/>
        </w:rPr>
        <w:footnoteRef/>
      </w:r>
      <w:r w:rsidRPr="006804D1">
        <w:rPr>
          <w:rFonts w:ascii="Times New Roman" w:hAnsi="Times New Roman" w:cs="Times New Roman"/>
        </w:rPr>
        <w:t xml:space="preserve"> Revenue Share (распределение выручки) </w:t>
      </w:r>
      <w:r>
        <w:rPr>
          <w:rFonts w:ascii="Times New Roman" w:hAnsi="Times New Roman" w:cs="Times New Roman"/>
        </w:rPr>
        <w:t>–</w:t>
      </w:r>
      <w:r w:rsidRPr="006804D1">
        <w:rPr>
          <w:rFonts w:ascii="Times New Roman" w:hAnsi="Times New Roman" w:cs="Times New Roman"/>
        </w:rPr>
        <w:t xml:space="preserve"> это модель коммерческого партнёрства, при которой одна сторона (например, разработчик технологии) получает фиксированный или плавающий процент от выручки, сгенерированной другой стороной (например, вендором или интегратором) с использованием результата интеллектуальной деятельности, без передачи прав на сам продукт.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115"/>
    <w:multiLevelType w:val="hybridMultilevel"/>
    <w:tmpl w:val="F58C956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21DFE"/>
    <w:multiLevelType w:val="hybridMultilevel"/>
    <w:tmpl w:val="314C898A"/>
    <w:lvl w:ilvl="0" w:tplc="95F43E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D18C9"/>
    <w:multiLevelType w:val="hybridMultilevel"/>
    <w:tmpl w:val="FD2ABECE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94CF1"/>
    <w:multiLevelType w:val="hybridMultilevel"/>
    <w:tmpl w:val="CDBC300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22D81"/>
    <w:multiLevelType w:val="hybridMultilevel"/>
    <w:tmpl w:val="91E0B0D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095E32"/>
    <w:multiLevelType w:val="hybridMultilevel"/>
    <w:tmpl w:val="F3629CCA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E3BDD"/>
    <w:multiLevelType w:val="hybridMultilevel"/>
    <w:tmpl w:val="BEC41C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23595"/>
    <w:multiLevelType w:val="hybridMultilevel"/>
    <w:tmpl w:val="AEBCF8E2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65881"/>
    <w:multiLevelType w:val="hybridMultilevel"/>
    <w:tmpl w:val="4C247BC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D42D3"/>
    <w:multiLevelType w:val="hybridMultilevel"/>
    <w:tmpl w:val="E73A5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782BB8"/>
    <w:multiLevelType w:val="hybridMultilevel"/>
    <w:tmpl w:val="F3D27C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07996"/>
    <w:multiLevelType w:val="hybridMultilevel"/>
    <w:tmpl w:val="37F88432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F3CCF"/>
    <w:multiLevelType w:val="hybridMultilevel"/>
    <w:tmpl w:val="45D0CFD2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F3AB3"/>
    <w:multiLevelType w:val="hybridMultilevel"/>
    <w:tmpl w:val="421220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9E69A9"/>
    <w:multiLevelType w:val="hybridMultilevel"/>
    <w:tmpl w:val="8DF2182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7075E"/>
    <w:multiLevelType w:val="hybridMultilevel"/>
    <w:tmpl w:val="DD827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E1F55"/>
    <w:multiLevelType w:val="hybridMultilevel"/>
    <w:tmpl w:val="5354495A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568B5"/>
    <w:multiLevelType w:val="hybridMultilevel"/>
    <w:tmpl w:val="75CC91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0B752C"/>
    <w:multiLevelType w:val="hybridMultilevel"/>
    <w:tmpl w:val="E1B68B34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22334"/>
    <w:multiLevelType w:val="hybridMultilevel"/>
    <w:tmpl w:val="5A4C92C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F06F9"/>
    <w:multiLevelType w:val="multilevel"/>
    <w:tmpl w:val="720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465AD"/>
    <w:multiLevelType w:val="hybridMultilevel"/>
    <w:tmpl w:val="48AC4C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8D51D0"/>
    <w:multiLevelType w:val="hybridMultilevel"/>
    <w:tmpl w:val="C39CE81A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216C9"/>
    <w:multiLevelType w:val="hybridMultilevel"/>
    <w:tmpl w:val="96002A62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1A74F8"/>
    <w:multiLevelType w:val="hybridMultilevel"/>
    <w:tmpl w:val="3000E62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C26154"/>
    <w:multiLevelType w:val="hybridMultilevel"/>
    <w:tmpl w:val="3656EEB0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90B9A"/>
    <w:multiLevelType w:val="hybridMultilevel"/>
    <w:tmpl w:val="48AC4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320BF"/>
    <w:multiLevelType w:val="hybridMultilevel"/>
    <w:tmpl w:val="E8F456E8"/>
    <w:lvl w:ilvl="0" w:tplc="208886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3A30EE"/>
    <w:multiLevelType w:val="hybridMultilevel"/>
    <w:tmpl w:val="99E8C134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524D9"/>
    <w:multiLevelType w:val="hybridMultilevel"/>
    <w:tmpl w:val="B35412EC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400CD"/>
    <w:multiLevelType w:val="hybridMultilevel"/>
    <w:tmpl w:val="C98EED32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3D3A16"/>
    <w:multiLevelType w:val="hybridMultilevel"/>
    <w:tmpl w:val="32FC538E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A5219"/>
    <w:multiLevelType w:val="hybridMultilevel"/>
    <w:tmpl w:val="91CA62D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22806"/>
    <w:multiLevelType w:val="hybridMultilevel"/>
    <w:tmpl w:val="AC1C2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A42A84"/>
    <w:multiLevelType w:val="hybridMultilevel"/>
    <w:tmpl w:val="BAB2E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D3320"/>
    <w:multiLevelType w:val="hybridMultilevel"/>
    <w:tmpl w:val="2F06795C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991493"/>
    <w:multiLevelType w:val="hybridMultilevel"/>
    <w:tmpl w:val="0D640DD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516AA"/>
    <w:multiLevelType w:val="hybridMultilevel"/>
    <w:tmpl w:val="7FE62E18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A70DE7"/>
    <w:multiLevelType w:val="hybridMultilevel"/>
    <w:tmpl w:val="3378D99C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074EE"/>
    <w:multiLevelType w:val="hybridMultilevel"/>
    <w:tmpl w:val="1BE6872C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D04F4"/>
    <w:multiLevelType w:val="hybridMultilevel"/>
    <w:tmpl w:val="2B3644B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F4DE4"/>
    <w:multiLevelType w:val="hybridMultilevel"/>
    <w:tmpl w:val="0C789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B91D5E"/>
    <w:multiLevelType w:val="hybridMultilevel"/>
    <w:tmpl w:val="87FA1B9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A5799"/>
    <w:multiLevelType w:val="hybridMultilevel"/>
    <w:tmpl w:val="89761116"/>
    <w:lvl w:ilvl="0" w:tplc="208886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950375">
    <w:abstractNumId w:val="1"/>
  </w:num>
  <w:num w:numId="2" w16cid:durableId="107699486">
    <w:abstractNumId w:val="10"/>
  </w:num>
  <w:num w:numId="3" w16cid:durableId="1318221694">
    <w:abstractNumId w:val="34"/>
  </w:num>
  <w:num w:numId="4" w16cid:durableId="1408961835">
    <w:abstractNumId w:val="20"/>
  </w:num>
  <w:num w:numId="5" w16cid:durableId="852307403">
    <w:abstractNumId w:val="8"/>
  </w:num>
  <w:num w:numId="6" w16cid:durableId="967780513">
    <w:abstractNumId w:val="37"/>
  </w:num>
  <w:num w:numId="7" w16cid:durableId="1163088631">
    <w:abstractNumId w:val="3"/>
  </w:num>
  <w:num w:numId="8" w16cid:durableId="1407802492">
    <w:abstractNumId w:val="29"/>
  </w:num>
  <w:num w:numId="9" w16cid:durableId="803085559">
    <w:abstractNumId w:val="43"/>
  </w:num>
  <w:num w:numId="10" w16cid:durableId="1547642445">
    <w:abstractNumId w:val="6"/>
  </w:num>
  <w:num w:numId="11" w16cid:durableId="1724713500">
    <w:abstractNumId w:val="12"/>
  </w:num>
  <w:num w:numId="12" w16cid:durableId="709960576">
    <w:abstractNumId w:val="11"/>
  </w:num>
  <w:num w:numId="13" w16cid:durableId="1661423527">
    <w:abstractNumId w:val="41"/>
  </w:num>
  <w:num w:numId="14" w16cid:durableId="427190146">
    <w:abstractNumId w:val="14"/>
  </w:num>
  <w:num w:numId="15" w16cid:durableId="707417192">
    <w:abstractNumId w:val="39"/>
  </w:num>
  <w:num w:numId="16" w16cid:durableId="1120413659">
    <w:abstractNumId w:val="18"/>
  </w:num>
  <w:num w:numId="17" w16cid:durableId="1799106227">
    <w:abstractNumId w:val="23"/>
  </w:num>
  <w:num w:numId="18" w16cid:durableId="499321302">
    <w:abstractNumId w:val="7"/>
  </w:num>
  <w:num w:numId="19" w16cid:durableId="1148664331">
    <w:abstractNumId w:val="15"/>
  </w:num>
  <w:num w:numId="20" w16cid:durableId="1899659018">
    <w:abstractNumId w:val="38"/>
  </w:num>
  <w:num w:numId="21" w16cid:durableId="1582909113">
    <w:abstractNumId w:val="42"/>
  </w:num>
  <w:num w:numId="22" w16cid:durableId="1100561331">
    <w:abstractNumId w:val="4"/>
  </w:num>
  <w:num w:numId="23" w16cid:durableId="722019852">
    <w:abstractNumId w:val="33"/>
  </w:num>
  <w:num w:numId="24" w16cid:durableId="585530050">
    <w:abstractNumId w:val="19"/>
  </w:num>
  <w:num w:numId="25" w16cid:durableId="1413968176">
    <w:abstractNumId w:val="0"/>
  </w:num>
  <w:num w:numId="26" w16cid:durableId="973027275">
    <w:abstractNumId w:val="16"/>
  </w:num>
  <w:num w:numId="27" w16cid:durableId="1283419019">
    <w:abstractNumId w:val="9"/>
  </w:num>
  <w:num w:numId="28" w16cid:durableId="772553593">
    <w:abstractNumId w:val="32"/>
  </w:num>
  <w:num w:numId="29" w16cid:durableId="1957442964">
    <w:abstractNumId w:val="22"/>
  </w:num>
  <w:num w:numId="30" w16cid:durableId="1035813704">
    <w:abstractNumId w:val="26"/>
  </w:num>
  <w:num w:numId="31" w16cid:durableId="1092630047">
    <w:abstractNumId w:val="2"/>
  </w:num>
  <w:num w:numId="32" w16cid:durableId="321276907">
    <w:abstractNumId w:val="30"/>
  </w:num>
  <w:num w:numId="33" w16cid:durableId="358312927">
    <w:abstractNumId w:val="13"/>
  </w:num>
  <w:num w:numId="34" w16cid:durableId="600840184">
    <w:abstractNumId w:val="17"/>
  </w:num>
  <w:num w:numId="35" w16cid:durableId="675035727">
    <w:abstractNumId w:val="40"/>
  </w:num>
  <w:num w:numId="36" w16cid:durableId="1950039527">
    <w:abstractNumId w:val="5"/>
  </w:num>
  <w:num w:numId="37" w16cid:durableId="263920890">
    <w:abstractNumId w:val="35"/>
  </w:num>
  <w:num w:numId="38" w16cid:durableId="1554661124">
    <w:abstractNumId w:val="27"/>
  </w:num>
  <w:num w:numId="39" w16cid:durableId="1493256173">
    <w:abstractNumId w:val="21"/>
  </w:num>
  <w:num w:numId="40" w16cid:durableId="1660187683">
    <w:abstractNumId w:val="25"/>
  </w:num>
  <w:num w:numId="41" w16cid:durableId="693386865">
    <w:abstractNumId w:val="24"/>
  </w:num>
  <w:num w:numId="42" w16cid:durableId="1014263279">
    <w:abstractNumId w:val="28"/>
  </w:num>
  <w:num w:numId="43" w16cid:durableId="823158909">
    <w:abstractNumId w:val="31"/>
  </w:num>
  <w:num w:numId="44" w16cid:durableId="121538712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DA"/>
    <w:rsid w:val="000074DA"/>
    <w:rsid w:val="00034F1E"/>
    <w:rsid w:val="00040A2A"/>
    <w:rsid w:val="0004247D"/>
    <w:rsid w:val="0004647F"/>
    <w:rsid w:val="000522E5"/>
    <w:rsid w:val="00072832"/>
    <w:rsid w:val="0008101F"/>
    <w:rsid w:val="000818BF"/>
    <w:rsid w:val="000819E8"/>
    <w:rsid w:val="000905C8"/>
    <w:rsid w:val="000A68D9"/>
    <w:rsid w:val="000A7483"/>
    <w:rsid w:val="000B5888"/>
    <w:rsid w:val="000C09D3"/>
    <w:rsid w:val="000F1E7B"/>
    <w:rsid w:val="00114D9B"/>
    <w:rsid w:val="0014018D"/>
    <w:rsid w:val="0014141D"/>
    <w:rsid w:val="001424FA"/>
    <w:rsid w:val="00142554"/>
    <w:rsid w:val="0016779F"/>
    <w:rsid w:val="00173D70"/>
    <w:rsid w:val="001B47C6"/>
    <w:rsid w:val="001E5001"/>
    <w:rsid w:val="001F1F16"/>
    <w:rsid w:val="001F5C1B"/>
    <w:rsid w:val="00200E6B"/>
    <w:rsid w:val="00206EED"/>
    <w:rsid w:val="002165B3"/>
    <w:rsid w:val="00221FE1"/>
    <w:rsid w:val="002272AE"/>
    <w:rsid w:val="00233E93"/>
    <w:rsid w:val="00242371"/>
    <w:rsid w:val="0026411F"/>
    <w:rsid w:val="00266851"/>
    <w:rsid w:val="00273CBD"/>
    <w:rsid w:val="0028457F"/>
    <w:rsid w:val="002B4813"/>
    <w:rsid w:val="002D23F2"/>
    <w:rsid w:val="002D6828"/>
    <w:rsid w:val="002D6AF4"/>
    <w:rsid w:val="002E135B"/>
    <w:rsid w:val="002E1CA4"/>
    <w:rsid w:val="002E27E9"/>
    <w:rsid w:val="002E64AF"/>
    <w:rsid w:val="002F0165"/>
    <w:rsid w:val="002F3216"/>
    <w:rsid w:val="003038DA"/>
    <w:rsid w:val="0034463A"/>
    <w:rsid w:val="00353E21"/>
    <w:rsid w:val="00355B84"/>
    <w:rsid w:val="0036021A"/>
    <w:rsid w:val="003741EB"/>
    <w:rsid w:val="003818B6"/>
    <w:rsid w:val="003C0EFA"/>
    <w:rsid w:val="003F0AAE"/>
    <w:rsid w:val="003F1BA8"/>
    <w:rsid w:val="003F3C90"/>
    <w:rsid w:val="00406D74"/>
    <w:rsid w:val="0044073E"/>
    <w:rsid w:val="004433F4"/>
    <w:rsid w:val="00446B10"/>
    <w:rsid w:val="004A3657"/>
    <w:rsid w:val="004A70F8"/>
    <w:rsid w:val="004B4BB8"/>
    <w:rsid w:val="004C3F9A"/>
    <w:rsid w:val="004E023B"/>
    <w:rsid w:val="004E2C82"/>
    <w:rsid w:val="004F2F1F"/>
    <w:rsid w:val="00507B99"/>
    <w:rsid w:val="00522D60"/>
    <w:rsid w:val="0052617C"/>
    <w:rsid w:val="00537B07"/>
    <w:rsid w:val="00553C00"/>
    <w:rsid w:val="00583758"/>
    <w:rsid w:val="005B1FD7"/>
    <w:rsid w:val="005B4C6F"/>
    <w:rsid w:val="005C02E6"/>
    <w:rsid w:val="005C1418"/>
    <w:rsid w:val="005C2A33"/>
    <w:rsid w:val="005D6D1B"/>
    <w:rsid w:val="005E1DD8"/>
    <w:rsid w:val="005F408A"/>
    <w:rsid w:val="006047D3"/>
    <w:rsid w:val="0061382D"/>
    <w:rsid w:val="0063047F"/>
    <w:rsid w:val="00646F9D"/>
    <w:rsid w:val="006500CF"/>
    <w:rsid w:val="00664916"/>
    <w:rsid w:val="006804D1"/>
    <w:rsid w:val="006829EC"/>
    <w:rsid w:val="00685C05"/>
    <w:rsid w:val="00696921"/>
    <w:rsid w:val="006B212F"/>
    <w:rsid w:val="006E26F6"/>
    <w:rsid w:val="00703CEE"/>
    <w:rsid w:val="00741480"/>
    <w:rsid w:val="00746C59"/>
    <w:rsid w:val="00764D40"/>
    <w:rsid w:val="00766A47"/>
    <w:rsid w:val="0079063D"/>
    <w:rsid w:val="00797FB8"/>
    <w:rsid w:val="007A6584"/>
    <w:rsid w:val="007B265D"/>
    <w:rsid w:val="007B782B"/>
    <w:rsid w:val="007C0E45"/>
    <w:rsid w:val="007C6A41"/>
    <w:rsid w:val="00831EA2"/>
    <w:rsid w:val="00845823"/>
    <w:rsid w:val="00845F32"/>
    <w:rsid w:val="00880082"/>
    <w:rsid w:val="008903ED"/>
    <w:rsid w:val="00897D51"/>
    <w:rsid w:val="008A64A6"/>
    <w:rsid w:val="008A7BC7"/>
    <w:rsid w:val="009076A9"/>
    <w:rsid w:val="00912B4D"/>
    <w:rsid w:val="00914964"/>
    <w:rsid w:val="00925558"/>
    <w:rsid w:val="00933070"/>
    <w:rsid w:val="00943C05"/>
    <w:rsid w:val="00952D50"/>
    <w:rsid w:val="00993DF0"/>
    <w:rsid w:val="00993F0C"/>
    <w:rsid w:val="009B0F6E"/>
    <w:rsid w:val="009C52BF"/>
    <w:rsid w:val="009D52F6"/>
    <w:rsid w:val="009E3355"/>
    <w:rsid w:val="009F5DE0"/>
    <w:rsid w:val="009F7232"/>
    <w:rsid w:val="00A17B2A"/>
    <w:rsid w:val="00A34E47"/>
    <w:rsid w:val="00A35164"/>
    <w:rsid w:val="00A60251"/>
    <w:rsid w:val="00A61C1B"/>
    <w:rsid w:val="00A71F57"/>
    <w:rsid w:val="00A747A2"/>
    <w:rsid w:val="00A766FD"/>
    <w:rsid w:val="00A85334"/>
    <w:rsid w:val="00AD2984"/>
    <w:rsid w:val="00AD51FE"/>
    <w:rsid w:val="00AD6464"/>
    <w:rsid w:val="00AF4EB9"/>
    <w:rsid w:val="00AF5972"/>
    <w:rsid w:val="00B0211D"/>
    <w:rsid w:val="00B05066"/>
    <w:rsid w:val="00B15BDB"/>
    <w:rsid w:val="00B468AA"/>
    <w:rsid w:val="00B5399E"/>
    <w:rsid w:val="00B61453"/>
    <w:rsid w:val="00BB4FF2"/>
    <w:rsid w:val="00BB7B05"/>
    <w:rsid w:val="00BC16B6"/>
    <w:rsid w:val="00BD66F6"/>
    <w:rsid w:val="00BF0F76"/>
    <w:rsid w:val="00BF11A1"/>
    <w:rsid w:val="00C03195"/>
    <w:rsid w:val="00C24E47"/>
    <w:rsid w:val="00C43C62"/>
    <w:rsid w:val="00C76468"/>
    <w:rsid w:val="00C76BD1"/>
    <w:rsid w:val="00C77914"/>
    <w:rsid w:val="00C9759E"/>
    <w:rsid w:val="00CC08A2"/>
    <w:rsid w:val="00CC651A"/>
    <w:rsid w:val="00CD44C0"/>
    <w:rsid w:val="00CE3321"/>
    <w:rsid w:val="00CE75B5"/>
    <w:rsid w:val="00CF04A6"/>
    <w:rsid w:val="00CF3CBC"/>
    <w:rsid w:val="00D00821"/>
    <w:rsid w:val="00D16D55"/>
    <w:rsid w:val="00D22D8D"/>
    <w:rsid w:val="00D43AD8"/>
    <w:rsid w:val="00D479BE"/>
    <w:rsid w:val="00D6052B"/>
    <w:rsid w:val="00D732F2"/>
    <w:rsid w:val="00D851E3"/>
    <w:rsid w:val="00D90AFD"/>
    <w:rsid w:val="00DA3EA5"/>
    <w:rsid w:val="00DC403B"/>
    <w:rsid w:val="00DD5C49"/>
    <w:rsid w:val="00DD7FE4"/>
    <w:rsid w:val="00DE4CDA"/>
    <w:rsid w:val="00DE56EE"/>
    <w:rsid w:val="00DF7330"/>
    <w:rsid w:val="00E17BFD"/>
    <w:rsid w:val="00E359D7"/>
    <w:rsid w:val="00E3634E"/>
    <w:rsid w:val="00E52B60"/>
    <w:rsid w:val="00E55A67"/>
    <w:rsid w:val="00E700D2"/>
    <w:rsid w:val="00E855D1"/>
    <w:rsid w:val="00EA681F"/>
    <w:rsid w:val="00ED249F"/>
    <w:rsid w:val="00ED73B9"/>
    <w:rsid w:val="00EE3EA8"/>
    <w:rsid w:val="00EE76B6"/>
    <w:rsid w:val="00EF4D23"/>
    <w:rsid w:val="00EF6992"/>
    <w:rsid w:val="00F0643E"/>
    <w:rsid w:val="00F15E79"/>
    <w:rsid w:val="00F33F3C"/>
    <w:rsid w:val="00F71901"/>
    <w:rsid w:val="00F75192"/>
    <w:rsid w:val="00F8637D"/>
    <w:rsid w:val="00FA54BB"/>
    <w:rsid w:val="00FB5C28"/>
    <w:rsid w:val="00FC6CD7"/>
    <w:rsid w:val="00FD32F2"/>
    <w:rsid w:val="00FE5827"/>
    <w:rsid w:val="00FE5FE2"/>
    <w:rsid w:val="00FF4F06"/>
    <w:rsid w:val="00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8B6C"/>
  <w15:docId w15:val="{E6AB9F5B-17C0-4DEC-A9BC-FD3E14DA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73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F5FC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F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1F5F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39"/>
    <w:rsid w:val="001F5FC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link w:val="a6"/>
    <w:uiPriority w:val="99"/>
    <w:semiHidden/>
    <w:unhideWhenUsed/>
    <w:rsid w:val="001F5FC5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6">
    <w:name w:val="Текст сноски Знак"/>
    <w:basedOn w:val="a0"/>
    <w:link w:val="a5"/>
    <w:uiPriority w:val="99"/>
    <w:semiHidden/>
    <w:rsid w:val="001F5FC5"/>
    <w:rPr>
      <w:kern w:val="0"/>
      <w:sz w:val="20"/>
      <w:szCs w:val="20"/>
      <w14:ligatures w14:val="none"/>
    </w:rPr>
  </w:style>
  <w:style w:type="character" w:styleId="a7">
    <w:name w:val="footnote reference"/>
    <w:basedOn w:val="a0"/>
    <w:uiPriority w:val="99"/>
    <w:semiHidden/>
    <w:unhideWhenUsed/>
    <w:rsid w:val="001F5FC5"/>
    <w:rPr>
      <w:vertAlign w:val="superscript"/>
    </w:rPr>
  </w:style>
  <w:style w:type="paragraph" w:styleId="a8">
    <w:name w:val="Revision"/>
    <w:hidden/>
    <w:uiPriority w:val="99"/>
    <w:semiHidden/>
    <w:rsid w:val="008B08C7"/>
    <w:pPr>
      <w:spacing w:after="0" w:line="240" w:lineRule="auto"/>
    </w:pPr>
    <w:rPr>
      <w:kern w:val="0"/>
      <w14:ligatures w14:val="none"/>
    </w:rPr>
  </w:style>
  <w:style w:type="character" w:styleId="a9">
    <w:name w:val="Hyperlink"/>
    <w:basedOn w:val="a0"/>
    <w:uiPriority w:val="99"/>
    <w:unhideWhenUsed/>
    <w:rsid w:val="006829E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829EC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DC403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C403B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C403B"/>
    <w:rPr>
      <w:kern w:val="0"/>
      <w:sz w:val="20"/>
      <w:szCs w:val="20"/>
      <w14:ligatures w14:val="none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C403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C403B"/>
    <w:rPr>
      <w:b/>
      <w:bCs/>
      <w:kern w:val="0"/>
      <w:sz w:val="20"/>
      <w:szCs w:val="20"/>
      <w14:ligatures w14:val="none"/>
    </w:rPr>
  </w:style>
  <w:style w:type="character" w:customStyle="1" w:styleId="inline-block">
    <w:name w:val="inline-block"/>
    <w:basedOn w:val="a0"/>
    <w:rsid w:val="00A747A2"/>
  </w:style>
  <w:style w:type="character" w:customStyle="1" w:styleId="opacity-50">
    <w:name w:val="opacity-50"/>
    <w:basedOn w:val="a0"/>
    <w:rsid w:val="00A747A2"/>
  </w:style>
  <w:style w:type="character" w:styleId="af0">
    <w:name w:val="Strong"/>
    <w:basedOn w:val="a0"/>
    <w:uiPriority w:val="22"/>
    <w:qFormat/>
    <w:rsid w:val="00AD2984"/>
    <w:rPr>
      <w:b/>
      <w:bCs/>
    </w:rPr>
  </w:style>
  <w:style w:type="character" w:styleId="af1">
    <w:name w:val="Emphasis"/>
    <w:basedOn w:val="a0"/>
    <w:uiPriority w:val="20"/>
    <w:qFormat/>
    <w:rsid w:val="00AD2984"/>
    <w:rPr>
      <w:i/>
      <w:iCs/>
    </w:rPr>
  </w:style>
  <w:style w:type="character" w:customStyle="1" w:styleId="citation">
    <w:name w:val="citation"/>
    <w:basedOn w:val="a0"/>
    <w:rsid w:val="00C24E47"/>
  </w:style>
  <w:style w:type="character" w:styleId="af2">
    <w:name w:val="FollowedHyperlink"/>
    <w:basedOn w:val="a0"/>
    <w:uiPriority w:val="99"/>
    <w:semiHidden/>
    <w:unhideWhenUsed/>
    <w:rsid w:val="00F33F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mputerra.ru/311790/rejting-rossijskih-pochtovyh-servisov-2025/" TargetMode="External"/><Relationship Id="rId18" Type="http://schemas.openxmlformats.org/officeDocument/2006/relationships/hyperlink" Target="https://exactitudeconsultancy.com/ru/reports/38355/information-technology-it-market" TargetMode="External"/><Relationship Id="rId26" Type="http://schemas.openxmlformats.org/officeDocument/2006/relationships/hyperlink" Target="https://www.comnews.ru/content/243065/2026-01-12/2026-w03/1008/rynok-oblachnykh-servisov-2026-g-prodolzhit-rost" TargetMode="External"/><Relationship Id="rId21" Type="http://schemas.openxmlformats.org/officeDocument/2006/relationships/hyperlink" Target="https://www.comnews.ru/content/243794/2026-02-13/2026-w07/1008/lokalizaciya-rossiyskikh-it-produktov-prevysila-dolyu-50" TargetMode="External"/><Relationship Id="rId34" Type="http://schemas.openxmlformats.org/officeDocument/2006/relationships/hyperlink" Target="https://www.researchgate.net/profile/Oleg-Lukyanchikov/research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json.tv/analytic/rossijskij-rynok-korporativnyh-kommunikacij-udvoitsya-k-2028-godu/" TargetMode="External"/><Relationship Id="rId17" Type="http://schemas.openxmlformats.org/officeDocument/2006/relationships/hyperlink" Target="https://strategy.ru/news/rossijskij-rynok-pochtovyh-servisov-vyrastet-v-23-28-raz-k-2030-godu/" TargetMode="External"/><Relationship Id="rId25" Type="http://schemas.openxmlformats.org/officeDocument/2006/relationships/hyperlink" Target="https://strategy.ru/news/rossijskij-rynok-pochtovyh-servisov-vyrastet-v-23-28-raz-k-2030-godu/" TargetMode="External"/><Relationship Id="rId33" Type="http://schemas.openxmlformats.org/officeDocument/2006/relationships/hyperlink" Target="https://www.researchgate.net/publication/374889736_PRINCIP_RABOTY_SISTEM_RASPOZNAVANIA_LIC_I_OSOBENNOSTI_IH_PRIMENENIA_PRI_OBRABOTKE_VIDEOPOTOKA_V_REALNOM_VREMENI?_tp=eyJjb250ZXh0Ijp7InBhZ2UiOiJwcm9maWxlIiwicHJldmlvdXNQYWdlIjpudWxsLCJwb3NpdGlvbiI6InBhZ2VDb250ZW50In1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edomosti.ru/technologies/trendsrub/articles/2025/11/17/1154935-rossiiskii-ofisnii-soft" TargetMode="External"/><Relationship Id="rId20" Type="http://schemas.openxmlformats.org/officeDocument/2006/relationships/hyperlink" Target="https://dataintelo.com/report/global-enterprise-email-market" TargetMode="External"/><Relationship Id="rId29" Type="http://schemas.openxmlformats.org/officeDocument/2006/relationships/hyperlink" Target="https://www.cnews.ru/news/line/2026-03-20_obem_rynka_rossijskog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spersky.ru/about/press-releases/pismo-s-podvohom-81-rossijskih-kompanij-stolknulis-s-pochtovymi-kiberugrozami-v-2025-godu" TargetMode="External"/><Relationship Id="rId24" Type="http://schemas.openxmlformats.org/officeDocument/2006/relationships/hyperlink" Target="https://strategy.ru/news/rossijskij-rynok-pochtovyh-servisov-vyrastet-v-23-28-raz-k-2030-godu/" TargetMode="External"/><Relationship Id="rId32" Type="http://schemas.openxmlformats.org/officeDocument/2006/relationships/hyperlink" Target="https://www.researchgate.net/publication/374894616_RAZRABOTKA_PROGRAMMNOGO_SREDSTVA_DLA_KLASSIFIKACII_PISEM_ELEKTRONNOJ_POCTY_NA_OSNOVE_METODA_OPORNYH_VEKTOROV?_tp=eyJjb250ZXh0Ijp7InBhZ2UiOiJwcm9maWxlIiwicHJldmlvdXNQYWdlIjpudWxsLCJwb3NpdGlvbiI6InBhZ2VDb250ZW50In19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arket.cnews.ru/news/top/2024-09-20_marketcnews_opublikoval_rejting?p=homecnews" TargetMode="External"/><Relationship Id="rId23" Type="http://schemas.openxmlformats.org/officeDocument/2006/relationships/hyperlink" Target="https://strategy.ru/news/rossijskij-rynok-pochtovyh-servisov-vyrastet-v-23-28-raz-k-2030-godu/" TargetMode="External"/><Relationship Id="rId28" Type="http://schemas.openxmlformats.org/officeDocument/2006/relationships/hyperlink" Target="https://www.computerra.ru/308106/oblachnye-tehnologii-trendy-zaprosy-biznesa-i-drajvery-rosta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cnews.ru/news/top/2026-02-18_sozdatel_runeta_migriruet" TargetMode="External"/><Relationship Id="rId19" Type="http://schemas.openxmlformats.org/officeDocument/2006/relationships/hyperlink" Target="https://strategy.ru/news/rossijskij-rynok-pochtovyh-servisov-vyrastet-v-23-28-raz-k-2030-godu/" TargetMode="External"/><Relationship Id="rId31" Type="http://schemas.openxmlformats.org/officeDocument/2006/relationships/hyperlink" Target="https://json.tv/analytic/rossijskij-rynok-korporativnyh-kommunikacij-udvoitsya-k-2028-god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news.ru/news/line/2026-04-06_issledovanie_pochti_60_rossijskih" TargetMode="External"/><Relationship Id="rId14" Type="http://schemas.openxmlformats.org/officeDocument/2006/relationships/hyperlink" Target="https://gruzdevv.ru/stati/pochtovye-servisy-dlya-biznesa/" TargetMode="External"/><Relationship Id="rId22" Type="http://schemas.openxmlformats.org/officeDocument/2006/relationships/hyperlink" Target="https://www.computerra.ru/308106/oblachnye-tehnologii-trendy-zaprosy-biznesa-i-drajvery-rosta/" TargetMode="External"/><Relationship Id="rId27" Type="http://schemas.openxmlformats.org/officeDocument/2006/relationships/hyperlink" Target="https://www.comnews.ru/content/243065/2026-01-12/2026-w03/1008/rynok-oblachnykh-servisov-2026-g-prodolzhit-rost" TargetMode="External"/><Relationship Id="rId30" Type="http://schemas.openxmlformats.org/officeDocument/2006/relationships/hyperlink" Target="https://ict.moscow/news/strategy-partners-rossiiskii-rynok-pochtovykh-servisov-mozhet-uvelichitsia-s-tekushchikh-10-mlrd-rub-do-23-28-mlrd-rub-k-2030-godu/" TargetMode="External"/><Relationship Id="rId35" Type="http://schemas.openxmlformats.org/officeDocument/2006/relationships/hyperlink" Target="mailto:info_imail@iva.ru" TargetMode="External"/><Relationship Id="rId8" Type="http://schemas.openxmlformats.org/officeDocument/2006/relationships/hyperlink" Target="mailto:info_imail@iva.ru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02747-B918-49E0-A26B-86F868B82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7266</Words>
  <Characters>41417</Characters>
  <Application>Microsoft Office Word</Application>
  <DocSecurity>0</DocSecurity>
  <Lines>345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Завьялов Алексей</cp:lastModifiedBy>
  <cp:revision>2</cp:revision>
  <cp:lastPrinted>2026-05-04T09:38:00Z</cp:lastPrinted>
  <dcterms:created xsi:type="dcterms:W3CDTF">2026-08-05T13:29:00Z</dcterms:created>
  <dcterms:modified xsi:type="dcterms:W3CDTF">2026-08-05T13:29:00Z</dcterms:modified>
</cp:coreProperties>
</file>