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96DF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lang w:eastAsia="ru-RU"/>
        </w:rPr>
      </w:pPr>
      <w:r w:rsidRPr="00783006">
        <w:rPr>
          <w:rFonts w:eastAsia="Times New Roman"/>
          <w:b/>
          <w:color w:val="auto"/>
          <w:lang w:eastAsia="ru-RU"/>
        </w:rPr>
        <w:t>Министерство науки и высшего образования Российской Федерации</w:t>
      </w:r>
    </w:p>
    <w:p w14:paraId="0B0DB0DF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274715E8" w14:textId="77777777" w:rsidR="00783006" w:rsidRPr="00783006" w:rsidRDefault="00783006" w:rsidP="00783006">
      <w:pPr>
        <w:spacing w:line="240" w:lineRule="auto"/>
        <w:ind w:firstLine="0"/>
        <w:jc w:val="center"/>
        <w:rPr>
          <w:rFonts w:eastAsia="Times New Roman"/>
          <w:b/>
          <w:color w:val="auto"/>
          <w:sz w:val="20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D2036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16"/>
          <w:szCs w:val="16"/>
          <w:lang w:eastAsia="ru-RU"/>
        </w:rPr>
      </w:pPr>
    </w:p>
    <w:p w14:paraId="07CF2933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316C301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E7EB748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Факультет безопасности информационных технологий</w:t>
      </w:r>
    </w:p>
    <w:p w14:paraId="7E4A0A7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98051BE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ACCD00C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Дисциплина:</w:t>
      </w:r>
    </w:p>
    <w:p w14:paraId="2E563719" w14:textId="594ECAF9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«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Разработка систем аутентификации и криптографии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»</w:t>
      </w:r>
    </w:p>
    <w:p w14:paraId="3C8C92A6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77E2B89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D0E50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1BEF2BC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16EB91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4FBFC514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0AF877AC" w14:textId="2CE61180" w:rsidR="00783006" w:rsidRDefault="00783006" w:rsidP="00783006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ОТЧЁТ ПО 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ЛАБОРАТОРНОЙ</w:t>
      </w: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РАБОТ</w:t>
      </w:r>
      <w:r w:rsidR="00374FE6">
        <w:rPr>
          <w:rFonts w:eastAsia="Times New Roman"/>
          <w:b/>
          <w:bCs/>
          <w:color w:val="auto"/>
          <w:sz w:val="24"/>
          <w:szCs w:val="24"/>
          <w:lang w:eastAsia="ru-RU"/>
        </w:rPr>
        <w:t>Е</w:t>
      </w:r>
      <w:r w:rsidR="007B7284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№</w:t>
      </w:r>
      <w:r w:rsidR="00956D95">
        <w:rPr>
          <w:rFonts w:eastAsia="Times New Roman"/>
          <w:b/>
          <w:bCs/>
          <w:color w:val="auto"/>
          <w:sz w:val="24"/>
          <w:szCs w:val="24"/>
          <w:lang w:eastAsia="ru-RU"/>
        </w:rPr>
        <w:t>2</w:t>
      </w:r>
    </w:p>
    <w:p w14:paraId="7913A812" w14:textId="436F0D77" w:rsidR="00783006" w:rsidRPr="007B7284" w:rsidRDefault="007B7284" w:rsidP="007B7284">
      <w:pPr>
        <w:spacing w:line="312" w:lineRule="auto"/>
        <w:ind w:firstLine="0"/>
        <w:jc w:val="center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«</w:t>
      </w:r>
      <w:r w:rsidR="00956D95" w:rsidRPr="00956D95">
        <w:rPr>
          <w:rFonts w:eastAsia="Times New Roman"/>
          <w:b/>
          <w:bCs/>
          <w:color w:val="auto"/>
          <w:sz w:val="24"/>
          <w:szCs w:val="24"/>
          <w:lang w:eastAsia="ru-RU"/>
        </w:rPr>
        <w:t>Методы аутентификации</w:t>
      </w:r>
      <w:r w:rsidRPr="007B7284">
        <w:rPr>
          <w:rFonts w:eastAsia="Times New Roman"/>
          <w:b/>
          <w:bCs/>
          <w:color w:val="auto"/>
          <w:sz w:val="24"/>
          <w:szCs w:val="24"/>
          <w:lang w:eastAsia="ru-RU"/>
        </w:rPr>
        <w:t>»</w:t>
      </w:r>
    </w:p>
    <w:p w14:paraId="0223A94A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color w:val="auto"/>
          <w:sz w:val="24"/>
          <w:szCs w:val="24"/>
          <w:lang w:eastAsia="ru-RU"/>
        </w:rPr>
      </w:pPr>
    </w:p>
    <w:p w14:paraId="2D221AFB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1071D147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9763CD9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4809498B" w14:textId="25AB7C22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275724F3" w14:textId="77777777" w:rsidR="00783006" w:rsidRPr="00783006" w:rsidRDefault="00783006" w:rsidP="00783006">
      <w:pPr>
        <w:spacing w:line="312" w:lineRule="auto"/>
        <w:ind w:firstLine="0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553154BE" w14:textId="722477FB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bCs/>
          <w:color w:val="auto"/>
          <w:sz w:val="24"/>
          <w:szCs w:val="24"/>
          <w:lang w:eastAsia="ru-RU"/>
        </w:rPr>
        <w:t>Выполнил:</w:t>
      </w:r>
    </w:p>
    <w:p w14:paraId="608CEE63" w14:textId="319DD70F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 xml:space="preserve">Магистрант гр. </w:t>
      </w:r>
      <w:r w:rsidR="008054DF">
        <w:rPr>
          <w:rFonts w:eastAsia="Times New Roman"/>
          <w:color w:val="auto"/>
          <w:sz w:val="24"/>
          <w:szCs w:val="24"/>
          <w:lang w:val="en-US" w:eastAsia="ru-RU"/>
        </w:rPr>
        <w:t>N</w:t>
      </w:r>
      <w:r w:rsidRPr="00783006">
        <w:rPr>
          <w:rFonts w:eastAsia="Times New Roman"/>
          <w:color w:val="auto"/>
          <w:sz w:val="24"/>
          <w:szCs w:val="24"/>
          <w:lang w:eastAsia="ru-RU"/>
        </w:rPr>
        <w:t>4</w:t>
      </w:r>
      <w:r w:rsidR="00374FE6">
        <w:rPr>
          <w:rFonts w:eastAsia="Times New Roman"/>
          <w:color w:val="auto"/>
          <w:sz w:val="24"/>
          <w:szCs w:val="24"/>
          <w:lang w:eastAsia="ru-RU"/>
        </w:rPr>
        <w:t>2</w:t>
      </w:r>
      <w:r w:rsidRPr="00783006">
        <w:rPr>
          <w:rFonts w:eastAsia="Times New Roman"/>
          <w:color w:val="auto"/>
          <w:sz w:val="24"/>
          <w:szCs w:val="24"/>
          <w:lang w:eastAsia="ru-RU"/>
        </w:rPr>
        <w:t>514с</w:t>
      </w:r>
    </w:p>
    <w:p w14:paraId="19A2455A" w14:textId="3EC5E996" w:rsidR="00783006" w:rsidRPr="00783006" w:rsidRDefault="00297219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59EBD3" wp14:editId="7123F328">
            <wp:simplePos x="0" y="0"/>
            <wp:positionH relativeFrom="column">
              <wp:posOffset>4720209</wp:posOffset>
            </wp:positionH>
            <wp:positionV relativeFrom="paragraph">
              <wp:posOffset>174600</wp:posOffset>
            </wp:positionV>
            <wp:extent cx="1311008" cy="332718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08" cy="33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>И. М. Гарипов</w:t>
      </w:r>
    </w:p>
    <w:p w14:paraId="014B4B11" w14:textId="77777777" w:rsidR="00783006" w:rsidRPr="00CB5BDA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08B7596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color w:val="auto"/>
          <w:sz w:val="24"/>
          <w:szCs w:val="24"/>
          <w:lang w:eastAsia="ru-RU"/>
        </w:rPr>
      </w:pPr>
    </w:p>
    <w:p w14:paraId="412ACDFD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b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b/>
          <w:color w:val="auto"/>
          <w:sz w:val="24"/>
          <w:szCs w:val="24"/>
          <w:lang w:eastAsia="ru-RU"/>
        </w:rPr>
        <w:t>Проверил:</w:t>
      </w:r>
    </w:p>
    <w:p w14:paraId="222D47B1" w14:textId="3A00E838" w:rsidR="00783006" w:rsidRPr="00783006" w:rsidRDefault="0009033D" w:rsidP="00783006">
      <w:pPr>
        <w:spacing w:line="312" w:lineRule="auto"/>
        <w:ind w:firstLine="0"/>
        <w:jc w:val="right"/>
        <w:rPr>
          <w:rFonts w:eastAsia="Times New Roman"/>
          <w:bCs/>
          <w:color w:val="auto"/>
          <w:sz w:val="24"/>
          <w:szCs w:val="24"/>
          <w:lang w:eastAsia="ru-RU"/>
        </w:rPr>
      </w:pPr>
      <w:r>
        <w:rPr>
          <w:rFonts w:eastAsia="Times New Roman"/>
          <w:bCs/>
          <w:color w:val="auto"/>
          <w:sz w:val="24"/>
          <w:szCs w:val="24"/>
          <w:lang w:eastAsia="ru-RU"/>
        </w:rPr>
        <w:t>Ассистент</w:t>
      </w:r>
      <w:r w:rsidR="00783006" w:rsidRPr="00783006">
        <w:rPr>
          <w:rFonts w:eastAsia="Times New Roman"/>
          <w:bCs/>
          <w:color w:val="auto"/>
          <w:sz w:val="24"/>
          <w:szCs w:val="24"/>
          <w:lang w:eastAsia="ru-RU"/>
        </w:rPr>
        <w:t xml:space="preserve"> ФБИТ</w:t>
      </w:r>
    </w:p>
    <w:p w14:paraId="3E24108A" w14:textId="5553DAC9" w:rsidR="00783006" w:rsidRPr="00783006" w:rsidRDefault="007B7284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  <w:r>
        <w:rPr>
          <w:rFonts w:eastAsia="Times New Roman"/>
          <w:i/>
          <w:color w:val="auto"/>
          <w:sz w:val="24"/>
          <w:szCs w:val="24"/>
          <w:lang w:eastAsia="ru-RU"/>
        </w:rPr>
        <w:t>Р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И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. </w:t>
      </w:r>
      <w:r>
        <w:rPr>
          <w:rFonts w:eastAsia="Times New Roman"/>
          <w:i/>
          <w:color w:val="auto"/>
          <w:sz w:val="24"/>
          <w:szCs w:val="24"/>
          <w:lang w:eastAsia="ru-RU"/>
        </w:rPr>
        <w:t>Фёдоров</w:t>
      </w:r>
      <w:r w:rsidR="00783006" w:rsidRPr="00783006">
        <w:rPr>
          <w:rFonts w:eastAsia="Times New Roman"/>
          <w:i/>
          <w:color w:val="auto"/>
          <w:sz w:val="24"/>
          <w:szCs w:val="24"/>
          <w:lang w:eastAsia="ru-RU"/>
        </w:rPr>
        <w:t xml:space="preserve"> </w:t>
      </w:r>
    </w:p>
    <w:p w14:paraId="089B63AA" w14:textId="499EF309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u w:val="single"/>
          <w:lang w:eastAsia="ru-RU"/>
        </w:rPr>
      </w:pPr>
      <w:r w:rsidRPr="00CB5BDA">
        <w:rPr>
          <w:rFonts w:eastAsia="Times New Roman"/>
          <w:i/>
          <w:color w:val="auto"/>
          <w:sz w:val="24"/>
          <w:szCs w:val="24"/>
          <w:lang w:eastAsia="ru-RU"/>
        </w:rPr>
        <w:t>_____________</w:t>
      </w:r>
    </w:p>
    <w:p w14:paraId="4C4B28F4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7A6EFB51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EAC5B19" w14:textId="77777777" w:rsidR="00783006" w:rsidRPr="00783006" w:rsidRDefault="00783006" w:rsidP="00783006">
      <w:pPr>
        <w:spacing w:line="312" w:lineRule="auto"/>
        <w:ind w:firstLine="0"/>
        <w:jc w:val="right"/>
        <w:rPr>
          <w:rFonts w:eastAsia="Times New Roman"/>
          <w:i/>
          <w:color w:val="auto"/>
          <w:sz w:val="24"/>
          <w:szCs w:val="24"/>
          <w:lang w:eastAsia="ru-RU"/>
        </w:rPr>
      </w:pPr>
    </w:p>
    <w:p w14:paraId="052F8D8D" w14:textId="77777777" w:rsidR="00783006" w:rsidRPr="00783006" w:rsidRDefault="00783006" w:rsidP="00783006">
      <w:pPr>
        <w:spacing w:line="312" w:lineRule="auto"/>
        <w:ind w:firstLine="0"/>
        <w:jc w:val="center"/>
        <w:rPr>
          <w:rFonts w:eastAsia="Times New Roman"/>
          <w:color w:val="auto"/>
          <w:sz w:val="24"/>
          <w:szCs w:val="24"/>
          <w:lang w:eastAsia="ru-RU"/>
        </w:rPr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Санкт-Петербург</w:t>
      </w:r>
    </w:p>
    <w:p w14:paraId="66EA6EC7" w14:textId="0C5607EF" w:rsidR="00783006" w:rsidRDefault="00783006" w:rsidP="00783006">
      <w:pPr>
        <w:ind w:firstLine="0"/>
        <w:jc w:val="center"/>
      </w:pPr>
      <w:r w:rsidRPr="00783006">
        <w:rPr>
          <w:rFonts w:eastAsia="Times New Roman"/>
          <w:color w:val="auto"/>
          <w:sz w:val="24"/>
          <w:szCs w:val="24"/>
          <w:lang w:eastAsia="ru-RU"/>
        </w:rPr>
        <w:t>2020г.</w:t>
      </w:r>
    </w:p>
    <w:p w14:paraId="0E06DD40" w14:textId="13F98831" w:rsidR="00783006" w:rsidRDefault="00783006" w:rsidP="00783006">
      <w:r>
        <w:br w:type="page"/>
      </w:r>
    </w:p>
    <w:p w14:paraId="5F45CDEB" w14:textId="77777777" w:rsidR="00783006" w:rsidRDefault="00783006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07106E5" w14:textId="227217C6" w:rsidR="00DD178A" w:rsidRPr="00214016" w:rsidRDefault="00214016" w:rsidP="00214016">
      <w:pPr>
        <w:ind w:firstLine="0"/>
        <w:jc w:val="center"/>
        <w:rPr>
          <w:b/>
          <w:bCs/>
          <w:sz w:val="32"/>
          <w:szCs w:val="32"/>
        </w:rPr>
      </w:pPr>
      <w:r w:rsidRPr="00214016">
        <w:rPr>
          <w:b/>
          <w:bCs/>
          <w:sz w:val="32"/>
          <w:szCs w:val="32"/>
        </w:rPr>
        <w:t>СОДЕРЖАНИЕ</w:t>
      </w:r>
    </w:p>
    <w:p w14:paraId="5C91EA10" w14:textId="4B96623C" w:rsidR="008054DF" w:rsidRDefault="00DD178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 ГОСТ;1;Заголовок 2 ГОСТ;2;Заголовок 3 ГОСТ;3" </w:instrText>
      </w:r>
      <w:r>
        <w:fldChar w:fldCharType="separate"/>
      </w:r>
      <w:hyperlink w:anchor="_Toc57845690" w:history="1">
        <w:r w:rsidR="008054DF" w:rsidRPr="00DE38A4">
          <w:rPr>
            <w:rStyle w:val="a5"/>
            <w:noProof/>
          </w:rPr>
          <w:t>1 Цель работы</w:t>
        </w:r>
        <w:r w:rsidR="008054DF">
          <w:rPr>
            <w:noProof/>
            <w:webHidden/>
          </w:rPr>
          <w:tab/>
        </w:r>
        <w:r w:rsidR="008054DF">
          <w:rPr>
            <w:noProof/>
            <w:webHidden/>
          </w:rPr>
          <w:fldChar w:fldCharType="begin"/>
        </w:r>
        <w:r w:rsidR="008054DF">
          <w:rPr>
            <w:noProof/>
            <w:webHidden/>
          </w:rPr>
          <w:instrText xml:space="preserve"> PAGEREF _Toc57845690 \h </w:instrText>
        </w:r>
        <w:r w:rsidR="008054DF">
          <w:rPr>
            <w:noProof/>
            <w:webHidden/>
          </w:rPr>
        </w:r>
        <w:r w:rsidR="008054DF">
          <w:rPr>
            <w:noProof/>
            <w:webHidden/>
          </w:rPr>
          <w:fldChar w:fldCharType="separate"/>
        </w:r>
        <w:r w:rsidR="008054DF">
          <w:rPr>
            <w:noProof/>
            <w:webHidden/>
          </w:rPr>
          <w:t>3</w:t>
        </w:r>
        <w:r w:rsidR="008054DF">
          <w:rPr>
            <w:noProof/>
            <w:webHidden/>
          </w:rPr>
          <w:fldChar w:fldCharType="end"/>
        </w:r>
      </w:hyperlink>
    </w:p>
    <w:p w14:paraId="64CD56EE" w14:textId="5E26AA44" w:rsidR="008054DF" w:rsidRDefault="008054D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7845691" w:history="1">
        <w:r w:rsidRPr="00DE38A4">
          <w:rPr>
            <w:rStyle w:val="a5"/>
            <w:noProof/>
          </w:rPr>
          <w:t>2 Описание выбранных средств реализации и обоснования выбора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CD09D" w14:textId="3EF53D2B" w:rsidR="008054DF" w:rsidRDefault="008054D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7845692" w:history="1">
        <w:r w:rsidRPr="00DE38A4">
          <w:rPr>
            <w:rStyle w:val="a5"/>
            <w:noProof/>
          </w:rPr>
          <w:t>3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2BDCF2" w14:textId="7DC38F83" w:rsidR="008054DF" w:rsidRDefault="008054D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7845693" w:history="1">
        <w:r w:rsidRPr="00DE38A4">
          <w:rPr>
            <w:rStyle w:val="a5"/>
            <w:noProof/>
          </w:rPr>
          <w:t>4 Демонстрация работы программы и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7F573" w14:textId="1D4FFCBE" w:rsidR="008054DF" w:rsidRDefault="008054D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57845694" w:history="1">
        <w:r w:rsidRPr="00DE38A4">
          <w:rPr>
            <w:rStyle w:val="a5"/>
            <w:noProof/>
          </w:rPr>
          <w:t>5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A786AD" w14:textId="0C2005D6" w:rsidR="00DD178A" w:rsidRDefault="00DD178A" w:rsidP="00156188">
      <w:pPr>
        <w:ind w:firstLine="0"/>
      </w:pPr>
      <w:r>
        <w:fldChar w:fldCharType="end"/>
      </w:r>
    </w:p>
    <w:p w14:paraId="47239F8E" w14:textId="2FA49C90" w:rsidR="00214016" w:rsidRPr="00214016" w:rsidRDefault="00DD178A" w:rsidP="007B7284">
      <w:pPr>
        <w:spacing w:after="160" w:line="259" w:lineRule="auto"/>
        <w:ind w:firstLine="0"/>
        <w:jc w:val="left"/>
      </w:pPr>
      <w:r>
        <w:br w:type="page"/>
      </w:r>
    </w:p>
    <w:p w14:paraId="6F364330" w14:textId="067FB49E" w:rsidR="00214016" w:rsidRDefault="007B7284" w:rsidP="008054DF">
      <w:pPr>
        <w:pStyle w:val="1"/>
        <w:numPr>
          <w:ilvl w:val="0"/>
          <w:numId w:val="8"/>
        </w:numPr>
      </w:pPr>
      <w:bookmarkStart w:id="0" w:name="_Toc57845690"/>
      <w:r>
        <w:lastRenderedPageBreak/>
        <w:t>Цель работы</w:t>
      </w:r>
      <w:bookmarkEnd w:id="0"/>
    </w:p>
    <w:p w14:paraId="7C891E49" w14:textId="3AE3FEF1" w:rsidR="00956D95" w:rsidRDefault="00956D95" w:rsidP="00956D95">
      <w:r w:rsidRPr="00956D95">
        <w:rPr>
          <w:b/>
          <w:bCs/>
        </w:rPr>
        <w:t>Задача</w:t>
      </w:r>
      <w:r>
        <w:t>: реализация механизма аутентификации в клиент-серверном веб-приложении</w:t>
      </w:r>
    </w:p>
    <w:p w14:paraId="530BEE5C" w14:textId="57B83A64" w:rsidR="00956D95" w:rsidRDefault="00956D95" w:rsidP="00956D95">
      <w:r w:rsidRPr="00956D95">
        <w:rPr>
          <w:i/>
          <w:iCs/>
        </w:rPr>
        <w:t>Требования к реализации</w:t>
      </w:r>
      <w:r>
        <w:t>:</w:t>
      </w:r>
    </w:p>
    <w:p w14:paraId="0BC4179E" w14:textId="79534A2E" w:rsidR="00956D95" w:rsidRDefault="00956D95" w:rsidP="00956D95">
      <w:pPr>
        <w:pStyle w:val="a0"/>
      </w:pPr>
      <w:r>
        <w:t>необходимо реализовать метод аутентификации в клиент-серверном приложении согласно варианту</w:t>
      </w:r>
      <w:r>
        <w:t>;</w:t>
      </w:r>
    </w:p>
    <w:p w14:paraId="7CCAB3DA" w14:textId="21FCC661" w:rsidR="00956D95" w:rsidRDefault="00956D95" w:rsidP="00956D95">
      <w:pPr>
        <w:pStyle w:val="a0"/>
      </w:pPr>
      <w:r>
        <w:t>клиент должен представлять собой веб-страницу с формой авторизации пользователя</w:t>
      </w:r>
      <w:r>
        <w:t>;</w:t>
      </w:r>
    </w:p>
    <w:p w14:paraId="0762BFE3" w14:textId="77777777" w:rsidR="00956D95" w:rsidRDefault="00956D95" w:rsidP="00956D95">
      <w:pPr>
        <w:pStyle w:val="a0"/>
      </w:pPr>
      <w:r>
        <w:t xml:space="preserve">сервер должен включать в себя две части: </w:t>
      </w:r>
    </w:p>
    <w:p w14:paraId="72682D85" w14:textId="1545D242" w:rsidR="00956D95" w:rsidRDefault="00956D95" w:rsidP="00956D95">
      <w:pPr>
        <w:pStyle w:val="a9"/>
        <w:numPr>
          <w:ilvl w:val="0"/>
          <w:numId w:val="10"/>
        </w:numPr>
      </w:pPr>
      <w:r>
        <w:t>таблица идентификаторов (данные о пользователях для аутентификации: логин/пароль/токен/и</w:t>
      </w:r>
      <w:r>
        <w:t xml:space="preserve"> </w:t>
      </w:r>
      <w:r>
        <w:t>т</w:t>
      </w:r>
      <w:r>
        <w:t xml:space="preserve">. </w:t>
      </w:r>
      <w:r>
        <w:t>д</w:t>
      </w:r>
      <w:r>
        <w:t>.</w:t>
      </w:r>
      <w:r>
        <w:t xml:space="preserve"> в зависимости от метода аутентификации)</w:t>
      </w:r>
      <w:r>
        <w:t>;</w:t>
      </w:r>
    </w:p>
    <w:p w14:paraId="21A74127" w14:textId="329FEA12" w:rsidR="00956D95" w:rsidRDefault="00956D95" w:rsidP="00956D95">
      <w:pPr>
        <w:pStyle w:val="a9"/>
        <w:numPr>
          <w:ilvl w:val="0"/>
          <w:numId w:val="10"/>
        </w:numPr>
      </w:pPr>
      <w:r>
        <w:t>процесс с реализованной логикой метода аутентификации</w:t>
      </w:r>
      <w:r>
        <w:t>.</w:t>
      </w:r>
    </w:p>
    <w:p w14:paraId="68EBAEB5" w14:textId="48886F44" w:rsidR="00ED250A" w:rsidRDefault="007B7284" w:rsidP="008054DF">
      <w:pPr>
        <w:pStyle w:val="1"/>
      </w:pPr>
      <w:bookmarkStart w:id="1" w:name="_Toc57845691"/>
      <w:r w:rsidRPr="007B7284">
        <w:t>Описание выбранных средств реализации и обоснования выбора</w:t>
      </w:r>
      <w:bookmarkEnd w:id="1"/>
    </w:p>
    <w:p w14:paraId="6C76D78E" w14:textId="77B90253" w:rsidR="00ED250A" w:rsidRDefault="00ED250A" w:rsidP="00ED250A">
      <w:r>
        <w:t xml:space="preserve">В качестве средства реализации </w:t>
      </w:r>
      <w:r w:rsidR="00956D95">
        <w:t xml:space="preserve">метода аутентификации </w:t>
      </w:r>
      <w:r>
        <w:t xml:space="preserve">был выбран язык программирования </w:t>
      </w:r>
      <w:r>
        <w:rPr>
          <w:lang w:val="en-US"/>
        </w:rPr>
        <w:t>Python</w:t>
      </w:r>
      <w:r w:rsidRPr="00ED250A">
        <w:t xml:space="preserve">, </w:t>
      </w:r>
      <w:r>
        <w:t>поскольку данный язык является кроссплатформенным. Это означает, что реализация кода будет доступна для работы независимо от операционной системы.</w:t>
      </w:r>
    </w:p>
    <w:p w14:paraId="0B78EEEC" w14:textId="66024D0F" w:rsidR="00ED250A" w:rsidRDefault="00ED250A" w:rsidP="00ED250A">
      <w:r>
        <w:t xml:space="preserve">К тому же </w:t>
      </w:r>
      <w:r>
        <w:rPr>
          <w:lang w:val="en-US"/>
        </w:rPr>
        <w:t>Python</w:t>
      </w:r>
      <w:r w:rsidRPr="00ED250A">
        <w:t xml:space="preserve"> </w:t>
      </w:r>
      <w:r>
        <w:t>имеет довольно лёгкий синтаксис, прост в изучении и не требует больших ресурсов для его использования.</w:t>
      </w:r>
    </w:p>
    <w:p w14:paraId="44008E9F" w14:textId="646C391C" w:rsidR="00956D95" w:rsidRPr="00956D95" w:rsidRDefault="00ED250A" w:rsidP="00956D95">
      <w:pPr>
        <w:rPr>
          <w:lang w:val="en-US"/>
        </w:rPr>
      </w:pPr>
      <w:r>
        <w:t>Также выбор данного инструмента разработки обусловлен личной симпатией автора.</w:t>
      </w:r>
    </w:p>
    <w:p w14:paraId="2EFD7E35" w14:textId="71FF7878" w:rsidR="00002F6B" w:rsidRDefault="00002F6B">
      <w:pPr>
        <w:spacing w:after="160" w:line="259" w:lineRule="auto"/>
        <w:ind w:firstLine="0"/>
        <w:jc w:val="left"/>
      </w:pPr>
      <w:r>
        <w:br w:type="page"/>
      </w:r>
    </w:p>
    <w:p w14:paraId="2BAAAA38" w14:textId="6E1DA007" w:rsidR="007B7284" w:rsidRDefault="007B7284" w:rsidP="008054DF">
      <w:pPr>
        <w:pStyle w:val="1"/>
      </w:pPr>
      <w:bookmarkStart w:id="2" w:name="_Toc57845692"/>
      <w:r>
        <w:lastRenderedPageBreak/>
        <w:t>Описание алгоритма</w:t>
      </w:r>
      <w:bookmarkEnd w:id="2"/>
    </w:p>
    <w:p w14:paraId="01911A78" w14:textId="103FCDB6" w:rsidR="00956D95" w:rsidRPr="00956D95" w:rsidRDefault="00956D95" w:rsidP="00956D95">
      <w:r w:rsidRPr="00956D95">
        <w:t xml:space="preserve">Реализовать аутентификацию по паролю с подтверждением по </w:t>
      </w:r>
      <w:r w:rsidRPr="00956D95">
        <w:rPr>
          <w:lang w:val="en-US"/>
        </w:rPr>
        <w:t>email</w:t>
      </w:r>
      <w:r w:rsidRPr="00956D95">
        <w:t xml:space="preserve">. В таблице идентификаторов должны храниться: логин, </w:t>
      </w:r>
      <w:r w:rsidRPr="00956D95">
        <w:rPr>
          <w:lang w:val="en-US"/>
        </w:rPr>
        <w:t>email</w:t>
      </w:r>
      <w:r w:rsidRPr="00956D95">
        <w:t xml:space="preserve">, пароль, временный код подтверждения. Таблица идентификаторов должна представлять собой таблицу в реляционной БД, данные должны передаваться через SQL-запросы. При аутентификации на сервере сравниваются пароли и на </w:t>
      </w:r>
      <w:r w:rsidRPr="00956D95">
        <w:rPr>
          <w:lang w:val="en-US"/>
        </w:rPr>
        <w:t>email</w:t>
      </w:r>
      <w:r w:rsidRPr="00956D95">
        <w:t xml:space="preserve"> пользователя отправляется сгенерированный на сервере временный код подтверждения. На клиенте после отправки данных с паролем должен произойти редирект на форму для ввода временного кода подтверждения. После отправки кода на сервере сравниваются пришедший код и код из БД. При совпадении кодов аутентификация считается успешной и происходит редирект на страницу-заглушку. </w:t>
      </w:r>
    </w:p>
    <w:p w14:paraId="25F0CA80" w14:textId="7C6DD31A" w:rsidR="007D3763" w:rsidRDefault="00956D95" w:rsidP="008054DF">
      <w:pPr>
        <w:pStyle w:val="1"/>
      </w:pPr>
      <w:bookmarkStart w:id="3" w:name="_Toc57845693"/>
      <w:r w:rsidRPr="008054DF">
        <w:t>Демонстрация</w:t>
      </w:r>
      <w:r>
        <w:t xml:space="preserve"> работы программы и </w:t>
      </w:r>
      <w:r>
        <w:t>код</w:t>
      </w:r>
      <w:r>
        <w:t xml:space="preserve"> программы</w:t>
      </w:r>
      <w:bookmarkEnd w:id="3"/>
    </w:p>
    <w:p w14:paraId="1C488DA0" w14:textId="7D202D03" w:rsidR="00956D95" w:rsidRPr="00956D95" w:rsidRDefault="00956D95" w:rsidP="00956D95">
      <w:r>
        <w:t xml:space="preserve">Код программы и демонстрация работы представлены в репозитории на </w:t>
      </w:r>
      <w:r>
        <w:rPr>
          <w:lang w:val="en-US"/>
        </w:rPr>
        <w:t>GitHub</w:t>
      </w:r>
      <w:r>
        <w:t xml:space="preserve"> в описании к данной лабораторной работе и доступны по ссылке </w:t>
      </w:r>
      <w:hyperlink r:id="rId7" w:history="1">
        <w:r w:rsidRPr="00F33D61">
          <w:rPr>
            <w:rStyle w:val="a5"/>
          </w:rPr>
          <w:t>https://github.com/BetterThanLeonid/Garipov_Labs_RSAC/tree/main/LR2_RSAC_20_Garipov_WebAuth</w:t>
        </w:r>
      </w:hyperlink>
      <w:r>
        <w:t xml:space="preserve"> </w:t>
      </w:r>
    </w:p>
    <w:p w14:paraId="0F2E95BB" w14:textId="6AC1C007" w:rsidR="00ED250A" w:rsidRPr="00ED250A" w:rsidRDefault="00ED250A" w:rsidP="008054DF">
      <w:pPr>
        <w:pStyle w:val="1"/>
      </w:pPr>
      <w:bookmarkStart w:id="4" w:name="_Toc57845694"/>
      <w:r>
        <w:t>Выводы</w:t>
      </w:r>
      <w:bookmarkEnd w:id="4"/>
    </w:p>
    <w:p w14:paraId="59C5D3C4" w14:textId="5DA59469" w:rsidR="007B7284" w:rsidRPr="00956D95" w:rsidRDefault="00956D95" w:rsidP="00A91270">
      <w:r w:rsidRPr="00956D95">
        <w:t xml:space="preserve">В ходе лабораторной работы разработана система парольной аутентификации с подтверждением по </w:t>
      </w:r>
      <w:r>
        <w:t xml:space="preserve">электронной почте </w:t>
      </w:r>
      <w:r w:rsidRPr="00956D95">
        <w:t>в клиент-сервер</w:t>
      </w:r>
      <w:r>
        <w:t>н</w:t>
      </w:r>
      <w:r w:rsidRPr="00956D95">
        <w:t>ом приложении</w:t>
      </w:r>
      <w:r w:rsidR="00A91270" w:rsidRPr="00A91270">
        <w:t xml:space="preserve">. </w:t>
      </w:r>
      <w:r>
        <w:t>Н</w:t>
      </w:r>
      <w:r w:rsidR="00A91270">
        <w:t xml:space="preserve">аписана реализация изученного </w:t>
      </w:r>
      <w:r>
        <w:t>метода</w:t>
      </w:r>
      <w:r w:rsidRPr="00956D95">
        <w:t xml:space="preserve"> </w:t>
      </w:r>
      <w:r w:rsidR="00A91270">
        <w:t xml:space="preserve">на языке </w:t>
      </w:r>
      <w:r w:rsidR="00A91270">
        <w:rPr>
          <w:lang w:val="en-US"/>
        </w:rPr>
        <w:t>Python</w:t>
      </w:r>
      <w:r w:rsidR="00A91270" w:rsidRPr="00A91270">
        <w:t xml:space="preserve"> </w:t>
      </w:r>
      <w:r>
        <w:t xml:space="preserve">с использованием пакета </w:t>
      </w:r>
      <w:r>
        <w:rPr>
          <w:lang w:val="en-US"/>
        </w:rPr>
        <w:t>Flask</w:t>
      </w:r>
    </w:p>
    <w:sectPr w:rsidR="007B7284" w:rsidRPr="0095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CB6"/>
    <w:multiLevelType w:val="hybridMultilevel"/>
    <w:tmpl w:val="3AF6786E"/>
    <w:lvl w:ilvl="0" w:tplc="F0C2FA9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F81423"/>
    <w:multiLevelType w:val="multilevel"/>
    <w:tmpl w:val="07E667E4"/>
    <w:numStyleLink w:val="a"/>
  </w:abstractNum>
  <w:abstractNum w:abstractNumId="2" w15:restartNumberingAfterBreak="0">
    <w:nsid w:val="19187290"/>
    <w:multiLevelType w:val="hybridMultilevel"/>
    <w:tmpl w:val="9F502F6A"/>
    <w:lvl w:ilvl="0" w:tplc="53D6BA30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60BC"/>
    <w:multiLevelType w:val="multilevel"/>
    <w:tmpl w:val="07E667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4" w15:restartNumberingAfterBreak="0">
    <w:nsid w:val="27B15ADA"/>
    <w:multiLevelType w:val="hybridMultilevel"/>
    <w:tmpl w:val="9274D400"/>
    <w:lvl w:ilvl="0" w:tplc="8DB4AB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1F31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82A7F"/>
    <w:multiLevelType w:val="hybridMultilevel"/>
    <w:tmpl w:val="FEE2AB46"/>
    <w:lvl w:ilvl="0" w:tplc="7F7E8B42">
      <w:start w:val="1"/>
      <w:numFmt w:val="decimal"/>
      <w:lvlText w:val="%1)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5702E5"/>
    <w:multiLevelType w:val="hybridMultilevel"/>
    <w:tmpl w:val="8BDE4A80"/>
    <w:lvl w:ilvl="0" w:tplc="50C4C84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0A1EB4"/>
    <w:multiLevelType w:val="multilevel"/>
    <w:tmpl w:val="07E667E4"/>
    <w:numStyleLink w:val="a"/>
  </w:abstractNum>
  <w:num w:numId="1">
    <w:abstractNumId w:val="4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95"/>
    <w:rsid w:val="00002F6B"/>
    <w:rsid w:val="0009033D"/>
    <w:rsid w:val="00156188"/>
    <w:rsid w:val="00203440"/>
    <w:rsid w:val="00214016"/>
    <w:rsid w:val="00227DCE"/>
    <w:rsid w:val="00297219"/>
    <w:rsid w:val="00374FE6"/>
    <w:rsid w:val="0040192F"/>
    <w:rsid w:val="00497195"/>
    <w:rsid w:val="00527755"/>
    <w:rsid w:val="00783006"/>
    <w:rsid w:val="007B7284"/>
    <w:rsid w:val="007D3763"/>
    <w:rsid w:val="007E6B89"/>
    <w:rsid w:val="008054DF"/>
    <w:rsid w:val="00956D95"/>
    <w:rsid w:val="00A81F2A"/>
    <w:rsid w:val="00A91270"/>
    <w:rsid w:val="00C13531"/>
    <w:rsid w:val="00C903A9"/>
    <w:rsid w:val="00CB5BDA"/>
    <w:rsid w:val="00DD178A"/>
    <w:rsid w:val="00E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1B8A"/>
  <w15:chartTrackingRefBased/>
  <w15:docId w15:val="{C0978FE6-5457-4A57-AA7A-EB78208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7DC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1"/>
    <w:next w:val="a1"/>
    <w:link w:val="11"/>
    <w:uiPriority w:val="9"/>
    <w:qFormat/>
    <w:rsid w:val="00DD17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D17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DD1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ГОСТ"/>
    <w:next w:val="a1"/>
    <w:qFormat/>
    <w:rsid w:val="008054DF"/>
    <w:pPr>
      <w:numPr>
        <w:numId w:val="7"/>
      </w:numPr>
      <w:spacing w:after="0" w:line="36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2">
    <w:name w:val="Заголовок 2 ГОСТ"/>
    <w:next w:val="a1"/>
    <w:qFormat/>
    <w:rsid w:val="00DD178A"/>
    <w:pPr>
      <w:numPr>
        <w:ilvl w:val="1"/>
        <w:numId w:val="7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3">
    <w:name w:val="Заголовок 3 ГОСТ"/>
    <w:next w:val="a1"/>
    <w:qFormat/>
    <w:rsid w:val="00DD178A"/>
    <w:pPr>
      <w:numPr>
        <w:ilvl w:val="2"/>
        <w:numId w:val="7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numbering" w:customStyle="1" w:styleId="a">
    <w:name w:val="Нумерованный список заголовков по ГОСТ"/>
    <w:uiPriority w:val="99"/>
    <w:rsid w:val="00DD178A"/>
    <w:pPr>
      <w:numPr>
        <w:numId w:val="5"/>
      </w:numPr>
    </w:pPr>
  </w:style>
  <w:style w:type="paragraph" w:styleId="12">
    <w:name w:val="toc 1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2">
    <w:name w:val="toc 2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Hyperlink"/>
    <w:basedOn w:val="a2"/>
    <w:uiPriority w:val="99"/>
    <w:unhideWhenUsed/>
    <w:rsid w:val="00DD178A"/>
    <w:rPr>
      <w:color w:val="0563C1" w:themeColor="hyperlink"/>
      <w:u w:val="single"/>
    </w:rPr>
  </w:style>
  <w:style w:type="character" w:customStyle="1" w:styleId="11">
    <w:name w:val="Заголовок 1 Знак"/>
    <w:basedOn w:val="a2"/>
    <w:link w:val="10"/>
    <w:uiPriority w:val="9"/>
    <w:rsid w:val="00DD1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DD1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DD17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Список ГОСТ"/>
    <w:basedOn w:val="a1"/>
    <w:link w:val="a6"/>
    <w:qFormat/>
    <w:rsid w:val="00214016"/>
    <w:pPr>
      <w:numPr>
        <w:numId w:val="9"/>
      </w:numPr>
      <w:ind w:left="0" w:firstLine="709"/>
    </w:pPr>
  </w:style>
  <w:style w:type="paragraph" w:styleId="32">
    <w:name w:val="toc 3"/>
    <w:next w:val="a1"/>
    <w:autoRedefine/>
    <w:uiPriority w:val="39"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4">
    <w:name w:val="toc 4"/>
    <w:next w:val="a1"/>
    <w:autoRedefine/>
    <w:uiPriority w:val="39"/>
    <w:semiHidden/>
    <w:unhideWhenUsed/>
    <w:rsid w:val="00DD178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Список ГОСТ Знак"/>
    <w:basedOn w:val="a2"/>
    <w:link w:val="a0"/>
    <w:rsid w:val="002140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1"/>
    <w:uiPriority w:val="99"/>
    <w:semiHidden/>
    <w:unhideWhenUsed/>
    <w:rsid w:val="00C903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Unresolved Mention"/>
    <w:basedOn w:val="a2"/>
    <w:uiPriority w:val="99"/>
    <w:semiHidden/>
    <w:unhideWhenUsed/>
    <w:rsid w:val="007D3763"/>
    <w:rPr>
      <w:color w:val="605E5C"/>
      <w:shd w:val="clear" w:color="auto" w:fill="E1DFDD"/>
    </w:rPr>
  </w:style>
  <w:style w:type="paragraph" w:styleId="a9">
    <w:name w:val="List Paragraph"/>
    <w:basedOn w:val="a1"/>
    <w:uiPriority w:val="34"/>
    <w:qFormat/>
    <w:rsid w:val="0095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tterThanLeonid/Garipov_Labs_RSAC/tree/main/LR2_RSAC_20_Garipov_WebAu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5578-2D1A-49D6-B88F-4DA567EE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 Ильнур Мидхатович</dc:creator>
  <cp:keywords/>
  <dc:description/>
  <cp:lastModifiedBy>Гарипов Ильнур Мидхатович</cp:lastModifiedBy>
  <cp:revision>11</cp:revision>
  <dcterms:created xsi:type="dcterms:W3CDTF">2020-06-05T14:53:00Z</dcterms:created>
  <dcterms:modified xsi:type="dcterms:W3CDTF">2020-12-02T20:55:00Z</dcterms:modified>
</cp:coreProperties>
</file>