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1B8" w:rsidRDefault="002565A8">
      <w:r>
        <w:t xml:space="preserve">CON EL EJEMPLO ANTERIOS, </w:t>
      </w:r>
      <w:r w:rsidRPr="002565A8">
        <w:rPr>
          <w:b/>
        </w:rPr>
        <w:t>SOBRECARGUE MÉT</w:t>
      </w:r>
      <w:r>
        <w:rPr>
          <w:b/>
        </w:rPr>
        <w:t>O</w:t>
      </w:r>
      <w:bookmarkStart w:id="0" w:name="_GoBack"/>
      <w:bookmarkEnd w:id="0"/>
      <w:r w:rsidRPr="002565A8">
        <w:rPr>
          <w:b/>
        </w:rPr>
        <w:t>DO COMER.</w:t>
      </w:r>
    </w:p>
    <w:p w:rsidR="00B161B8" w:rsidRDefault="00B161B8"/>
    <w:p w:rsidR="00B161B8" w:rsidRDefault="002565A8">
      <w:r>
        <w:rPr>
          <w:noProof/>
        </w:rPr>
        <w:drawing>
          <wp:inline distT="0" distB="0" distL="0" distR="0">
            <wp:extent cx="4791744" cy="4277322"/>
            <wp:effectExtent l="0" t="0" r="8890" b="9525"/>
            <wp:docPr id="4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033D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B8"/>
    <w:rsid w:val="002565A8"/>
    <w:rsid w:val="00B1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C27E"/>
  <w15:chartTrackingRefBased/>
  <w15:docId w15:val="{B5AA88C8-17B6-4B4D-9553-2B713585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Sánchez</dc:creator>
  <cp:keywords/>
  <dc:description/>
  <cp:lastModifiedBy>Betty Sánchez</cp:lastModifiedBy>
  <cp:revision>2</cp:revision>
  <dcterms:created xsi:type="dcterms:W3CDTF">2018-03-21T05:21:00Z</dcterms:created>
  <dcterms:modified xsi:type="dcterms:W3CDTF">2018-03-21T05:26:00Z</dcterms:modified>
</cp:coreProperties>
</file>