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A5A" w:rsidRPr="00010A5A" w:rsidRDefault="00613514" w:rsidP="00010A5A">
      <w:pPr>
        <w:pStyle w:val="Heading"/>
        <w:spacing w:before="0"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Problem 3 - Fire t</w:t>
      </w:r>
      <w:r w:rsidR="00010A5A" w:rsidRPr="00010A5A">
        <w:rPr>
          <w:rFonts w:asciiTheme="minorHAnsi" w:hAnsiTheme="minorHAnsi"/>
        </w:rPr>
        <w:t>he Arrows</w:t>
      </w:r>
    </w:p>
    <w:p w:rsidR="00010A5A" w:rsidRPr="00010A5A" w:rsidRDefault="00010A5A" w:rsidP="00010A5A">
      <w:pPr>
        <w:pStyle w:val="Body"/>
        <w:rPr>
          <w:rFonts w:asciiTheme="minorHAnsi" w:hAnsiTheme="minorHAnsi"/>
          <w:b/>
          <w:bCs/>
        </w:rPr>
      </w:pPr>
      <w:r w:rsidRPr="00010A5A">
        <w:rPr>
          <w:rFonts w:asciiTheme="minorHAnsi" w:hAnsiTheme="minorHAnsi"/>
        </w:rPr>
        <w:t xml:space="preserve">We are given a matrix containing arrows that need to be moved. The arrows are the following: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&lt;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60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&gt;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62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^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94</w:t>
      </w:r>
      <w:r w:rsidRPr="00010A5A">
        <w:rPr>
          <w:rFonts w:asciiTheme="minorHAnsi" w:hAnsiTheme="minorHAnsi"/>
        </w:rPr>
        <w:t xml:space="preserve">),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v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(ASCII code </w:t>
      </w:r>
      <w:r w:rsidRPr="00010A5A">
        <w:rPr>
          <w:rFonts w:asciiTheme="minorHAnsi" w:hAnsiTheme="minorHAnsi"/>
          <w:b/>
          <w:bCs/>
        </w:rPr>
        <w:t>118</w:t>
      </w:r>
      <w:r w:rsidRPr="00010A5A">
        <w:rPr>
          <w:rFonts w:asciiTheme="minorHAnsi" w:hAnsiTheme="minorHAnsi"/>
        </w:rPr>
        <w:t xml:space="preserve">). Respectively pointing </w:t>
      </w:r>
      <w:r w:rsidRPr="00010A5A">
        <w:rPr>
          <w:rFonts w:asciiTheme="minorHAnsi" w:hAnsiTheme="minorHAnsi"/>
          <w:b/>
          <w:bCs/>
        </w:rPr>
        <w:t>left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right</w:t>
      </w:r>
      <w:r w:rsidRPr="00010A5A">
        <w:rPr>
          <w:rFonts w:asciiTheme="minorHAnsi" w:hAnsiTheme="minorHAnsi"/>
        </w:rPr>
        <w:t xml:space="preserve">, </w:t>
      </w:r>
      <w:r w:rsidRPr="00010A5A">
        <w:rPr>
          <w:rFonts w:asciiTheme="minorHAnsi" w:hAnsiTheme="minorHAnsi"/>
          <w:b/>
          <w:bCs/>
        </w:rPr>
        <w:t>up</w:t>
      </w:r>
      <w:r w:rsidRPr="00010A5A">
        <w:rPr>
          <w:rFonts w:asciiTheme="minorHAnsi" w:hAnsiTheme="minorHAnsi"/>
        </w:rPr>
        <w:t xml:space="preserve"> and </w:t>
      </w:r>
      <w:r w:rsidRPr="00010A5A">
        <w:rPr>
          <w:rFonts w:asciiTheme="minorHAnsi" w:hAnsiTheme="minorHAnsi"/>
          <w:b/>
          <w:bCs/>
        </w:rPr>
        <w:t>down</w:t>
      </w:r>
      <w:r w:rsidRPr="00010A5A">
        <w:rPr>
          <w:rFonts w:asciiTheme="minorHAnsi" w:hAnsiTheme="minorHAnsi"/>
        </w:rPr>
        <w:t xml:space="preserve">. There are also blank spaces that are indicated by 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  <w:b/>
          <w:bCs/>
        </w:rPr>
        <w:t>o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 xml:space="preserve"> (A</w:t>
      </w:r>
      <w:bookmarkStart w:id="0" w:name="_GoBack"/>
      <w:bookmarkEnd w:id="0"/>
      <w:r w:rsidRPr="00010A5A">
        <w:rPr>
          <w:rFonts w:asciiTheme="minorHAnsi" w:hAnsiTheme="minorHAnsi"/>
        </w:rPr>
        <w:t xml:space="preserve">SCII code </w:t>
      </w:r>
      <w:r w:rsidRPr="00010A5A">
        <w:rPr>
          <w:rFonts w:asciiTheme="minorHAnsi" w:hAnsiTheme="minorHAnsi"/>
          <w:b/>
          <w:bCs/>
        </w:rPr>
        <w:t>111</w:t>
      </w:r>
      <w:r w:rsidRPr="00010A5A">
        <w:rPr>
          <w:rFonts w:asciiTheme="minorHAnsi" w:hAnsiTheme="minorHAnsi"/>
        </w:rPr>
        <w:t xml:space="preserve">). </w:t>
      </w:r>
      <w:r w:rsidRPr="005F3D96">
        <w:rPr>
          <w:rFonts w:asciiTheme="minorHAnsi" w:hAnsiTheme="minorHAnsi"/>
          <w:bCs/>
        </w:rPr>
        <w:t>There will be no other characters in the matrix</w:t>
      </w:r>
      <w:r w:rsidRPr="00010A5A">
        <w:rPr>
          <w:rFonts w:asciiTheme="minorHAnsi" w:hAnsiTheme="minorHAnsi"/>
        </w:rPr>
        <w:t xml:space="preserve">. </w:t>
      </w:r>
    </w:p>
    <w:p w:rsidR="00010A5A" w:rsidRPr="00010A5A" w:rsidRDefault="00010A5A" w:rsidP="00067087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Your task is to move </w:t>
      </w:r>
      <w:r w:rsidR="00A77108">
        <w:rPr>
          <w:rFonts w:asciiTheme="minorHAnsi" w:hAnsiTheme="minorHAnsi"/>
        </w:rPr>
        <w:t xml:space="preserve">all arrows, </w:t>
      </w:r>
      <w:r w:rsidR="00A77108" w:rsidRPr="00E56BD2">
        <w:rPr>
          <w:rFonts w:asciiTheme="minorHAnsi" w:hAnsiTheme="minorHAnsi"/>
          <w:b/>
        </w:rPr>
        <w:t>on</w:t>
      </w:r>
      <w:r w:rsidR="00613514" w:rsidRPr="00E56BD2">
        <w:rPr>
          <w:rFonts w:asciiTheme="minorHAnsi" w:hAnsiTheme="minorHAnsi"/>
          <w:b/>
        </w:rPr>
        <w:t>e at a time</w:t>
      </w:r>
      <w:r w:rsidR="00613514">
        <w:rPr>
          <w:rFonts w:asciiTheme="minorHAnsi" w:hAnsiTheme="minorHAnsi"/>
        </w:rPr>
        <w:t>, in the direction they point</w:t>
      </w:r>
      <w:r w:rsidR="00A77108">
        <w:rPr>
          <w:rFonts w:asciiTheme="minorHAnsi" w:hAnsiTheme="minorHAnsi"/>
        </w:rPr>
        <w:t xml:space="preserve"> to</w:t>
      </w:r>
      <w:r w:rsidR="00054D32">
        <w:rPr>
          <w:rFonts w:asciiTheme="minorHAnsi" w:hAnsiTheme="minorHAnsi"/>
        </w:rPr>
        <w:t xml:space="preserve"> until there are no more possible moves</w:t>
      </w:r>
      <w:r w:rsidR="00A77108">
        <w:rPr>
          <w:rFonts w:asciiTheme="minorHAnsi" w:hAnsiTheme="minorHAnsi"/>
        </w:rPr>
        <w:t>.</w:t>
      </w:r>
    </w:p>
    <w:p w:rsidR="00010A5A" w:rsidRPr="00010A5A" w:rsidRDefault="00D34652" w:rsidP="002D0DD6">
      <w:pPr>
        <w:pStyle w:val="Body"/>
        <w:ind w:firstLine="720"/>
        <w:rPr>
          <w:rFonts w:asciiTheme="minorHAnsi" w:hAnsiTheme="minorHAnsi"/>
        </w:rPr>
      </w:pPr>
      <w:r>
        <w:rPr>
          <w:rFonts w:asciiTheme="minorHAnsi" w:hAnsiTheme="minorHAnsi"/>
          <w:noProof/>
          <w:lang w:val="bg-BG" w:eastAsia="bg-BG"/>
        </w:rPr>
        <w:drawing>
          <wp:inline distT="0" distB="0" distL="0" distR="0">
            <wp:extent cx="5732891" cy="21711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row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864" cy="21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D6" w:rsidRDefault="00954555" w:rsidP="00954555">
      <w:r>
        <w:t xml:space="preserve">The arrows should be moved in the following order: </w:t>
      </w:r>
      <w:r w:rsidR="005A752A">
        <w:t xml:space="preserve">first the ones in the </w:t>
      </w:r>
      <w:r w:rsidR="005A752A" w:rsidRPr="00693782">
        <w:rPr>
          <w:b/>
        </w:rPr>
        <w:t>uppermost row</w:t>
      </w:r>
      <w:r w:rsidR="005A752A">
        <w:t xml:space="preserve"> and the </w:t>
      </w:r>
      <w:r w:rsidR="005A752A" w:rsidRPr="00693782">
        <w:rPr>
          <w:b/>
        </w:rPr>
        <w:t>leftmost</w:t>
      </w:r>
      <w:r w:rsidR="005A752A">
        <w:t xml:space="preserve"> </w:t>
      </w:r>
      <w:r w:rsidR="005A752A" w:rsidRPr="00693782">
        <w:rPr>
          <w:b/>
        </w:rPr>
        <w:t>column</w:t>
      </w:r>
      <w:r w:rsidR="005A752A">
        <w:t>.</w:t>
      </w:r>
    </w:p>
    <w:p w:rsidR="00954555" w:rsidRDefault="00B6122C" w:rsidP="00954555">
      <w:r w:rsidRPr="002D0DD6">
        <w:rPr>
          <w:b/>
        </w:rPr>
        <w:t>Note</w:t>
      </w:r>
      <w:r>
        <w:t xml:space="preserve">: Arrows cannot move if their way is </w:t>
      </w:r>
      <w:r w:rsidRPr="00B6122C">
        <w:rPr>
          <w:b/>
        </w:rPr>
        <w:t>blocked</w:t>
      </w:r>
      <w:r>
        <w:t xml:space="preserve"> by other arrows or if they reach the end of the matrix</w:t>
      </w:r>
      <w:r w:rsidR="00D34652">
        <w:t>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Input</w:t>
      </w:r>
    </w:p>
    <w:p w:rsidR="00010A5A" w:rsidRPr="00010A5A" w:rsidRDefault="00010A5A" w:rsidP="00010A5A">
      <w:pPr>
        <w:pStyle w:val="Body"/>
        <w:suppressAutoHyphens/>
        <w:spacing w:before="120" w:after="120" w:line="240" w:lineRule="auto"/>
        <w:jc w:val="both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input data should be read from the console. At the first input line you will be </w:t>
      </w:r>
      <w:r w:rsidRPr="00010A5A">
        <w:rPr>
          <w:rFonts w:asciiTheme="minorHAnsi" w:hAnsiTheme="minorHAnsi"/>
          <w:b/>
          <w:bCs/>
        </w:rPr>
        <w:t>given a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number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specifying </w:t>
      </w:r>
      <w:r w:rsidRPr="00010A5A">
        <w:rPr>
          <w:rFonts w:asciiTheme="minorHAnsi" w:hAnsiTheme="minorHAnsi"/>
          <w:b/>
          <w:bCs/>
        </w:rPr>
        <w:t>how many rows</w:t>
      </w:r>
      <w:r w:rsidRPr="00010A5A">
        <w:rPr>
          <w:rFonts w:asciiTheme="minorHAnsi" w:hAnsiTheme="minorHAnsi"/>
        </w:rPr>
        <w:t xml:space="preserve"> after it will follow. At the next </w:t>
      </w:r>
      <w:r w:rsidRPr="00010A5A">
        <w:rPr>
          <w:rFonts w:asciiTheme="minorHAnsi" w:hAnsiTheme="minorHAnsi"/>
          <w:b/>
          <w:bCs/>
        </w:rPr>
        <w:t xml:space="preserve">n </w:t>
      </w:r>
      <w:r w:rsidRPr="00010A5A">
        <w:rPr>
          <w:rFonts w:asciiTheme="minorHAnsi" w:hAnsiTheme="minorHAnsi"/>
        </w:rPr>
        <w:t xml:space="preserve">lines you will be </w:t>
      </w:r>
      <w:r w:rsidRPr="00010A5A">
        <w:rPr>
          <w:rFonts w:asciiTheme="minorHAnsi" w:hAnsiTheme="minorHAnsi"/>
          <w:b/>
          <w:bCs/>
        </w:rPr>
        <w:t>given the</w:t>
      </w:r>
      <w:r w:rsidRPr="00010A5A">
        <w:rPr>
          <w:rFonts w:asciiTheme="minorHAnsi" w:hAnsiTheme="minorHAnsi"/>
        </w:rPr>
        <w:t xml:space="preserve"> </w:t>
      </w:r>
      <w:r w:rsidRPr="00010A5A">
        <w:rPr>
          <w:rFonts w:asciiTheme="minorHAnsi" w:hAnsiTheme="minorHAnsi"/>
          <w:b/>
          <w:bCs/>
        </w:rPr>
        <w:t>matrix with the arrows that need to be moved</w:t>
      </w:r>
      <w:r w:rsidRPr="00010A5A">
        <w:rPr>
          <w:rFonts w:asciiTheme="minorHAnsi" w:hAnsiTheme="minorHAnsi"/>
        </w:rPr>
        <w:t>.</w:t>
      </w:r>
    </w:p>
    <w:p w:rsidR="00010A5A" w:rsidRPr="00010A5A" w:rsidRDefault="00010A5A" w:rsidP="00010A5A">
      <w:pPr>
        <w:pStyle w:val="Body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input data will always be valid and in the format described. There is no need to check it explicitly.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Output</w:t>
      </w:r>
    </w:p>
    <w:p w:rsidR="00010A5A" w:rsidRPr="00010A5A" w:rsidRDefault="00010A5A" w:rsidP="00010A5A">
      <w:pPr>
        <w:pStyle w:val="Body"/>
        <w:spacing w:after="120"/>
        <w:rPr>
          <w:rFonts w:asciiTheme="minorHAnsi" w:hAnsiTheme="minorHAnsi"/>
        </w:rPr>
      </w:pPr>
      <w:r w:rsidRPr="00010A5A">
        <w:rPr>
          <w:rFonts w:asciiTheme="minorHAnsi" w:hAnsiTheme="minorHAnsi"/>
        </w:rPr>
        <w:t>The output should be the new matrix with all the arrows moved to the direction they</w:t>
      </w:r>
      <w:r w:rsidR="00613514">
        <w:rPr>
          <w:rFonts w:asciiTheme="minorHAnsi" w:hAnsiTheme="minorHAnsi"/>
        </w:rPr>
        <w:t>'</w:t>
      </w:r>
      <w:r w:rsidRPr="00010A5A">
        <w:rPr>
          <w:rFonts w:asciiTheme="minorHAnsi" w:hAnsiTheme="minorHAnsi"/>
        </w:rPr>
        <w:t>re facing.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Constraints</w:t>
      </w:r>
    </w:p>
    <w:p w:rsidR="00010A5A" w:rsidRPr="00010A5A" w:rsidRDefault="00010A5A" w:rsidP="00010A5A">
      <w:pPr>
        <w:pStyle w:val="Body"/>
        <w:numPr>
          <w:ilvl w:val="0"/>
          <w:numId w:val="8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count</w:t>
      </w:r>
      <w:r w:rsidRPr="00010A5A">
        <w:rPr>
          <w:rFonts w:asciiTheme="minorHAnsi" w:hAnsiTheme="minorHAnsi"/>
        </w:rPr>
        <w:t xml:space="preserve"> of the rows will be in the range [1</w:t>
      </w:r>
      <w:r w:rsidR="00B6122C">
        <w:rPr>
          <w:rFonts w:asciiTheme="minorHAnsi" w:hAnsiTheme="minorHAnsi"/>
        </w:rPr>
        <w:t>…</w:t>
      </w:r>
      <w:r w:rsidRPr="00010A5A">
        <w:rPr>
          <w:rFonts w:asciiTheme="minorHAnsi" w:hAnsiTheme="minorHAnsi"/>
        </w:rPr>
        <w:t>10].</w:t>
      </w:r>
    </w:p>
    <w:p w:rsidR="00010A5A" w:rsidRPr="00010A5A" w:rsidRDefault="00010A5A" w:rsidP="00010A5A">
      <w:pPr>
        <w:pStyle w:val="Body"/>
        <w:numPr>
          <w:ilvl w:val="0"/>
          <w:numId w:val="9"/>
        </w:numPr>
        <w:suppressAutoHyphens/>
        <w:spacing w:after="0" w:line="240" w:lineRule="auto"/>
        <w:ind w:left="720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The </w:t>
      </w:r>
      <w:r w:rsidRPr="00010A5A">
        <w:rPr>
          <w:rFonts w:asciiTheme="minorHAnsi" w:hAnsiTheme="minorHAnsi"/>
          <w:b/>
          <w:bCs/>
        </w:rPr>
        <w:t>only characters</w:t>
      </w:r>
      <w:r w:rsidRPr="00010A5A">
        <w:rPr>
          <w:rFonts w:asciiTheme="minorHAnsi" w:hAnsiTheme="minorHAnsi"/>
        </w:rPr>
        <w:t xml:space="preserve"> that will be present in the matrix will be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&lt;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&gt;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^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,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v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Cs/>
        </w:rPr>
        <w:t xml:space="preserve"> and </w:t>
      </w:r>
      <w:r w:rsidR="00613514" w:rsidRPr="00B6122C">
        <w:rPr>
          <w:rFonts w:asciiTheme="minorHAnsi" w:hAnsiTheme="minorHAnsi"/>
          <w:bCs/>
        </w:rPr>
        <w:t>'</w:t>
      </w:r>
      <w:r w:rsidRPr="00B6122C">
        <w:rPr>
          <w:rFonts w:asciiTheme="minorHAnsi" w:hAnsiTheme="minorHAnsi"/>
          <w:b/>
          <w:bCs/>
        </w:rPr>
        <w:t>o</w:t>
      </w:r>
      <w:r w:rsidR="00613514" w:rsidRPr="00B6122C">
        <w:rPr>
          <w:rFonts w:asciiTheme="minorHAnsi" w:hAnsiTheme="minorHAnsi"/>
          <w:bCs/>
        </w:rPr>
        <w:t>'</w:t>
      </w:r>
      <w:r w:rsidR="00B6122C">
        <w:rPr>
          <w:rFonts w:asciiTheme="minorHAnsi" w:hAnsiTheme="minorHAnsi"/>
          <w:bCs/>
        </w:rPr>
        <w:t>.</w:t>
      </w:r>
    </w:p>
    <w:p w:rsidR="00010A5A" w:rsidRPr="00010A5A" w:rsidRDefault="00010A5A" w:rsidP="00010A5A">
      <w:pPr>
        <w:pStyle w:val="Body"/>
        <w:numPr>
          <w:ilvl w:val="0"/>
          <w:numId w:val="10"/>
        </w:numPr>
        <w:suppressAutoHyphens/>
        <w:spacing w:after="0" w:line="240" w:lineRule="auto"/>
        <w:ind w:left="714" w:hanging="360"/>
        <w:rPr>
          <w:rFonts w:asciiTheme="minorHAnsi" w:hAnsiTheme="minorHAnsi"/>
        </w:rPr>
      </w:pPr>
      <w:r w:rsidRPr="00010A5A">
        <w:rPr>
          <w:rFonts w:asciiTheme="minorHAnsi" w:hAnsiTheme="minorHAnsi"/>
        </w:rPr>
        <w:t xml:space="preserve">Time limit: 0.3 sec. Memory limit: 16 MB. </w:t>
      </w:r>
    </w:p>
    <w:p w:rsidR="00010A5A" w:rsidRPr="00010A5A" w:rsidRDefault="00010A5A" w:rsidP="00010A5A">
      <w:pPr>
        <w:pStyle w:val="Heading3"/>
        <w:rPr>
          <w:rFonts w:asciiTheme="minorHAnsi" w:hAnsiTheme="minorHAnsi"/>
        </w:rPr>
      </w:pPr>
      <w:r w:rsidRPr="00010A5A">
        <w:rPr>
          <w:rFonts w:asciiTheme="minorHAnsi" w:eastAsia="Calibri" w:hAnsiTheme="minorHAnsi" w:cs="Calibri"/>
        </w:rPr>
        <w:t>Examples</w:t>
      </w:r>
    </w:p>
    <w:tbl>
      <w:tblPr>
        <w:tblW w:w="7519" w:type="dxa"/>
        <w:tblInd w:w="21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1080"/>
        <w:gridCol w:w="450"/>
        <w:gridCol w:w="990"/>
        <w:gridCol w:w="1170"/>
        <w:gridCol w:w="540"/>
        <w:gridCol w:w="1080"/>
        <w:gridCol w:w="1170"/>
      </w:tblGrid>
      <w:tr w:rsidR="00B21AB1" w:rsidRPr="00010A5A" w:rsidTr="00B21AB1">
        <w:trPr>
          <w:trHeight w:val="25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</w:rPr>
            </w:pPr>
            <w:r w:rsidRPr="00010A5A"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/>
          </w:tcPr>
          <w:p w:rsidR="00B21AB1" w:rsidRPr="00010A5A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21AB1" w:rsidRDefault="00B21AB1" w:rsidP="00A8489D">
            <w:pPr>
              <w:pStyle w:val="Body"/>
              <w:spacing w:after="0" w:line="240" w:lineRule="auto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Output</w:t>
            </w:r>
          </w:p>
        </w:tc>
      </w:tr>
      <w:tr w:rsidR="00B21AB1" w:rsidRPr="00010A5A" w:rsidTr="00B21AB1">
        <w:trPr>
          <w:trHeight w:val="970"/>
        </w:trPr>
        <w:tc>
          <w:tcPr>
            <w:tcW w:w="10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3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voo&lt;</w:t>
            </w:r>
          </w:p>
          <w:p w:rsidR="00B21AB1" w:rsidRPr="00B21AB1" w:rsidRDefault="00B21AB1" w:rsidP="00B6122C">
            <w:pPr>
              <w:pStyle w:val="Body"/>
              <w:spacing w:after="0"/>
              <w:rPr>
                <w:rFonts w:ascii="Consolas" w:eastAsia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oo&gt;o</w:t>
            </w:r>
          </w:p>
          <w:p w:rsidR="00B21AB1" w:rsidRPr="00B21AB1" w:rsidRDefault="00B21AB1" w:rsidP="00B6122C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  <w:r w:rsidRPr="00B21AB1">
              <w:rPr>
                <w:rFonts w:ascii="Consolas" w:eastAsia="Consolas" w:hAnsi="Consolas" w:cs="Consolas"/>
                <w:noProof/>
                <w:sz w:val="24"/>
                <w:szCs w:val="24"/>
              </w:rPr>
              <w:t>o^oo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&lt;^oo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ooo&gt;</w:t>
            </w:r>
          </w:p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vooo</w:t>
            </w:r>
          </w:p>
          <w:p w:rsidR="00B21AB1" w:rsidRPr="00B21AB1" w:rsidRDefault="00B21AB1" w:rsidP="00A8489D">
            <w:pPr>
              <w:pStyle w:val="Body"/>
              <w:spacing w:after="0" w:line="240" w:lineRule="auto"/>
              <w:rPr>
                <w:rFonts w:ascii="Consolas" w:hAnsi="Consolas" w:cs="Consolas"/>
                <w:noProof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6122C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3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oo&lt;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</w:t>
            </w:r>
          </w:p>
        </w:tc>
        <w:tc>
          <w:tcPr>
            <w:tcW w:w="11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FFFFFF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&lt;o^</w:t>
            </w:r>
          </w:p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302B1A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4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ooo&lt;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^&lt;oo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oooo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oovo</w:t>
            </w:r>
          </w:p>
          <w:p w:rsidR="00B21AB1" w:rsidRPr="00B21AB1" w:rsidRDefault="00B21AB1" w:rsidP="00B21AB1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eastAsiaTheme="minorHAnsi" w:hAnsi="Consolas" w:cs="Consolas"/>
                <w:noProof/>
                <w:color w:val="000000"/>
              </w:rPr>
            </w:pPr>
            <w:r w:rsidRPr="00B21AB1">
              <w:rPr>
                <w:rFonts w:ascii="Consolas" w:eastAsiaTheme="minorHAnsi" w:hAnsi="Consolas" w:cs="Consolas"/>
                <w:noProof/>
                <w:color w:val="000000"/>
              </w:rPr>
              <w:t>oo^o</w:t>
            </w:r>
          </w:p>
        </w:tc>
      </w:tr>
    </w:tbl>
    <w:p w:rsidR="00026BE0" w:rsidRPr="00010A5A" w:rsidRDefault="00026BE0" w:rsidP="00010A5A">
      <w:pPr>
        <w:rPr>
          <w:rFonts w:asciiTheme="minorHAnsi" w:hAnsiTheme="minorHAnsi"/>
        </w:rPr>
      </w:pPr>
    </w:p>
    <w:sectPr w:rsidR="00026BE0" w:rsidRPr="00010A5A" w:rsidSect="000761D2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659F" w:rsidRDefault="0082659F">
      <w:pPr>
        <w:spacing w:before="0" w:after="0"/>
      </w:pPr>
      <w:r>
        <w:separator/>
      </w:r>
    </w:p>
  </w:endnote>
  <w:endnote w:type="continuationSeparator" w:id="0">
    <w:p w:rsidR="0082659F" w:rsidRDefault="0082659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63947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DC6B8B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24pt;margin-top:33.45pt;width:44.9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f&#10;IH68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DC6B8B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DC6B8B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39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63947" w:rsidRPr="00563947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Jnei&#10;3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DC6B8B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6394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63947" w:rsidRPr="00563947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DC6B8B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DC6B8B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DC6B8B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ACEF2F9" id="Straight Connector 1" o:spid="_x0000_s1026" style="position:absolute;flip:y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DC6B8B" w:rsidP="000761D2">
                          <w:pPr>
                            <w:spacing w:before="0"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DC6B8B" w:rsidP="000761D2">
                    <w:pPr>
                      <w:spacing w:before="0" w:after="0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659F" w:rsidRDefault="0082659F">
      <w:pPr>
        <w:spacing w:before="0" w:after="0"/>
      </w:pPr>
      <w:r>
        <w:separator/>
      </w:r>
    </w:p>
  </w:footnote>
  <w:footnote w:type="continuationSeparator" w:id="0">
    <w:p w:rsidR="0082659F" w:rsidRDefault="0082659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265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E9C"/>
    <w:multiLevelType w:val="multilevel"/>
    <w:tmpl w:val="1A94EF36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>
    <w:nsid w:val="21DF12EF"/>
    <w:multiLevelType w:val="hybridMultilevel"/>
    <w:tmpl w:val="382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19"/>
    <w:rsid w:val="000107EA"/>
    <w:rsid w:val="00010A5A"/>
    <w:rsid w:val="00026BE0"/>
    <w:rsid w:val="00054D32"/>
    <w:rsid w:val="00064041"/>
    <w:rsid w:val="00067087"/>
    <w:rsid w:val="000761D2"/>
    <w:rsid w:val="00080870"/>
    <w:rsid w:val="00083ED5"/>
    <w:rsid w:val="000B4763"/>
    <w:rsid w:val="000B792C"/>
    <w:rsid w:val="000E1D42"/>
    <w:rsid w:val="00123218"/>
    <w:rsid w:val="001710C9"/>
    <w:rsid w:val="00183EDC"/>
    <w:rsid w:val="00191511"/>
    <w:rsid w:val="001A0DB7"/>
    <w:rsid w:val="001E20C9"/>
    <w:rsid w:val="0020672D"/>
    <w:rsid w:val="002625A3"/>
    <w:rsid w:val="00263369"/>
    <w:rsid w:val="00276BBB"/>
    <w:rsid w:val="002844F6"/>
    <w:rsid w:val="00294D6D"/>
    <w:rsid w:val="002C18C6"/>
    <w:rsid w:val="002D0DD6"/>
    <w:rsid w:val="002D4F28"/>
    <w:rsid w:val="00302B1A"/>
    <w:rsid w:val="0034359C"/>
    <w:rsid w:val="00350419"/>
    <w:rsid w:val="00356EBC"/>
    <w:rsid w:val="003E2E49"/>
    <w:rsid w:val="00412E7D"/>
    <w:rsid w:val="00471596"/>
    <w:rsid w:val="00471880"/>
    <w:rsid w:val="00487E0B"/>
    <w:rsid w:val="00493CF6"/>
    <w:rsid w:val="004A1B45"/>
    <w:rsid w:val="004C029C"/>
    <w:rsid w:val="004E2329"/>
    <w:rsid w:val="004F4810"/>
    <w:rsid w:val="00500336"/>
    <w:rsid w:val="00515A8F"/>
    <w:rsid w:val="00536D2B"/>
    <w:rsid w:val="00551B3A"/>
    <w:rsid w:val="00563947"/>
    <w:rsid w:val="00575B22"/>
    <w:rsid w:val="005769A9"/>
    <w:rsid w:val="00577655"/>
    <w:rsid w:val="005A752A"/>
    <w:rsid w:val="005E2971"/>
    <w:rsid w:val="005F3D96"/>
    <w:rsid w:val="00613514"/>
    <w:rsid w:val="00693782"/>
    <w:rsid w:val="006A19B2"/>
    <w:rsid w:val="00714550"/>
    <w:rsid w:val="007429B5"/>
    <w:rsid w:val="007A2BC1"/>
    <w:rsid w:val="007D0BF0"/>
    <w:rsid w:val="007F1E1C"/>
    <w:rsid w:val="0082659F"/>
    <w:rsid w:val="0087609D"/>
    <w:rsid w:val="00881F19"/>
    <w:rsid w:val="008D3877"/>
    <w:rsid w:val="008E1C97"/>
    <w:rsid w:val="00907FB9"/>
    <w:rsid w:val="00924AC7"/>
    <w:rsid w:val="00954555"/>
    <w:rsid w:val="00962C98"/>
    <w:rsid w:val="009C6982"/>
    <w:rsid w:val="009D4BA8"/>
    <w:rsid w:val="009E4167"/>
    <w:rsid w:val="009E7289"/>
    <w:rsid w:val="009E75CF"/>
    <w:rsid w:val="00A77108"/>
    <w:rsid w:val="00A87A35"/>
    <w:rsid w:val="00A90A1A"/>
    <w:rsid w:val="00AF6305"/>
    <w:rsid w:val="00B21AB1"/>
    <w:rsid w:val="00B26F1B"/>
    <w:rsid w:val="00B472DC"/>
    <w:rsid w:val="00B6122C"/>
    <w:rsid w:val="00B748AC"/>
    <w:rsid w:val="00BB50D8"/>
    <w:rsid w:val="00BC04E6"/>
    <w:rsid w:val="00CC18F2"/>
    <w:rsid w:val="00CD04F6"/>
    <w:rsid w:val="00CD1412"/>
    <w:rsid w:val="00D12C1B"/>
    <w:rsid w:val="00D169CC"/>
    <w:rsid w:val="00D34652"/>
    <w:rsid w:val="00D57925"/>
    <w:rsid w:val="00DC6218"/>
    <w:rsid w:val="00DC6B8B"/>
    <w:rsid w:val="00DE04AA"/>
    <w:rsid w:val="00DF032E"/>
    <w:rsid w:val="00DF349B"/>
    <w:rsid w:val="00E02CB5"/>
    <w:rsid w:val="00E118FB"/>
    <w:rsid w:val="00E36311"/>
    <w:rsid w:val="00E56BD2"/>
    <w:rsid w:val="00E76796"/>
    <w:rsid w:val="00EA358A"/>
    <w:rsid w:val="00F45B40"/>
    <w:rsid w:val="00FA4911"/>
    <w:rsid w:val="00FE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5:docId w15:val="{303DB54B-9434-4B1C-B5CF-9547604E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792C"/>
    <w:rPr>
      <w:rFonts w:ascii="Calibri" w:eastAsia="MS Mincho" w:hAnsi="Calibri" w:cs="Times New Roman"/>
      <w:sz w:val="24"/>
      <w:szCs w:val="24"/>
    </w:rPr>
  </w:style>
  <w:style w:type="character" w:customStyle="1" w:styleId="hps">
    <w:name w:val="hps"/>
    <w:basedOn w:val="DefaultParagraphFont"/>
    <w:rsid w:val="000B792C"/>
  </w:style>
  <w:style w:type="character" w:customStyle="1" w:styleId="shorttext">
    <w:name w:val="short_text"/>
    <w:basedOn w:val="DefaultParagraphFont"/>
    <w:rsid w:val="000B792C"/>
  </w:style>
  <w:style w:type="paragraph" w:customStyle="1" w:styleId="Body">
    <w:name w:val="Body"/>
    <w:rsid w:val="00010A5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Heading">
    <w:name w:val="Heading"/>
    <w:next w:val="Body"/>
    <w:rsid w:val="00010A5A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6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</w:rPr>
  </w:style>
  <w:style w:type="paragraph" w:customStyle="1" w:styleId="TableStyle2">
    <w:name w:val="Table Style 2"/>
    <w:rsid w:val="00010A5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numbering" w:customStyle="1" w:styleId="List0">
    <w:name w:val="List 0"/>
    <w:basedOn w:val="NoList"/>
    <w:rsid w:val="00010A5A"/>
    <w:pPr>
      <w:numPr>
        <w:numId w:val="9"/>
      </w:numPr>
    </w:pPr>
  </w:style>
  <w:style w:type="numbering" w:customStyle="1" w:styleId="List1">
    <w:name w:val="List 1"/>
    <w:basedOn w:val="NoList"/>
    <w:rsid w:val="00010A5A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subject/>
  <dc:creator>Svetlin Nakov</dc:creator>
  <cp:keywords>SoftUni, software, university, java, programming. coding, free, education</cp:keywords>
  <dc:description/>
  <cp:lastModifiedBy>Биляна Ценкова</cp:lastModifiedBy>
  <cp:revision>2</cp:revision>
  <cp:lastPrinted>2015-01-07T09:18:00Z</cp:lastPrinted>
  <dcterms:created xsi:type="dcterms:W3CDTF">2016-04-16T14:15:00Z</dcterms:created>
  <dcterms:modified xsi:type="dcterms:W3CDTF">2016-04-16T14:15:00Z</dcterms:modified>
</cp:coreProperties>
</file>