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096B" w14:textId="46C1963F" w:rsidR="006D71D4" w:rsidRPr="00240456" w:rsidRDefault="006D71D4" w:rsidP="009E1B7E">
      <w:pPr>
        <w:pStyle w:val="LabTitle2"/>
        <w:spacing w:before="0" w:after="0"/>
        <w:ind w:left="0"/>
        <w:jc w:val="center"/>
        <w:rPr>
          <w:rFonts w:ascii="Times New Roman" w:eastAsia="MS Mincho" w:hAnsi="Times New Roman"/>
        </w:rPr>
      </w:pPr>
      <w:r w:rsidRPr="0081288E">
        <w:rPr>
          <w:rFonts w:ascii="Times New Roman" w:hAnsi="Times New Roman"/>
        </w:rPr>
        <w:t>Lab</w:t>
      </w:r>
      <w:r w:rsidR="000F4DC0">
        <w:rPr>
          <w:rFonts w:ascii="Times New Roman" w:hAnsi="Times New Roman"/>
          <w:lang w:eastAsia="zh-CN"/>
        </w:rPr>
        <w:t>2</w:t>
      </w:r>
      <w:r w:rsidRPr="0081288E">
        <w:rPr>
          <w:rFonts w:ascii="Times New Roman" w:hAnsi="Times New Roman"/>
        </w:rPr>
        <w:t xml:space="preserve">: </w:t>
      </w:r>
      <w:r w:rsidR="00125AF4" w:rsidRPr="0081288E">
        <w:rPr>
          <w:rFonts w:ascii="Times New Roman" w:hAnsi="Times New Roman"/>
          <w:lang w:eastAsia="zh-CN"/>
        </w:rPr>
        <w:t>二进制</w:t>
      </w:r>
      <w:r w:rsidR="00557B61">
        <w:rPr>
          <w:rFonts w:ascii="Times New Roman" w:hAnsi="Times New Roman" w:hint="eastAsia"/>
          <w:lang w:eastAsia="zh-CN"/>
        </w:rPr>
        <w:t>和</w:t>
      </w:r>
      <w:r w:rsidR="00240456">
        <w:rPr>
          <w:rFonts w:ascii="Times New Roman" w:hAnsi="Times New Roman" w:hint="eastAsia"/>
          <w:lang w:eastAsia="zh-CN"/>
        </w:rPr>
        <w:t>B</w:t>
      </w:r>
      <w:r w:rsidR="00240456">
        <w:rPr>
          <w:rFonts w:ascii="Times New Roman" w:hAnsi="Times New Roman"/>
          <w:lang w:eastAsia="zh-CN"/>
        </w:rPr>
        <w:t>CD</w:t>
      </w:r>
      <w:r w:rsidR="00557B61">
        <w:rPr>
          <w:rFonts w:ascii="Times New Roman" w:hAnsi="Times New Roman" w:hint="eastAsia"/>
          <w:lang w:eastAsia="zh-CN"/>
        </w:rPr>
        <w:t>码转换</w:t>
      </w:r>
    </w:p>
    <w:p w14:paraId="4C7020F7" w14:textId="77777777" w:rsidR="006D71D4" w:rsidRPr="0081288E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32"/>
          <w:szCs w:val="24"/>
          <w:lang w:val="x-none"/>
        </w:rPr>
      </w:pPr>
      <w:r w:rsidRPr="0081288E">
        <w:rPr>
          <w:rFonts w:ascii="Times New Roman" w:eastAsia="宋体" w:hAnsi="Times New Roman" w:cs="Times New Roman"/>
          <w:b/>
          <w:bCs/>
          <w:kern w:val="0"/>
          <w:sz w:val="32"/>
          <w:szCs w:val="24"/>
          <w:lang w:val="x-none"/>
        </w:rPr>
        <w:t>实验介绍</w:t>
      </w:r>
    </w:p>
    <w:p w14:paraId="04AD8E6F" w14:textId="0A22042F" w:rsidR="006D71D4" w:rsidRPr="0081288E" w:rsidRDefault="005E7A57" w:rsidP="0057157B">
      <w:pPr>
        <w:widowControl/>
        <w:spacing w:before="200" w:after="40"/>
        <w:ind w:firstLineChars="200" w:firstLine="440"/>
        <w:jc w:val="left"/>
        <w:rPr>
          <w:rFonts w:ascii="Times New Roman" w:eastAsia="宋体" w:hAnsi="Times New Roman" w:cs="Times New Roman"/>
          <w:kern w:val="0"/>
          <w:sz w:val="22"/>
          <w:lang w:val="x-none"/>
        </w:rPr>
      </w:pPr>
      <w:r w:rsidRPr="0081288E">
        <w:rPr>
          <w:rFonts w:ascii="Times New Roman" w:eastAsia="宋体" w:hAnsi="Times New Roman" w:cs="Times New Roman"/>
          <w:kern w:val="0"/>
          <w:sz w:val="22"/>
          <w:lang w:val="x-none"/>
        </w:rPr>
        <w:t>本实验</w:t>
      </w:r>
      <w:r w:rsidR="006D71D4" w:rsidRPr="0081288E">
        <w:rPr>
          <w:rFonts w:ascii="Times New Roman" w:eastAsia="宋体" w:hAnsi="Times New Roman" w:cs="Times New Roman"/>
          <w:kern w:val="0"/>
          <w:sz w:val="22"/>
          <w:lang w:val="x-none"/>
        </w:rPr>
        <w:t>通过使用</w:t>
      </w:r>
      <w:r w:rsidR="000F4DC0">
        <w:rPr>
          <w:rFonts w:ascii="Times New Roman" w:eastAsia="宋体" w:hAnsi="Times New Roman" w:cs="Times New Roman"/>
          <w:kern w:val="0"/>
          <w:sz w:val="22"/>
          <w:lang w:val="x-none"/>
        </w:rPr>
        <w:t>Icarus</w:t>
      </w:r>
      <w:r w:rsidR="000F4DC0">
        <w:rPr>
          <w:rFonts w:ascii="Times New Roman" w:eastAsia="宋体" w:hAnsi="Times New Roman" w:cs="Times New Roman" w:hint="eastAsia"/>
          <w:kern w:val="0"/>
          <w:sz w:val="22"/>
          <w:lang w:val="x-none"/>
        </w:rPr>
        <w:t>软件</w:t>
      </w:r>
      <w:r w:rsidR="00914EA3">
        <w:rPr>
          <w:rFonts w:ascii="Times New Roman" w:eastAsia="宋体" w:hAnsi="Times New Roman" w:cs="Times New Roman" w:hint="eastAsia"/>
          <w:kern w:val="0"/>
          <w:sz w:val="22"/>
          <w:lang w:val="x-none"/>
        </w:rPr>
        <w:t>，</w:t>
      </w:r>
      <w:r w:rsidR="000F4DC0">
        <w:rPr>
          <w:rFonts w:ascii="Times New Roman" w:eastAsia="宋体" w:hAnsi="Times New Roman" w:cs="Times New Roman" w:hint="eastAsia"/>
          <w:kern w:val="0"/>
          <w:sz w:val="22"/>
          <w:lang w:val="x-none"/>
        </w:rPr>
        <w:t>实现二进制转换</w:t>
      </w:r>
      <w:r w:rsidR="000F4DC0">
        <w:rPr>
          <w:rFonts w:ascii="Times New Roman" w:eastAsia="宋体" w:hAnsi="Times New Roman" w:cs="Times New Roman" w:hint="eastAsia"/>
          <w:kern w:val="0"/>
          <w:sz w:val="22"/>
          <w:lang w:val="x-none"/>
        </w:rPr>
        <w:t>B</w:t>
      </w:r>
      <w:r w:rsidR="000F4DC0">
        <w:rPr>
          <w:rFonts w:ascii="Times New Roman" w:eastAsia="宋体" w:hAnsi="Times New Roman" w:cs="Times New Roman"/>
          <w:kern w:val="0"/>
          <w:sz w:val="22"/>
          <w:lang w:val="x-none"/>
        </w:rPr>
        <w:t>CD</w:t>
      </w:r>
      <w:r w:rsidR="000F4DC0">
        <w:rPr>
          <w:rFonts w:ascii="Times New Roman" w:eastAsia="宋体" w:hAnsi="Times New Roman" w:cs="Times New Roman" w:hint="eastAsia"/>
          <w:kern w:val="0"/>
          <w:sz w:val="22"/>
          <w:lang w:val="x-none"/>
        </w:rPr>
        <w:t>和</w:t>
      </w:r>
      <w:r w:rsidR="000F4DC0">
        <w:rPr>
          <w:rFonts w:ascii="Times New Roman" w:eastAsia="宋体" w:hAnsi="Times New Roman" w:cs="Times New Roman" w:hint="eastAsia"/>
          <w:kern w:val="0"/>
          <w:sz w:val="22"/>
          <w:lang w:val="x-none"/>
        </w:rPr>
        <w:t>B</w:t>
      </w:r>
      <w:r w:rsidR="000F4DC0">
        <w:rPr>
          <w:rFonts w:ascii="Times New Roman" w:eastAsia="宋体" w:hAnsi="Times New Roman" w:cs="Times New Roman"/>
          <w:kern w:val="0"/>
          <w:sz w:val="22"/>
          <w:lang w:val="x-none"/>
        </w:rPr>
        <w:t>CD</w:t>
      </w:r>
      <w:r w:rsidR="000F4DC0">
        <w:rPr>
          <w:rFonts w:ascii="Times New Roman" w:eastAsia="宋体" w:hAnsi="Times New Roman" w:cs="Times New Roman" w:hint="eastAsia"/>
          <w:kern w:val="0"/>
          <w:sz w:val="22"/>
          <w:lang w:val="x-none"/>
        </w:rPr>
        <w:t>转换二进制的</w:t>
      </w:r>
      <w:r w:rsidR="000F4DC0">
        <w:rPr>
          <w:rFonts w:ascii="Times New Roman" w:eastAsia="宋体" w:hAnsi="Times New Roman" w:cs="Times New Roman" w:hint="eastAsia"/>
          <w:kern w:val="0"/>
          <w:sz w:val="22"/>
          <w:lang w:val="x-none"/>
        </w:rPr>
        <w:t>V</w:t>
      </w:r>
      <w:r w:rsidR="000F4DC0">
        <w:rPr>
          <w:rFonts w:ascii="Times New Roman" w:eastAsia="宋体" w:hAnsi="Times New Roman" w:cs="Times New Roman"/>
          <w:kern w:val="0"/>
          <w:sz w:val="22"/>
          <w:lang w:val="x-none"/>
        </w:rPr>
        <w:t>erilog</w:t>
      </w:r>
      <w:r w:rsidRPr="0081288E">
        <w:rPr>
          <w:rFonts w:ascii="Times New Roman" w:eastAsia="宋体" w:hAnsi="Times New Roman" w:cs="Times New Roman"/>
          <w:kern w:val="0"/>
          <w:sz w:val="22"/>
          <w:lang w:val="x-none"/>
        </w:rPr>
        <w:t>设计</w:t>
      </w:r>
      <w:r w:rsidR="006D71D4" w:rsidRPr="0081288E">
        <w:rPr>
          <w:rFonts w:ascii="Times New Roman" w:eastAsia="宋体" w:hAnsi="Times New Roman" w:cs="Times New Roman"/>
          <w:kern w:val="0"/>
          <w:sz w:val="22"/>
          <w:lang w:val="x-none"/>
        </w:rPr>
        <w:t>。</w:t>
      </w:r>
    </w:p>
    <w:p w14:paraId="113DDE9E" w14:textId="77777777" w:rsidR="006D71D4" w:rsidRPr="0081288E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Times New Roman" w:eastAsia="Arial" w:hAnsi="Times New Roman" w:cs="Times New Roman"/>
          <w:b/>
          <w:bCs/>
          <w:kern w:val="0"/>
          <w:sz w:val="32"/>
          <w:szCs w:val="24"/>
          <w:lang w:val="x-none"/>
        </w:rPr>
      </w:pPr>
      <w:r w:rsidRPr="0081288E">
        <w:rPr>
          <w:rFonts w:ascii="Times New Roman" w:eastAsia="宋体" w:hAnsi="Times New Roman" w:cs="Times New Roman"/>
          <w:b/>
          <w:bCs/>
          <w:kern w:val="0"/>
          <w:sz w:val="32"/>
          <w:szCs w:val="24"/>
          <w:lang w:val="x-none"/>
        </w:rPr>
        <w:t>实验目标</w:t>
      </w:r>
    </w:p>
    <w:p w14:paraId="0D91FFE9" w14:textId="675DC45C" w:rsidR="004D66AE" w:rsidRDefault="004D66AE" w:rsidP="0057157B">
      <w:pPr>
        <w:widowControl/>
        <w:tabs>
          <w:tab w:val="num" w:pos="1080"/>
        </w:tabs>
        <w:spacing w:before="200" w:after="40"/>
        <w:ind w:firstLineChars="200" w:firstLine="440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81288E">
        <w:rPr>
          <w:rFonts w:ascii="Times New Roman" w:eastAsia="宋体" w:hAnsi="Times New Roman" w:cs="Times New Roman"/>
          <w:kern w:val="0"/>
          <w:sz w:val="22"/>
        </w:rPr>
        <w:t>学习</w:t>
      </w:r>
      <w:r w:rsidR="009B275F">
        <w:rPr>
          <w:rFonts w:ascii="Times New Roman" w:eastAsia="宋体" w:hAnsi="Times New Roman" w:cs="Times New Roman"/>
          <w:kern w:val="0"/>
          <w:sz w:val="22"/>
        </w:rPr>
        <w:t>1</w:t>
      </w:r>
      <w:r w:rsidR="000F4DC0">
        <w:rPr>
          <w:rFonts w:ascii="Times New Roman" w:eastAsia="宋体" w:hAnsi="Times New Roman" w:cs="Times New Roman"/>
          <w:kern w:val="0"/>
          <w:sz w:val="22"/>
        </w:rPr>
        <w:t>4</w:t>
      </w:r>
      <w:r w:rsidRPr="0081288E">
        <w:rPr>
          <w:rFonts w:ascii="Times New Roman" w:eastAsia="宋体" w:hAnsi="Times New Roman" w:cs="Times New Roman"/>
          <w:kern w:val="0"/>
          <w:sz w:val="22"/>
        </w:rPr>
        <w:t>位</w:t>
      </w:r>
      <w:r w:rsidR="0066435A">
        <w:rPr>
          <w:rFonts w:ascii="Times New Roman" w:eastAsia="宋体" w:hAnsi="Times New Roman" w:cs="Times New Roman" w:hint="eastAsia"/>
          <w:kern w:val="0"/>
          <w:sz w:val="22"/>
        </w:rPr>
        <w:t>二进制转换</w:t>
      </w:r>
      <w:r w:rsidRPr="0081288E">
        <w:rPr>
          <w:rFonts w:ascii="Times New Roman" w:eastAsia="宋体" w:hAnsi="Times New Roman" w:cs="Times New Roman"/>
          <w:kern w:val="0"/>
          <w:sz w:val="22"/>
        </w:rPr>
        <w:t>BCD</w:t>
      </w:r>
      <w:r w:rsidRPr="0081288E">
        <w:rPr>
          <w:rFonts w:ascii="Times New Roman" w:eastAsia="宋体" w:hAnsi="Times New Roman" w:cs="Times New Roman"/>
          <w:kern w:val="0"/>
          <w:sz w:val="22"/>
        </w:rPr>
        <w:t>码</w:t>
      </w:r>
      <w:r w:rsidR="000F4DC0">
        <w:rPr>
          <w:rFonts w:ascii="Times New Roman" w:eastAsia="宋体" w:hAnsi="Times New Roman" w:cs="Times New Roman" w:hint="eastAsia"/>
          <w:kern w:val="0"/>
          <w:sz w:val="22"/>
        </w:rPr>
        <w:t>和</w:t>
      </w:r>
      <w:r w:rsidR="000F4DC0">
        <w:rPr>
          <w:rFonts w:ascii="Times New Roman" w:eastAsia="宋体" w:hAnsi="Times New Roman" w:cs="Times New Roman" w:hint="eastAsia"/>
          <w:kern w:val="0"/>
          <w:sz w:val="22"/>
        </w:rPr>
        <w:t>B</w:t>
      </w:r>
      <w:r w:rsidR="000F4DC0">
        <w:rPr>
          <w:rFonts w:ascii="Times New Roman" w:eastAsia="宋体" w:hAnsi="Times New Roman" w:cs="Times New Roman"/>
          <w:kern w:val="0"/>
          <w:sz w:val="22"/>
        </w:rPr>
        <w:t>CD</w:t>
      </w:r>
      <w:r w:rsidR="000F4DC0">
        <w:rPr>
          <w:rFonts w:ascii="Times New Roman" w:eastAsia="宋体" w:hAnsi="Times New Roman" w:cs="Times New Roman" w:hint="eastAsia"/>
          <w:kern w:val="0"/>
          <w:sz w:val="22"/>
        </w:rPr>
        <w:t>转</w:t>
      </w:r>
      <w:r w:rsidR="000F4DC0">
        <w:rPr>
          <w:rFonts w:ascii="Times New Roman" w:eastAsia="宋体" w:hAnsi="Times New Roman" w:cs="Times New Roman" w:hint="eastAsia"/>
          <w:kern w:val="0"/>
          <w:sz w:val="22"/>
        </w:rPr>
        <w:t>1</w:t>
      </w:r>
      <w:r w:rsidR="000F4DC0">
        <w:rPr>
          <w:rFonts w:ascii="Times New Roman" w:eastAsia="宋体" w:hAnsi="Times New Roman" w:cs="Times New Roman"/>
          <w:kern w:val="0"/>
          <w:sz w:val="22"/>
        </w:rPr>
        <w:t>4</w:t>
      </w:r>
      <w:r w:rsidR="000F4DC0">
        <w:rPr>
          <w:rFonts w:ascii="Times New Roman" w:eastAsia="宋体" w:hAnsi="Times New Roman" w:cs="Times New Roman" w:hint="eastAsia"/>
          <w:kern w:val="0"/>
          <w:sz w:val="22"/>
        </w:rPr>
        <w:t>位二进制的</w:t>
      </w:r>
      <w:r w:rsidR="000F4DC0">
        <w:rPr>
          <w:rFonts w:ascii="Times New Roman" w:eastAsia="宋体" w:hAnsi="Times New Roman" w:cs="Times New Roman" w:hint="eastAsia"/>
          <w:kern w:val="0"/>
          <w:sz w:val="22"/>
        </w:rPr>
        <w:t>V</w:t>
      </w:r>
      <w:r w:rsidR="000F4DC0">
        <w:rPr>
          <w:rFonts w:ascii="Times New Roman" w:eastAsia="宋体" w:hAnsi="Times New Roman" w:cs="Times New Roman"/>
          <w:kern w:val="0"/>
          <w:sz w:val="22"/>
        </w:rPr>
        <w:t>erilog</w:t>
      </w:r>
      <w:r w:rsidRPr="0081288E">
        <w:rPr>
          <w:rFonts w:ascii="Times New Roman" w:eastAsia="宋体" w:hAnsi="Times New Roman" w:cs="Times New Roman"/>
          <w:kern w:val="0"/>
          <w:sz w:val="22"/>
        </w:rPr>
        <w:t>实现</w:t>
      </w:r>
      <w:r w:rsidR="00130F69">
        <w:rPr>
          <w:rFonts w:ascii="Times New Roman" w:eastAsia="宋体" w:hAnsi="Times New Roman" w:cs="Times New Roman" w:hint="eastAsia"/>
          <w:kern w:val="0"/>
          <w:sz w:val="22"/>
        </w:rPr>
        <w:t>，并通过</w:t>
      </w:r>
      <w:r w:rsidR="00130F69">
        <w:rPr>
          <w:rFonts w:ascii="Times New Roman" w:eastAsia="宋体" w:hAnsi="Times New Roman" w:cs="Times New Roman" w:hint="eastAsia"/>
          <w:kern w:val="0"/>
          <w:sz w:val="22"/>
        </w:rPr>
        <w:t>i</w:t>
      </w:r>
      <w:r w:rsidR="00130F69">
        <w:rPr>
          <w:rFonts w:ascii="Times New Roman" w:eastAsia="宋体" w:hAnsi="Times New Roman" w:cs="Times New Roman"/>
          <w:kern w:val="0"/>
          <w:sz w:val="22"/>
        </w:rPr>
        <w:t>carus</w:t>
      </w:r>
      <w:r w:rsidR="00130F69">
        <w:rPr>
          <w:rFonts w:ascii="Times New Roman" w:eastAsia="宋体" w:hAnsi="Times New Roman" w:cs="Times New Roman" w:hint="eastAsia"/>
          <w:kern w:val="0"/>
          <w:sz w:val="22"/>
        </w:rPr>
        <w:t>软件模拟验证</w:t>
      </w:r>
      <w:r w:rsidR="00355021" w:rsidRPr="0081288E">
        <w:rPr>
          <w:rFonts w:ascii="Times New Roman" w:eastAsia="宋体" w:hAnsi="Times New Roman" w:cs="Times New Roman"/>
          <w:kern w:val="0"/>
          <w:sz w:val="22"/>
        </w:rPr>
        <w:t>。</w:t>
      </w:r>
    </w:p>
    <w:p w14:paraId="1342F443" w14:textId="239A281A" w:rsidR="00130F69" w:rsidRPr="00130F69" w:rsidRDefault="00130F69" w:rsidP="0057157B">
      <w:pPr>
        <w:widowControl/>
        <w:tabs>
          <w:tab w:val="num" w:pos="1080"/>
        </w:tabs>
        <w:spacing w:before="200" w:after="40"/>
        <w:ind w:firstLineChars="200" w:firstLine="440"/>
        <w:jc w:val="left"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="Times New Roman" w:eastAsia="宋体" w:hAnsi="Times New Roman" w:cs="Times New Roman" w:hint="eastAsia"/>
          <w:kern w:val="0"/>
          <w:sz w:val="22"/>
        </w:rPr>
        <w:t>本实验设计是课程最终</w:t>
      </w:r>
      <w:r>
        <w:rPr>
          <w:rFonts w:ascii="Times New Roman" w:eastAsia="宋体" w:hAnsi="Times New Roman" w:cs="Times New Roman" w:hint="eastAsia"/>
          <w:kern w:val="0"/>
          <w:sz w:val="22"/>
        </w:rPr>
        <w:t>risc</w:t>
      </w:r>
      <w:r>
        <w:rPr>
          <w:rFonts w:ascii="Times New Roman" w:eastAsia="宋体" w:hAnsi="Times New Roman" w:cs="Times New Roman"/>
          <w:kern w:val="0"/>
          <w:sz w:val="22"/>
        </w:rPr>
        <w:t>-v</w:t>
      </w:r>
      <w:r>
        <w:rPr>
          <w:rFonts w:ascii="Times New Roman" w:eastAsia="宋体" w:hAnsi="Times New Roman" w:cs="Times New Roman" w:hint="eastAsia"/>
          <w:kern w:val="0"/>
          <w:sz w:val="22"/>
        </w:rPr>
        <w:t>计算器的</w:t>
      </w:r>
      <w:r w:rsidR="005E725E">
        <w:rPr>
          <w:rFonts w:ascii="Times New Roman" w:eastAsia="宋体" w:hAnsi="Times New Roman" w:cs="Times New Roman" w:hint="eastAsia"/>
          <w:kern w:val="0"/>
          <w:sz w:val="22"/>
        </w:rPr>
        <w:t>输入和</w:t>
      </w:r>
      <w:r>
        <w:rPr>
          <w:rFonts w:ascii="Times New Roman" w:eastAsia="宋体" w:hAnsi="Times New Roman" w:cs="Times New Roman" w:hint="eastAsia"/>
          <w:kern w:val="0"/>
          <w:sz w:val="22"/>
        </w:rPr>
        <w:t>输出模块</w:t>
      </w:r>
      <w:r w:rsidR="00C0605A">
        <w:rPr>
          <w:rFonts w:ascii="Times New Roman" w:eastAsia="宋体" w:hAnsi="Times New Roman" w:cs="Times New Roman" w:hint="eastAsia"/>
          <w:kern w:val="0"/>
          <w:sz w:val="22"/>
        </w:rPr>
        <w:t>，处理十进制</w:t>
      </w:r>
      <w:r w:rsidR="00C0605A">
        <w:rPr>
          <w:rFonts w:ascii="Times New Roman" w:eastAsia="宋体" w:hAnsi="Times New Roman" w:cs="Times New Roman" w:hint="eastAsia"/>
          <w:kern w:val="0"/>
          <w:sz w:val="22"/>
        </w:rPr>
        <w:t>0-</w:t>
      </w:r>
      <w:r w:rsidR="00C0605A">
        <w:rPr>
          <w:rFonts w:ascii="Times New Roman" w:eastAsia="宋体" w:hAnsi="Times New Roman" w:cs="Times New Roman"/>
          <w:kern w:val="0"/>
          <w:sz w:val="22"/>
        </w:rPr>
        <w:t>9999</w:t>
      </w:r>
      <w:r w:rsidR="00C0605A">
        <w:rPr>
          <w:rFonts w:ascii="Times New Roman" w:eastAsia="宋体" w:hAnsi="Times New Roman" w:cs="Times New Roman" w:hint="eastAsia"/>
          <w:kern w:val="0"/>
          <w:sz w:val="22"/>
        </w:rPr>
        <w:t>和</w:t>
      </w:r>
      <w:r w:rsidR="00C0605A">
        <w:rPr>
          <w:rFonts w:ascii="Times New Roman" w:eastAsia="宋体" w:hAnsi="Times New Roman" w:cs="Times New Roman" w:hint="eastAsia"/>
          <w:kern w:val="0"/>
          <w:sz w:val="22"/>
        </w:rPr>
        <w:t>1</w:t>
      </w:r>
      <w:r w:rsidR="00C0605A">
        <w:rPr>
          <w:rFonts w:ascii="Times New Roman" w:eastAsia="宋体" w:hAnsi="Times New Roman" w:cs="Times New Roman"/>
          <w:kern w:val="0"/>
          <w:sz w:val="22"/>
        </w:rPr>
        <w:t>4</w:t>
      </w:r>
      <w:r w:rsidR="00C0605A">
        <w:rPr>
          <w:rFonts w:ascii="Times New Roman" w:eastAsia="宋体" w:hAnsi="Times New Roman" w:cs="Times New Roman" w:hint="eastAsia"/>
          <w:kern w:val="0"/>
          <w:sz w:val="22"/>
        </w:rPr>
        <w:t>位二进制的相互转换功能。</w:t>
      </w:r>
    </w:p>
    <w:p w14:paraId="3E1ADAEB" w14:textId="77777777" w:rsidR="006D71D4" w:rsidRPr="0081288E" w:rsidRDefault="006D71D4" w:rsidP="006D71D4">
      <w:pPr>
        <w:keepNext/>
        <w:widowControl/>
        <w:pBdr>
          <w:top w:val="single" w:sz="4" w:space="2" w:color="auto"/>
          <w:bottom w:val="single" w:sz="12" w:space="3" w:color="auto"/>
        </w:pBdr>
        <w:jc w:val="left"/>
        <w:outlineLvl w:val="0"/>
        <w:rPr>
          <w:rFonts w:ascii="Times New Roman" w:eastAsia="Arial" w:hAnsi="Times New Roman" w:cs="Times New Roman"/>
          <w:b/>
          <w:bCs/>
          <w:kern w:val="0"/>
          <w:sz w:val="32"/>
          <w:szCs w:val="24"/>
          <w:lang w:val="x-none"/>
        </w:rPr>
      </w:pPr>
      <w:r w:rsidRPr="0081288E">
        <w:rPr>
          <w:rFonts w:ascii="Times New Roman" w:eastAsia="宋体" w:hAnsi="Times New Roman" w:cs="Times New Roman"/>
          <w:b/>
          <w:bCs/>
          <w:kern w:val="0"/>
          <w:sz w:val="32"/>
          <w:szCs w:val="24"/>
          <w:lang w:val="x-none"/>
        </w:rPr>
        <w:t>实验步骤</w:t>
      </w:r>
      <w:r w:rsidRPr="0081288E">
        <w:rPr>
          <w:rFonts w:ascii="Times New Roman" w:eastAsia="Arial" w:hAnsi="Times New Roman" w:cs="Times New Roman"/>
          <w:b/>
          <w:bCs/>
          <w:kern w:val="0"/>
          <w:sz w:val="32"/>
          <w:szCs w:val="24"/>
          <w:lang w:val="x-none"/>
        </w:rPr>
        <w:t xml:space="preserve"> </w:t>
      </w:r>
    </w:p>
    <w:p w14:paraId="613D3EC5" w14:textId="44134660" w:rsidR="004E0707" w:rsidRDefault="004E129E" w:rsidP="0071644B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</w:pPr>
      <w:r w:rsidRPr="0081288E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编写</w:t>
      </w:r>
      <w:r w:rsidR="009B275F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1</w:t>
      </w:r>
      <w:r w:rsidR="0071644B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4</w:t>
      </w:r>
      <w:r w:rsidR="00BB746B" w:rsidRPr="0081288E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位二进制</w:t>
      </w:r>
      <w:r w:rsidR="0071644B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到</w:t>
      </w:r>
      <w:r w:rsidR="0009066F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16</w:t>
      </w:r>
      <w:r w:rsidR="0009066F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位</w:t>
      </w:r>
      <w:r w:rsidR="0066435A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BCD</w:t>
      </w:r>
      <w:r w:rsidR="0066435A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码转换</w:t>
      </w:r>
      <w:r w:rsidR="00BB746B" w:rsidRPr="0081288E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模块</w:t>
      </w:r>
      <w:r w:rsidRPr="0081288E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的</w:t>
      </w:r>
      <w:r w:rsidRPr="0081288E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verilog</w:t>
      </w:r>
      <w:r w:rsidR="00FA6203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代码</w:t>
      </w:r>
      <w:r w:rsidR="00047147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，输入</w:t>
      </w:r>
      <w:r w:rsidR="00047147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b</w:t>
      </w:r>
      <w:r w:rsidR="00047147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in[1</w:t>
      </w:r>
      <w:r w:rsidR="004A6CAF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3</w:t>
      </w:r>
      <w:r w:rsidR="00047147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:0]</w:t>
      </w:r>
      <w:r w:rsidR="00047147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，输出</w:t>
      </w:r>
      <w:r w:rsidR="00047147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b</w:t>
      </w:r>
      <w:r w:rsidR="00047147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cd3[3:0], bcd2[3:0], bcd1[3:0], bcd0[3:0]</w:t>
      </w:r>
      <w:r w:rsidR="00047147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，分别对应千、百、十、个位</w:t>
      </w:r>
      <w:r w:rsidR="00E27257" w:rsidRPr="0081288E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。</w:t>
      </w:r>
      <w:r w:rsidR="0071644B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要求采用右移并修正的方法。</w:t>
      </w:r>
    </w:p>
    <w:p w14:paraId="4F96C51D" w14:textId="6976E11D" w:rsidR="0071644B" w:rsidRDefault="0071644B" w:rsidP="0071644B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编写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16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位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B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CD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码到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1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4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位二进制转换模块的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v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erilog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代码，输入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b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cd3[3:0], bcd2[3:0], bcd1[3:0], bcd0[3:0]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，分别对应千、百、十、个位</w:t>
      </w:r>
      <w:r w:rsidRPr="0081288E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。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输出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b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in[1</w:t>
      </w:r>
      <w:r w:rsidR="004A6CAF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3</w:t>
      </w:r>
      <w:bookmarkStart w:id="0" w:name="_GoBack"/>
      <w:bookmarkEnd w:id="0"/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:0]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。要求用左移并修正的方法，不允许采用乘法算子。</w:t>
      </w:r>
    </w:p>
    <w:p w14:paraId="0FCAC25D" w14:textId="72FA7043" w:rsidR="0071644B" w:rsidRDefault="0071644B" w:rsidP="0071644B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编辑</w:t>
      </w:r>
      <w:r w:rsidR="006F1920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l</w:t>
      </w:r>
      <w:r w:rsidR="006F1920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ab2</w:t>
      </w:r>
      <w:r w:rsidR="006F1920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给出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的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b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cd2bin_tb.v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文件，</w:t>
      </w:r>
      <w:r w:rsidR="0088519F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用</w:t>
      </w:r>
      <w:r w:rsidR="0088519F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i</w:t>
      </w:r>
      <w:r w:rsidR="0088519F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carus</w:t>
      </w:r>
      <w:r w:rsidR="0088519F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的</w:t>
      </w:r>
      <w:r w:rsidR="0088519F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i</w:t>
      </w:r>
      <w:r w:rsidR="0088519F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verilog</w:t>
      </w:r>
      <w:r w:rsidR="0088519F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/</w:t>
      </w:r>
      <w:r w:rsidR="0088519F"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vvp</w:t>
      </w:r>
      <w:r w:rsidR="0088519F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命令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进行模拟，</w:t>
      </w:r>
      <w:r w:rsidR="0088519F"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并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通过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GTKWave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查看波形。</w:t>
      </w:r>
    </w:p>
    <w:p w14:paraId="0CB1B3A7" w14:textId="2AEA4979" w:rsidR="00F56F13" w:rsidRPr="0071644B" w:rsidRDefault="00F56F13" w:rsidP="0071644B">
      <w:pPr>
        <w:pStyle w:val="a7"/>
        <w:widowControl/>
        <w:numPr>
          <w:ilvl w:val="0"/>
          <w:numId w:val="2"/>
        </w:numPr>
        <w:spacing w:before="200" w:after="40"/>
        <w:ind w:firstLineChars="0"/>
        <w:jc w:val="left"/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要求所有模块名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/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变量名，以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&lt;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名称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&gt;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_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&lt;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姓名拼音缩写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&gt;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形式，如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b</w:t>
      </w:r>
      <w:r>
        <w:rPr>
          <w:rFonts w:ascii="Times New Roman" w:eastAsia="宋体" w:hAnsi="Times New Roman" w:cs="Times New Roman"/>
          <w:kern w:val="0"/>
          <w:sz w:val="22"/>
          <w:szCs w:val="24"/>
          <w:lang w:val="x-none"/>
        </w:rPr>
        <w:t>inary_td</w:t>
      </w:r>
      <w:r>
        <w:rPr>
          <w:rFonts w:ascii="Times New Roman" w:eastAsia="宋体" w:hAnsi="Times New Roman" w:cs="Times New Roman" w:hint="eastAsia"/>
          <w:kern w:val="0"/>
          <w:sz w:val="22"/>
          <w:szCs w:val="24"/>
          <w:lang w:val="x-none"/>
        </w:rPr>
        <w:t>。</w:t>
      </w:r>
    </w:p>
    <w:sectPr w:rsidR="00F56F13" w:rsidRPr="0071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620DC" w14:textId="77777777" w:rsidR="00885B8F" w:rsidRDefault="00885B8F" w:rsidP="006D71D4">
      <w:r>
        <w:separator/>
      </w:r>
    </w:p>
  </w:endnote>
  <w:endnote w:type="continuationSeparator" w:id="0">
    <w:p w14:paraId="66AA4327" w14:textId="77777777" w:rsidR="00885B8F" w:rsidRDefault="00885B8F" w:rsidP="006D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24932" w14:textId="77777777" w:rsidR="00885B8F" w:rsidRDefault="00885B8F" w:rsidP="006D71D4">
      <w:r>
        <w:separator/>
      </w:r>
    </w:p>
  </w:footnote>
  <w:footnote w:type="continuationSeparator" w:id="0">
    <w:p w14:paraId="783DB946" w14:textId="77777777" w:rsidR="00885B8F" w:rsidRDefault="00885B8F" w:rsidP="006D7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153"/>
    <w:multiLevelType w:val="hybridMultilevel"/>
    <w:tmpl w:val="1550164A"/>
    <w:lvl w:ilvl="0" w:tplc="3B8E0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8B71A5"/>
    <w:multiLevelType w:val="hybridMultilevel"/>
    <w:tmpl w:val="09D22328"/>
    <w:lvl w:ilvl="0" w:tplc="7D743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64C2D"/>
    <w:multiLevelType w:val="hybridMultilevel"/>
    <w:tmpl w:val="4B849EC2"/>
    <w:lvl w:ilvl="0" w:tplc="0872575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893F7C"/>
    <w:multiLevelType w:val="hybridMultilevel"/>
    <w:tmpl w:val="59D4783A"/>
    <w:lvl w:ilvl="0" w:tplc="1DB64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B6E"/>
    <w:rsid w:val="00027513"/>
    <w:rsid w:val="00047147"/>
    <w:rsid w:val="00074316"/>
    <w:rsid w:val="00084469"/>
    <w:rsid w:val="0009066F"/>
    <w:rsid w:val="000B78D9"/>
    <w:rsid w:val="000F4DC0"/>
    <w:rsid w:val="0012498F"/>
    <w:rsid w:val="00125AF4"/>
    <w:rsid w:val="00130F69"/>
    <w:rsid w:val="001310F5"/>
    <w:rsid w:val="00240456"/>
    <w:rsid w:val="002519A7"/>
    <w:rsid w:val="00275374"/>
    <w:rsid w:val="002B6A2B"/>
    <w:rsid w:val="00313B42"/>
    <w:rsid w:val="00333049"/>
    <w:rsid w:val="00333261"/>
    <w:rsid w:val="00334AA7"/>
    <w:rsid w:val="00343F54"/>
    <w:rsid w:val="00350AEB"/>
    <w:rsid w:val="00355021"/>
    <w:rsid w:val="00376DC7"/>
    <w:rsid w:val="003A61C3"/>
    <w:rsid w:val="003B1EE1"/>
    <w:rsid w:val="003D0CE2"/>
    <w:rsid w:val="003D3487"/>
    <w:rsid w:val="003E772B"/>
    <w:rsid w:val="00433203"/>
    <w:rsid w:val="004A6CAF"/>
    <w:rsid w:val="004B0D3E"/>
    <w:rsid w:val="004D38C9"/>
    <w:rsid w:val="004D50CE"/>
    <w:rsid w:val="004D66AE"/>
    <w:rsid w:val="004E129E"/>
    <w:rsid w:val="00557B61"/>
    <w:rsid w:val="0057157B"/>
    <w:rsid w:val="005803D7"/>
    <w:rsid w:val="0059626F"/>
    <w:rsid w:val="005E725E"/>
    <w:rsid w:val="005E7A57"/>
    <w:rsid w:val="006269DD"/>
    <w:rsid w:val="00663DD1"/>
    <w:rsid w:val="0066435A"/>
    <w:rsid w:val="006653D4"/>
    <w:rsid w:val="006D1122"/>
    <w:rsid w:val="006D71D4"/>
    <w:rsid w:val="006F1920"/>
    <w:rsid w:val="006F4F65"/>
    <w:rsid w:val="007074AD"/>
    <w:rsid w:val="00713501"/>
    <w:rsid w:val="00716084"/>
    <w:rsid w:val="0071644B"/>
    <w:rsid w:val="00732226"/>
    <w:rsid w:val="00755936"/>
    <w:rsid w:val="00764F22"/>
    <w:rsid w:val="007B2B18"/>
    <w:rsid w:val="007F045A"/>
    <w:rsid w:val="0081288E"/>
    <w:rsid w:val="00813471"/>
    <w:rsid w:val="00816B3D"/>
    <w:rsid w:val="00820C32"/>
    <w:rsid w:val="00857EA2"/>
    <w:rsid w:val="008606A7"/>
    <w:rsid w:val="00875730"/>
    <w:rsid w:val="0088519F"/>
    <w:rsid w:val="00885B8F"/>
    <w:rsid w:val="008D1C17"/>
    <w:rsid w:val="008D3A47"/>
    <w:rsid w:val="00914EA3"/>
    <w:rsid w:val="00916B0B"/>
    <w:rsid w:val="0096392B"/>
    <w:rsid w:val="0098478C"/>
    <w:rsid w:val="00990085"/>
    <w:rsid w:val="00990A72"/>
    <w:rsid w:val="00991F85"/>
    <w:rsid w:val="009B04F1"/>
    <w:rsid w:val="009B275F"/>
    <w:rsid w:val="009D6C1F"/>
    <w:rsid w:val="009E0F9C"/>
    <w:rsid w:val="009E1B7E"/>
    <w:rsid w:val="009E223E"/>
    <w:rsid w:val="00A015CD"/>
    <w:rsid w:val="00A93D6B"/>
    <w:rsid w:val="00AA2CB4"/>
    <w:rsid w:val="00AA38DF"/>
    <w:rsid w:val="00AB328C"/>
    <w:rsid w:val="00AB661D"/>
    <w:rsid w:val="00AF17CA"/>
    <w:rsid w:val="00AF5E6D"/>
    <w:rsid w:val="00B06417"/>
    <w:rsid w:val="00B16DFC"/>
    <w:rsid w:val="00B30FE4"/>
    <w:rsid w:val="00B33908"/>
    <w:rsid w:val="00B614F7"/>
    <w:rsid w:val="00BB746B"/>
    <w:rsid w:val="00BD661C"/>
    <w:rsid w:val="00BD68E7"/>
    <w:rsid w:val="00C0605A"/>
    <w:rsid w:val="00C1406F"/>
    <w:rsid w:val="00C15496"/>
    <w:rsid w:val="00C95B70"/>
    <w:rsid w:val="00CA7529"/>
    <w:rsid w:val="00CD44A0"/>
    <w:rsid w:val="00CD63C1"/>
    <w:rsid w:val="00CD75ED"/>
    <w:rsid w:val="00CE2B6E"/>
    <w:rsid w:val="00D24026"/>
    <w:rsid w:val="00D647E4"/>
    <w:rsid w:val="00D75F30"/>
    <w:rsid w:val="00DB465A"/>
    <w:rsid w:val="00E27257"/>
    <w:rsid w:val="00ED20FA"/>
    <w:rsid w:val="00ED2FC9"/>
    <w:rsid w:val="00F11CD4"/>
    <w:rsid w:val="00F2348B"/>
    <w:rsid w:val="00F56F13"/>
    <w:rsid w:val="00F648C8"/>
    <w:rsid w:val="00F66E75"/>
    <w:rsid w:val="00F72865"/>
    <w:rsid w:val="00F77C09"/>
    <w:rsid w:val="00F85A10"/>
    <w:rsid w:val="00FA521E"/>
    <w:rsid w:val="00FA6203"/>
    <w:rsid w:val="00F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590D0"/>
  <w15:docId w15:val="{C39A6D90-26D0-4D59-A420-CCF41BEB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1D4"/>
    <w:rPr>
      <w:sz w:val="18"/>
      <w:szCs w:val="18"/>
    </w:rPr>
  </w:style>
  <w:style w:type="paragraph" w:customStyle="1" w:styleId="LabTitle2">
    <w:name w:val="Lab Title 2"/>
    <w:basedOn w:val="a"/>
    <w:rsid w:val="006D71D4"/>
    <w:pPr>
      <w:widowControl/>
      <w:spacing w:before="2600" w:after="220"/>
      <w:ind w:left="-274"/>
      <w:jc w:val="left"/>
    </w:pPr>
    <w:rPr>
      <w:rFonts w:ascii="Arial" w:eastAsia="宋体" w:hAnsi="Arial" w:cs="Times New Roman"/>
      <w:b/>
      <w:noProof/>
      <w:kern w:val="0"/>
      <w:sz w:val="36"/>
      <w:szCs w:val="36"/>
      <w:lang w:eastAsia="ja-JP"/>
    </w:rPr>
  </w:style>
  <w:style w:type="paragraph" w:styleId="a7">
    <w:name w:val="List Paragraph"/>
    <w:basedOn w:val="a"/>
    <w:uiPriority w:val="34"/>
    <w:qFormat/>
    <w:rsid w:val="004E12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</dc:creator>
  <cp:keywords/>
  <dc:description/>
  <cp:lastModifiedBy>Tong Dong</cp:lastModifiedBy>
  <cp:revision>105</cp:revision>
  <cp:lastPrinted>2020-03-17T07:50:00Z</cp:lastPrinted>
  <dcterms:created xsi:type="dcterms:W3CDTF">2013-05-08T06:07:00Z</dcterms:created>
  <dcterms:modified xsi:type="dcterms:W3CDTF">2020-03-17T07:52:00Z</dcterms:modified>
</cp:coreProperties>
</file>