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Guide to Buying a Car in 2024</w:t>
      </w:r>
      <w:r/>
    </w:p>
    <w:p>
      <w:r/>
      <w:r>
        <w:t>Buying a car is a significant financial decision that requires careful consideration of various factors, including market trends, vehicle types, pricing, and financing options. This report aims to provide a detailed, informative, and comprehensive guide to help you navigate the car-buying process in 2024. The information is based on the latest data and insights from reputable sources.</w:t>
      </w:r>
      <w:r/>
    </w:p>
    <w:p>
      <w:pPr>
        <w:pStyle w:val="Heading2"/>
      </w:pPr>
      <w:r>
        <w:t>Market Trends in 2024</w:t>
      </w:r>
      <w:r/>
    </w:p>
    <w:p>
      <w:pPr>
        <w:pStyle w:val="Heading3"/>
      </w:pPr>
      <w:r>
        <w:t>New Car Market</w:t>
      </w:r>
      <w:r/>
    </w:p>
    <w:p>
      <w:r/>
      <w:r>
        <w:t>The new car market in 2024 is experiencing a period of stability, with prices holding steady but remaining close to record highs. This stability follows several years of tumultuous changes driven by the pandemic and subsequent supply chain shortages. As of June 2024, new car prices are stable, but potential buyers should keep an eye on subtle market movements (</w:t>
      </w:r>
      <w:hyperlink r:id="rId9">
        <w:r>
          <w:rPr>
            <w:color w:val="0000EE"/>
            <w:u w:val="single"/>
          </w:rPr>
          <w:t>CarEdge</w:t>
        </w:r>
      </w:hyperlink>
      <w:r>
        <w:t>).</w:t>
      </w:r>
      <w:r/>
    </w:p>
    <w:p>
      <w:pPr>
        <w:pStyle w:val="Heading3"/>
      </w:pPr>
      <w:r>
        <w:t>Used Car Market</w:t>
      </w:r>
      <w:r/>
    </w:p>
    <w:p>
      <w:r/>
      <w:r>
        <w:t>The used car market tells a different story. Prices have been volatile, with periods of both increases and decreases. As of June 2024, used car prices are slowly falling, although they remain high compared to pre-pandemic levels. The average used car listing price is $25,540, which is still $4,000 higher than five years ago (</w:t>
      </w:r>
      <w:hyperlink r:id="rId10">
        <w:r>
          <w:rPr>
            <w:color w:val="0000EE"/>
            <w:u w:val="single"/>
          </w:rPr>
          <w:t>CarEdge</w:t>
        </w:r>
      </w:hyperlink>
      <w:r>
        <w:t>).</w:t>
      </w:r>
      <w:r/>
    </w:p>
    <w:p>
      <w:pPr>
        <w:pStyle w:val="Heading3"/>
      </w:pPr>
      <w:r>
        <w:t>Incentives and Financing</w:t>
      </w:r>
      <w:r/>
    </w:p>
    <w:p>
      <w:r/>
      <w:r>
        <w:t>Incentives for new cars are on the rise, with OEMs offering more attractive financing options, including zero percent APR and generous cash incentives. Lease offers are also the best they have been in three years. This makes it a good time to buy a new car if you need one (</w:t>
      </w:r>
      <w:hyperlink r:id="rId11">
        <w:r>
          <w:rPr>
            <w:color w:val="0000EE"/>
            <w:u w:val="single"/>
          </w:rPr>
          <w:t>CarEdge</w:t>
        </w:r>
      </w:hyperlink>
      <w:r>
        <w:t>).</w:t>
      </w:r>
      <w:r/>
    </w:p>
    <w:p>
      <w:pPr>
        <w:pStyle w:val="Heading2"/>
      </w:pPr>
      <w:r>
        <w:t>Best Cars for 2024</w:t>
      </w:r>
      <w:r/>
    </w:p>
    <w:p>
      <w:pPr>
        <w:pStyle w:val="Heading3"/>
      </w:pPr>
      <w:r>
        <w:t>Top Picks by Consumer Reports</w:t>
      </w:r>
      <w:r/>
    </w:p>
    <w:p>
      <w:r/>
      <w:r>
        <w:t>Consumer Reports has released its top picks for 2024, focusing on reliability, safety, and performance. The list includes a mix of electric vehicles (EVs), hybrids, and traditional gas-powered cars. Here are some of the highlights:</w:t>
      </w:r>
      <w:r/>
      <w:r/>
    </w:p>
    <w:p>
      <w:pPr>
        <w:pStyle w:val="ListBullet"/>
        <w:spacing w:line="240" w:lineRule="auto"/>
        <w:ind w:left="720"/>
      </w:pPr>
      <w:r/>
      <w:r>
        <w:rPr>
          <w:b/>
        </w:rPr>
        <w:t>Subaru Crosstrek</w:t>
      </w:r>
      <w:r>
        <w:t>: Starting at about $25,000, this subcompact SUV offers excellent fuel economy (29 mpg) and comes with new safety features and an upgraded infotainment system (</w:t>
      </w:r>
      <w:hyperlink r:id="rId12">
        <w:r>
          <w:rPr>
            <w:color w:val="0000EE"/>
            <w:u w:val="single"/>
          </w:rPr>
          <w:t>CBS News</w:t>
        </w:r>
      </w:hyperlink>
      <w:r>
        <w:t>).</w:t>
      </w:r>
      <w:r/>
    </w:p>
    <w:p>
      <w:pPr>
        <w:pStyle w:val="ListBullet"/>
        <w:spacing w:line="240" w:lineRule="auto"/>
        <w:ind w:left="720"/>
      </w:pPr>
      <w:r/>
      <w:r>
        <w:rPr>
          <w:b/>
        </w:rPr>
        <w:t>Toyota Prius</w:t>
      </w:r>
      <w:r>
        <w:t>: The new Prius has undergone a significant transformation, both in terms of design and performance. It is the top-rated car by Edmunds for 2024 (</w:t>
      </w:r>
      <w:hyperlink r:id="rId13">
        <w:r>
          <w:rPr>
            <w:color w:val="0000EE"/>
            <w:u w:val="single"/>
          </w:rPr>
          <w:t>Edmunds</w:t>
        </w:r>
      </w:hyperlink>
      <w:r>
        <w:t>).</w:t>
      </w:r>
      <w:r/>
    </w:p>
    <w:p>
      <w:pPr>
        <w:pStyle w:val="ListBullet"/>
        <w:spacing w:line="240" w:lineRule="auto"/>
        <w:ind w:left="720"/>
      </w:pPr>
      <w:r/>
      <w:r>
        <w:rPr>
          <w:b/>
        </w:rPr>
        <w:t>Tesla Model Y</w:t>
      </w:r>
      <w:r>
        <w:t>: This electric vehicle offers a long driving range, rapid recharging capabilities, and impressive performance, going from 0 to 60 mph in under 5 seconds (</w:t>
      </w:r>
      <w:hyperlink r:id="rId14">
        <w:r>
          <w:rPr>
            <w:color w:val="0000EE"/>
            <w:u w:val="single"/>
          </w:rPr>
          <w:t>Consumer Reports</w:t>
        </w:r>
      </w:hyperlink>
      <w:r>
        <w:t>).</w:t>
      </w:r>
      <w:r/>
    </w:p>
    <w:p>
      <w:pPr>
        <w:pStyle w:val="ListBullet"/>
        <w:spacing w:line="240" w:lineRule="auto"/>
        <w:ind w:left="720"/>
      </w:pPr>
      <w:r/>
      <w:r>
        <w:rPr>
          <w:b/>
        </w:rPr>
        <w:t>Mazda 3</w:t>
      </w:r>
      <w:r>
        <w:t>: Starting at about $24,000, the Mazda 3 is praised for its nimble handling and smooth powertrains, making it a great choice for those looking for an affordable yet sporty car (</w:t>
      </w:r>
      <w:hyperlink r:id="rId12">
        <w:r>
          <w:rPr>
            <w:color w:val="0000EE"/>
            <w:u w:val="single"/>
          </w:rPr>
          <w:t>CBS News</w:t>
        </w:r>
      </w:hyperlink>
      <w:r>
        <w:t>).</w:t>
      </w:r>
      <w:r/>
      <w:r/>
    </w:p>
    <w:p>
      <w:pPr>
        <w:pStyle w:val="Heading3"/>
      </w:pPr>
      <w:r>
        <w:t>Top Picks by Edmunds</w:t>
      </w:r>
      <w:r/>
    </w:p>
    <w:p>
      <w:r/>
      <w:r>
        <w:t>Edmunds has also released its top-rated cars for 2024, focusing on both gas-powered and electric vehicles:</w:t>
      </w:r>
      <w:r/>
      <w:r/>
    </w:p>
    <w:p>
      <w:pPr>
        <w:pStyle w:val="ListBullet"/>
        <w:spacing w:line="240" w:lineRule="auto"/>
        <w:ind w:left="720"/>
      </w:pPr>
      <w:r/>
      <w:r>
        <w:rPr>
          <w:b/>
        </w:rPr>
        <w:t>Toyota Prius</w:t>
      </w:r>
      <w:r>
        <w:t>: The Prius stands out for its stunning new design and improved performance, making it the top-rated car for 2024 (</w:t>
      </w:r>
      <w:hyperlink r:id="rId13">
        <w:r>
          <w:rPr>
            <w:color w:val="0000EE"/>
            <w:u w:val="single"/>
          </w:rPr>
          <w:t>Edmunds</w:t>
        </w:r>
      </w:hyperlink>
      <w:r>
        <w:t>).</w:t>
      </w:r>
      <w:r/>
    </w:p>
    <w:p>
      <w:pPr>
        <w:pStyle w:val="ListBullet"/>
        <w:spacing w:line="240" w:lineRule="auto"/>
        <w:ind w:left="720"/>
      </w:pPr>
      <w:r/>
      <w:r>
        <w:rPr>
          <w:b/>
        </w:rPr>
        <w:t>Honda Civic Type R</w:t>
      </w:r>
      <w:r>
        <w:t>: This car is a finalist in Edmunds' top-rated list, known for its sporty performance and reliability.</w:t>
      </w:r>
      <w:r/>
    </w:p>
    <w:p>
      <w:pPr>
        <w:pStyle w:val="ListBullet"/>
        <w:spacing w:line="240" w:lineRule="auto"/>
        <w:ind w:left="720"/>
      </w:pPr>
      <w:r/>
      <w:r>
        <w:rPr>
          <w:b/>
        </w:rPr>
        <w:t>Chevrolet Corvette Z06</w:t>
      </w:r>
      <w:r>
        <w:t>: Another finalist, the Corvette Z06, is celebrated for its high performance and iconic design (</w:t>
      </w:r>
      <w:hyperlink r:id="rId13">
        <w:r>
          <w:rPr>
            <w:color w:val="0000EE"/>
            <w:u w:val="single"/>
          </w:rPr>
          <w:t>Edmunds</w:t>
        </w:r>
      </w:hyperlink>
      <w:r>
        <w:t>).</w:t>
      </w:r>
      <w:r/>
      <w:r/>
    </w:p>
    <w:p>
      <w:pPr>
        <w:pStyle w:val="Heading2"/>
      </w:pPr>
      <w:r>
        <w:t>Pricing and Financing</w:t>
      </w:r>
      <w:r/>
    </w:p>
    <w:p>
      <w:pPr>
        <w:pStyle w:val="Heading3"/>
      </w:pPr>
      <w:r>
        <w:t>New Car Prices</w:t>
      </w:r>
      <w:r/>
    </w:p>
    <w:p>
      <w:r/>
      <w:r>
        <w:t>New car prices in 2024 are stable but remain high. The average transaction price for new cars reached more than $48,000 at the end of 2023. However, several top picks for 2024 start at under $30,000, making them more accessible to a broader range of buyers (</w:t>
      </w:r>
      <w:hyperlink r:id="rId12">
        <w:r>
          <w:rPr>
            <w:color w:val="0000EE"/>
            <w:u w:val="single"/>
          </w:rPr>
          <w:t>CBS News</w:t>
        </w:r>
      </w:hyperlink>
      <w:r>
        <w:t>).</w:t>
      </w:r>
      <w:r/>
    </w:p>
    <w:p>
      <w:pPr>
        <w:pStyle w:val="Heading3"/>
      </w:pPr>
      <w:r>
        <w:t>Used Car Prices</w:t>
      </w:r>
      <w:r/>
    </w:p>
    <w:p>
      <w:r/>
      <w:r>
        <w:t>Used car prices are also high but have shown signs of stabilizing. The average used car listing price is $25,540, which is still significantly higher than pre-pandemic levels. Buyers should be cautious and well-informed to navigate this volatile market (</w:t>
      </w:r>
      <w:hyperlink r:id="rId10">
        <w:r>
          <w:rPr>
            <w:color w:val="0000EE"/>
            <w:u w:val="single"/>
          </w:rPr>
          <w:t>CarEdge</w:t>
        </w:r>
      </w:hyperlink>
      <w:r>
        <w:t>).</w:t>
      </w:r>
      <w:r/>
    </w:p>
    <w:p>
      <w:pPr>
        <w:pStyle w:val="Heading3"/>
      </w:pPr>
      <w:r>
        <w:t>Financing Options</w:t>
      </w:r>
      <w:r/>
    </w:p>
    <w:p>
      <w:r/>
      <w:r>
        <w:t>With incentives on the rise, now is a good time to take advantage of low-APR financing deals for new cars. Lease offers are also attractive, providing another viable option for those looking to drive a new vehicle without committing to a purchase (</w:t>
      </w:r>
      <w:hyperlink r:id="rId11">
        <w:r>
          <w:rPr>
            <w:color w:val="0000EE"/>
            <w:u w:val="single"/>
          </w:rPr>
          <w:t>CarEdge</w:t>
        </w:r>
      </w:hyperlink>
      <w:r>
        <w:t>).</w:t>
      </w:r>
      <w:r/>
    </w:p>
    <w:p>
      <w:pPr>
        <w:pStyle w:val="Heading2"/>
      </w:pPr>
      <w:r>
        <w:t>Steps to Buying a Car</w:t>
      </w:r>
      <w:r/>
    </w:p>
    <w:p>
      <w:pPr>
        <w:pStyle w:val="Heading3"/>
      </w:pPr>
      <w:r>
        <w:t>Research and Identify Your Needs</w:t>
      </w:r>
      <w:r/>
    </w:p>
    <w:p>
      <w:r/>
      <w:r>
        <w:t xml:space="preserve">The first step in buying a car is to identify your needs and budget. Consider factors such as the type of car you want (SUV, sedan, truck, etc.), your lifestyle, and how much you are willing to spend. Websites like </w:t>
      </w:r>
      <w:hyperlink r:id="rId15">
        <w:r>
          <w:rPr>
            <w:color w:val="0000EE"/>
            <w:u w:val="single"/>
          </w:rPr>
          <w:t>Cars.com</w:t>
        </w:r>
      </w:hyperlink>
      <w:r>
        <w:t xml:space="preserve"> and </w:t>
      </w:r>
      <w:hyperlink r:id="rId16">
        <w:r>
          <w:rPr>
            <w:color w:val="0000EE"/>
            <w:u w:val="single"/>
          </w:rPr>
          <w:t>TrueCar</w:t>
        </w:r>
      </w:hyperlink>
      <w:r>
        <w:t xml:space="preserve"> offer tools to help you narrow down your options based on your preferences and budget.</w:t>
      </w:r>
      <w:r/>
    </w:p>
    <w:p>
      <w:pPr>
        <w:pStyle w:val="Heading3"/>
      </w:pPr>
      <w:r>
        <w:t>Browse Inventory</w:t>
      </w:r>
      <w:r/>
    </w:p>
    <w:p>
      <w:r/>
      <w:r>
        <w:t xml:space="preserve">Once you have identified your needs, browse inventory to find potential options. Websites like </w:t>
      </w:r>
      <w:hyperlink r:id="rId17">
        <w:r>
          <w:rPr>
            <w:color w:val="0000EE"/>
            <w:u w:val="single"/>
          </w:rPr>
          <w:t>Autotrader</w:t>
        </w:r>
      </w:hyperlink>
      <w:r>
        <w:t xml:space="preserve"> and </w:t>
      </w:r>
      <w:hyperlink r:id="rId15">
        <w:r>
          <w:rPr>
            <w:color w:val="0000EE"/>
            <w:u w:val="single"/>
          </w:rPr>
          <w:t>Cars.com</w:t>
        </w:r>
      </w:hyperlink>
      <w:r>
        <w:t xml:space="preserve"> provide extensive listings of new and used cars for sale. You can filter your search based on various criteria, such as price, make, model, and location.</w:t>
      </w:r>
      <w:r/>
    </w:p>
    <w:p>
      <w:pPr>
        <w:pStyle w:val="Heading3"/>
      </w:pPr>
      <w:r>
        <w:t>Secure Financing</w:t>
      </w:r>
      <w:r/>
    </w:p>
    <w:p>
      <w:r/>
      <w:r>
        <w:t>Before visiting a dealership, it is wise to secure financing. This can help you understand your buying power and avoid surprises during the negotiation process. Use online calculators to estimate your monthly payments and determine how much car you can afford (</w:t>
      </w:r>
      <w:hyperlink r:id="rId15">
        <w:r>
          <w:rPr>
            <w:color w:val="0000EE"/>
            <w:u w:val="single"/>
          </w:rPr>
          <w:t>Cars.com</w:t>
        </w:r>
      </w:hyperlink>
      <w:r>
        <w:t>).</w:t>
      </w:r>
      <w:r/>
    </w:p>
    <w:p>
      <w:pPr>
        <w:pStyle w:val="Heading3"/>
      </w:pPr>
      <w:r>
        <w:t>Inspect and Test Drive</w:t>
      </w:r>
      <w:r/>
    </w:p>
    <w:p>
      <w:r/>
      <w:r>
        <w:t>Once you have shortlisted a few cars, inspect them thoroughly and take them for a test drive. Check for any signs of damage, rust, or mechanical issues. It is also recommended to have a trusted mechanic perform an inspection before finalizing the purchase (</w:t>
      </w:r>
      <w:hyperlink r:id="rId15">
        <w:r>
          <w:rPr>
            <w:color w:val="0000EE"/>
            <w:u w:val="single"/>
          </w:rPr>
          <w:t>Cars.com</w:t>
        </w:r>
      </w:hyperlink>
      <w:r>
        <w:t>).</w:t>
      </w:r>
      <w:r/>
    </w:p>
    <w:p>
      <w:pPr>
        <w:pStyle w:val="Heading3"/>
      </w:pPr>
      <w:r>
        <w:t>Negotiate and Finalize the Sale</w:t>
      </w:r>
      <w:r/>
    </w:p>
    <w:p>
      <w:r/>
      <w:r>
        <w:t>Negotiation is a crucial part of the car-buying process. Be prepared to negotiate the price, financing terms, and any additional fees. Once you have reached an agreement, review the contract carefully before signing. Ensure that all terms are clearly stated and that there are no hidden fees (</w:t>
      </w:r>
      <w:hyperlink r:id="rId15">
        <w:r>
          <w:rPr>
            <w:color w:val="0000EE"/>
            <w:u w:val="single"/>
          </w:rPr>
          <w:t>Cars.com</w:t>
        </w:r>
      </w:hyperlink>
      <w:r>
        <w:t>).</w:t>
      </w:r>
      <w:r/>
    </w:p>
    <w:p>
      <w:pPr>
        <w:pStyle w:val="Heading2"/>
      </w:pPr>
      <w:r>
        <w:t>Conclusion</w:t>
      </w:r>
      <w:r/>
    </w:p>
    <w:p>
      <w:r/>
      <w:r>
        <w:t>Buying a car in 2024 requires careful consideration of market trends, vehicle options, pricing, and financing. With new car prices holding steady and used car prices showing signs of stabilization, now is a good time to explore your options. Take advantage of rising incentives and low-APR financing deals to get the best value for your money. By following the steps outlined in this guide, you can make an informed decision and find the perfect car to meet your needs.</w:t>
      </w:r>
      <w:r/>
    </w:p>
    <w:p>
      <w:pPr>
        <w:pStyle w:val="Heading2"/>
      </w:pPr>
      <w:r>
        <w:t>References</w:t>
      </w:r>
      <w:r/>
      <w:r/>
    </w:p>
    <w:p>
      <w:pPr>
        <w:pStyle w:val="ListBullet"/>
        <w:spacing w:line="240" w:lineRule="auto"/>
        <w:ind w:left="720"/>
      </w:pPr>
      <w:r/>
      <w:hyperlink r:id="rId9">
        <w:r>
          <w:rPr>
            <w:color w:val="0000EE"/>
            <w:u w:val="single"/>
          </w:rPr>
          <w:t>CarEdge</w:t>
        </w:r>
      </w:hyperlink>
      <w:r/>
    </w:p>
    <w:p>
      <w:pPr>
        <w:pStyle w:val="ListBullet"/>
        <w:spacing w:line="240" w:lineRule="auto"/>
        <w:ind w:left="720"/>
      </w:pPr>
      <w:r/>
      <w:hyperlink r:id="rId10">
        <w:r>
          <w:rPr>
            <w:color w:val="0000EE"/>
            <w:u w:val="single"/>
          </w:rPr>
          <w:t>CarEdge</w:t>
        </w:r>
      </w:hyperlink>
      <w:r/>
    </w:p>
    <w:p>
      <w:pPr>
        <w:pStyle w:val="ListBullet"/>
        <w:spacing w:line="240" w:lineRule="auto"/>
        <w:ind w:left="720"/>
      </w:pPr>
      <w:r/>
      <w:hyperlink r:id="rId11">
        <w:r>
          <w:rPr>
            <w:color w:val="0000EE"/>
            <w:u w:val="single"/>
          </w:rPr>
          <w:t>CarEdge</w:t>
        </w:r>
      </w:hyperlink>
      <w:r/>
    </w:p>
    <w:p>
      <w:pPr>
        <w:pStyle w:val="ListBullet"/>
        <w:spacing w:line="240" w:lineRule="auto"/>
        <w:ind w:left="720"/>
      </w:pPr>
      <w:r/>
      <w:hyperlink r:id="rId13">
        <w:r>
          <w:rPr>
            <w:color w:val="0000EE"/>
            <w:u w:val="single"/>
          </w:rPr>
          <w:t>Edmunds</w:t>
        </w:r>
      </w:hyperlink>
      <w:r/>
    </w:p>
    <w:p>
      <w:pPr>
        <w:pStyle w:val="ListBullet"/>
        <w:spacing w:line="240" w:lineRule="auto"/>
        <w:ind w:left="720"/>
      </w:pPr>
      <w:r/>
      <w:hyperlink r:id="rId14">
        <w:r>
          <w:rPr>
            <w:color w:val="0000EE"/>
            <w:u w:val="single"/>
          </w:rPr>
          <w:t>Consumer Reports</w:t>
        </w:r>
      </w:hyperlink>
      <w:r/>
    </w:p>
    <w:p>
      <w:pPr>
        <w:pStyle w:val="ListBullet"/>
        <w:spacing w:line="240" w:lineRule="auto"/>
        <w:ind w:left="720"/>
      </w:pPr>
      <w:r/>
      <w:hyperlink r:id="rId12">
        <w:r>
          <w:rPr>
            <w:color w:val="0000EE"/>
            <w:u w:val="single"/>
          </w:rPr>
          <w:t>CBS News</w:t>
        </w:r>
      </w:hyperlink>
      <w:r/>
    </w:p>
    <w:p>
      <w:pPr>
        <w:pStyle w:val="ListBullet"/>
        <w:spacing w:line="240" w:lineRule="auto"/>
        <w:ind w:left="720"/>
      </w:pPr>
      <w:r/>
      <w:hyperlink r:id="rId17">
        <w:r>
          <w:rPr>
            <w:color w:val="0000EE"/>
            <w:u w:val="single"/>
          </w:rPr>
          <w:t>Autotrader</w:t>
        </w:r>
      </w:hyperlink>
      <w:r/>
    </w:p>
    <w:p>
      <w:pPr>
        <w:pStyle w:val="ListBullet"/>
        <w:spacing w:line="240" w:lineRule="auto"/>
        <w:ind w:left="720"/>
      </w:pPr>
      <w:r/>
      <w:hyperlink r:id="rId15">
        <w:r>
          <w:rPr>
            <w:color w:val="0000EE"/>
            <w:u w:val="single"/>
          </w:rPr>
          <w:t>Cars.com</w:t>
        </w:r>
      </w:hyperlink>
      <w:r/>
    </w:p>
    <w:p>
      <w:pPr>
        <w:pStyle w:val="ListBullet"/>
        <w:spacing w:line="240" w:lineRule="auto"/>
        <w:ind w:left="720"/>
      </w:pPr>
      <w:r/>
      <w:hyperlink r:id="rId16">
        <w:r>
          <w:rPr>
            <w:color w:val="0000EE"/>
            <w:u w:val="single"/>
          </w:rPr>
          <w:t>TrueCar</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dge.com/guides/new-car-price-trends-in-2024" TargetMode="External"/><Relationship Id="rId10" Type="http://schemas.openxmlformats.org/officeDocument/2006/relationships/hyperlink" Target="https://caredge.com/guides/used-car-price-trends-for-2024" TargetMode="External"/><Relationship Id="rId11" Type="http://schemas.openxmlformats.org/officeDocument/2006/relationships/hyperlink" Target="https://caredge.com/guides/summer-2024-car-market-update" TargetMode="External"/><Relationship Id="rId12" Type="http://schemas.openxmlformats.org/officeDocument/2006/relationships/hyperlink" Target="https://www.cbsnews.com/news/best-cars-2024-consumer-reports-picks-for-best-vehicles-of-2024/" TargetMode="External"/><Relationship Id="rId13" Type="http://schemas.openxmlformats.org/officeDocument/2006/relationships/hyperlink" Target="https://www.edmunds.com/car-news/edmunds-top-rated-2024-cars-trucks-suvs.html" TargetMode="External"/><Relationship Id="rId14" Type="http://schemas.openxmlformats.org/officeDocument/2006/relationships/hyperlink" Target="https://www.consumerreports.org/cars/best-cars-of-the-year-10-top-picks-of-2024-a4675085257" TargetMode="External"/><Relationship Id="rId15" Type="http://schemas.openxmlformats.org/officeDocument/2006/relationships/hyperlink" Target="https://www.cars.com/shopping/" TargetMode="External"/><Relationship Id="rId16" Type="http://schemas.openxmlformats.org/officeDocument/2006/relationships/hyperlink" Target="https://www.truecar.com/" TargetMode="External"/><Relationship Id="rId17" Type="http://schemas.openxmlformats.org/officeDocument/2006/relationships/hyperlink" Target="https://www.autotra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