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B6810" w14:textId="77777777" w:rsidR="00B028EF" w:rsidRDefault="00B028EF"/>
    <w:p w14:paraId="3A3418F6" w14:textId="77777777" w:rsidR="00D9199F" w:rsidRDefault="00D9199F" w:rsidP="00D9199F">
      <w:pPr>
        <w:pStyle w:val="Title"/>
        <w:jc w:val="center"/>
      </w:pPr>
    </w:p>
    <w:p w14:paraId="7BAE6576" w14:textId="77777777" w:rsidR="00D9199F" w:rsidRDefault="00D9199F" w:rsidP="00D9199F">
      <w:pPr>
        <w:pStyle w:val="Title"/>
        <w:jc w:val="center"/>
      </w:pPr>
    </w:p>
    <w:p w14:paraId="6C7766BC" w14:textId="77777777" w:rsidR="009F4FD8" w:rsidRDefault="009F4FD8" w:rsidP="00D9199F">
      <w:pPr>
        <w:pStyle w:val="Title"/>
        <w:jc w:val="center"/>
        <w:rPr>
          <w:sz w:val="52"/>
          <w:szCs w:val="144"/>
        </w:rPr>
      </w:pPr>
    </w:p>
    <w:p w14:paraId="7F651559" w14:textId="2AD19557" w:rsidR="009F4FD8" w:rsidRPr="004B519A" w:rsidRDefault="004B519A" w:rsidP="00F15484">
      <w:pPr>
        <w:pStyle w:val="BodyText"/>
        <w:ind w:left="2088"/>
        <w:jc w:val="center"/>
      </w:pPr>
      <w:r>
        <w:t>Project</w:t>
      </w:r>
      <w:r>
        <w:rPr>
          <w:spacing w:val="-8"/>
        </w:rPr>
        <w:t xml:space="preserve"> </w:t>
      </w:r>
      <w:r>
        <w:t>-</w:t>
      </w:r>
      <w:r>
        <w:rPr>
          <w:spacing w:val="-8"/>
        </w:rPr>
        <w:t xml:space="preserve"> </w:t>
      </w:r>
      <w:r>
        <w:t>High</w:t>
      </w:r>
      <w:r>
        <w:rPr>
          <w:spacing w:val="-7"/>
        </w:rPr>
        <w:t xml:space="preserve"> </w:t>
      </w:r>
      <w:r>
        <w:t>Level</w:t>
      </w:r>
      <w:r>
        <w:rPr>
          <w:spacing w:val="-9"/>
        </w:rPr>
        <w:t xml:space="preserve"> </w:t>
      </w:r>
      <w:r>
        <w:rPr>
          <w:spacing w:val="-2"/>
        </w:rPr>
        <w:t>Desi</w:t>
      </w:r>
      <w:r w:rsidR="00F15484">
        <w:rPr>
          <w:spacing w:val="-2"/>
        </w:rPr>
        <w:t xml:space="preserve">gn </w:t>
      </w:r>
      <w:r>
        <w:rPr>
          <w:spacing w:val="-6"/>
        </w:rPr>
        <w:t xml:space="preserve">on </w:t>
      </w:r>
      <w:r>
        <w:t>Deploy Automotive App to Kubernetes</w:t>
      </w:r>
    </w:p>
    <w:p w14:paraId="63F0EDDE" w14:textId="77777777" w:rsidR="00D9199F" w:rsidRDefault="00D9199F" w:rsidP="00D9199F">
      <w:pPr>
        <w:pStyle w:val="Subtitle"/>
        <w:jc w:val="center"/>
        <w:rPr>
          <w:sz w:val="32"/>
          <w:szCs w:val="32"/>
        </w:rPr>
      </w:pPr>
      <w:r>
        <w:rPr>
          <w:sz w:val="32"/>
          <w:szCs w:val="32"/>
        </w:rPr>
        <w:t>Course Name: DevOps – Datagami Skill Based Course</w:t>
      </w:r>
    </w:p>
    <w:p w14:paraId="2CE24547" w14:textId="77777777" w:rsidR="009F4FD8" w:rsidRDefault="009F4FD8" w:rsidP="00D9199F">
      <w:pPr>
        <w:jc w:val="center"/>
        <w:rPr>
          <w:rStyle w:val="BookTitle"/>
        </w:rPr>
      </w:pPr>
    </w:p>
    <w:p w14:paraId="7F887048" w14:textId="77777777" w:rsidR="00D9199F" w:rsidRPr="00D9199F" w:rsidRDefault="00D9199F" w:rsidP="00D9199F">
      <w:pPr>
        <w:jc w:val="center"/>
        <w:rPr>
          <w:b/>
          <w:bCs/>
          <w:i/>
          <w:iCs/>
          <w:spacing w:val="5"/>
        </w:rPr>
      </w:pPr>
      <w:r>
        <w:rPr>
          <w:rStyle w:val="BookTitle"/>
        </w:rPr>
        <w:t xml:space="preserve">Institution Name: </w:t>
      </w:r>
      <w:r>
        <w:t>Medicaps University – Datagami Skill Based Course</w:t>
      </w:r>
    </w:p>
    <w:p w14:paraId="304882E7" w14:textId="77777777" w:rsidR="00D9199F" w:rsidRDefault="00D9199F" w:rsidP="00D9199F">
      <w:pPr>
        <w:pStyle w:val="Quote"/>
        <w:rPr>
          <w:color w:val="auto"/>
        </w:rPr>
      </w:pPr>
    </w:p>
    <w:p w14:paraId="68D29E6C" w14:textId="77777777" w:rsidR="00D9199F" w:rsidRPr="00D9199F" w:rsidRDefault="00D9199F" w:rsidP="00D9199F">
      <w:pPr>
        <w:pStyle w:val="Quote"/>
        <w:rPr>
          <w:color w:val="auto"/>
        </w:rPr>
      </w:pPr>
      <w:r>
        <w:rPr>
          <w:color w:val="auto"/>
        </w:rPr>
        <w:t>Student Name(s) &amp; Enrolment Number(s):</w:t>
      </w:r>
    </w:p>
    <w:tbl>
      <w:tblPr>
        <w:tblStyle w:val="TableGrid"/>
        <w:tblW w:w="0" w:type="auto"/>
        <w:tblLook w:val="04A0" w:firstRow="1" w:lastRow="0" w:firstColumn="1" w:lastColumn="0" w:noHBand="0" w:noVBand="1"/>
      </w:tblPr>
      <w:tblGrid>
        <w:gridCol w:w="846"/>
        <w:gridCol w:w="5164"/>
        <w:gridCol w:w="3006"/>
      </w:tblGrid>
      <w:tr w:rsidR="00D9199F" w14:paraId="15064ED4" w14:textId="77777777" w:rsidTr="00D9199F">
        <w:tc>
          <w:tcPr>
            <w:tcW w:w="846" w:type="dxa"/>
          </w:tcPr>
          <w:p w14:paraId="73149283" w14:textId="77777777" w:rsidR="00D9199F" w:rsidRPr="00D9199F" w:rsidRDefault="00D9199F" w:rsidP="00D9199F">
            <w:pPr>
              <w:jc w:val="center"/>
              <w:rPr>
                <w:b/>
                <w:bCs/>
              </w:rPr>
            </w:pPr>
            <w:r>
              <w:rPr>
                <w:b/>
                <w:bCs/>
              </w:rPr>
              <w:t>Sr no</w:t>
            </w:r>
          </w:p>
        </w:tc>
        <w:tc>
          <w:tcPr>
            <w:tcW w:w="5164" w:type="dxa"/>
          </w:tcPr>
          <w:p w14:paraId="7745A066" w14:textId="77777777" w:rsidR="00D9199F" w:rsidRPr="00D9199F" w:rsidRDefault="00D9199F" w:rsidP="00D9199F">
            <w:pPr>
              <w:jc w:val="center"/>
              <w:rPr>
                <w:b/>
                <w:bCs/>
              </w:rPr>
            </w:pPr>
            <w:r>
              <w:rPr>
                <w:b/>
                <w:bCs/>
              </w:rPr>
              <w:t>Student Name</w:t>
            </w:r>
          </w:p>
        </w:tc>
        <w:tc>
          <w:tcPr>
            <w:tcW w:w="3006" w:type="dxa"/>
          </w:tcPr>
          <w:p w14:paraId="45277027" w14:textId="77777777" w:rsidR="00D9199F" w:rsidRPr="00D9199F" w:rsidRDefault="00D9199F" w:rsidP="00D9199F">
            <w:pPr>
              <w:jc w:val="center"/>
              <w:rPr>
                <w:b/>
                <w:bCs/>
              </w:rPr>
            </w:pPr>
            <w:r>
              <w:rPr>
                <w:b/>
                <w:bCs/>
              </w:rPr>
              <w:t>Enrolment Number</w:t>
            </w:r>
          </w:p>
        </w:tc>
      </w:tr>
      <w:tr w:rsidR="00D9199F" w14:paraId="2C61C1DF" w14:textId="77777777" w:rsidTr="00D9199F">
        <w:tc>
          <w:tcPr>
            <w:tcW w:w="846" w:type="dxa"/>
          </w:tcPr>
          <w:p w14:paraId="2E0AD982" w14:textId="77777777" w:rsidR="00D9199F" w:rsidRDefault="00D9199F" w:rsidP="00D9199F">
            <w:pPr>
              <w:jc w:val="center"/>
            </w:pPr>
            <w:r>
              <w:t>1</w:t>
            </w:r>
          </w:p>
        </w:tc>
        <w:tc>
          <w:tcPr>
            <w:tcW w:w="5164" w:type="dxa"/>
          </w:tcPr>
          <w:p w14:paraId="7147166F" w14:textId="1CE12A0D" w:rsidR="00D9199F" w:rsidRDefault="00F15484" w:rsidP="00D9199F">
            <w:pPr>
              <w:jc w:val="center"/>
            </w:pPr>
            <w:r>
              <w:t>Sarthak Chaturvedi</w:t>
            </w:r>
          </w:p>
        </w:tc>
        <w:tc>
          <w:tcPr>
            <w:tcW w:w="3006" w:type="dxa"/>
          </w:tcPr>
          <w:p w14:paraId="4F3481BB" w14:textId="6031CA5E" w:rsidR="00D9199F" w:rsidRDefault="00F15484" w:rsidP="00D9199F">
            <w:pPr>
              <w:jc w:val="center"/>
            </w:pPr>
            <w:r>
              <w:t>EN22CS301873</w:t>
            </w:r>
          </w:p>
        </w:tc>
      </w:tr>
      <w:tr w:rsidR="00D9199F" w14:paraId="7D8C4B6F" w14:textId="77777777" w:rsidTr="00D9199F">
        <w:tc>
          <w:tcPr>
            <w:tcW w:w="846" w:type="dxa"/>
          </w:tcPr>
          <w:p w14:paraId="3D5740CF" w14:textId="778330F8" w:rsidR="00D9199F" w:rsidRDefault="00F15484" w:rsidP="00D9199F">
            <w:pPr>
              <w:jc w:val="center"/>
            </w:pPr>
            <w:r>
              <w:t xml:space="preserve">2 </w:t>
            </w:r>
          </w:p>
        </w:tc>
        <w:tc>
          <w:tcPr>
            <w:tcW w:w="5164" w:type="dxa"/>
          </w:tcPr>
          <w:p w14:paraId="575E12E6" w14:textId="35209851" w:rsidR="00D9199F" w:rsidRDefault="00F15484" w:rsidP="00D9199F">
            <w:pPr>
              <w:jc w:val="center"/>
            </w:pPr>
            <w:r>
              <w:t xml:space="preserve">Sarthak Shukla </w:t>
            </w:r>
          </w:p>
        </w:tc>
        <w:tc>
          <w:tcPr>
            <w:tcW w:w="3006" w:type="dxa"/>
          </w:tcPr>
          <w:p w14:paraId="4F07E941" w14:textId="48F8C6DE" w:rsidR="00D9199F" w:rsidRDefault="00F15484" w:rsidP="00D9199F">
            <w:pPr>
              <w:jc w:val="center"/>
            </w:pPr>
            <w:r>
              <w:t>EN22CS301878</w:t>
            </w:r>
          </w:p>
        </w:tc>
      </w:tr>
      <w:tr w:rsidR="00D9199F" w14:paraId="3ED96B22" w14:textId="77777777" w:rsidTr="00D9199F">
        <w:tc>
          <w:tcPr>
            <w:tcW w:w="846" w:type="dxa"/>
          </w:tcPr>
          <w:p w14:paraId="0A36E5F3" w14:textId="048515B0" w:rsidR="00D9199F" w:rsidRDefault="00F15484" w:rsidP="00D9199F">
            <w:pPr>
              <w:jc w:val="center"/>
            </w:pPr>
            <w:r>
              <w:t xml:space="preserve">3 </w:t>
            </w:r>
          </w:p>
        </w:tc>
        <w:tc>
          <w:tcPr>
            <w:tcW w:w="5164" w:type="dxa"/>
          </w:tcPr>
          <w:p w14:paraId="7720623B" w14:textId="33102328" w:rsidR="00D9199F" w:rsidRDefault="00F15484" w:rsidP="00D9199F">
            <w:pPr>
              <w:jc w:val="center"/>
            </w:pPr>
            <w:r>
              <w:t>Sarthak Chouhan</w:t>
            </w:r>
          </w:p>
        </w:tc>
        <w:tc>
          <w:tcPr>
            <w:tcW w:w="3006" w:type="dxa"/>
          </w:tcPr>
          <w:p w14:paraId="30657229" w14:textId="77C1C314" w:rsidR="00D9199F" w:rsidRDefault="00F15484" w:rsidP="00D9199F">
            <w:pPr>
              <w:jc w:val="center"/>
            </w:pPr>
            <w:r>
              <w:t>EN22CS301876</w:t>
            </w:r>
          </w:p>
        </w:tc>
      </w:tr>
      <w:tr w:rsidR="00F15484" w14:paraId="50E6345E" w14:textId="77777777" w:rsidTr="00D9199F">
        <w:tc>
          <w:tcPr>
            <w:tcW w:w="846" w:type="dxa"/>
          </w:tcPr>
          <w:p w14:paraId="5191D2D9" w14:textId="5BBBC7A3" w:rsidR="00F15484" w:rsidRDefault="00F15484" w:rsidP="00D9199F">
            <w:pPr>
              <w:jc w:val="center"/>
            </w:pPr>
            <w:r>
              <w:t>4</w:t>
            </w:r>
          </w:p>
        </w:tc>
        <w:tc>
          <w:tcPr>
            <w:tcW w:w="5164" w:type="dxa"/>
          </w:tcPr>
          <w:p w14:paraId="6252BB8D" w14:textId="65F970FE" w:rsidR="00F15484" w:rsidRDefault="00F15484" w:rsidP="00D9199F">
            <w:pPr>
              <w:jc w:val="center"/>
            </w:pPr>
            <w:r>
              <w:t xml:space="preserve">Samar Gurjar </w:t>
            </w:r>
          </w:p>
        </w:tc>
        <w:tc>
          <w:tcPr>
            <w:tcW w:w="3006" w:type="dxa"/>
          </w:tcPr>
          <w:p w14:paraId="1AF1FF92" w14:textId="2CFB5651" w:rsidR="00F15484" w:rsidRDefault="00F15484" w:rsidP="00D9199F">
            <w:pPr>
              <w:jc w:val="center"/>
            </w:pPr>
            <w:r>
              <w:t>EN22CS301850</w:t>
            </w:r>
          </w:p>
        </w:tc>
      </w:tr>
      <w:tr w:rsidR="00F15484" w14:paraId="48BA67F7" w14:textId="77777777" w:rsidTr="00D9199F">
        <w:tc>
          <w:tcPr>
            <w:tcW w:w="846" w:type="dxa"/>
          </w:tcPr>
          <w:p w14:paraId="2A73DA0F" w14:textId="412B2769" w:rsidR="00F15484" w:rsidRDefault="00F15484" w:rsidP="00D9199F">
            <w:pPr>
              <w:jc w:val="center"/>
            </w:pPr>
            <w:r>
              <w:t>5</w:t>
            </w:r>
          </w:p>
        </w:tc>
        <w:tc>
          <w:tcPr>
            <w:tcW w:w="5164" w:type="dxa"/>
          </w:tcPr>
          <w:p w14:paraId="3981381B" w14:textId="6304FB75" w:rsidR="00F15484" w:rsidRDefault="00F15484" w:rsidP="00D9199F">
            <w:pPr>
              <w:jc w:val="center"/>
            </w:pPr>
            <w:r>
              <w:t xml:space="preserve">Anurag Agrawal </w:t>
            </w:r>
          </w:p>
        </w:tc>
        <w:tc>
          <w:tcPr>
            <w:tcW w:w="3006" w:type="dxa"/>
          </w:tcPr>
          <w:p w14:paraId="2D5248AA" w14:textId="2965647E" w:rsidR="00F15484" w:rsidRDefault="00F15484" w:rsidP="00D9199F">
            <w:pPr>
              <w:jc w:val="center"/>
            </w:pPr>
            <w:r>
              <w:t>EN22CS301168</w:t>
            </w:r>
          </w:p>
        </w:tc>
      </w:tr>
      <w:tr w:rsidR="00F15484" w14:paraId="57515B14" w14:textId="77777777" w:rsidTr="00D9199F">
        <w:tc>
          <w:tcPr>
            <w:tcW w:w="846" w:type="dxa"/>
          </w:tcPr>
          <w:p w14:paraId="32335023" w14:textId="77777777" w:rsidR="00F15484" w:rsidRDefault="00F15484" w:rsidP="00D9199F">
            <w:pPr>
              <w:jc w:val="center"/>
            </w:pPr>
          </w:p>
        </w:tc>
        <w:tc>
          <w:tcPr>
            <w:tcW w:w="5164" w:type="dxa"/>
          </w:tcPr>
          <w:p w14:paraId="75962DA5" w14:textId="77777777" w:rsidR="00F15484" w:rsidRDefault="00F15484" w:rsidP="00D9199F">
            <w:pPr>
              <w:jc w:val="center"/>
            </w:pPr>
          </w:p>
        </w:tc>
        <w:tc>
          <w:tcPr>
            <w:tcW w:w="3006" w:type="dxa"/>
          </w:tcPr>
          <w:p w14:paraId="1D621877" w14:textId="77777777" w:rsidR="00F15484" w:rsidRDefault="00F15484" w:rsidP="00D9199F">
            <w:pPr>
              <w:jc w:val="center"/>
            </w:pPr>
          </w:p>
        </w:tc>
      </w:tr>
      <w:tr w:rsidR="00F15484" w14:paraId="20FB175B" w14:textId="77777777" w:rsidTr="00D9199F">
        <w:tc>
          <w:tcPr>
            <w:tcW w:w="846" w:type="dxa"/>
          </w:tcPr>
          <w:p w14:paraId="672003E7" w14:textId="77777777" w:rsidR="00F15484" w:rsidRDefault="00F15484" w:rsidP="00D9199F">
            <w:pPr>
              <w:jc w:val="center"/>
            </w:pPr>
          </w:p>
        </w:tc>
        <w:tc>
          <w:tcPr>
            <w:tcW w:w="5164" w:type="dxa"/>
          </w:tcPr>
          <w:p w14:paraId="52429580" w14:textId="77777777" w:rsidR="00F15484" w:rsidRDefault="00F15484" w:rsidP="00D9199F">
            <w:pPr>
              <w:jc w:val="center"/>
            </w:pPr>
          </w:p>
        </w:tc>
        <w:tc>
          <w:tcPr>
            <w:tcW w:w="3006" w:type="dxa"/>
          </w:tcPr>
          <w:p w14:paraId="5F6E2E82" w14:textId="77777777" w:rsidR="00F15484" w:rsidRDefault="00F15484" w:rsidP="00D9199F">
            <w:pPr>
              <w:jc w:val="center"/>
            </w:pPr>
          </w:p>
        </w:tc>
      </w:tr>
    </w:tbl>
    <w:p w14:paraId="35EFC1D5" w14:textId="77777777" w:rsidR="00D9199F" w:rsidRDefault="00D9199F" w:rsidP="00D9199F"/>
    <w:p w14:paraId="49EBD0FC" w14:textId="77777777" w:rsidR="009F4FD8" w:rsidRDefault="009F4FD8" w:rsidP="009F4FD8">
      <w:pPr>
        <w:pStyle w:val="Quote"/>
      </w:pPr>
      <w:r>
        <w:t>Group Name: Group 01D8</w:t>
      </w:r>
    </w:p>
    <w:p w14:paraId="76BD2DC2" w14:textId="77777777" w:rsidR="009F4FD8" w:rsidRDefault="009F4FD8" w:rsidP="009F4FD8">
      <w:pPr>
        <w:pStyle w:val="Quote"/>
      </w:pPr>
      <w:r>
        <w:t>Project Number: DO-36 | Division: D8</w:t>
      </w:r>
    </w:p>
    <w:p w14:paraId="52915FFD" w14:textId="77777777" w:rsidR="00D9199F" w:rsidRDefault="00D9199F" w:rsidP="00D9199F">
      <w:pPr>
        <w:pStyle w:val="Quote"/>
      </w:pPr>
      <w:r>
        <w:t xml:space="preserve">Industry Mentor Name: </w:t>
      </w:r>
    </w:p>
    <w:p w14:paraId="2E1C5822" w14:textId="77777777" w:rsidR="00D9199F" w:rsidRPr="00D9199F" w:rsidRDefault="00D9199F" w:rsidP="00D9199F">
      <w:pPr>
        <w:pStyle w:val="Quote"/>
      </w:pPr>
      <w:r>
        <w:t>University Mentor Name:</w:t>
      </w:r>
    </w:p>
    <w:p w14:paraId="106DE76C" w14:textId="77777777" w:rsidR="00D9199F" w:rsidRPr="00D9199F" w:rsidRDefault="00D9199F" w:rsidP="00D9199F">
      <w:pPr>
        <w:pStyle w:val="Quote"/>
      </w:pPr>
      <w:r>
        <w:t>Academic Year: 2025 – 2026</w:t>
      </w:r>
    </w:p>
    <w:p w14:paraId="5085C37F" w14:textId="77777777" w:rsidR="00F15484" w:rsidRDefault="00F15484" w:rsidP="000E6B83">
      <w:pPr>
        <w:pStyle w:val="Heading1"/>
      </w:pPr>
    </w:p>
    <w:p w14:paraId="18BB6EE1" w14:textId="77777777" w:rsidR="00F15484" w:rsidRDefault="00F15484" w:rsidP="000E6B83">
      <w:pPr>
        <w:pStyle w:val="Heading1"/>
      </w:pPr>
    </w:p>
    <w:p w14:paraId="194E04F5" w14:textId="5C6E90F2" w:rsidR="00B567BF" w:rsidRPr="004C1B5D" w:rsidRDefault="00B567BF" w:rsidP="000E6B83">
      <w:pPr>
        <w:pStyle w:val="Heading1"/>
      </w:pPr>
      <w:r>
        <w:t>1. Introduction</w:t>
      </w:r>
    </w:p>
    <w:p w14:paraId="6120FACD" w14:textId="77777777" w:rsidR="00B567BF" w:rsidRDefault="00B567BF" w:rsidP="000E6B83">
      <w:pPr>
        <w:pStyle w:val="Heading2"/>
      </w:pPr>
      <w:r>
        <w:t>1.1 Purpose of Document</w:t>
      </w:r>
    </w:p>
    <w:p w14:paraId="52D1F9F2" w14:textId="77777777" w:rsidR="00F15484" w:rsidRPr="00F15484" w:rsidRDefault="00F15484" w:rsidP="00F15484"/>
    <w:p w14:paraId="49427578" w14:textId="77777777" w:rsidR="00B567BF" w:rsidRDefault="00B567BF" w:rsidP="000E6B83">
      <w:pPr>
        <w:spacing w:after="100"/>
      </w:pPr>
      <w:r>
        <w:t>This High Level Design (HLD) document presents the overall architecture and major design decisions for Project DO-36 — Deploy Automotive App to Kubernetes. It defines the system at a high level, covering the key components, their interactions, the deployment pipeline, system workflows, and the major design decisions that shape the project. This document is scoped specifically to the DevOps subject and addresses containerization, orchestration, and CI/CD automation relevant to the AutoDrive Automotive Car Showroom application.</w:t>
      </w:r>
    </w:p>
    <w:p w14:paraId="2763C96B" w14:textId="77777777" w:rsidR="00F15484" w:rsidRDefault="00F15484" w:rsidP="000E6B83">
      <w:pPr>
        <w:spacing w:after="100"/>
      </w:pPr>
    </w:p>
    <w:p w14:paraId="15A1651F" w14:textId="77777777" w:rsidR="00B567BF" w:rsidRDefault="00B567BF" w:rsidP="000E6B83">
      <w:pPr>
        <w:pStyle w:val="Heading2"/>
      </w:pPr>
      <w:r>
        <w:t>1.2 Intended Audience</w:t>
      </w:r>
    </w:p>
    <w:p w14:paraId="01B7E439" w14:textId="77777777" w:rsidR="00F15484" w:rsidRPr="00F15484" w:rsidRDefault="00F15484" w:rsidP="00F15484"/>
    <w:p w14:paraId="6BB118A5" w14:textId="77777777" w:rsidR="00B567BF" w:rsidRDefault="00B567BF" w:rsidP="000E6B83">
      <w:pPr>
        <w:spacing w:after="100"/>
      </w:pPr>
      <w:r>
        <w:t>This document is intended for university faculty and project evaluators assessing the HLD submission, team members of Group 01D8 participating in Project DO-36, DevOps engineers or developers involved in extending or maintaining this project, and stakeholders who need a high-level understanding of the system architecture without requiring low-level implementation details.</w:t>
      </w:r>
    </w:p>
    <w:p w14:paraId="4A7D8A7E" w14:textId="77777777" w:rsidR="00F15484" w:rsidRDefault="00F15484" w:rsidP="000E6B83">
      <w:pPr>
        <w:spacing w:after="100"/>
      </w:pPr>
    </w:p>
    <w:p w14:paraId="040B6F9A" w14:textId="77777777" w:rsidR="00B567BF" w:rsidRDefault="00B567BF" w:rsidP="000E6B83">
      <w:pPr>
        <w:pStyle w:val="Heading2"/>
      </w:pPr>
      <w:r>
        <w:t>1.3 System Overview</w:t>
      </w:r>
    </w:p>
    <w:p w14:paraId="4CAFC3E8" w14:textId="77777777" w:rsidR="00F15484" w:rsidRPr="00F15484" w:rsidRDefault="00F15484" w:rsidP="00F15484"/>
    <w:p w14:paraId="45C50B96" w14:textId="77777777" w:rsidR="00B567BF" w:rsidRDefault="00B567BF" w:rsidP="000E6B83">
      <w:pPr>
        <w:spacing w:after="80"/>
      </w:pPr>
      <w:r>
        <w:t>AutoDrive is a PHP Laravel-based Automotive Car Showroom web application. The system is designed to be deployed on a Kubernetes cluster (Minikube) using a complete DevOps pipeline. The application is containerized using Docker, version-controlled on GitHub, and will be orchestrated using Kubernetes with zero-downtime Rolling Updates. A CI/CD pipeline using Jenkins or GitHub Actions will automate the entire build-to-deploy workflow. The project follows a three-phase delivery model: Phase 1 (Dockerization — current), Phase 2 (Kubernetes Deployment), and Phase 3 (CI/CD Pipeline Automation).</w:t>
      </w:r>
    </w:p>
    <w:p w14:paraId="335A4C84" w14:textId="77777777" w:rsidR="00B567BF" w:rsidRDefault="00B567BF" w:rsidP="000E6B83">
      <w:pPr>
        <w:spacing w:after="60"/>
      </w:pPr>
      <w:r>
        <w:rPr>
          <w:b/>
        </w:rPr>
        <w:t xml:space="preserve">Subject: </w:t>
      </w:r>
      <w:r>
        <w:t xml:space="preserve">DevOps | </w:t>
      </w:r>
      <w:r>
        <w:rPr>
          <w:b/>
        </w:rPr>
        <w:t xml:space="preserve">Project: </w:t>
      </w:r>
      <w:r>
        <w:t xml:space="preserve">DO-36 | </w:t>
      </w:r>
      <w:r>
        <w:rPr>
          <w:b/>
        </w:rPr>
        <w:t xml:space="preserve">Tools: </w:t>
      </w:r>
      <w:r>
        <w:t>Git, Docker, Jenkins/GitHub Actions, Kubernetes (Minikube)</w:t>
      </w:r>
    </w:p>
    <w:p w14:paraId="2A362152" w14:textId="77777777" w:rsidR="00B567BF" w:rsidRDefault="00B567BF" w:rsidP="000E6B83">
      <w:pPr>
        <w:spacing w:after="60"/>
      </w:pPr>
      <w:r>
        <w:rPr>
          <w:b/>
        </w:rPr>
        <w:t xml:space="preserve">Repository: </w:t>
      </w:r>
      <w:r>
        <w:t>https://github.com/BeuRaze/automotive-app</w:t>
      </w:r>
    </w:p>
    <w:p w14:paraId="79A9178F" w14:textId="77777777" w:rsidR="00B567BF" w:rsidRDefault="00B567BF" w:rsidP="000E6B83">
      <w:pPr>
        <w:pStyle w:val="Heading1"/>
      </w:pPr>
      <w:r>
        <w:lastRenderedPageBreak/>
        <w:t>2. System Design</w:t>
      </w:r>
    </w:p>
    <w:p w14:paraId="66F9C1CE" w14:textId="77777777" w:rsidR="00B567BF" w:rsidRDefault="00B567BF" w:rsidP="000E6B83">
      <w:pPr>
        <w:pStyle w:val="Heading2"/>
      </w:pPr>
      <w:r>
        <w:t>2.1 Application Design</w:t>
      </w:r>
    </w:p>
    <w:p w14:paraId="3F246AC5" w14:textId="77777777" w:rsidR="00F15484" w:rsidRPr="00F15484" w:rsidRDefault="00F15484" w:rsidP="00F15484"/>
    <w:p w14:paraId="168CFB97" w14:textId="77777777" w:rsidR="00B567BF" w:rsidRDefault="00B567BF" w:rsidP="000E6B83">
      <w:pPr>
        <w:spacing w:after="80"/>
      </w:pPr>
      <w:r>
        <w:t>The AutoDrive application is a server-rendered PHP web application built on the Laravel 12 framework following the MVC (Model-View-Controller) architectural pattern. The frontend is rendered using Laravel’s Blade templating engine styled with Bootstrap 5. The backend logic is handled by PHP 8.2 running on an Apache web server. Data storage uses SQLite as a lightweight file-based database. The application exposes three routes: the homepage (/), the car listings page (/cars), and the about page (/about), all served via the CarController.</w:t>
      </w:r>
    </w:p>
    <w:p w14:paraId="399C9E15" w14:textId="77777777" w:rsidR="00B567BF" w:rsidRDefault="00B567BF" w:rsidP="000E6B83">
      <w:pPr>
        <w:spacing w:after="60"/>
      </w:pPr>
      <w:r>
        <w:t>At the infrastructure level, the application is packaged inside a Docker container using a custom Dockerfile based on the official php:8.2-apache image. The containerized application is designed for deployment on a Kubernetes cluster with multiple replicas for high availability. GitHub serves as the source of truth and the trigger point for the CI/CD pipeline that automates the entire build, push, and deploy process.</w:t>
      </w:r>
    </w:p>
    <w:p w14:paraId="48695762" w14:textId="77777777" w:rsidR="00B567BF" w:rsidRDefault="00B567BF" w:rsidP="000E6B83">
      <w:pPr>
        <w:spacing w:after="50"/>
      </w:pPr>
      <w:r>
        <w:rPr>
          <w:b/>
        </w:rPr>
        <w:t>Key Modules:</w:t>
      </w:r>
    </w:p>
    <w:p w14:paraId="0C4A1695" w14:textId="77777777" w:rsidR="00B567BF" w:rsidRDefault="00B567BF" w:rsidP="000E6B83">
      <w:pPr>
        <w:spacing w:after="30"/>
        <w:ind w:left="360"/>
      </w:pPr>
      <w:r>
        <w:rPr>
          <w:b/>
        </w:rPr>
        <w:t xml:space="preserve">Web Application Layer: </w:t>
      </w:r>
      <w:r>
        <w:t>PHP Laravel 12, Blade templates, Bootstrap 5, Apache web server, SQLite database.</w:t>
      </w:r>
    </w:p>
    <w:p w14:paraId="11510CA7" w14:textId="77777777" w:rsidR="00B567BF" w:rsidRDefault="00B567BF" w:rsidP="000E6B83">
      <w:pPr>
        <w:spacing w:after="30"/>
        <w:ind w:left="360"/>
      </w:pPr>
      <w:r>
        <w:rPr>
          <w:b/>
        </w:rPr>
        <w:t xml:space="preserve">Containerization Layer: </w:t>
      </w:r>
      <w:r>
        <w:t>Docker Engine, Dockerfile, Docker Image (automotive-app), Docker Hub registry.</w:t>
      </w:r>
    </w:p>
    <w:p w14:paraId="6D5F10D2" w14:textId="77777777" w:rsidR="00B567BF" w:rsidRDefault="00B567BF" w:rsidP="000E6B83">
      <w:pPr>
        <w:spacing w:after="30"/>
        <w:ind w:left="360"/>
      </w:pPr>
      <w:r>
        <w:rPr>
          <w:b/>
        </w:rPr>
        <w:t xml:space="preserve">Orchestration Layer: </w:t>
      </w:r>
      <w:r>
        <w:t>Kubernetes (Minikube), deployment.yaml (3 replicas, RollingUpdate strategy), service.yaml (NodePort), kubectl CLI.</w:t>
      </w:r>
    </w:p>
    <w:p w14:paraId="7315444B" w14:textId="77777777" w:rsidR="00B567BF" w:rsidRDefault="00B567BF" w:rsidP="000E6B83">
      <w:pPr>
        <w:spacing w:after="80"/>
        <w:ind w:left="360"/>
      </w:pPr>
      <w:r>
        <w:rPr>
          <w:b/>
        </w:rPr>
        <w:t xml:space="preserve">CI/CD Automation Layer: </w:t>
      </w:r>
      <w:r>
        <w:t>Jenkins pipeline or GitHub Actions workflow, automated on every push to the main branch on GitHub.</w:t>
      </w:r>
    </w:p>
    <w:p w14:paraId="4E8E2ECC" w14:textId="77777777" w:rsidR="00F15484" w:rsidRDefault="00F15484" w:rsidP="000E6B83">
      <w:pPr>
        <w:spacing w:after="80"/>
        <w:ind w:left="360"/>
      </w:pPr>
    </w:p>
    <w:p w14:paraId="11E9E2C4" w14:textId="77777777" w:rsidR="00B567BF" w:rsidRDefault="00B567BF" w:rsidP="000E6B83">
      <w:pPr>
        <w:pStyle w:val="Heading2"/>
      </w:pPr>
      <w:r>
        <w:t>2.2 Process Flow</w:t>
      </w:r>
    </w:p>
    <w:p w14:paraId="66CF9226" w14:textId="77777777" w:rsidR="00F15484" w:rsidRPr="00F15484" w:rsidRDefault="00F15484" w:rsidP="00F15484"/>
    <w:p w14:paraId="54AD33DF" w14:textId="77777777" w:rsidR="00B567BF" w:rsidRDefault="00B567BF" w:rsidP="000E6B83">
      <w:pPr>
        <w:spacing w:after="60"/>
      </w:pPr>
      <w:r>
        <w:t>The complete DevOps pipeline for this project operates as a sequential automated workflow triggered by a developer pushing code to GitHub. The high-level process flow is as follows:</w:t>
      </w:r>
    </w:p>
    <w:p w14:paraId="13ABD478" w14:textId="77777777" w:rsidR="00B567BF" w:rsidRDefault="00B567BF" w:rsidP="000E6B83">
      <w:pPr>
        <w:spacing w:after="30"/>
        <w:ind w:left="360"/>
      </w:pPr>
      <w:r>
        <w:rPr>
          <w:b/>
        </w:rPr>
        <w:t xml:space="preserve">1. Developer pushes code to GitHub </w:t>
      </w:r>
      <w:r>
        <w:t>— The main branch on github.com/BeuRaze/automotive-app serves as the source of truth. Every commit and push triggers the pipeline.</w:t>
      </w:r>
    </w:p>
    <w:p w14:paraId="4202CCFF" w14:textId="6240450F" w:rsidR="00B567BF" w:rsidRDefault="00B567BF" w:rsidP="000E6B83">
      <w:pPr>
        <w:spacing w:after="30"/>
        <w:ind w:left="360"/>
      </w:pPr>
      <w:r>
        <w:rPr>
          <w:b/>
        </w:rPr>
        <w:t xml:space="preserve">2. CI/CD Pipeline is triggered </w:t>
      </w:r>
      <w:r>
        <w:t>— GitHub Actions detects the push and begins the automated pipeline execution.</w:t>
      </w:r>
    </w:p>
    <w:p w14:paraId="007F1E78" w14:textId="77777777" w:rsidR="00B567BF" w:rsidRDefault="00B567BF" w:rsidP="000E6B83">
      <w:pPr>
        <w:spacing w:after="30"/>
        <w:ind w:left="360"/>
      </w:pPr>
      <w:r>
        <w:rPr>
          <w:b/>
        </w:rPr>
        <w:t xml:space="preserve">3. Docker Image is built </w:t>
      </w:r>
      <w:r>
        <w:t>— The pipeline runs docker build using the project Dockerfile, creating a new versioned Docker image of the automotive application.</w:t>
      </w:r>
    </w:p>
    <w:p w14:paraId="1BA8BA2E" w14:textId="77777777" w:rsidR="00F15484" w:rsidRDefault="00F15484" w:rsidP="000E6B83">
      <w:pPr>
        <w:spacing w:after="30"/>
        <w:ind w:left="360"/>
        <w:rPr>
          <w:b/>
        </w:rPr>
      </w:pPr>
    </w:p>
    <w:p w14:paraId="69183EE6" w14:textId="77777777" w:rsidR="00F15484" w:rsidRDefault="00F15484" w:rsidP="000E6B83">
      <w:pPr>
        <w:spacing w:after="30"/>
        <w:ind w:left="360"/>
        <w:rPr>
          <w:b/>
        </w:rPr>
      </w:pPr>
    </w:p>
    <w:p w14:paraId="27C08E2E" w14:textId="32FB2DC9" w:rsidR="00B567BF" w:rsidRDefault="00B567BF" w:rsidP="000E6B83">
      <w:pPr>
        <w:spacing w:after="30"/>
        <w:ind w:left="360"/>
      </w:pPr>
      <w:r>
        <w:rPr>
          <w:b/>
        </w:rPr>
        <w:t xml:space="preserve">4. Image is pushed to Docker Hub </w:t>
      </w:r>
      <w:r>
        <w:t>— The newly built image is tagged and pushed to the Docker Hub registry (BeuRaze/automotive-app) for storage and distribution.</w:t>
      </w:r>
    </w:p>
    <w:p w14:paraId="211B311D" w14:textId="77777777" w:rsidR="00B567BF" w:rsidRDefault="00B567BF" w:rsidP="000E6B83">
      <w:pPr>
        <w:spacing w:after="30"/>
        <w:ind w:left="360"/>
      </w:pPr>
      <w:r>
        <w:rPr>
          <w:b/>
        </w:rPr>
        <w:t xml:space="preserve">5. Kubernetes Rolling Update is applied </w:t>
      </w:r>
      <w:r>
        <w:t>— kubectl applies the updated deployment.yaml to the Minikube cluster. Kubernetes replaces old pods one by one with the new image version, ensuring zero downtime throughout the update.</w:t>
      </w:r>
    </w:p>
    <w:p w14:paraId="2B37DF92" w14:textId="77777777" w:rsidR="00B567BF" w:rsidRDefault="00B567BF" w:rsidP="000E6B83">
      <w:pPr>
        <w:spacing w:after="80"/>
        <w:ind w:left="360"/>
      </w:pPr>
      <w:r>
        <w:rPr>
          <w:b/>
        </w:rPr>
        <w:t xml:space="preserve">6. Application is live </w:t>
      </w:r>
      <w:r>
        <w:t>— The updated AutoDrive application is now accessible to end users through the Kubernetes NodePort service with no interruption to service.</w:t>
      </w:r>
    </w:p>
    <w:p w14:paraId="31E99846" w14:textId="77777777" w:rsidR="00F15484" w:rsidRDefault="00F15484" w:rsidP="000E6B83">
      <w:pPr>
        <w:spacing w:after="80"/>
        <w:ind w:left="360"/>
      </w:pPr>
    </w:p>
    <w:p w14:paraId="19889E73" w14:textId="77777777" w:rsidR="00B567BF" w:rsidRDefault="00B567BF" w:rsidP="000E6B83">
      <w:pPr>
        <w:pStyle w:val="Heading2"/>
      </w:pPr>
      <w:r>
        <w:t>2.3 Information Flow</w:t>
      </w:r>
    </w:p>
    <w:p w14:paraId="72A9CEF3" w14:textId="77777777" w:rsidR="00F15484" w:rsidRPr="00F15484" w:rsidRDefault="00F15484" w:rsidP="00F15484"/>
    <w:p w14:paraId="293358AA" w14:textId="77777777" w:rsidR="00B567BF" w:rsidRDefault="00B567BF" w:rsidP="000E6B83">
      <w:pPr>
        <w:spacing w:after="60"/>
      </w:pPr>
      <w:r>
        <w:t>From the end user’s perspective, information flows through the system in the following sequence: A user opens a browser and sends an HTTP GET request to the application URL. The Kubernetes NodePort service receives the request and load-balances it across the available pod replicas. The selected pod runs the Docker container, inside which Apache receives the request and forwards it to Laravel’s public/index.php entry point. Laravel’s router matches the URL to the appropriate controller method in CarController.php. The controller prepares the required data and returns the appropriate Blade view. Apache sends the rendered HTML back through the Kubernetes service to the user’s browser.</w:t>
      </w:r>
    </w:p>
    <w:p w14:paraId="31DD3A67" w14:textId="77777777" w:rsidR="00B567BF" w:rsidRDefault="00B567BF" w:rsidP="000E6B83">
      <w:pPr>
        <w:spacing w:after="60"/>
      </w:pPr>
      <w:r>
        <w:t>From the operations perspective, code changes flow from the developer’s local machine through GitHub, into the CI/CD pipeline, through Docker build and Docker Hub, and finally into the Kubernetes cluster where they are deployed as updated container replicas.</w:t>
      </w:r>
    </w:p>
    <w:p w14:paraId="0F164BF0" w14:textId="77777777" w:rsidR="00B567BF" w:rsidRDefault="00B567BF" w:rsidP="000E6B83">
      <w:pPr>
        <w:pStyle w:val="Heading1"/>
      </w:pPr>
      <w:r>
        <w:t>3. Architecture Diagram and Key Modules</w:t>
      </w:r>
    </w:p>
    <w:p w14:paraId="656BEF18" w14:textId="77777777" w:rsidR="00B567BF" w:rsidRDefault="00B567BF" w:rsidP="000E6B83">
      <w:pPr>
        <w:pStyle w:val="Heading2"/>
      </w:pPr>
      <w:r>
        <w:t>3.1 High Level Architecture</w:t>
      </w:r>
    </w:p>
    <w:p w14:paraId="657FDFBA" w14:textId="77777777" w:rsidR="00F15484" w:rsidRPr="00F15484" w:rsidRDefault="00F15484" w:rsidP="00F15484"/>
    <w:p w14:paraId="78C0570D" w14:textId="77777777" w:rsidR="00B567BF" w:rsidRDefault="00B567BF" w:rsidP="000E6B83">
      <w:pPr>
        <w:spacing w:after="60"/>
      </w:pPr>
      <w:r>
        <w:t>The system architecture is divided into four distinct horizontal layers, each with a specific responsibility in the overall DevOps pipeline:</w:t>
      </w:r>
    </w:p>
    <w:p w14:paraId="05D88277" w14:textId="77777777" w:rsidR="00B567BF" w:rsidRDefault="00B567BF" w:rsidP="000E6B83">
      <w:pPr>
        <w:spacing w:after="40"/>
        <w:ind w:left="360"/>
      </w:pPr>
      <w:r>
        <w:rPr>
          <w:b/>
        </w:rPr>
        <w:t xml:space="preserve">Layer 1 — Source Control (GitHub): </w:t>
      </w:r>
      <w:r>
        <w:t>The developer writes application code and the Dockerfile on a local machine using VS Code. Code is committed and pushed to the GitHub repository (github.com/BeuRaze/automotive-app). GitHub stores all source code, configuration files, and the Dockerfile. It is the single source of truth and the entry point for the pipeline.</w:t>
      </w:r>
    </w:p>
    <w:p w14:paraId="7F5E0EB1" w14:textId="77777777" w:rsidR="00F15484" w:rsidRDefault="00F15484" w:rsidP="000E6B83">
      <w:pPr>
        <w:spacing w:after="40"/>
        <w:ind w:left="360"/>
      </w:pPr>
    </w:p>
    <w:p w14:paraId="381EE32A" w14:textId="77777777" w:rsidR="00F15484" w:rsidRDefault="00B567BF" w:rsidP="000E6B83">
      <w:pPr>
        <w:spacing w:after="40"/>
        <w:ind w:left="360"/>
      </w:pPr>
      <w:r>
        <w:rPr>
          <w:b/>
        </w:rPr>
        <w:t xml:space="preserve">Layer 2 — Build and Package (Docker): </w:t>
      </w:r>
      <w:r>
        <w:t xml:space="preserve">The CI/CD pipeline (Jenkins or GitHub Actions) picks up the code change and executes docker build. The Dockerfile </w:t>
      </w:r>
    </w:p>
    <w:p w14:paraId="02E4620F" w14:textId="77777777" w:rsidR="00F15484" w:rsidRDefault="00F15484" w:rsidP="000E6B83">
      <w:pPr>
        <w:spacing w:after="40"/>
        <w:ind w:left="360"/>
      </w:pPr>
    </w:p>
    <w:p w14:paraId="5E11C2B4" w14:textId="13FD9907" w:rsidR="00B567BF" w:rsidRDefault="00B567BF" w:rsidP="000E6B83">
      <w:pPr>
        <w:spacing w:after="40"/>
        <w:ind w:left="360"/>
      </w:pPr>
      <w:r>
        <w:t>instructs Docker to create a containerized image of the Laravel application, bundling PHP 8.2, Apache, Composer, all Laravel dependencies, and the application code into a single portable image. The image is tagged and pushed to Docker Hub for storage.</w:t>
      </w:r>
    </w:p>
    <w:p w14:paraId="2976F7C7" w14:textId="77777777" w:rsidR="00F15484" w:rsidRDefault="00F15484" w:rsidP="000E6B83">
      <w:pPr>
        <w:spacing w:after="40"/>
        <w:ind w:left="360"/>
      </w:pPr>
    </w:p>
    <w:p w14:paraId="6A676B6C" w14:textId="77777777" w:rsidR="00B567BF" w:rsidRDefault="00B567BF" w:rsidP="000E6B83">
      <w:pPr>
        <w:spacing w:after="40"/>
        <w:ind w:left="360"/>
      </w:pPr>
      <w:r>
        <w:rPr>
          <w:b/>
        </w:rPr>
        <w:t xml:space="preserve">Layer 3 — Orchestration (Kubernetes / Minikube): </w:t>
      </w:r>
      <w:r>
        <w:t>Kubernetes manages the running containers. The deployment.yaml defines 3 replicas of the automotive-app pod with a RollingUpdate strategy. The service.yaml exposes the application externally via a NodePort service. Kubernetes automatically handles pod scheduling, health monitoring, restarts failed pods, and manages the rolling update process to ensure zero downtime.</w:t>
      </w:r>
    </w:p>
    <w:p w14:paraId="7AD79547" w14:textId="77777777" w:rsidR="00F15484" w:rsidRDefault="00F15484" w:rsidP="000E6B83">
      <w:pPr>
        <w:spacing w:after="40"/>
        <w:ind w:left="360"/>
      </w:pPr>
    </w:p>
    <w:p w14:paraId="1C910DFD" w14:textId="77777777" w:rsidR="00B567BF" w:rsidRDefault="00B567BF" w:rsidP="000E6B83">
      <w:pPr>
        <w:spacing w:after="80"/>
        <w:ind w:left="360"/>
      </w:pPr>
      <w:r>
        <w:rPr>
          <w:b/>
        </w:rPr>
        <w:t xml:space="preserve">Layer 4 — Automation (CI/CD Pipeline): </w:t>
      </w:r>
      <w:r>
        <w:t>Jenkins or GitHub Actions acts as the automation engine that connects all layers. It monitors GitHub for new commits, triggers the Docker build, pushes the image to Docker Hub, and applies the Kubernetes deployment — all without manual intervention. This creates a fully automated code-to-production pipeline.</w:t>
      </w:r>
    </w:p>
    <w:p w14:paraId="3D6B2EEF" w14:textId="77777777" w:rsidR="00F15484" w:rsidRDefault="00F15484" w:rsidP="000E6B83">
      <w:pPr>
        <w:spacing w:after="80"/>
        <w:ind w:left="360"/>
      </w:pPr>
    </w:p>
    <w:p w14:paraId="03D27124" w14:textId="77777777" w:rsidR="00B567BF" w:rsidRDefault="00B567BF" w:rsidP="000E6B83">
      <w:pPr>
        <w:pStyle w:val="Heading2"/>
      </w:pPr>
      <w:r>
        <w:t>3.2 Architecture Workflow (Text Representation)</w:t>
      </w:r>
    </w:p>
    <w:p w14:paraId="612A4B8F" w14:textId="77777777" w:rsidR="00F15484" w:rsidRPr="00F15484" w:rsidRDefault="00F15484" w:rsidP="00F15484"/>
    <w:p w14:paraId="3B4B1778" w14:textId="77777777" w:rsidR="00B567BF" w:rsidRDefault="00B567BF" w:rsidP="000E6B83">
      <w:pPr>
        <w:spacing w:after="30"/>
        <w:ind w:left="360"/>
      </w:pPr>
      <w:r>
        <w:rPr>
          <w:rFonts w:ascii="Courier New" w:hAnsi="Courier New"/>
          <w:sz w:val="18"/>
        </w:rPr>
        <w:t>Developer (VS Code)</w:t>
      </w:r>
    </w:p>
    <w:p w14:paraId="4AD02292" w14:textId="77777777" w:rsidR="00B567BF" w:rsidRDefault="00B567BF" w:rsidP="000E6B83">
      <w:pPr>
        <w:spacing w:after="30"/>
        <w:ind w:left="360"/>
      </w:pPr>
      <w:r>
        <w:rPr>
          <w:rFonts w:ascii="Courier New" w:hAnsi="Courier New"/>
          <w:sz w:val="18"/>
        </w:rPr>
        <w:t>|  git push</w:t>
      </w:r>
    </w:p>
    <w:p w14:paraId="2DCB1BEC" w14:textId="77777777" w:rsidR="00B567BF" w:rsidRDefault="00B567BF" w:rsidP="000E6B83">
      <w:pPr>
        <w:spacing w:after="30"/>
        <w:ind w:left="360"/>
      </w:pPr>
      <w:r>
        <w:rPr>
          <w:rFonts w:ascii="Courier New" w:hAnsi="Courier New"/>
          <w:sz w:val="18"/>
        </w:rPr>
        <w:t>v</w:t>
      </w:r>
    </w:p>
    <w:p w14:paraId="63FB0140" w14:textId="77777777" w:rsidR="00B567BF" w:rsidRDefault="00B567BF" w:rsidP="000E6B83">
      <w:pPr>
        <w:spacing w:after="30"/>
        <w:ind w:left="360"/>
      </w:pPr>
      <w:r>
        <w:rPr>
          <w:rFonts w:ascii="Courier New" w:hAnsi="Courier New"/>
          <w:sz w:val="18"/>
        </w:rPr>
        <w:t>GitHub Repository (source of truth)</w:t>
      </w:r>
    </w:p>
    <w:p w14:paraId="2F6BF042" w14:textId="77777777" w:rsidR="00B567BF" w:rsidRDefault="00B567BF" w:rsidP="000E6B83">
      <w:pPr>
        <w:spacing w:after="30"/>
        <w:ind w:left="360"/>
      </w:pPr>
      <w:r>
        <w:rPr>
          <w:rFonts w:ascii="Courier New" w:hAnsi="Courier New"/>
          <w:sz w:val="18"/>
        </w:rPr>
        <w:t>|  triggers</w:t>
      </w:r>
    </w:p>
    <w:p w14:paraId="5AECDF0E" w14:textId="77777777" w:rsidR="00B567BF" w:rsidRDefault="00B567BF" w:rsidP="000E6B83">
      <w:pPr>
        <w:spacing w:after="30"/>
        <w:ind w:left="360"/>
      </w:pPr>
      <w:r>
        <w:rPr>
          <w:rFonts w:ascii="Courier New" w:hAnsi="Courier New"/>
          <w:sz w:val="18"/>
        </w:rPr>
        <w:t>v</w:t>
      </w:r>
    </w:p>
    <w:p w14:paraId="4C35F613" w14:textId="77777777" w:rsidR="00B567BF" w:rsidRDefault="00B567BF" w:rsidP="000E6B83">
      <w:pPr>
        <w:spacing w:after="30"/>
        <w:ind w:left="360"/>
      </w:pPr>
      <w:r>
        <w:rPr>
          <w:rFonts w:ascii="Courier New" w:hAnsi="Courier New"/>
          <w:sz w:val="18"/>
        </w:rPr>
        <w:t>Jenkins / GitHub Actions (CI/CD)</w:t>
      </w:r>
    </w:p>
    <w:p w14:paraId="4D2E1683" w14:textId="77777777" w:rsidR="00B567BF" w:rsidRDefault="00B567BF" w:rsidP="000E6B83">
      <w:pPr>
        <w:spacing w:after="30"/>
        <w:ind w:left="360"/>
      </w:pPr>
      <w:r>
        <w:rPr>
          <w:rFonts w:ascii="Courier New" w:hAnsi="Courier New"/>
          <w:sz w:val="18"/>
        </w:rPr>
        <w:t>|  docker build + docker push</w:t>
      </w:r>
    </w:p>
    <w:p w14:paraId="7C2270BC" w14:textId="77777777" w:rsidR="00B567BF" w:rsidRDefault="00B567BF" w:rsidP="000E6B83">
      <w:pPr>
        <w:spacing w:after="30"/>
        <w:ind w:left="360"/>
      </w:pPr>
      <w:r>
        <w:rPr>
          <w:rFonts w:ascii="Courier New" w:hAnsi="Courier New"/>
          <w:sz w:val="18"/>
        </w:rPr>
        <w:t>v</w:t>
      </w:r>
    </w:p>
    <w:p w14:paraId="504BD1A2" w14:textId="77777777" w:rsidR="00B567BF" w:rsidRDefault="00B567BF" w:rsidP="000E6B83">
      <w:pPr>
        <w:spacing w:after="30"/>
        <w:ind w:left="360"/>
      </w:pPr>
      <w:r>
        <w:rPr>
          <w:rFonts w:ascii="Courier New" w:hAnsi="Courier New"/>
          <w:sz w:val="18"/>
        </w:rPr>
        <w:t>Docker Hub (image registry)</w:t>
      </w:r>
    </w:p>
    <w:p w14:paraId="07B61F14" w14:textId="77777777" w:rsidR="00B567BF" w:rsidRDefault="00B567BF" w:rsidP="000E6B83">
      <w:pPr>
        <w:spacing w:after="30"/>
        <w:ind w:left="360"/>
      </w:pPr>
      <w:r>
        <w:rPr>
          <w:rFonts w:ascii="Courier New" w:hAnsi="Courier New"/>
          <w:sz w:val="18"/>
        </w:rPr>
        <w:t>|  kubectl apply</w:t>
      </w:r>
    </w:p>
    <w:p w14:paraId="70D2F2F7" w14:textId="77777777" w:rsidR="00B567BF" w:rsidRDefault="00B567BF" w:rsidP="000E6B83">
      <w:pPr>
        <w:spacing w:after="30"/>
        <w:ind w:left="360"/>
      </w:pPr>
      <w:r>
        <w:rPr>
          <w:rFonts w:ascii="Courier New" w:hAnsi="Courier New"/>
          <w:sz w:val="18"/>
        </w:rPr>
        <w:t>v</w:t>
      </w:r>
    </w:p>
    <w:p w14:paraId="67BFF07A" w14:textId="77777777" w:rsidR="00B567BF" w:rsidRDefault="00B567BF" w:rsidP="000E6B83">
      <w:pPr>
        <w:spacing w:after="30"/>
        <w:ind w:left="360"/>
      </w:pPr>
      <w:r>
        <w:rPr>
          <w:rFonts w:ascii="Courier New" w:hAnsi="Courier New"/>
          <w:sz w:val="18"/>
        </w:rPr>
        <w:t>Kubernetes Cluster (Minikube)</w:t>
      </w:r>
    </w:p>
    <w:p w14:paraId="4979772C" w14:textId="77777777" w:rsidR="00B567BF" w:rsidRDefault="00B567BF" w:rsidP="000E6B83">
      <w:pPr>
        <w:spacing w:after="30"/>
        <w:ind w:left="360"/>
      </w:pPr>
      <w:r>
        <w:rPr>
          <w:rFonts w:ascii="Courier New" w:hAnsi="Courier New"/>
          <w:sz w:val="18"/>
        </w:rPr>
        <w:t>+-- Pod 1: automotive-app container</w:t>
      </w:r>
    </w:p>
    <w:p w14:paraId="53DDC0AE" w14:textId="77777777" w:rsidR="00B567BF" w:rsidRDefault="00B567BF" w:rsidP="000E6B83">
      <w:pPr>
        <w:spacing w:after="30"/>
        <w:ind w:left="360"/>
      </w:pPr>
      <w:r>
        <w:rPr>
          <w:rFonts w:ascii="Courier New" w:hAnsi="Courier New"/>
          <w:sz w:val="18"/>
        </w:rPr>
        <w:t>+-- Pod 2: automotive-app container</w:t>
      </w:r>
    </w:p>
    <w:p w14:paraId="7D35AA0D" w14:textId="77777777" w:rsidR="00B567BF" w:rsidRDefault="00B567BF" w:rsidP="000E6B83">
      <w:pPr>
        <w:spacing w:after="30"/>
        <w:ind w:left="360"/>
      </w:pPr>
      <w:r>
        <w:rPr>
          <w:rFonts w:ascii="Courier New" w:hAnsi="Courier New"/>
          <w:sz w:val="18"/>
        </w:rPr>
        <w:t>+-- Pod 3: automotive-app container</w:t>
      </w:r>
    </w:p>
    <w:p w14:paraId="0EC9A292" w14:textId="77777777" w:rsidR="00B567BF" w:rsidRDefault="00B567BF" w:rsidP="000E6B83">
      <w:pPr>
        <w:spacing w:after="80"/>
        <w:ind w:left="360"/>
        <w:rPr>
          <w:rFonts w:ascii="Courier New" w:hAnsi="Courier New"/>
          <w:sz w:val="18"/>
        </w:rPr>
      </w:pPr>
      <w:r>
        <w:rPr>
          <w:rFonts w:ascii="Courier New" w:hAnsi="Courier New"/>
          <w:sz w:val="18"/>
        </w:rPr>
        <w:t>NodePort Service --&gt; End User Browser</w:t>
      </w:r>
    </w:p>
    <w:p w14:paraId="1C447D18" w14:textId="77777777" w:rsidR="00F15484" w:rsidRDefault="00F15484" w:rsidP="000E6B83">
      <w:pPr>
        <w:spacing w:after="80"/>
        <w:ind w:left="360"/>
        <w:rPr>
          <w:rFonts w:ascii="Courier New" w:hAnsi="Courier New"/>
          <w:sz w:val="18"/>
        </w:rPr>
      </w:pPr>
    </w:p>
    <w:p w14:paraId="63B849E8" w14:textId="77777777" w:rsidR="00F15484" w:rsidRDefault="00F15484" w:rsidP="000E6B83">
      <w:pPr>
        <w:spacing w:after="80"/>
        <w:ind w:left="360"/>
        <w:rPr>
          <w:rFonts w:ascii="Courier New" w:hAnsi="Courier New"/>
          <w:sz w:val="18"/>
        </w:rPr>
      </w:pPr>
    </w:p>
    <w:p w14:paraId="612B229C" w14:textId="77777777" w:rsidR="00F15484" w:rsidRDefault="00F15484" w:rsidP="000E6B83">
      <w:pPr>
        <w:spacing w:after="80"/>
        <w:ind w:left="360"/>
        <w:rPr>
          <w:rFonts w:ascii="Courier New" w:hAnsi="Courier New"/>
          <w:sz w:val="18"/>
        </w:rPr>
      </w:pPr>
    </w:p>
    <w:p w14:paraId="58E01722" w14:textId="77777777" w:rsidR="00F15484" w:rsidRDefault="00F15484" w:rsidP="000E6B83">
      <w:pPr>
        <w:spacing w:after="80"/>
        <w:ind w:left="360"/>
        <w:rPr>
          <w:rFonts w:ascii="Courier New" w:hAnsi="Courier New"/>
          <w:sz w:val="18"/>
        </w:rPr>
      </w:pPr>
    </w:p>
    <w:p w14:paraId="7BC2CA5C" w14:textId="77777777" w:rsidR="00F15484" w:rsidRDefault="00F15484" w:rsidP="000E6B83">
      <w:pPr>
        <w:spacing w:after="80"/>
        <w:ind w:left="360"/>
        <w:rPr>
          <w:rFonts w:ascii="Courier New" w:hAnsi="Courier New"/>
          <w:sz w:val="18"/>
        </w:rPr>
      </w:pPr>
    </w:p>
    <w:p w14:paraId="06499EB9" w14:textId="77777777" w:rsidR="00F15484" w:rsidRDefault="00F15484" w:rsidP="000E6B83">
      <w:pPr>
        <w:spacing w:after="80"/>
        <w:ind w:left="360"/>
      </w:pPr>
    </w:p>
    <w:p w14:paraId="686E799A" w14:textId="77777777" w:rsidR="00B567BF" w:rsidRDefault="00B567BF" w:rsidP="000E6B83">
      <w:pPr>
        <w:pStyle w:val="Heading2"/>
      </w:pPr>
      <w:r>
        <w:t>3.3 Key Integrations</w:t>
      </w:r>
    </w:p>
    <w:p w14:paraId="6AC0E46D" w14:textId="77777777" w:rsidR="00F15484" w:rsidRDefault="00F15484" w:rsidP="000E6B83">
      <w:pPr>
        <w:spacing w:after="40"/>
        <w:ind w:left="360"/>
      </w:pPr>
    </w:p>
    <w:p w14:paraId="713BFC7B" w14:textId="075CF590" w:rsidR="00B567BF" w:rsidRDefault="00B567BF" w:rsidP="000E6B83">
      <w:pPr>
        <w:spacing w:after="40"/>
        <w:ind w:left="360"/>
      </w:pPr>
      <w:r>
        <w:rPr>
          <w:b/>
        </w:rPr>
        <w:t xml:space="preserve">GitHub ↔ Jenkins/GitHub Actions: </w:t>
      </w:r>
      <w:r>
        <w:t>A webhook or polling mechanism connects GitHub to the CI/CD tool. Any push to the main branch triggers the pipeline automatically.</w:t>
      </w:r>
    </w:p>
    <w:p w14:paraId="2551FE56" w14:textId="77777777" w:rsidR="00B567BF" w:rsidRDefault="00B567BF" w:rsidP="000E6B83">
      <w:pPr>
        <w:spacing w:after="40"/>
        <w:ind w:left="360"/>
      </w:pPr>
      <w:r>
        <w:rPr>
          <w:b/>
        </w:rPr>
        <w:t xml:space="preserve">Jenkins/GitHub Actions ↔ Docker: </w:t>
      </w:r>
      <w:r>
        <w:t>The pipeline executes docker build and docker push commands, using credentials stored securely in the CI/CD environment to authenticate with Docker Hub.</w:t>
      </w:r>
    </w:p>
    <w:p w14:paraId="5596E243" w14:textId="77777777" w:rsidR="00B567BF" w:rsidRDefault="00B567BF" w:rsidP="000E6B83">
      <w:pPr>
        <w:spacing w:after="40"/>
        <w:ind w:left="360"/>
      </w:pPr>
      <w:r>
        <w:rPr>
          <w:b/>
        </w:rPr>
        <w:t xml:space="preserve">Docker Hub ↔ Kubernetes: </w:t>
      </w:r>
      <w:r>
        <w:t>Kubernetes pulls the latest Docker image from Docker Hub when applying a new deployment. The imagePullPolicy is set to Always to ensure fresh images are used on every deployment.</w:t>
      </w:r>
    </w:p>
    <w:p w14:paraId="187306F3" w14:textId="77777777" w:rsidR="00B567BF" w:rsidRDefault="00B567BF" w:rsidP="000E6B83">
      <w:pPr>
        <w:spacing w:after="80"/>
        <w:ind w:left="360"/>
      </w:pPr>
      <w:r>
        <w:rPr>
          <w:b/>
        </w:rPr>
        <w:t xml:space="preserve">Kubernetes Service ↔ End User: </w:t>
      </w:r>
      <w:r>
        <w:t>The Kubernetes NodePort service acts as the entry point for user traffic, forwarding HTTP requests to the correct pods running the automotive application.</w:t>
      </w:r>
    </w:p>
    <w:p w14:paraId="0FDE4D41" w14:textId="77777777" w:rsidR="00B567BF" w:rsidRDefault="00B567BF" w:rsidP="000E6B83">
      <w:pPr>
        <w:pStyle w:val="Heading1"/>
      </w:pPr>
      <w:r>
        <w:t>4. Caching</w:t>
      </w:r>
    </w:p>
    <w:p w14:paraId="5E467A32" w14:textId="77777777" w:rsidR="00B567BF" w:rsidRDefault="00B567BF" w:rsidP="000E6B83">
      <w:pPr>
        <w:spacing w:after="80"/>
      </w:pPr>
      <w:r>
        <w:t>Caching in this project operates at two levels. At the application level, Laravel uses its built-in file-based caching stored in the /storage/framework/cache directory inside the container. This caches route definitions, configuration files, and compiled Blade templates to improve response times. At the Docker layer, Docker’s own build cache is leveraged during image creation — each Dockerfile instruction creates a cached layer. Unchanged layers are reused on subsequent builds, significantly reducing rebuild times during iterative development. At the Kubernetes level, the Docker Hub image registry serves as a cached artifact store, preventing redundant image builds and enabling fast pod deployments by pulling pre-built images.</w:t>
      </w:r>
    </w:p>
    <w:p w14:paraId="50CACA39" w14:textId="77777777" w:rsidR="00B567BF" w:rsidRDefault="00B567BF" w:rsidP="000E6B83">
      <w:pPr>
        <w:spacing w:after="60"/>
      </w:pPr>
      <w:r>
        <w:rPr>
          <w:b/>
        </w:rPr>
        <w:t xml:space="preserve">Application cache: </w:t>
      </w:r>
      <w:r>
        <w:t>Laravel file cache in /storage/framework/cache (routes, config, Blade views).</w:t>
      </w:r>
    </w:p>
    <w:p w14:paraId="0EBCC26E" w14:textId="77777777" w:rsidR="00B567BF" w:rsidRDefault="00B567BF" w:rsidP="000E6B83">
      <w:pPr>
        <w:spacing w:after="60"/>
      </w:pPr>
      <w:r>
        <w:rPr>
          <w:b/>
        </w:rPr>
        <w:t xml:space="preserve">Build cache: </w:t>
      </w:r>
      <w:r>
        <w:t>Docker layer caching during docker build, reusing unchanged layers for faster rebuilds.</w:t>
      </w:r>
    </w:p>
    <w:p w14:paraId="7A7BA1A4" w14:textId="77777777" w:rsidR="00B567BF" w:rsidRDefault="00B567BF" w:rsidP="000E6B83">
      <w:pPr>
        <w:spacing w:after="80"/>
      </w:pPr>
      <w:r>
        <w:rPr>
          <w:b/>
        </w:rPr>
        <w:t xml:space="preserve">Image registry cache: </w:t>
      </w:r>
      <w:r>
        <w:t>Docker Hub stores built images, enabling Kubernetes to pull and deploy without rebuilding from source.</w:t>
      </w:r>
    </w:p>
    <w:p w14:paraId="73F50CCE" w14:textId="77777777" w:rsidR="00B567BF" w:rsidRDefault="00B567BF" w:rsidP="000E6B83">
      <w:pPr>
        <w:pStyle w:val="Heading1"/>
      </w:pPr>
      <w:r>
        <w:t>5. Non-Functional Requirements</w:t>
      </w:r>
    </w:p>
    <w:p w14:paraId="1AF94156" w14:textId="77777777" w:rsidR="00B567BF" w:rsidRDefault="00B567BF" w:rsidP="000E6B83">
      <w:pPr>
        <w:pStyle w:val="Heading2"/>
      </w:pPr>
      <w:r>
        <w:t>5.1 Security Aspects</w:t>
      </w:r>
    </w:p>
    <w:p w14:paraId="674C3584" w14:textId="77777777" w:rsidR="00B567BF" w:rsidRDefault="00B567BF" w:rsidP="000E6B83">
      <w:pPr>
        <w:spacing w:after="50"/>
        <w:ind w:left="360"/>
      </w:pPr>
      <w:r>
        <w:rPr>
          <w:b/>
        </w:rPr>
        <w:t xml:space="preserve">Container Isolation: </w:t>
      </w:r>
      <w:r>
        <w:t>Each pod in Kubernetes runs in an isolated Docker container, ensuring the application process cannot access the host operating system or other containers directly. This provides a secure execution boundary.</w:t>
      </w:r>
    </w:p>
    <w:p w14:paraId="1C24E931" w14:textId="77777777" w:rsidR="00F15484" w:rsidRDefault="00F15484" w:rsidP="000E6B83">
      <w:pPr>
        <w:spacing w:after="50"/>
        <w:ind w:left="360"/>
        <w:rPr>
          <w:b/>
        </w:rPr>
      </w:pPr>
    </w:p>
    <w:p w14:paraId="1C5A55F3" w14:textId="77777777" w:rsidR="00F15484" w:rsidRDefault="00F15484" w:rsidP="000E6B83">
      <w:pPr>
        <w:spacing w:after="50"/>
        <w:ind w:left="360"/>
        <w:rPr>
          <w:b/>
        </w:rPr>
      </w:pPr>
    </w:p>
    <w:p w14:paraId="71ADE869" w14:textId="4F12B944" w:rsidR="00B567BF" w:rsidRDefault="00B567BF" w:rsidP="000E6B83">
      <w:pPr>
        <w:spacing w:after="50"/>
        <w:ind w:left="360"/>
      </w:pPr>
      <w:r>
        <w:rPr>
          <w:b/>
        </w:rPr>
        <w:t xml:space="preserve">Environment Variables: </w:t>
      </w:r>
      <w:r>
        <w:t>Sensitive configuration values such as application keys, database credentials, and API tokens are stored as environment variables or Kubernetes Secrets rather than being hardcoded in the source code or Dockerfile.</w:t>
      </w:r>
    </w:p>
    <w:p w14:paraId="37B9EDB8" w14:textId="77777777" w:rsidR="00B567BF" w:rsidRDefault="00B567BF" w:rsidP="000E6B83">
      <w:pPr>
        <w:spacing w:after="50"/>
        <w:ind w:left="360"/>
      </w:pPr>
      <w:r>
        <w:rPr>
          <w:b/>
        </w:rPr>
        <w:t xml:space="preserve">Minimal Image Size: </w:t>
      </w:r>
      <w:r>
        <w:t>The Dockerfile uses --no-dev flag in composer install to exclude development tools from the production image, reducing the attack surface by eliminating unnecessary packages.</w:t>
      </w:r>
    </w:p>
    <w:p w14:paraId="72E18322" w14:textId="77777777" w:rsidR="00B567BF" w:rsidRDefault="00B567BF" w:rsidP="000E6B83">
      <w:pPr>
        <w:spacing w:after="50"/>
        <w:ind w:left="360"/>
      </w:pPr>
      <w:r>
        <w:rPr>
          <w:b/>
        </w:rPr>
        <w:t xml:space="preserve">Official Base Image: </w:t>
      </w:r>
      <w:r>
        <w:t>The container is built on the official php:8.2-apache image from Docker Hub, which is regularly maintained and patched by the PHP community, reducing the risk of known vulnerabilities in the base environment.</w:t>
      </w:r>
    </w:p>
    <w:p w14:paraId="5070A0A4" w14:textId="77777777" w:rsidR="00B567BF" w:rsidRDefault="00B567BF" w:rsidP="000E6B83">
      <w:pPr>
        <w:spacing w:after="80"/>
        <w:ind w:left="360"/>
      </w:pPr>
      <w:r>
        <w:rPr>
          <w:b/>
        </w:rPr>
        <w:t xml:space="preserve">CSRF Protection: </w:t>
      </w:r>
      <w:r>
        <w:t>Laravel includes built-in Cross-Site Request Forgery (CSRF) protection enabled by default for all web routes, protecting the application from malicious cross-origin requests.</w:t>
      </w:r>
    </w:p>
    <w:p w14:paraId="258CBD52" w14:textId="77777777" w:rsidR="00F15484" w:rsidRDefault="00F15484" w:rsidP="000E6B83">
      <w:pPr>
        <w:spacing w:after="80"/>
        <w:ind w:left="360"/>
      </w:pPr>
    </w:p>
    <w:p w14:paraId="0BCFA5FF" w14:textId="77777777" w:rsidR="00B567BF" w:rsidRDefault="00B567BF" w:rsidP="000E6B83">
      <w:pPr>
        <w:pStyle w:val="Heading2"/>
      </w:pPr>
      <w:r>
        <w:t>5.2 Performance Aspects</w:t>
      </w:r>
    </w:p>
    <w:p w14:paraId="124EA783" w14:textId="77777777" w:rsidR="00F15484" w:rsidRPr="00F15484" w:rsidRDefault="00F15484" w:rsidP="00F15484"/>
    <w:p w14:paraId="381FE920" w14:textId="77777777" w:rsidR="00B567BF" w:rsidRDefault="00B567BF" w:rsidP="000E6B83">
      <w:pPr>
        <w:spacing w:after="50"/>
        <w:ind w:left="360"/>
      </w:pPr>
      <w:r>
        <w:rPr>
          <w:b/>
        </w:rPr>
        <w:t xml:space="preserve">Zero Downtime Deployment: </w:t>
      </w:r>
      <w:r>
        <w:t>Kubernetes Rolling Update strategy ensures the application remains available to users during every deployment. With maxSurge: 1 and maxUnavailable: 1, new pods are started before old ones are terminated, maintaining continuous service.</w:t>
      </w:r>
    </w:p>
    <w:p w14:paraId="3B3F4106" w14:textId="77777777" w:rsidR="00B567BF" w:rsidRDefault="00B567BF" w:rsidP="000E6B83">
      <w:pPr>
        <w:spacing w:after="50"/>
        <w:ind w:left="360"/>
      </w:pPr>
      <w:r>
        <w:rPr>
          <w:b/>
        </w:rPr>
        <w:t xml:space="preserve">Horizontal Scaling: </w:t>
      </w:r>
      <w:r>
        <w:t>The Kubernetes deployment runs 3 replicas of the automotive-app pod. If traffic increases, additional replicas can be added simply by increasing the replicas value in deployment.yaml, with Kubernetes handling the scaling automatically.</w:t>
      </w:r>
    </w:p>
    <w:p w14:paraId="04AE5934" w14:textId="77777777" w:rsidR="00B567BF" w:rsidRDefault="00B567BF" w:rsidP="000E6B83">
      <w:pPr>
        <w:spacing w:after="50"/>
        <w:ind w:left="360"/>
      </w:pPr>
      <w:r>
        <w:rPr>
          <w:b/>
        </w:rPr>
        <w:t xml:space="preserve">Load Balancing: </w:t>
      </w:r>
      <w:r>
        <w:t>The Kubernetes Service distributes incoming user requests evenly across all running pods, preventing any single pod from becoming a bottleneck and improving overall throughput and response time.</w:t>
      </w:r>
    </w:p>
    <w:p w14:paraId="2FA0C116" w14:textId="77777777" w:rsidR="00B567BF" w:rsidRDefault="00B567BF" w:rsidP="000E6B83">
      <w:pPr>
        <w:spacing w:after="50"/>
        <w:ind w:left="360"/>
      </w:pPr>
      <w:r>
        <w:rPr>
          <w:b/>
        </w:rPr>
        <w:t xml:space="preserve">Optimized Composer Autoloader: </w:t>
      </w:r>
      <w:r>
        <w:t>The Dockerfile runs composer install with the --optimize-autoloader flag, which generates an optimized class map. This reduces class loading time for the PHP application and improves runtime performance.</w:t>
      </w:r>
    </w:p>
    <w:p w14:paraId="451C2E60" w14:textId="77777777" w:rsidR="00B567BF" w:rsidRDefault="00B567BF" w:rsidP="000E6B83">
      <w:pPr>
        <w:spacing w:after="80"/>
        <w:ind w:left="360"/>
      </w:pPr>
      <w:r>
        <w:rPr>
          <w:b/>
        </w:rPr>
        <w:t xml:space="preserve">Automatic Pod Restart: </w:t>
      </w:r>
      <w:r>
        <w:t>Kubernetes monitors pod health continuously. If a pod crashes or becomes unresponsive, Kubernetes automatically restarts it, ensuring high availability and minimizing downtime caused by application errors.</w:t>
      </w:r>
    </w:p>
    <w:p w14:paraId="44900770" w14:textId="77777777" w:rsidR="00F15484" w:rsidRDefault="00F15484" w:rsidP="000E6B83">
      <w:pPr>
        <w:spacing w:after="80"/>
        <w:ind w:left="360"/>
      </w:pPr>
    </w:p>
    <w:p w14:paraId="3B6885CA" w14:textId="77777777" w:rsidR="00F15484" w:rsidRDefault="00F15484" w:rsidP="000E6B83">
      <w:pPr>
        <w:spacing w:after="80"/>
        <w:ind w:left="360"/>
      </w:pPr>
    </w:p>
    <w:p w14:paraId="652BFA5B" w14:textId="77777777" w:rsidR="00B567BF" w:rsidRDefault="00B567BF" w:rsidP="000E6B83">
      <w:pPr>
        <w:pStyle w:val="Heading1"/>
      </w:pPr>
      <w:r>
        <w:lastRenderedPageBreak/>
        <w:t>6. Major Design Decisions</w:t>
      </w:r>
    </w:p>
    <w:p w14:paraId="4CB79B01" w14:textId="77777777" w:rsidR="00F15484" w:rsidRDefault="00B567BF" w:rsidP="000E6B83">
      <w:pPr>
        <w:spacing w:after="50"/>
        <w:ind w:left="360"/>
      </w:pPr>
      <w:r>
        <w:rPr>
          <w:b/>
        </w:rPr>
        <w:t xml:space="preserve">Docker over Virtual Machines: </w:t>
      </w:r>
      <w:r>
        <w:t xml:space="preserve">Docker containers were chosen over traditional virtual machines because containers are lightweight, start in seconds, share the </w:t>
      </w:r>
    </w:p>
    <w:p w14:paraId="63305AF6" w14:textId="6878E4F3" w:rsidR="00B567BF" w:rsidRDefault="00B567BF" w:rsidP="000E6B83">
      <w:pPr>
        <w:spacing w:after="50"/>
        <w:ind w:left="360"/>
      </w:pPr>
      <w:r>
        <w:t>host OS kernel, and are far more suitable for Kubernetes orchestration. Containers also ensure environment consistency across all deployment targets.</w:t>
      </w:r>
    </w:p>
    <w:p w14:paraId="511E6A68" w14:textId="77777777" w:rsidR="00B567BF" w:rsidRDefault="00B567BF" w:rsidP="000E6B83">
      <w:pPr>
        <w:spacing w:after="50"/>
        <w:ind w:left="360"/>
      </w:pPr>
      <w:r>
        <w:rPr>
          <w:b/>
        </w:rPr>
        <w:t xml:space="preserve">Minikube for Local Kubernetes: </w:t>
      </w:r>
      <w:r>
        <w:t>Minikube was selected as the Kubernetes environment because it provides a fully functional single-node Kubernetes cluster on a local machine. This eliminates the need for cloud infrastructure costs while still demonstrating real Kubernetes features including deployments, services, and rolling updates.</w:t>
      </w:r>
    </w:p>
    <w:p w14:paraId="16E4E5DC" w14:textId="77777777" w:rsidR="00B567BF" w:rsidRDefault="00B567BF" w:rsidP="000E6B83">
      <w:pPr>
        <w:spacing w:after="50"/>
        <w:ind w:left="360"/>
      </w:pPr>
      <w:r>
        <w:rPr>
          <w:b/>
        </w:rPr>
        <w:t xml:space="preserve">Laravel as the Application Framework: </w:t>
      </w:r>
      <w:r>
        <w:t>Laravel was chosen because it is the industry-standard PHP framework with a well-defined MVC structure, built-in routing, Blade templating, and Composer-based dependency management. These characteristics make it straightforward to containerize and deploy via a standard Dockerfile.</w:t>
      </w:r>
    </w:p>
    <w:p w14:paraId="6652E6BC" w14:textId="77777777" w:rsidR="00B567BF" w:rsidRDefault="00B567BF" w:rsidP="000E6B83">
      <w:pPr>
        <w:spacing w:after="50"/>
        <w:ind w:left="360"/>
      </w:pPr>
      <w:r>
        <w:rPr>
          <w:b/>
        </w:rPr>
        <w:t xml:space="preserve">RollingUpdate Strategy: </w:t>
      </w:r>
      <w:r>
        <w:t>RollingUpdate was chosen over Recreate deployment strategy because Recreate terminates all existing pods before starting new ones, causing downtime. RollingUpdate allows gradual pod replacement, keeping the application available to users throughout the entire update process.</w:t>
      </w:r>
    </w:p>
    <w:p w14:paraId="156AB4E2" w14:textId="77777777" w:rsidR="00B567BF" w:rsidRDefault="00B567BF" w:rsidP="000E6B83">
      <w:pPr>
        <w:spacing w:after="80"/>
        <w:ind w:left="360"/>
      </w:pPr>
      <w:r>
        <w:rPr>
          <w:b/>
        </w:rPr>
        <w:t xml:space="preserve">GitHub as Pipeline Trigger: </w:t>
      </w:r>
      <w:r>
        <w:t>Using GitHub as the source of truth and CI/CD trigger ensures that every change to the codebase is version-controlled, auditable, and automatically deployed. This eliminates manual deployment steps and reduces the risk of human error in the release process.</w:t>
      </w:r>
    </w:p>
    <w:p w14:paraId="39A9FBDF" w14:textId="77777777" w:rsidR="00B567BF" w:rsidRDefault="00B567BF" w:rsidP="000E6B83">
      <w:pPr>
        <w:pStyle w:val="Heading1"/>
      </w:pPr>
      <w:r>
        <w:t>7. References</w:t>
      </w:r>
    </w:p>
    <w:p w14:paraId="49307593" w14:textId="77777777" w:rsidR="00B567BF" w:rsidRDefault="00B567BF" w:rsidP="000E6B83">
      <w:pPr>
        <w:spacing w:after="50"/>
      </w:pPr>
      <w:r>
        <w:t>Laravel 12 Official Documentation — https://laravel.com/docs/12.x</w:t>
      </w:r>
    </w:p>
    <w:p w14:paraId="631B60E4" w14:textId="77777777" w:rsidR="00B567BF" w:rsidRDefault="00B567BF" w:rsidP="000E6B83">
      <w:pPr>
        <w:spacing w:after="50"/>
      </w:pPr>
      <w:r>
        <w:t>Docker Official Documentation — https://docs.docker.com</w:t>
      </w:r>
    </w:p>
    <w:p w14:paraId="2C60F886" w14:textId="77777777" w:rsidR="00B567BF" w:rsidRDefault="00B567BF" w:rsidP="000E6B83">
      <w:pPr>
        <w:spacing w:after="50"/>
      </w:pPr>
      <w:r>
        <w:t>Kubernetes Official Documentation — https://kubernetes.io/docs</w:t>
      </w:r>
    </w:p>
    <w:p w14:paraId="1F2B0386" w14:textId="77777777" w:rsidR="00B567BF" w:rsidRDefault="00B567BF" w:rsidP="000E6B83">
      <w:pPr>
        <w:spacing w:after="50"/>
      </w:pPr>
      <w:r>
        <w:t>Minikube Official Documentation — https://minikube.sigs.k8s.io/docs</w:t>
      </w:r>
    </w:p>
    <w:p w14:paraId="5032F329" w14:textId="77777777" w:rsidR="00B567BF" w:rsidRDefault="00B567BF" w:rsidP="000E6B83">
      <w:pPr>
        <w:spacing w:after="50"/>
      </w:pPr>
      <w:r>
        <w:t>Docker Hub php:8.2-apache Base Image — https://hub.docker.com/_/php</w:t>
      </w:r>
    </w:p>
    <w:p w14:paraId="4DA750AC" w14:textId="77777777" w:rsidR="00B567BF" w:rsidRDefault="00B567BF" w:rsidP="000E6B83">
      <w:pPr>
        <w:spacing w:after="50"/>
      </w:pPr>
      <w:r>
        <w:t>Project GitHub Repository — https://github.com/BeuRaze/automotive-app</w:t>
      </w:r>
    </w:p>
    <w:p w14:paraId="26CEBC17" w14:textId="77777777" w:rsidR="00B567BF" w:rsidRDefault="00B567BF" w:rsidP="000E6B83">
      <w:pPr>
        <w:spacing w:after="50"/>
      </w:pPr>
      <w:r>
        <w:t>Medicaps University — Datagami Skill Based Course: DevOps, Division D8, Group 01D8, Project DO-36, Academic Year 2025–2026</w:t>
      </w:r>
    </w:p>
    <w:sectPr w:rsidR="00B567BF" w:rsidSect="00D9199F">
      <w:headerReference w:type="default" r:id="rId7"/>
      <w:footerReference w:type="default" r:id="rId8"/>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FDB93" w14:textId="77777777" w:rsidR="00F4008E" w:rsidRDefault="00F4008E" w:rsidP="00D9199F">
      <w:pPr>
        <w:spacing w:after="0" w:line="240" w:lineRule="auto"/>
      </w:pPr>
      <w:r>
        <w:separator/>
      </w:r>
    </w:p>
  </w:endnote>
  <w:endnote w:type="continuationSeparator" w:id="0">
    <w:p w14:paraId="3A5500F6" w14:textId="77777777" w:rsidR="00F4008E" w:rsidRDefault="00F4008E" w:rsidP="00D91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321433"/>
      <w:docPartObj>
        <w:docPartGallery w:val="Page Numbers (Bottom of Page)"/>
        <w:docPartUnique/>
      </w:docPartObj>
    </w:sdtPr>
    <w:sdtContent>
      <w:p w14:paraId="3D2A291F" w14:textId="77777777" w:rsidR="009F4FD8" w:rsidRDefault="009F4FD8">
        <w:pPr>
          <w:pStyle w:val="Footer"/>
          <w:jc w:val="right"/>
        </w:pPr>
        <w:r>
          <w:t xml:space="preserve">Medicaps University – Datagami Skill Based Course – Project Report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157857BE" w14:textId="77777777" w:rsidR="009F4FD8" w:rsidRDefault="009F4F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66486" w14:textId="77777777" w:rsidR="00F4008E" w:rsidRDefault="00F4008E" w:rsidP="00D9199F">
      <w:pPr>
        <w:spacing w:after="0" w:line="240" w:lineRule="auto"/>
      </w:pPr>
      <w:r>
        <w:separator/>
      </w:r>
    </w:p>
  </w:footnote>
  <w:footnote w:type="continuationSeparator" w:id="0">
    <w:p w14:paraId="059CDB4C" w14:textId="77777777" w:rsidR="00F4008E" w:rsidRDefault="00F4008E" w:rsidP="00D919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DFBD9" w14:textId="77777777" w:rsidR="00D9199F" w:rsidRPr="00D9199F" w:rsidRDefault="00D9199F" w:rsidP="00D9199F">
    <w:pPr>
      <w:pStyle w:val="Header"/>
    </w:pPr>
    <w:r>
      <w:rPr>
        <w:noProof/>
      </w:rPr>
      <w:drawing>
        <wp:anchor distT="0" distB="0" distL="114300" distR="114300" simplePos="0" relativeHeight="251659264" behindDoc="0" locked="0" layoutInCell="1" allowOverlap="1" wp14:anchorId="5121B833" wp14:editId="48D20039">
          <wp:simplePos x="0" y="0"/>
          <wp:positionH relativeFrom="page">
            <wp:posOffset>739140</wp:posOffset>
          </wp:positionH>
          <wp:positionV relativeFrom="topMargin">
            <wp:posOffset>584835</wp:posOffset>
          </wp:positionV>
          <wp:extent cx="1988820" cy="437453"/>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14:sizeRelH relativeFrom="margin">
            <wp14:pctWidth>0</wp14:pctWidth>
          </wp14:sizeRelH>
          <wp14:sizeRelV relativeFrom="margin">
            <wp14:pctHeight>0</wp14:pctHeight>
          </wp14:sizeRelV>
        </wp:anchor>
      </w:drawing>
    </w:r>
    <w:r w:rsidRPr="00D9199F">
      <w:rPr>
        <w:noProof/>
      </w:rPr>
      <w:drawing>
        <wp:anchor distT="0" distB="0" distL="114300" distR="114300" simplePos="0" relativeHeight="251660288" behindDoc="0" locked="0" layoutInCell="1" allowOverlap="1" wp14:anchorId="4F2F123C" wp14:editId="7EA6E1EE">
          <wp:simplePos x="0" y="0"/>
          <wp:positionH relativeFrom="margin">
            <wp:posOffset>4794250</wp:posOffset>
          </wp:positionH>
          <wp:positionV relativeFrom="margin">
            <wp:posOffset>-525780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036729" w14:textId="77777777" w:rsidR="00D9199F" w:rsidRDefault="00D919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D1C3A"/>
    <w:multiLevelType w:val="hybridMultilevel"/>
    <w:tmpl w:val="0382DCD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F36A06"/>
    <w:multiLevelType w:val="multilevel"/>
    <w:tmpl w:val="725232AA"/>
    <w:lvl w:ilvl="0">
      <w:start w:val="1"/>
      <w:numFmt w:val="decimal"/>
      <w:lvlText w:val="%1."/>
      <w:lvlJc w:val="left"/>
      <w:pPr>
        <w:ind w:left="36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792" w:hanging="432"/>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abstractNum w:abstractNumId="2" w15:restartNumberingAfterBreak="0">
    <w:nsid w:val="0DE37AA4"/>
    <w:multiLevelType w:val="hybridMultilevel"/>
    <w:tmpl w:val="1BEC830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55A213F"/>
    <w:multiLevelType w:val="hybridMultilevel"/>
    <w:tmpl w:val="6A04AC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2864B04"/>
    <w:multiLevelType w:val="hybridMultilevel"/>
    <w:tmpl w:val="4BBE4F38"/>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FBD7344"/>
    <w:multiLevelType w:val="hybridMultilevel"/>
    <w:tmpl w:val="8A4AA012"/>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DED400D"/>
    <w:multiLevelType w:val="hybridMultilevel"/>
    <w:tmpl w:val="07CA201A"/>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31907421">
    <w:abstractNumId w:val="3"/>
  </w:num>
  <w:num w:numId="2" w16cid:durableId="1768966849">
    <w:abstractNumId w:val="2"/>
  </w:num>
  <w:num w:numId="3" w16cid:durableId="1460873615">
    <w:abstractNumId w:val="0"/>
  </w:num>
  <w:num w:numId="4" w16cid:durableId="2027709558">
    <w:abstractNumId w:val="4"/>
  </w:num>
  <w:num w:numId="5" w16cid:durableId="1107702099">
    <w:abstractNumId w:val="6"/>
  </w:num>
  <w:num w:numId="6" w16cid:durableId="1113788032">
    <w:abstractNumId w:val="5"/>
  </w:num>
  <w:num w:numId="7" w16cid:durableId="21362179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99F"/>
    <w:rsid w:val="000E2BF9"/>
    <w:rsid w:val="000E6B83"/>
    <w:rsid w:val="00223FDE"/>
    <w:rsid w:val="00235B2C"/>
    <w:rsid w:val="002D1EE0"/>
    <w:rsid w:val="00392867"/>
    <w:rsid w:val="003B0DF2"/>
    <w:rsid w:val="004B519A"/>
    <w:rsid w:val="004C1B5D"/>
    <w:rsid w:val="00507DC0"/>
    <w:rsid w:val="00516863"/>
    <w:rsid w:val="00572FD8"/>
    <w:rsid w:val="00780F88"/>
    <w:rsid w:val="008D393D"/>
    <w:rsid w:val="009C0E81"/>
    <w:rsid w:val="009F4FD8"/>
    <w:rsid w:val="00A349FF"/>
    <w:rsid w:val="00A61D13"/>
    <w:rsid w:val="00A75642"/>
    <w:rsid w:val="00AB3005"/>
    <w:rsid w:val="00B028EF"/>
    <w:rsid w:val="00B567BF"/>
    <w:rsid w:val="00BC5C74"/>
    <w:rsid w:val="00CA53B3"/>
    <w:rsid w:val="00CC7F0A"/>
    <w:rsid w:val="00D9199F"/>
    <w:rsid w:val="00E11D5B"/>
    <w:rsid w:val="00E41EB0"/>
    <w:rsid w:val="00F15484"/>
    <w:rsid w:val="00F4008E"/>
    <w:rsid w:val="187805A0"/>
    <w:rsid w:val="2C1A313D"/>
    <w:rsid w:val="51120A1C"/>
  </w:rsids>
  <m:mathPr>
    <m:mathFont m:val="Cambria Math"/>
    <m:brkBin m:val="before"/>
    <m:brkBinSub m:val="--"/>
    <m:smallFrac m:val="0"/>
    <m:dispDef/>
    <m:lMargin m:val="0"/>
    <m:rMargin m:val="0"/>
    <m:defJc m:val="centerGroup"/>
    <m:wrapIndent m:val="1440"/>
    <m:intLim m:val="subSup"/>
    <m:naryLim m:val="undOvr"/>
  </m:mathPr>
  <w:themeFontLang w:val="en-IN"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79AE0A"/>
  <w15:chartTrackingRefBased/>
  <w15:docId w15:val="{695B7669-8876-40E8-8806-CE35F593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1"/>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 w:type="paragraph" w:styleId="BodyText">
    <w:name w:val="Body Text"/>
    <w:basedOn w:val="Normal"/>
    <w:link w:val="BodyTextChar"/>
    <w:uiPriority w:val="1"/>
    <w:qFormat/>
    <w:rsid w:val="004B519A"/>
    <w:pPr>
      <w:widowControl w:val="0"/>
      <w:autoSpaceDE w:val="0"/>
      <w:autoSpaceDN w:val="0"/>
      <w:spacing w:after="0" w:line="240" w:lineRule="auto"/>
    </w:pPr>
    <w:rPr>
      <w:rFonts w:ascii="Times New Roman" w:eastAsia="Times New Roman" w:hAnsi="Times New Roman" w:cs="Times New Roman"/>
      <w:b/>
      <w:bCs/>
      <w:kern w:val="0"/>
      <w:sz w:val="44"/>
      <w:szCs w:val="44"/>
      <w:lang w:val="en-US"/>
      <w14:ligatures w14:val="none"/>
    </w:rPr>
  </w:style>
  <w:style w:type="character" w:customStyle="1" w:styleId="BodyTextChar">
    <w:name w:val="Body Text Char"/>
    <w:basedOn w:val="DefaultParagraphFont"/>
    <w:link w:val="BodyText"/>
    <w:uiPriority w:val="1"/>
    <w:rsid w:val="004B519A"/>
    <w:rPr>
      <w:rFonts w:ascii="Times New Roman" w:eastAsia="Times New Roman" w:hAnsi="Times New Roman" w:cs="Times New Roman"/>
      <w:b/>
      <w:bCs/>
      <w:kern w:val="0"/>
      <w:sz w:val="44"/>
      <w:szCs w:val="4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2153</Words>
  <Characters>12274</Characters>
  <Application>Microsoft Office Word</Application>
  <DocSecurity>0</DocSecurity>
  <Lines>102</Lines>
  <Paragraphs>28</Paragraphs>
  <ScaleCrop>false</ScaleCrop>
  <Company/>
  <LinksUpToDate>false</LinksUpToDate>
  <CharactersWithSpaces>14399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Aashruti Shah</dc:creator>
  <cp:keywords/>
  <dc:description/>
  <cp:lastModifiedBy>Sarthak Chaturvedi</cp:lastModifiedBy>
  <cp:revision>3</cp:revision>
  <dcterms:created xsi:type="dcterms:W3CDTF">2026-03-21T06:24:00Z</dcterms:created>
  <dcterms:modified xsi:type="dcterms:W3CDTF">2026-03-23T08:00:00Z</dcterms:modified>
</cp:coreProperties>
</file>