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5FFA2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5F33C557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40616E0C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Beulah Sathuluri</w:t>
      </w:r>
    </w:p>
    <w:p w14:paraId="66AF92E5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5DBE80F8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2503B051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23</w:t>
      </w:r>
      <w:bookmarkStart w:id="0" w:name="_GoBack"/>
      <w:bookmarkEnd w:id="0"/>
    </w:p>
    <w:p w14:paraId="44384D08"/>
    <w:p w14:paraId="4B82BB00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17 – AI for Data Processing: Data Cleaning and Preprocessing Scripts</w:t>
      </w:r>
    </w:p>
    <w:p w14:paraId="2C0014DF"/>
    <w:p w14:paraId="02C4A10A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Social Media Data Cleaning</w:t>
      </w:r>
    </w:p>
    <w:p w14:paraId="29E77672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raw social media posts dataset.</w:t>
      </w:r>
    </w:p>
    <w:p w14:paraId="3A13B05B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A189BE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Remove stopwords, punctuation, and special symbols from post text.</w:t>
      </w:r>
    </w:p>
    <w:p w14:paraId="5A7568F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values in likes and shares columns.</w:t>
      </w:r>
    </w:p>
    <w:p w14:paraId="3CFD904A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Convert timestamp to datetime and extract features (hour, weekday).</w:t>
      </w:r>
    </w:p>
    <w:p w14:paraId="53C30F9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Detect and remove spam/duplicate posts.</w:t>
      </w:r>
    </w:p>
    <w:p w14:paraId="62E9D954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>
        <w:rPr>
          <w:rFonts w:ascii="Times New Roman" w:hAnsi="Times New Roman" w:cs="Times New Roman"/>
          <w:sz w:val="24"/>
          <w:szCs w:val="24"/>
          <w:lang w:val="en-IN"/>
        </w:rPr>
        <w:t>A cleaned dataset with structured features for sentiment/engagement analysis.</w:t>
      </w:r>
    </w:p>
    <w:p w14:paraId="40A79245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98A935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14:paraId="645F79A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167630" cy="4813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559" cy="481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91885" cy="32740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894" cy="327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520827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0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51425" cy="42678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72" cy="425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53330" cy="420433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4507" cy="4205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53685" cy="34613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229" cy="3460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49875" cy="4308475"/>
            <wp:effectExtent l="19050" t="0" r="257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793" cy="431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12715" cy="4453890"/>
            <wp:effectExtent l="19050" t="0" r="691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387" cy="4456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11445" cy="4387215"/>
            <wp:effectExtent l="19050" t="0" r="808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735" cy="43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910840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239F1C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82E4621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Financial Data Preprocessing</w:t>
      </w:r>
    </w:p>
    <w:p w14:paraId="0B4B478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Preprocess a stock market dataset.</w:t>
      </w:r>
    </w:p>
    <w:p w14:paraId="7B3EBEF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5B63F97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values in closing_price and volume.</w:t>
      </w:r>
    </w:p>
    <w:p w14:paraId="4243488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Create lag features (1-day, 7-day returns).</w:t>
      </w:r>
    </w:p>
    <w:p w14:paraId="5C36273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Normalize volume column using log-scaling.</w:t>
      </w:r>
    </w:p>
    <w:p w14:paraId="6C363ED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Detect outliers in closing_price using IQR method.</w:t>
      </w:r>
    </w:p>
    <w:p w14:paraId="61E5F551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>
        <w:rPr>
          <w:rFonts w:ascii="Times New Roman" w:hAnsi="Times New Roman" w:cs="Times New Roman"/>
          <w:sz w:val="24"/>
          <w:szCs w:val="24"/>
          <w:lang w:val="en-IN"/>
        </w:rPr>
        <w:t>A time-series dataset ready for forecasting models.</w:t>
      </w:r>
    </w:p>
    <w:p w14:paraId="0FFFF8A3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363EB3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29560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815330" cy="268033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3182" cy="267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877560" cy="2736215"/>
            <wp:effectExtent l="19050" t="0" r="85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7329" cy="273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11850" cy="273240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105" cy="2733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32735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91885" cy="126746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55690"/>
                    <a:stretch>
                      <a:fillRect/>
                    </a:stretch>
                  </pic:blipFill>
                  <pic:spPr>
                    <a:xfrm>
                      <a:off x="0" y="0"/>
                      <a:ext cx="6192173" cy="126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5EC4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IoT Sensor Data Preparation</w:t>
      </w:r>
    </w:p>
    <w:p w14:paraId="668AE979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and preprocess IoT temperature and humidity logs.</w:t>
      </w:r>
    </w:p>
    <w:p w14:paraId="1D6CB830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F5753F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values using forward fill.</w:t>
      </w:r>
    </w:p>
    <w:p w14:paraId="6ADFF4E5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Remove sensor drift (apply rolling mean).</w:t>
      </w:r>
    </w:p>
    <w:p w14:paraId="536CA0F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Normalize readings using standard scaling.</w:t>
      </w:r>
    </w:p>
    <w:p w14:paraId="3703E71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Encode categorical sensor IDs.</w:t>
      </w:r>
    </w:p>
    <w:p w14:paraId="3051E397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>
        <w:rPr>
          <w:rFonts w:ascii="Times New Roman" w:hAnsi="Times New Roman" w:cs="Times New Roman"/>
          <w:sz w:val="24"/>
          <w:szCs w:val="24"/>
          <w:lang w:val="en-IN"/>
        </w:rPr>
        <w:t>A structured dataset optimized for anomaly detection.</w:t>
      </w:r>
    </w:p>
    <w:p w14:paraId="0F8AA484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71470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52420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95084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32100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2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71470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A0A44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Movie Reviews Data Cleaning</w:t>
      </w:r>
    </w:p>
    <w:p w14:paraId="51A93D68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A streaming platform wants to analyze customer reviews.</w:t>
      </w:r>
    </w:p>
    <w:p w14:paraId="1F525231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8C41F0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Standardize text (lowercase, remove HTML tags).</w:t>
      </w:r>
    </w:p>
    <w:p w14:paraId="57FE139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Tokenize and encode reviews using AI-assisted methods (TF-IDF or embeddings).</w:t>
      </w:r>
    </w:p>
    <w:p w14:paraId="43AC46D5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ratings (fill with median).</w:t>
      </w:r>
    </w:p>
    <w:p w14:paraId="456E578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Normalize ratings (0–10 → 0–1 scale).</w:t>
      </w:r>
    </w:p>
    <w:p w14:paraId="1B4D71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Generate a before vs after summary report</w:t>
      </w:r>
    </w:p>
    <w:p w14:paraId="3956BA87">
      <w:pPr>
        <w:rPr>
          <w:rFonts w:ascii="Times New Roman" w:hAnsi="Times New Roman" w:cs="Times New Roman"/>
          <w:sz w:val="24"/>
          <w:szCs w:val="24"/>
        </w:rPr>
      </w:pPr>
    </w:p>
    <w:p w14:paraId="27CCAF0F">
      <w:r>
        <w:rPr>
          <w:lang w:val="en-US" w:eastAsia="en-US"/>
        </w:rPr>
        <w:drawing>
          <wp:inline distT="0" distB="0" distL="0" distR="0">
            <wp:extent cx="6188710" cy="2957830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8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03855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4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853690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48940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4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39415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9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67355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67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849880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860675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D13230"/>
    <w:rsid w:val="000E522D"/>
    <w:rsid w:val="002264D7"/>
    <w:rsid w:val="00252DDB"/>
    <w:rsid w:val="002E56D9"/>
    <w:rsid w:val="003E45C6"/>
    <w:rsid w:val="00442638"/>
    <w:rsid w:val="005B7D72"/>
    <w:rsid w:val="006F4BA3"/>
    <w:rsid w:val="007C2DB7"/>
    <w:rsid w:val="00891B44"/>
    <w:rsid w:val="0096526D"/>
    <w:rsid w:val="00A42153"/>
    <w:rsid w:val="00A71650"/>
    <w:rsid w:val="00AE094E"/>
    <w:rsid w:val="00B2136A"/>
    <w:rsid w:val="00CB4C95"/>
    <w:rsid w:val="00D13230"/>
    <w:rsid w:val="00D428BE"/>
    <w:rsid w:val="00D51677"/>
    <w:rsid w:val="00F44F75"/>
    <w:rsid w:val="00FA727C"/>
    <w:rsid w:val="00FD5449"/>
    <w:rsid w:val="6E5019A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261</Words>
  <Characters>1491</Characters>
  <Lines>12</Lines>
  <Paragraphs>3</Paragraphs>
  <TotalTime>54</TotalTime>
  <ScaleCrop>false</ScaleCrop>
  <LinksUpToDate>false</LinksUpToDate>
  <CharactersWithSpaces>1749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2025-12-06T12:08:00Z</dcterms:created>
  <dc:creator>Admin</dc:creator>
  <cp:lastModifiedBy>Swetha physics</cp:lastModifiedBy>
  <dcterms:modified xsi:type="dcterms:W3CDTF">2025-12-09T09:24:16Z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CDE08FC38C7C4A02B66A8E2E231B37C0_12</vt:lpwstr>
  </property>
</Properties>
</file>