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60A9" w14:textId="4E9639EF" w:rsidR="005D6B3D" w:rsidRPr="006C1719" w:rsidRDefault="005D6B3D" w:rsidP="005D6B3D">
      <w:pPr>
        <w:jc w:val="center"/>
        <w:rPr>
          <w:b/>
          <w:bCs/>
          <w:sz w:val="56"/>
          <w:szCs w:val="56"/>
        </w:rPr>
      </w:pPr>
      <w:r w:rsidRPr="005D6B3D">
        <w:rPr>
          <w:b/>
          <w:bCs/>
          <w:sz w:val="56"/>
          <w:szCs w:val="56"/>
        </w:rPr>
        <w:t>Report -</w:t>
      </w:r>
      <w:r w:rsidRPr="006C1719">
        <w:rPr>
          <w:b/>
          <w:bCs/>
          <w:sz w:val="56"/>
          <w:szCs w:val="56"/>
        </w:rPr>
        <w:t xml:space="preserve"> </w:t>
      </w:r>
      <w:r w:rsidRPr="005D6B3D">
        <w:rPr>
          <w:b/>
          <w:bCs/>
          <w:sz w:val="56"/>
          <w:szCs w:val="56"/>
        </w:rPr>
        <w:t>Logistic Regression Model</w:t>
      </w:r>
    </w:p>
    <w:p w14:paraId="0B2427F5" w14:textId="2DFC127B" w:rsidR="005D6B3D" w:rsidRPr="005D6B3D" w:rsidRDefault="005D6B3D" w:rsidP="005D6B3D">
      <w:pPr>
        <w:rPr>
          <w:b/>
          <w:bCs/>
          <w:sz w:val="36"/>
          <w:szCs w:val="36"/>
        </w:rPr>
      </w:pPr>
    </w:p>
    <w:p w14:paraId="37744920" w14:textId="77777777" w:rsidR="005D6B3D" w:rsidRPr="006C1719" w:rsidRDefault="005D6B3D" w:rsidP="006C1719">
      <w:pPr>
        <w:rPr>
          <w:b/>
          <w:bCs/>
          <w:sz w:val="40"/>
          <w:szCs w:val="40"/>
        </w:rPr>
      </w:pPr>
      <w:r w:rsidRPr="005D6B3D">
        <w:rPr>
          <w:b/>
          <w:bCs/>
          <w:sz w:val="40"/>
          <w:szCs w:val="40"/>
        </w:rPr>
        <w:t xml:space="preserve">Data description: </w:t>
      </w:r>
    </w:p>
    <w:p w14:paraId="051D8D2B" w14:textId="6CE3B3F5" w:rsidR="005D6B3D" w:rsidRPr="005D6B3D" w:rsidRDefault="005D6B3D" w:rsidP="005D6B3D">
      <w:pPr>
        <w:numPr>
          <w:ilvl w:val="0"/>
          <w:numId w:val="3"/>
        </w:numPr>
        <w:rPr>
          <w:b/>
          <w:bCs/>
        </w:rPr>
      </w:pPr>
      <w:r w:rsidRPr="005D6B3D">
        <w:rPr>
          <w:b/>
          <w:bCs/>
        </w:rPr>
        <w:t xml:space="preserve">This report </w:t>
      </w:r>
      <w:r w:rsidR="006C1719" w:rsidRPr="006C1719">
        <w:rPr>
          <w:b/>
          <w:bCs/>
        </w:rPr>
        <w:t>analyses</w:t>
      </w:r>
      <w:r w:rsidRPr="005D6B3D">
        <w:rPr>
          <w:b/>
          <w:bCs/>
        </w:rPr>
        <w:t xml:space="preserve"> the Titanic dataset to build a model predicting passenger survival.</w:t>
      </w:r>
    </w:p>
    <w:p w14:paraId="59BD4FB6" w14:textId="77777777" w:rsidR="005D6B3D" w:rsidRPr="005D6B3D" w:rsidRDefault="005D6B3D" w:rsidP="005D6B3D">
      <w:pPr>
        <w:numPr>
          <w:ilvl w:val="1"/>
          <w:numId w:val="3"/>
        </w:numPr>
        <w:rPr>
          <w:b/>
          <w:bCs/>
        </w:rPr>
      </w:pPr>
      <w:r w:rsidRPr="005D6B3D">
        <w:rPr>
          <w:b/>
          <w:bCs/>
        </w:rPr>
        <w:t>Response Variable (Y): Survived (a binary variable where 1 = Survived, 0 = Did Not Survive).</w:t>
      </w:r>
    </w:p>
    <w:p w14:paraId="1A24F2C3" w14:textId="1A461D7C" w:rsidR="00E75514" w:rsidRPr="006C1719" w:rsidRDefault="005D6B3D" w:rsidP="006C1719">
      <w:pPr>
        <w:numPr>
          <w:ilvl w:val="1"/>
          <w:numId w:val="3"/>
        </w:numPr>
        <w:rPr>
          <w:b/>
          <w:bCs/>
        </w:rPr>
      </w:pPr>
      <w:r w:rsidRPr="005D6B3D">
        <w:rPr>
          <w:b/>
          <w:bCs/>
        </w:rPr>
        <w:t>Predictor Variables (X): Pclass (Passenger Class: 1, 2, or 3), Sex (male or female), Age (age in years), and SibSp (number of siblings/spouses aboard).</w:t>
      </w:r>
    </w:p>
    <w:p w14:paraId="2116F9B1" w14:textId="77777777" w:rsidR="006C1719" w:rsidRPr="006C1719" w:rsidRDefault="006C1719" w:rsidP="006C1719">
      <w:pPr>
        <w:ind w:left="1440"/>
        <w:rPr>
          <w:b/>
          <w:bCs/>
        </w:rPr>
      </w:pPr>
    </w:p>
    <w:p w14:paraId="72F6AE8F" w14:textId="0FF15B91" w:rsidR="00E75514" w:rsidRPr="00E75514" w:rsidRDefault="006C1719" w:rsidP="006C1719">
      <w:pPr>
        <w:rPr>
          <w:b/>
          <w:bCs/>
          <w:sz w:val="32"/>
          <w:szCs w:val="32"/>
        </w:rPr>
      </w:pPr>
      <w:r w:rsidRPr="006C1719">
        <w:rPr>
          <w:b/>
          <w:bCs/>
          <w:sz w:val="32"/>
          <w:szCs w:val="32"/>
        </w:rPr>
        <w:t xml:space="preserve">         </w:t>
      </w:r>
      <w:r w:rsidR="00E75514" w:rsidRPr="00E75514">
        <w:rPr>
          <w:b/>
          <w:bCs/>
          <w:sz w:val="32"/>
          <w:szCs w:val="32"/>
        </w:rPr>
        <w:t xml:space="preserve">Shapiro-Wilk </w:t>
      </w:r>
      <w:r w:rsidRPr="006C1719">
        <w:rPr>
          <w:b/>
          <w:bCs/>
          <w:sz w:val="32"/>
          <w:szCs w:val="32"/>
        </w:rPr>
        <w:t>Test</w:t>
      </w:r>
    </w:p>
    <w:p w14:paraId="11E1A6BE" w14:textId="597E47A9" w:rsidR="00E75514" w:rsidRPr="00E75514" w:rsidRDefault="00E75514" w:rsidP="00E75514">
      <w:pPr>
        <w:numPr>
          <w:ilvl w:val="0"/>
          <w:numId w:val="6"/>
        </w:numPr>
        <w:rPr>
          <w:b/>
          <w:bCs/>
        </w:rPr>
      </w:pPr>
      <w:r w:rsidRPr="00E75514">
        <w:rPr>
          <w:b/>
          <w:bCs/>
        </w:rPr>
        <w:t>Variables not normally distributed: Age, Fare (both p-value &lt; 0.001)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886"/>
        <w:gridCol w:w="1415"/>
      </w:tblGrid>
      <w:tr w:rsidR="006C1719" w:rsidRPr="006C1719" w14:paraId="36EC07B7" w14:textId="77777777" w:rsidTr="006C1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8A6D4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CF4CC0A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64457DF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IQR (Q1, Q3)</w:t>
            </w:r>
          </w:p>
        </w:tc>
      </w:tr>
      <w:tr w:rsidR="006C1719" w:rsidRPr="006C1719" w14:paraId="7FC2A62E" w14:textId="77777777" w:rsidTr="006C1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BB25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9482EBF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136009F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(20.1, 38.0)</w:t>
            </w:r>
          </w:p>
        </w:tc>
      </w:tr>
      <w:tr w:rsidR="006C1719" w:rsidRPr="006C1719" w14:paraId="10701FCA" w14:textId="77777777" w:rsidTr="006C1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E2B6B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428499B0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14.45</w:t>
            </w:r>
          </w:p>
        </w:tc>
        <w:tc>
          <w:tcPr>
            <w:tcW w:w="0" w:type="auto"/>
            <w:vAlign w:val="center"/>
            <w:hideMark/>
          </w:tcPr>
          <w:p w14:paraId="7408CB67" w14:textId="77777777" w:rsidR="006C1719" w:rsidRPr="006C1719" w:rsidRDefault="006C1719" w:rsidP="006C1719">
            <w:pPr>
              <w:rPr>
                <w:b/>
                <w:bCs/>
              </w:rPr>
            </w:pPr>
            <w:r w:rsidRPr="006C1719">
              <w:rPr>
                <w:b/>
                <w:bCs/>
              </w:rPr>
              <w:t>(7.91, 31.00)</w:t>
            </w:r>
          </w:p>
        </w:tc>
      </w:tr>
    </w:tbl>
    <w:p w14:paraId="1B759BB2" w14:textId="77777777" w:rsidR="00E75514" w:rsidRPr="006C1719" w:rsidRDefault="00E75514" w:rsidP="005D6B3D">
      <w:pPr>
        <w:rPr>
          <w:b/>
          <w:bCs/>
        </w:rPr>
      </w:pPr>
    </w:p>
    <w:p w14:paraId="5CE955C2" w14:textId="1B513B40" w:rsidR="00E75514" w:rsidRPr="006C1719" w:rsidRDefault="00E75514" w:rsidP="006C1719">
      <w:pPr>
        <w:pStyle w:val="ListParagraph"/>
        <w:numPr>
          <w:ilvl w:val="0"/>
          <w:numId w:val="15"/>
        </w:numPr>
        <w:rPr>
          <w:b/>
          <w:bCs/>
        </w:rPr>
      </w:pPr>
      <w:r w:rsidRPr="006C1719">
        <w:rPr>
          <w:b/>
          <w:bCs/>
        </w:rPr>
        <w:t>Descriptive Statistics (Categorical Variables)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48"/>
        <w:gridCol w:w="1449"/>
      </w:tblGrid>
      <w:tr w:rsidR="00E75514" w:rsidRPr="00E75514" w14:paraId="1B44A320" w14:textId="77777777" w:rsidTr="006C1719">
        <w:tc>
          <w:tcPr>
            <w:tcW w:w="0" w:type="auto"/>
            <w:hideMark/>
          </w:tcPr>
          <w:p w14:paraId="0D45E0CF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4CCE23EA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n (%)</w:t>
            </w:r>
          </w:p>
        </w:tc>
      </w:tr>
      <w:tr w:rsidR="00E75514" w:rsidRPr="00E75514" w14:paraId="46E24049" w14:textId="77777777" w:rsidTr="006C1719">
        <w:tc>
          <w:tcPr>
            <w:tcW w:w="0" w:type="auto"/>
            <w:hideMark/>
          </w:tcPr>
          <w:p w14:paraId="3332B14E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Survived = 0</w:t>
            </w:r>
          </w:p>
        </w:tc>
        <w:tc>
          <w:tcPr>
            <w:tcW w:w="0" w:type="auto"/>
            <w:hideMark/>
          </w:tcPr>
          <w:p w14:paraId="3AC8DD65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549 (61.6%)</w:t>
            </w:r>
          </w:p>
        </w:tc>
      </w:tr>
      <w:tr w:rsidR="00E75514" w:rsidRPr="00E75514" w14:paraId="4724E923" w14:textId="77777777" w:rsidTr="006C1719">
        <w:tc>
          <w:tcPr>
            <w:tcW w:w="0" w:type="auto"/>
            <w:hideMark/>
          </w:tcPr>
          <w:p w14:paraId="70C90D21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Survived = 1</w:t>
            </w:r>
          </w:p>
        </w:tc>
        <w:tc>
          <w:tcPr>
            <w:tcW w:w="0" w:type="auto"/>
            <w:hideMark/>
          </w:tcPr>
          <w:p w14:paraId="6C09984E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342 (38.4%)</w:t>
            </w:r>
          </w:p>
        </w:tc>
      </w:tr>
      <w:tr w:rsidR="00E75514" w:rsidRPr="00E75514" w14:paraId="39F881F5" w14:textId="77777777" w:rsidTr="006C1719">
        <w:tc>
          <w:tcPr>
            <w:tcW w:w="0" w:type="auto"/>
            <w:hideMark/>
          </w:tcPr>
          <w:p w14:paraId="6E10C6D8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Sex = Male</w:t>
            </w:r>
          </w:p>
        </w:tc>
        <w:tc>
          <w:tcPr>
            <w:tcW w:w="0" w:type="auto"/>
            <w:hideMark/>
          </w:tcPr>
          <w:p w14:paraId="14A93239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577 (64.8%)</w:t>
            </w:r>
          </w:p>
        </w:tc>
      </w:tr>
      <w:tr w:rsidR="00E75514" w:rsidRPr="00E75514" w14:paraId="0AB4C246" w14:textId="77777777" w:rsidTr="006C1719">
        <w:tc>
          <w:tcPr>
            <w:tcW w:w="0" w:type="auto"/>
            <w:hideMark/>
          </w:tcPr>
          <w:p w14:paraId="0D9E7843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Sex = Female</w:t>
            </w:r>
          </w:p>
        </w:tc>
        <w:tc>
          <w:tcPr>
            <w:tcW w:w="0" w:type="auto"/>
            <w:hideMark/>
          </w:tcPr>
          <w:p w14:paraId="1378572B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314 (35.2%)</w:t>
            </w:r>
          </w:p>
        </w:tc>
      </w:tr>
      <w:tr w:rsidR="00E75514" w:rsidRPr="00E75514" w14:paraId="220899F9" w14:textId="77777777" w:rsidTr="006C1719">
        <w:tc>
          <w:tcPr>
            <w:tcW w:w="0" w:type="auto"/>
            <w:hideMark/>
          </w:tcPr>
          <w:p w14:paraId="538DAD01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Pclass = 1</w:t>
            </w:r>
          </w:p>
        </w:tc>
        <w:tc>
          <w:tcPr>
            <w:tcW w:w="0" w:type="auto"/>
            <w:hideMark/>
          </w:tcPr>
          <w:p w14:paraId="7D32D454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216 (24.2%)</w:t>
            </w:r>
          </w:p>
        </w:tc>
      </w:tr>
      <w:tr w:rsidR="00E75514" w:rsidRPr="00E75514" w14:paraId="2C2B490F" w14:textId="77777777" w:rsidTr="006C1719">
        <w:tc>
          <w:tcPr>
            <w:tcW w:w="0" w:type="auto"/>
            <w:hideMark/>
          </w:tcPr>
          <w:p w14:paraId="3F0797E2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Pclass = 2</w:t>
            </w:r>
          </w:p>
        </w:tc>
        <w:tc>
          <w:tcPr>
            <w:tcW w:w="0" w:type="auto"/>
            <w:hideMark/>
          </w:tcPr>
          <w:p w14:paraId="215A9C4F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184 (20.7%)</w:t>
            </w:r>
          </w:p>
        </w:tc>
      </w:tr>
      <w:tr w:rsidR="00E75514" w:rsidRPr="00E75514" w14:paraId="778E6593" w14:textId="77777777" w:rsidTr="006C1719">
        <w:tc>
          <w:tcPr>
            <w:tcW w:w="0" w:type="auto"/>
            <w:hideMark/>
          </w:tcPr>
          <w:p w14:paraId="139E8D6F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Pclass = 3</w:t>
            </w:r>
          </w:p>
        </w:tc>
        <w:tc>
          <w:tcPr>
            <w:tcW w:w="0" w:type="auto"/>
            <w:hideMark/>
          </w:tcPr>
          <w:p w14:paraId="44A48BA7" w14:textId="77777777" w:rsidR="00E75514" w:rsidRPr="00E75514" w:rsidRDefault="00E75514" w:rsidP="00E75514">
            <w:pPr>
              <w:spacing w:after="160" w:line="278" w:lineRule="auto"/>
              <w:rPr>
                <w:b/>
                <w:bCs/>
              </w:rPr>
            </w:pPr>
            <w:r w:rsidRPr="00E75514">
              <w:rPr>
                <w:b/>
                <w:bCs/>
              </w:rPr>
              <w:t>491 (55.1%)</w:t>
            </w:r>
          </w:p>
        </w:tc>
      </w:tr>
    </w:tbl>
    <w:p w14:paraId="1B40B063" w14:textId="77777777" w:rsidR="006C1719" w:rsidRPr="006C1719" w:rsidRDefault="005D6B3D" w:rsidP="005D6B3D">
      <w:pPr>
        <w:rPr>
          <w:b/>
          <w:bCs/>
          <w:sz w:val="36"/>
          <w:szCs w:val="36"/>
        </w:rPr>
      </w:pPr>
      <w:r w:rsidRPr="005D6B3D">
        <w:rPr>
          <w:b/>
          <w:bCs/>
          <w:sz w:val="36"/>
          <w:szCs w:val="36"/>
        </w:rPr>
        <w:lastRenderedPageBreak/>
        <w:t>Data Preprocessing and Imputation:</w:t>
      </w:r>
    </w:p>
    <w:p w14:paraId="19CEC9B0" w14:textId="53A6023C" w:rsidR="005D6B3D" w:rsidRPr="005D6B3D" w:rsidRDefault="005D6B3D" w:rsidP="005D6B3D">
      <w:pPr>
        <w:rPr>
          <w:b/>
          <w:bCs/>
        </w:rPr>
      </w:pPr>
      <w:r w:rsidRPr="005D6B3D">
        <w:rPr>
          <w:b/>
          <w:bCs/>
        </w:rPr>
        <w:t xml:space="preserve"> The initial dataset contained 891 observations. Significant preprocessing was required before </w:t>
      </w:r>
      <w:r w:rsidR="006C1719" w:rsidRPr="006C1719">
        <w:rPr>
          <w:b/>
          <w:bCs/>
        </w:rPr>
        <w:t>modelling</w:t>
      </w:r>
      <w:r w:rsidRPr="005D6B3D">
        <w:rPr>
          <w:b/>
          <w:bCs/>
        </w:rPr>
        <w:t>.</w:t>
      </w:r>
    </w:p>
    <w:p w14:paraId="2DB2C036" w14:textId="102805CD" w:rsidR="005D6B3D" w:rsidRPr="005D6B3D" w:rsidRDefault="005D6B3D" w:rsidP="005D6B3D">
      <w:pPr>
        <w:numPr>
          <w:ilvl w:val="0"/>
          <w:numId w:val="4"/>
        </w:numPr>
        <w:rPr>
          <w:b/>
          <w:bCs/>
        </w:rPr>
      </w:pPr>
      <w:r w:rsidRPr="005D6B3D">
        <w:rPr>
          <w:b/>
          <w:bCs/>
        </w:rPr>
        <w:t>Missing Data: The Cabin column was removed due to excessive missingness (687 missing values). The Age and Embarked columns had 177 and 2 missing values, respectively .</w:t>
      </w:r>
    </w:p>
    <w:p w14:paraId="23850A9D" w14:textId="1A4AEAAF" w:rsidR="005D6B3D" w:rsidRPr="005D6B3D" w:rsidRDefault="005D6B3D" w:rsidP="005D6B3D">
      <w:pPr>
        <w:numPr>
          <w:ilvl w:val="0"/>
          <w:numId w:val="4"/>
        </w:numPr>
        <w:rPr>
          <w:b/>
          <w:bCs/>
        </w:rPr>
      </w:pPr>
      <w:r w:rsidRPr="005D6B3D">
        <w:rPr>
          <w:b/>
          <w:bCs/>
        </w:rPr>
        <w:t xml:space="preserve">Missing Data Analysis: A test for data Missing Completely at Random (MCAR) was rejected (p &lt; 0.05), indicating that the missing data was not random. Further Chi-square tests revealed that missingness in the Age variable was significantly associated with other variables like Pclass, SibSp, and Embarked. This suggests the data is </w:t>
      </w:r>
    </w:p>
    <w:p w14:paraId="41F4ECB2" w14:textId="77777777" w:rsidR="005D6B3D" w:rsidRPr="005D6B3D" w:rsidRDefault="005D6B3D" w:rsidP="005D6B3D">
      <w:pPr>
        <w:rPr>
          <w:b/>
          <w:bCs/>
        </w:rPr>
      </w:pPr>
      <w:r w:rsidRPr="005D6B3D">
        <w:rPr>
          <w:b/>
          <w:bCs/>
        </w:rPr>
        <w:t>Missing at Random (MAR), which justifies using imputation.</w:t>
      </w:r>
    </w:p>
    <w:p w14:paraId="0608BF1E" w14:textId="4C21DC9E" w:rsidR="005D6B3D" w:rsidRPr="006C1719" w:rsidRDefault="005D6B3D" w:rsidP="005D6B3D">
      <w:pPr>
        <w:numPr>
          <w:ilvl w:val="0"/>
          <w:numId w:val="4"/>
        </w:numPr>
        <w:rPr>
          <w:b/>
          <w:bCs/>
        </w:rPr>
      </w:pPr>
      <w:r w:rsidRPr="005D6B3D">
        <w:rPr>
          <w:b/>
          <w:bCs/>
        </w:rPr>
        <w:t>Imputation Strategy: A simple imputation method was used</w:t>
      </w:r>
      <w:r w:rsidRPr="006C1719">
        <w:rPr>
          <w:b/>
          <w:bCs/>
        </w:rPr>
        <w:t xml:space="preserve"> instead of regression imputation since the variables were skewed</w:t>
      </w:r>
      <w:r w:rsidRPr="005D6B3D">
        <w:rPr>
          <w:b/>
          <w:bCs/>
        </w:rPr>
        <w:t xml:space="preserve">. Missing </w:t>
      </w:r>
      <w:r w:rsidRPr="006C1719">
        <w:rPr>
          <w:b/>
          <w:bCs/>
        </w:rPr>
        <w:t xml:space="preserve"> </w:t>
      </w:r>
      <w:r w:rsidRPr="005D6B3D">
        <w:rPr>
          <w:b/>
          <w:bCs/>
        </w:rPr>
        <w:t>Age values were filled with the median age of 28, and the two missing Embarked values were filled with the mode.</w:t>
      </w:r>
    </w:p>
    <w:p w14:paraId="1339331C" w14:textId="4FD69944" w:rsidR="006C1719" w:rsidRPr="006C1719" w:rsidRDefault="005D6B3D" w:rsidP="006C1719">
      <w:pPr>
        <w:pStyle w:val="NormalWeb"/>
        <w:numPr>
          <w:ilvl w:val="0"/>
          <w:numId w:val="4"/>
        </w:numPr>
        <w:rPr>
          <w:rStyle w:val="citation-393"/>
          <w:rFonts w:asciiTheme="minorHAnsi" w:hAnsiTheme="minorHAnsi"/>
          <w:b/>
          <w:bCs/>
        </w:rPr>
      </w:pPr>
      <w:r w:rsidRPr="006C1719">
        <w:rPr>
          <w:rFonts w:asciiTheme="minorHAnsi" w:hAnsiTheme="minorHAnsi"/>
          <w:b/>
          <w:bCs/>
        </w:rPr>
        <w:t xml:space="preserve"> Influential Points: After fitting an initial model, Cook's distance was used to identify highly influential data points that could disproportionately affect the model's coefficients. </w:t>
      </w:r>
      <w:r w:rsidRPr="006C1719">
        <w:rPr>
          <w:rStyle w:val="citation-393"/>
          <w:rFonts w:asciiTheme="minorHAnsi" w:eastAsiaTheme="majorEastAsia" w:hAnsiTheme="minorHAnsi"/>
          <w:b/>
          <w:bCs/>
        </w:rPr>
        <w:t xml:space="preserve">A total of 67 influential points were identified </w:t>
      </w:r>
      <w:r w:rsidR="006C1719" w:rsidRPr="006C1719">
        <w:rPr>
          <w:rStyle w:val="citation-393"/>
          <w:rFonts w:asciiTheme="minorHAnsi" w:eastAsiaTheme="majorEastAsia" w:hAnsiTheme="minorHAnsi"/>
          <w:b/>
          <w:bCs/>
        </w:rPr>
        <w:t>.</w:t>
      </w:r>
    </w:p>
    <w:p w14:paraId="271E3EC0" w14:textId="41C440E6" w:rsidR="006C1719" w:rsidRPr="006C1719" w:rsidRDefault="006C1719" w:rsidP="006C1719">
      <w:pPr>
        <w:pStyle w:val="NormalWeb"/>
        <w:ind w:left="720"/>
        <w:rPr>
          <w:rStyle w:val="citation-393"/>
          <w:rFonts w:asciiTheme="minorHAnsi" w:hAnsiTheme="minorHAnsi"/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20FA9BBC" wp14:editId="540A1E8E">
            <wp:extent cx="4620126" cy="3696101"/>
            <wp:effectExtent l="0" t="0" r="0" b="0"/>
            <wp:docPr id="21" name="Picture" descr="A graph of a number of object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A graph of a number of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04E72" w14:textId="77777777" w:rsidR="006C1719" w:rsidRPr="006C1719" w:rsidRDefault="006C1719" w:rsidP="006C1719">
      <w:pPr>
        <w:pStyle w:val="NormalWeb"/>
        <w:ind w:left="360"/>
        <w:rPr>
          <w:rStyle w:val="citation-393"/>
          <w:rFonts w:asciiTheme="minorHAnsi" w:hAnsiTheme="minorHAnsi"/>
          <w:b/>
          <w:bCs/>
        </w:rPr>
      </w:pPr>
    </w:p>
    <w:p w14:paraId="111E132F" w14:textId="3452C68F" w:rsidR="005D6B3D" w:rsidRPr="006C1719" w:rsidRDefault="005D6B3D" w:rsidP="005D6B3D">
      <w:pPr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The data had no</w:t>
      </w:r>
      <w:r w:rsidRPr="006C1719">
        <w:rPr>
          <w:rFonts w:asciiTheme="majorHAnsi" w:hAnsiTheme="majorHAnsi"/>
          <w:b/>
          <w:bCs/>
        </w:rPr>
        <w:t xml:space="preserve"> duplicated row. Additionally, the dataset was checked for any illogical values  and none were found. Thus, the dataset was deemed suitable for immediate analysis.</w:t>
      </w:r>
    </w:p>
    <w:p w14:paraId="61FE7BFF" w14:textId="77777777" w:rsidR="00746514" w:rsidRPr="006C1719" w:rsidRDefault="00746514" w:rsidP="00746514">
      <w:pPr>
        <w:rPr>
          <w:rFonts w:asciiTheme="majorHAnsi" w:hAnsiTheme="majorHAnsi"/>
          <w:b/>
          <w:bCs/>
          <w:sz w:val="36"/>
          <w:szCs w:val="36"/>
        </w:rPr>
      </w:pPr>
    </w:p>
    <w:p w14:paraId="2BDC8CA0" w14:textId="718486CE" w:rsidR="00746514" w:rsidRDefault="00746514" w:rsidP="00746514">
      <w:pPr>
        <w:rPr>
          <w:rFonts w:asciiTheme="majorHAnsi" w:hAnsiTheme="majorHAnsi"/>
          <w:b/>
          <w:bCs/>
          <w:sz w:val="36"/>
          <w:szCs w:val="36"/>
        </w:rPr>
      </w:pPr>
      <w:r w:rsidRPr="006C1719">
        <w:rPr>
          <w:rFonts w:asciiTheme="majorHAnsi" w:hAnsiTheme="majorHAnsi"/>
          <w:b/>
          <w:bCs/>
          <w:sz w:val="36"/>
          <w:szCs w:val="36"/>
        </w:rPr>
        <w:t>Univariate Analysis with Graphs</w:t>
      </w:r>
    </w:p>
    <w:p w14:paraId="55C47A25" w14:textId="6D8EB807" w:rsidR="006C1719" w:rsidRPr="006C1719" w:rsidRDefault="006C1719" w:rsidP="00746514">
      <w:pPr>
        <w:rPr>
          <w:rFonts w:asciiTheme="majorHAnsi" w:hAnsiTheme="majorHAnsi"/>
          <w:b/>
          <w:bCs/>
          <w:sz w:val="32"/>
          <w:szCs w:val="32"/>
        </w:rPr>
      </w:pPr>
      <w:r w:rsidRPr="006C1719">
        <w:rPr>
          <w:rFonts w:asciiTheme="majorHAnsi" w:hAnsiTheme="majorHAnsi"/>
          <w:b/>
          <w:bCs/>
          <w:sz w:val="32"/>
          <w:szCs w:val="32"/>
        </w:rPr>
        <w:t>Histogram:</w:t>
      </w:r>
    </w:p>
    <w:p w14:paraId="3FFA48F1" w14:textId="61E0D435" w:rsidR="00746514" w:rsidRPr="006C1719" w:rsidRDefault="00746514" w:rsidP="00746514">
      <w:pPr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Age</w:t>
      </w:r>
    </w:p>
    <w:p w14:paraId="460B0FA4" w14:textId="06E2A5AB" w:rsidR="00746514" w:rsidRPr="006C1719" w:rsidRDefault="00746514" w:rsidP="00746514">
      <w:pPr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Displays a unimodal but right-skewed distribution, with most passengers between 20–40 years.</w:t>
      </w:r>
    </w:p>
    <w:p w14:paraId="2D39F98E" w14:textId="34435B8B" w:rsidR="00746514" w:rsidRPr="006C1719" w:rsidRDefault="00746514" w:rsidP="00746514">
      <w:pPr>
        <w:rPr>
          <w:rFonts w:asciiTheme="majorHAnsi" w:hAnsiTheme="majorHAnsi"/>
          <w:b/>
          <w:bCs/>
        </w:rPr>
      </w:pPr>
    </w:p>
    <w:p w14:paraId="11CFD48D" w14:textId="4422AF2B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  <w:noProof/>
        </w:rPr>
        <w:drawing>
          <wp:inline distT="0" distB="0" distL="0" distR="0" wp14:anchorId="4D8716FA" wp14:editId="3FBD62E1">
            <wp:extent cx="4336787" cy="2719754"/>
            <wp:effectExtent l="0" t="0" r="6985" b="4445"/>
            <wp:docPr id="1396335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6" cy="27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E9BAC9" w14:textId="77777777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</w:p>
    <w:p w14:paraId="6E7A3F90" w14:textId="34DA4687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t>Fare</w:t>
      </w:r>
    </w:p>
    <w:p w14:paraId="5A2BF516" w14:textId="1B4EEED2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</w:rPr>
        <w:br/>
        <w:t>Most fares are clustered below 50, with a few extreme outliers (up to 512).</w:t>
      </w:r>
    </w:p>
    <w:p w14:paraId="793FE225" w14:textId="4C0FA46F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</w:p>
    <w:p w14:paraId="175DC85F" w14:textId="43C966C1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141E3EC4" wp14:editId="2D31AE7E">
            <wp:extent cx="4341821" cy="2942492"/>
            <wp:effectExtent l="0" t="0" r="1905" b="0"/>
            <wp:docPr id="574932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43" cy="2964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CD6E3" w14:textId="77777777" w:rsidR="00746514" w:rsidRPr="006C1719" w:rsidRDefault="00746514" w:rsidP="00746514">
      <w:pPr>
        <w:ind w:left="360"/>
        <w:rPr>
          <w:rFonts w:asciiTheme="majorHAnsi" w:hAnsiTheme="majorHAnsi"/>
          <w:b/>
          <w:bCs/>
        </w:rPr>
      </w:pPr>
    </w:p>
    <w:p w14:paraId="49DF8615" w14:textId="29438550" w:rsidR="00746514" w:rsidRDefault="00746514" w:rsidP="00746514">
      <w:pPr>
        <w:ind w:left="360"/>
        <w:rPr>
          <w:rFonts w:asciiTheme="majorHAnsi" w:hAnsiTheme="majorHAnsi"/>
          <w:b/>
          <w:bCs/>
          <w:sz w:val="32"/>
          <w:szCs w:val="32"/>
        </w:rPr>
      </w:pPr>
      <w:r w:rsidRPr="00746514">
        <w:rPr>
          <w:rFonts w:asciiTheme="majorHAnsi" w:hAnsiTheme="majorHAnsi"/>
          <w:b/>
          <w:bCs/>
          <w:sz w:val="32"/>
          <w:szCs w:val="32"/>
        </w:rPr>
        <w:t>Pie Chart</w:t>
      </w:r>
      <w:r w:rsidR="00163A3C" w:rsidRPr="006C1719">
        <w:rPr>
          <w:rFonts w:asciiTheme="majorHAnsi" w:hAnsiTheme="majorHAnsi"/>
          <w:b/>
          <w:bCs/>
          <w:sz w:val="32"/>
          <w:szCs w:val="32"/>
        </w:rPr>
        <w:t>s</w:t>
      </w:r>
      <w:r w:rsidR="006C1719">
        <w:rPr>
          <w:rFonts w:asciiTheme="majorHAnsi" w:hAnsiTheme="majorHAnsi"/>
          <w:b/>
          <w:bCs/>
          <w:sz w:val="32"/>
          <w:szCs w:val="32"/>
        </w:rPr>
        <w:t>:</w:t>
      </w:r>
    </w:p>
    <w:p w14:paraId="5688DD7B" w14:textId="77777777" w:rsidR="006C1719" w:rsidRPr="00746514" w:rsidRDefault="006C1719" w:rsidP="00746514">
      <w:pPr>
        <w:ind w:left="360"/>
        <w:rPr>
          <w:rFonts w:asciiTheme="majorHAnsi" w:hAnsiTheme="majorHAnsi"/>
          <w:b/>
          <w:bCs/>
          <w:sz w:val="32"/>
          <w:szCs w:val="32"/>
        </w:rPr>
      </w:pPr>
    </w:p>
    <w:p w14:paraId="2911DBE4" w14:textId="3CC495C5" w:rsidR="00163A3C" w:rsidRPr="006C1719" w:rsidRDefault="00163A3C" w:rsidP="00163A3C">
      <w:pPr>
        <w:ind w:left="360"/>
        <w:rPr>
          <w:rFonts w:asciiTheme="majorHAnsi" w:hAnsiTheme="majorHAnsi"/>
          <w:b/>
          <w:bCs/>
        </w:rPr>
      </w:pPr>
      <w:r w:rsidRPr="006C1719">
        <w:rPr>
          <w:rFonts w:asciiTheme="majorHAnsi" w:hAnsiTheme="majorHAnsi"/>
          <w:b/>
          <w:bCs/>
          <w:noProof/>
        </w:rPr>
        <w:drawing>
          <wp:inline distT="0" distB="0" distL="0" distR="0" wp14:anchorId="26984174" wp14:editId="7797B93B">
            <wp:extent cx="3974159" cy="3341077"/>
            <wp:effectExtent l="0" t="0" r="7620" b="0"/>
            <wp:docPr id="1678737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02" cy="3360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F59DA" w14:textId="7C872CCC" w:rsidR="005D6B3D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lastRenderedPageBreak/>
        <w:drawing>
          <wp:inline distT="0" distB="0" distL="0" distR="0" wp14:anchorId="6F515B04" wp14:editId="2C4DF7F4">
            <wp:extent cx="3739662" cy="3819797"/>
            <wp:effectExtent l="0" t="0" r="0" b="9525"/>
            <wp:docPr id="1385650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741" cy="3830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6D284" w14:textId="77777777" w:rsidR="006C1719" w:rsidRPr="006C1719" w:rsidRDefault="006C1719" w:rsidP="005D6B3D">
      <w:pPr>
        <w:rPr>
          <w:b/>
          <w:bCs/>
        </w:rPr>
      </w:pPr>
    </w:p>
    <w:p w14:paraId="2505F2F1" w14:textId="5BA5A168" w:rsidR="00163A3C" w:rsidRPr="006C1719" w:rsidRDefault="006C1719" w:rsidP="005D6B3D">
      <w:pPr>
        <w:rPr>
          <w:b/>
          <w:bCs/>
          <w:sz w:val="32"/>
          <w:szCs w:val="32"/>
        </w:rPr>
      </w:pPr>
      <w:r w:rsidRPr="006C1719">
        <w:rPr>
          <w:b/>
          <w:bCs/>
          <w:sz w:val="32"/>
          <w:szCs w:val="32"/>
        </w:rPr>
        <w:t>Bar plots</w:t>
      </w:r>
      <w:r>
        <w:rPr>
          <w:b/>
          <w:bCs/>
          <w:sz w:val="32"/>
          <w:szCs w:val="32"/>
        </w:rPr>
        <w:t>:</w:t>
      </w:r>
    </w:p>
    <w:p w14:paraId="531E8E8F" w14:textId="13A26C3F" w:rsidR="00163A3C" w:rsidRPr="006C1719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74D1718E" wp14:editId="5024C2FA">
            <wp:extent cx="3774831" cy="3855720"/>
            <wp:effectExtent l="0" t="0" r="0" b="0"/>
            <wp:docPr id="204569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11" cy="3877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022D8" w14:textId="5DFD492F" w:rsidR="00163A3C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lastRenderedPageBreak/>
        <w:drawing>
          <wp:inline distT="0" distB="0" distL="0" distR="0" wp14:anchorId="58ED79CC" wp14:editId="7858783B">
            <wp:extent cx="3833366" cy="3915508"/>
            <wp:effectExtent l="0" t="0" r="0" b="8890"/>
            <wp:docPr id="380550396" name="Picture 10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50396" name="Picture 10" descr="A graph of a bar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10" cy="3946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99F25E" w14:textId="77777777" w:rsidR="00046B7D" w:rsidRPr="006C1719" w:rsidRDefault="00046B7D" w:rsidP="005D6B3D">
      <w:pPr>
        <w:rPr>
          <w:b/>
          <w:bCs/>
        </w:rPr>
      </w:pPr>
    </w:p>
    <w:p w14:paraId="4778A4F3" w14:textId="09BA8878" w:rsidR="00163A3C" w:rsidRPr="006C1719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3D57AE0F" wp14:editId="6889295F">
            <wp:extent cx="3844842" cy="3927230"/>
            <wp:effectExtent l="0" t="0" r="3810" b="0"/>
            <wp:docPr id="886689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58" cy="3961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7A270" w14:textId="77777777" w:rsidR="00163A3C" w:rsidRPr="006C1719" w:rsidRDefault="00163A3C" w:rsidP="005D6B3D">
      <w:pPr>
        <w:rPr>
          <w:b/>
          <w:bCs/>
        </w:rPr>
      </w:pPr>
    </w:p>
    <w:p w14:paraId="575A42E1" w14:textId="77777777" w:rsidR="00163A3C" w:rsidRPr="006C1719" w:rsidRDefault="00163A3C" w:rsidP="005D6B3D">
      <w:pPr>
        <w:rPr>
          <w:b/>
          <w:bCs/>
        </w:rPr>
      </w:pPr>
    </w:p>
    <w:p w14:paraId="5BDE0AD8" w14:textId="60D7CD6F" w:rsidR="00163A3C" w:rsidRPr="006C1719" w:rsidRDefault="00163A3C" w:rsidP="005D6B3D">
      <w:pPr>
        <w:rPr>
          <w:b/>
          <w:bCs/>
        </w:rPr>
      </w:pPr>
      <w:r w:rsidRPr="006C1719">
        <w:rPr>
          <w:b/>
          <w:bCs/>
        </w:rPr>
        <w:t>Box plot</w:t>
      </w:r>
    </w:p>
    <w:p w14:paraId="23F73E10" w14:textId="57D2DD46" w:rsidR="00163A3C" w:rsidRPr="006C1719" w:rsidRDefault="00163A3C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54BE9389" wp14:editId="12D6DC75">
            <wp:extent cx="4150040" cy="3716216"/>
            <wp:effectExtent l="0" t="0" r="3175" b="0"/>
            <wp:docPr id="1037286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1" cy="376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3721B" w14:textId="77777777" w:rsidR="00D044D3" w:rsidRPr="006C1719" w:rsidRDefault="00D044D3" w:rsidP="005D6B3D">
      <w:pPr>
        <w:rPr>
          <w:b/>
          <w:bCs/>
        </w:rPr>
      </w:pPr>
    </w:p>
    <w:p w14:paraId="73E1778A" w14:textId="43FC73AA" w:rsidR="00D044D3" w:rsidRPr="006C1719" w:rsidRDefault="00D044D3" w:rsidP="005D6B3D">
      <w:pPr>
        <w:rPr>
          <w:b/>
          <w:bCs/>
        </w:rPr>
      </w:pPr>
      <w:r w:rsidRPr="006C1719">
        <w:rPr>
          <w:b/>
          <w:bCs/>
        </w:rPr>
        <w:t>Correlation plot</w:t>
      </w:r>
    </w:p>
    <w:p w14:paraId="36CCF946" w14:textId="0332956B" w:rsidR="00D044D3" w:rsidRPr="006C1719" w:rsidRDefault="00D044D3" w:rsidP="005D6B3D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374F21B7" wp14:editId="3320E221">
            <wp:extent cx="4161692" cy="3678619"/>
            <wp:effectExtent l="0" t="0" r="0" b="0"/>
            <wp:docPr id="14588132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12" cy="3744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4D0DD" w14:textId="77777777" w:rsidR="00163A3C" w:rsidRPr="00046B7D" w:rsidRDefault="00163A3C" w:rsidP="005D6B3D">
      <w:pPr>
        <w:rPr>
          <w:b/>
          <w:bCs/>
          <w:sz w:val="40"/>
          <w:szCs w:val="40"/>
        </w:rPr>
      </w:pPr>
    </w:p>
    <w:p w14:paraId="1A4657AC" w14:textId="35EB91C2" w:rsidR="00046B7D" w:rsidRPr="00046B7D" w:rsidRDefault="008A6CA4" w:rsidP="008A6CA4">
      <w:pPr>
        <w:rPr>
          <w:b/>
          <w:bCs/>
          <w:sz w:val="40"/>
          <w:szCs w:val="40"/>
        </w:rPr>
      </w:pPr>
      <w:r w:rsidRPr="008A6CA4">
        <w:rPr>
          <w:b/>
          <w:bCs/>
          <w:sz w:val="40"/>
          <w:szCs w:val="40"/>
        </w:rPr>
        <w:t xml:space="preserve">  Model form: </w:t>
      </w:r>
    </w:p>
    <w:p w14:paraId="42793395" w14:textId="0F8FCA08" w:rsidR="008A6CA4" w:rsidRPr="006C1719" w:rsidRDefault="008A6CA4" w:rsidP="008A6CA4">
      <w:pPr>
        <w:rPr>
          <w:b/>
          <w:bCs/>
        </w:rPr>
      </w:pPr>
      <w:r w:rsidRPr="008A6CA4">
        <w:rPr>
          <w:b/>
          <w:bCs/>
        </w:rPr>
        <w:t xml:space="preserve">We wish to fit a logistic regression model of the form: </w:t>
      </w:r>
    </w:p>
    <w:p w14:paraId="6697555C" w14:textId="39C36FE9" w:rsidR="008A6CA4" w:rsidRPr="006C1719" w:rsidRDefault="008A6CA4" w:rsidP="008A6CA4">
      <w:pPr>
        <w:rPr>
          <w:b/>
          <w:bCs/>
        </w:rPr>
      </w:pPr>
      <w:r w:rsidRPr="008A6CA4">
        <w:rPr>
          <w:b/>
          <w:bCs/>
        </w:rPr>
        <w:t>log(P</w:t>
      </w:r>
      <w:r w:rsidR="00046B7D">
        <w:rPr>
          <w:b/>
          <w:bCs/>
        </w:rPr>
        <w:t>/1-P</w:t>
      </w:r>
      <w:r w:rsidRPr="008A6CA4">
        <w:rPr>
          <w:b/>
          <w:bCs/>
        </w:rPr>
        <w:t>))</w:t>
      </w:r>
      <w:r w:rsidR="00046B7D">
        <w:rPr>
          <w:b/>
          <w:bCs/>
        </w:rPr>
        <w:t xml:space="preserve"> </w:t>
      </w:r>
      <w:r w:rsidRPr="008A6CA4">
        <w:rPr>
          <w:b/>
          <w:bCs/>
        </w:rPr>
        <w:t>=</w:t>
      </w:r>
      <w:r w:rsidR="00046B7D">
        <w:rPr>
          <w:b/>
          <w:bCs/>
        </w:rPr>
        <w:t xml:space="preserve"> </w:t>
      </w:r>
      <w:r w:rsidRPr="008A6CA4">
        <w:rPr>
          <w:b/>
          <w:bCs/>
        </w:rPr>
        <w:t>β0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+β1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x1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+β2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>x2</w:t>
      </w:r>
      <w:r w:rsidRPr="008A6CA4">
        <w:rPr>
          <w:rFonts w:ascii="Arial" w:hAnsi="Arial" w:cs="Arial"/>
          <w:b/>
          <w:bCs/>
        </w:rPr>
        <w:t>​</w:t>
      </w:r>
      <w:r w:rsidRPr="008A6CA4">
        <w:rPr>
          <w:b/>
          <w:bCs/>
        </w:rPr>
        <w:t xml:space="preserve">+...+ϵ </w:t>
      </w:r>
    </w:p>
    <w:p w14:paraId="4E3346DA" w14:textId="3EBCA875" w:rsidR="00163A3C" w:rsidRDefault="008A6CA4" w:rsidP="008A6CA4">
      <w:pPr>
        <w:rPr>
          <w:b/>
          <w:bCs/>
        </w:rPr>
      </w:pPr>
      <w:r w:rsidRPr="008A6CA4">
        <w:rPr>
          <w:b/>
          <w:bCs/>
        </w:rPr>
        <w:t>where Y is the binary outcome Survived, and the x variables are the predictors. The model predicts the log-odds of survival.</w:t>
      </w:r>
    </w:p>
    <w:p w14:paraId="56AFDF7B" w14:textId="77777777" w:rsidR="00EC30E3" w:rsidRDefault="00EC30E3" w:rsidP="008A6CA4">
      <w:pPr>
        <w:rPr>
          <w:b/>
          <w:bCs/>
        </w:rPr>
      </w:pPr>
    </w:p>
    <w:p w14:paraId="46E5383D" w14:textId="77777777" w:rsidR="00EC30E3" w:rsidRDefault="00EC30E3" w:rsidP="00EC30E3">
      <w:pPr>
        <w:rPr>
          <w:b/>
          <w:bCs/>
          <w:sz w:val="36"/>
          <w:szCs w:val="36"/>
        </w:rPr>
      </w:pPr>
      <w:r w:rsidRPr="00EC30E3">
        <w:rPr>
          <w:b/>
          <w:bCs/>
          <w:sz w:val="36"/>
          <w:szCs w:val="36"/>
        </w:rPr>
        <w:t>Linearity:</w:t>
      </w:r>
    </w:p>
    <w:p w14:paraId="18547317" w14:textId="17DBBAE5" w:rsidR="00EC30E3" w:rsidRDefault="00EC30E3" w:rsidP="00EC30E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59E929" wp14:editId="24C7C318">
            <wp:extent cx="3634154" cy="3712028"/>
            <wp:effectExtent l="0" t="0" r="4445" b="3175"/>
            <wp:docPr id="11923677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03" cy="373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BFFDB" w14:textId="77777777" w:rsidR="00EC30E3" w:rsidRPr="00EC30E3" w:rsidRDefault="00EC30E3" w:rsidP="00EC30E3">
      <w:pPr>
        <w:rPr>
          <w:b/>
          <w:bCs/>
          <w:sz w:val="36"/>
          <w:szCs w:val="36"/>
        </w:rPr>
      </w:pPr>
    </w:p>
    <w:p w14:paraId="62AB5F37" w14:textId="77777777" w:rsidR="00EC30E3" w:rsidRPr="00EC30E3" w:rsidRDefault="00EC30E3" w:rsidP="00EC30E3">
      <w:pPr>
        <w:numPr>
          <w:ilvl w:val="0"/>
          <w:numId w:val="16"/>
        </w:numPr>
        <w:rPr>
          <w:b/>
          <w:bCs/>
        </w:rPr>
      </w:pPr>
      <w:r w:rsidRPr="00EC30E3">
        <w:rPr>
          <w:b/>
          <w:bCs/>
        </w:rPr>
        <w:t>If the line is roughly straight (linear), this suggests that the assumption of linearity in the logit (required for logistic regression for continuous predictors like Age) is reasonably satisfied.</w:t>
      </w:r>
    </w:p>
    <w:p w14:paraId="63709FC3" w14:textId="77777777" w:rsidR="00EC30E3" w:rsidRPr="00EC30E3" w:rsidRDefault="00EC30E3" w:rsidP="00EC30E3">
      <w:pPr>
        <w:numPr>
          <w:ilvl w:val="0"/>
          <w:numId w:val="16"/>
        </w:numPr>
        <w:rPr>
          <w:b/>
          <w:bCs/>
        </w:rPr>
      </w:pPr>
      <w:r w:rsidRPr="00EC30E3">
        <w:rPr>
          <w:b/>
          <w:bCs/>
        </w:rPr>
        <w:t>If the line is curved (concave/convex), it indicates non-linearity, meaning Age might not have a strictly linear relationship with the logit of survival.</w:t>
      </w:r>
    </w:p>
    <w:p w14:paraId="7FB971C2" w14:textId="77777777" w:rsidR="00DB7A68" w:rsidRDefault="00DB7A68" w:rsidP="008A6CA4">
      <w:pPr>
        <w:rPr>
          <w:b/>
          <w:bCs/>
        </w:rPr>
      </w:pPr>
    </w:p>
    <w:p w14:paraId="7D4A4DCB" w14:textId="4EC53CC7" w:rsidR="0003282F" w:rsidRPr="006C1719" w:rsidRDefault="0003282F" w:rsidP="008A6CA4">
      <w:pPr>
        <w:rPr>
          <w:b/>
          <w:bCs/>
        </w:rPr>
      </w:pPr>
      <w:r w:rsidRPr="006C1719">
        <w:rPr>
          <w:b/>
          <w:bCs/>
        </w:rPr>
        <w:lastRenderedPageBreak/>
        <w:t>Deviance residual plot</w:t>
      </w:r>
      <w:r w:rsidR="00046B7D">
        <w:rPr>
          <w:b/>
          <w:bCs/>
        </w:rPr>
        <w:t>:</w:t>
      </w:r>
    </w:p>
    <w:p w14:paraId="44C10DE1" w14:textId="74364137" w:rsidR="0003282F" w:rsidRPr="006C1719" w:rsidRDefault="0003282F" w:rsidP="008A6CA4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6070E3A6" wp14:editId="258D9330">
            <wp:extent cx="3528646" cy="2579077"/>
            <wp:effectExtent l="0" t="0" r="0" b="0"/>
            <wp:docPr id="57" name="Picture" descr="A graph with black dots and red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A graph with black dots and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598" cy="259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EB4D6" w14:textId="6020CAC1" w:rsidR="0003282F" w:rsidRPr="006C1719" w:rsidRDefault="0003282F" w:rsidP="008A6CA4">
      <w:pPr>
        <w:rPr>
          <w:b/>
          <w:bCs/>
        </w:rPr>
      </w:pPr>
      <w:r w:rsidRPr="006C1719">
        <w:rPr>
          <w:b/>
          <w:bCs/>
        </w:rPr>
        <w:t>Pearson residual plot</w:t>
      </w:r>
      <w:r w:rsidR="00046B7D">
        <w:rPr>
          <w:b/>
          <w:bCs/>
        </w:rPr>
        <w:t>:</w:t>
      </w:r>
    </w:p>
    <w:p w14:paraId="18EC512B" w14:textId="2917DC68" w:rsidR="0003282F" w:rsidRPr="006C1719" w:rsidRDefault="00046B7D" w:rsidP="008A6CA4">
      <w:pPr>
        <w:rPr>
          <w:b/>
          <w:bCs/>
        </w:rPr>
      </w:pPr>
      <w:r w:rsidRPr="006C1719">
        <w:rPr>
          <w:b/>
          <w:bCs/>
          <w:noProof/>
        </w:rPr>
        <w:drawing>
          <wp:inline distT="0" distB="0" distL="0" distR="0" wp14:anchorId="136F3C61" wp14:editId="403528E0">
            <wp:extent cx="3552092" cy="2684584"/>
            <wp:effectExtent l="0" t="0" r="0" b="1905"/>
            <wp:docPr id="60" name="Picture" descr="A graph with black dots and numbe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A graph with black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5" cy="275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3F9DAF" w14:textId="546A596C" w:rsidR="0003282F" w:rsidRPr="0003282F" w:rsidRDefault="0003282F" w:rsidP="0003282F">
      <w:pPr>
        <w:rPr>
          <w:b/>
          <w:bCs/>
          <w:sz w:val="40"/>
          <w:szCs w:val="40"/>
        </w:rPr>
      </w:pPr>
      <w:r w:rsidRPr="0003282F">
        <w:rPr>
          <w:b/>
          <w:bCs/>
          <w:sz w:val="40"/>
          <w:szCs w:val="40"/>
        </w:rPr>
        <w:t>Model With All Data (Before Removing Influential Points)</w:t>
      </w:r>
      <w:r w:rsidR="00046B7D">
        <w:rPr>
          <w:b/>
          <w:bCs/>
          <w:sz w:val="40"/>
          <w:szCs w:val="40"/>
        </w:rPr>
        <w:t>:</w:t>
      </w:r>
    </w:p>
    <w:p w14:paraId="4991252E" w14:textId="77777777" w:rsidR="0003282F" w:rsidRPr="00046B7D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Results (Final Model After Backward Selection)</w:t>
      </w:r>
    </w:p>
    <w:p w14:paraId="088031F3" w14:textId="77777777" w:rsidR="00046B7D" w:rsidRPr="0003282F" w:rsidRDefault="00046B7D" w:rsidP="0003282F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051"/>
        <w:gridCol w:w="1108"/>
        <w:gridCol w:w="859"/>
        <w:gridCol w:w="1220"/>
        <w:gridCol w:w="2288"/>
      </w:tblGrid>
      <w:tr w:rsidR="0003282F" w:rsidRPr="0003282F" w14:paraId="27C6401B" w14:textId="77777777" w:rsidTr="00046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C310C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602834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0974416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4BFD9569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z value</w:t>
            </w:r>
          </w:p>
        </w:tc>
        <w:tc>
          <w:tcPr>
            <w:tcW w:w="0" w:type="auto"/>
            <w:vAlign w:val="center"/>
            <w:hideMark/>
          </w:tcPr>
          <w:p w14:paraId="5A59AF31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3DA2C0A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Odds Ratio (95% CI)</w:t>
            </w:r>
          </w:p>
        </w:tc>
      </w:tr>
      <w:tr w:rsidR="0003282F" w:rsidRPr="0003282F" w14:paraId="3BBC13A6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196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485A980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4.036</w:t>
            </w:r>
          </w:p>
        </w:tc>
        <w:tc>
          <w:tcPr>
            <w:tcW w:w="0" w:type="auto"/>
            <w:vAlign w:val="center"/>
            <w:hideMark/>
          </w:tcPr>
          <w:p w14:paraId="56883E1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0.463</w:t>
            </w:r>
          </w:p>
        </w:tc>
        <w:tc>
          <w:tcPr>
            <w:tcW w:w="0" w:type="auto"/>
            <w:vAlign w:val="center"/>
            <w:hideMark/>
          </w:tcPr>
          <w:p w14:paraId="43C376AA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8.716</w:t>
            </w:r>
          </w:p>
        </w:tc>
        <w:tc>
          <w:tcPr>
            <w:tcW w:w="0" w:type="auto"/>
            <w:vAlign w:val="center"/>
            <w:hideMark/>
          </w:tcPr>
          <w:p w14:paraId="3CAC1DF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32066E23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56.62 (23.51, 144.77)</w:t>
            </w:r>
          </w:p>
        </w:tc>
      </w:tr>
      <w:tr w:rsidR="0003282F" w:rsidRPr="0003282F" w14:paraId="2C4B89DE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A67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Pclass2</w:t>
            </w:r>
          </w:p>
        </w:tc>
        <w:tc>
          <w:tcPr>
            <w:tcW w:w="0" w:type="auto"/>
            <w:vAlign w:val="center"/>
            <w:hideMark/>
          </w:tcPr>
          <w:p w14:paraId="7FE0F0E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-1.150</w:t>
            </w:r>
          </w:p>
        </w:tc>
        <w:tc>
          <w:tcPr>
            <w:tcW w:w="0" w:type="auto"/>
            <w:vAlign w:val="center"/>
            <w:hideMark/>
          </w:tcPr>
          <w:p w14:paraId="7387C229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0.307</w:t>
            </w:r>
          </w:p>
        </w:tc>
        <w:tc>
          <w:tcPr>
            <w:tcW w:w="0" w:type="auto"/>
            <w:vAlign w:val="center"/>
            <w:hideMark/>
          </w:tcPr>
          <w:p w14:paraId="3A3087B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-3.747</w:t>
            </w:r>
          </w:p>
        </w:tc>
        <w:tc>
          <w:tcPr>
            <w:tcW w:w="0" w:type="auto"/>
            <w:vAlign w:val="center"/>
            <w:hideMark/>
          </w:tcPr>
          <w:p w14:paraId="72D37C2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364FBE7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0.317 (0.172, 0.574)</w:t>
            </w:r>
          </w:p>
        </w:tc>
      </w:tr>
      <w:tr w:rsidR="0003282F" w:rsidRPr="0003282F" w14:paraId="2AD7F37F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D5EC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lastRenderedPageBreak/>
              <w:t>Pclass3</w:t>
            </w:r>
          </w:p>
        </w:tc>
        <w:tc>
          <w:tcPr>
            <w:tcW w:w="0" w:type="auto"/>
            <w:vAlign w:val="center"/>
            <w:hideMark/>
          </w:tcPr>
          <w:p w14:paraId="13BFBB7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-2.359</w:t>
            </w:r>
          </w:p>
        </w:tc>
        <w:tc>
          <w:tcPr>
            <w:tcW w:w="0" w:type="auto"/>
            <w:vAlign w:val="center"/>
            <w:hideMark/>
          </w:tcPr>
          <w:p w14:paraId="3D8894CF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0.282</w:t>
            </w:r>
          </w:p>
        </w:tc>
        <w:tc>
          <w:tcPr>
            <w:tcW w:w="0" w:type="auto"/>
            <w:vAlign w:val="center"/>
            <w:hideMark/>
          </w:tcPr>
          <w:p w14:paraId="3BC1A05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-8.357</w:t>
            </w:r>
          </w:p>
        </w:tc>
        <w:tc>
          <w:tcPr>
            <w:tcW w:w="0" w:type="auto"/>
            <w:vAlign w:val="center"/>
            <w:hideMark/>
          </w:tcPr>
          <w:p w14:paraId="0E310CF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0ACB0DAA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0.095 (0.054, 0.162)</w:t>
            </w:r>
          </w:p>
        </w:tc>
      </w:tr>
      <w:tr w:rsidR="0003282F" w:rsidRPr="0003282F" w14:paraId="1D8923B8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2694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Sexmale</w:t>
            </w:r>
          </w:p>
        </w:tc>
        <w:tc>
          <w:tcPr>
            <w:tcW w:w="0" w:type="auto"/>
            <w:vAlign w:val="center"/>
            <w:hideMark/>
          </w:tcPr>
          <w:p w14:paraId="0FC5D4A2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-2.864</w:t>
            </w:r>
          </w:p>
        </w:tc>
        <w:tc>
          <w:tcPr>
            <w:tcW w:w="0" w:type="auto"/>
            <w:vAlign w:val="center"/>
            <w:hideMark/>
          </w:tcPr>
          <w:p w14:paraId="337B0EAA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0.229</w:t>
            </w:r>
          </w:p>
        </w:tc>
        <w:tc>
          <w:tcPr>
            <w:tcW w:w="0" w:type="auto"/>
            <w:vAlign w:val="center"/>
            <w:hideMark/>
          </w:tcPr>
          <w:p w14:paraId="12EE51FF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-12.511</w:t>
            </w:r>
          </w:p>
        </w:tc>
        <w:tc>
          <w:tcPr>
            <w:tcW w:w="0" w:type="auto"/>
            <w:vAlign w:val="center"/>
            <w:hideMark/>
          </w:tcPr>
          <w:p w14:paraId="5BCC6CF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4C7E1F72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0.057 (0.036, 0.088)</w:t>
            </w:r>
          </w:p>
        </w:tc>
      </w:tr>
      <w:tr w:rsidR="0003282F" w:rsidRPr="0003282F" w14:paraId="02C62CF7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1260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2C9C020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-0.0418</w:t>
            </w:r>
          </w:p>
        </w:tc>
        <w:tc>
          <w:tcPr>
            <w:tcW w:w="0" w:type="auto"/>
            <w:vAlign w:val="center"/>
            <w:hideMark/>
          </w:tcPr>
          <w:p w14:paraId="10DC3789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0.0093</w:t>
            </w:r>
          </w:p>
        </w:tc>
        <w:tc>
          <w:tcPr>
            <w:tcW w:w="0" w:type="auto"/>
            <w:vAlign w:val="center"/>
            <w:hideMark/>
          </w:tcPr>
          <w:p w14:paraId="6B4B472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-4.514</w:t>
            </w:r>
          </w:p>
        </w:tc>
        <w:tc>
          <w:tcPr>
            <w:tcW w:w="0" w:type="auto"/>
            <w:vAlign w:val="center"/>
            <w:hideMark/>
          </w:tcPr>
          <w:p w14:paraId="41F69A5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2C8B9B00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0.959 (0.941, 0.976)</w:t>
            </w:r>
          </w:p>
        </w:tc>
      </w:tr>
      <w:tr w:rsidR="0003282F" w:rsidRPr="0003282F" w14:paraId="18232C23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AAA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SibSp</w:t>
            </w:r>
          </w:p>
        </w:tc>
        <w:tc>
          <w:tcPr>
            <w:tcW w:w="0" w:type="auto"/>
            <w:vAlign w:val="center"/>
            <w:hideMark/>
          </w:tcPr>
          <w:p w14:paraId="2C1B18AC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-0.313</w:t>
            </w:r>
          </w:p>
        </w:tc>
        <w:tc>
          <w:tcPr>
            <w:tcW w:w="0" w:type="auto"/>
            <w:vAlign w:val="center"/>
            <w:hideMark/>
          </w:tcPr>
          <w:p w14:paraId="268E51F2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0.116</w:t>
            </w:r>
          </w:p>
        </w:tc>
        <w:tc>
          <w:tcPr>
            <w:tcW w:w="0" w:type="auto"/>
            <w:vAlign w:val="center"/>
            <w:hideMark/>
          </w:tcPr>
          <w:p w14:paraId="3CEA88D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-2.693</w:t>
            </w:r>
          </w:p>
        </w:tc>
        <w:tc>
          <w:tcPr>
            <w:tcW w:w="0" w:type="auto"/>
            <w:vAlign w:val="center"/>
            <w:hideMark/>
          </w:tcPr>
          <w:p w14:paraId="0C90931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0.007 **</w:t>
            </w:r>
          </w:p>
        </w:tc>
        <w:tc>
          <w:tcPr>
            <w:tcW w:w="0" w:type="auto"/>
            <w:vAlign w:val="center"/>
            <w:hideMark/>
          </w:tcPr>
          <w:p w14:paraId="21676F3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0.731 (0.573, 0.905)</w:t>
            </w:r>
          </w:p>
        </w:tc>
      </w:tr>
    </w:tbl>
    <w:p w14:paraId="0771EBC2" w14:textId="77777777" w:rsidR="00DB7A68" w:rsidRDefault="00DB7A68" w:rsidP="0003282F">
      <w:pPr>
        <w:rPr>
          <w:b/>
          <w:bCs/>
          <w:sz w:val="32"/>
          <w:szCs w:val="32"/>
        </w:rPr>
      </w:pPr>
    </w:p>
    <w:p w14:paraId="23DEC1F4" w14:textId="77777777" w:rsidR="00DB7A68" w:rsidRPr="00DB7A68" w:rsidRDefault="00DB7A68" w:rsidP="00DB7A68">
      <w:pPr>
        <w:rPr>
          <w:b/>
          <w:bCs/>
          <w:sz w:val="32"/>
          <w:szCs w:val="32"/>
        </w:rPr>
      </w:pPr>
      <w:r w:rsidRPr="00DB7A68">
        <w:rPr>
          <w:b/>
          <w:bCs/>
          <w:sz w:val="32"/>
          <w:szCs w:val="32"/>
        </w:rPr>
        <w:t>Interpretation of Coefficients</w:t>
      </w:r>
    </w:p>
    <w:p w14:paraId="2238F830" w14:textId="7F64295E" w:rsidR="00DB7A68" w:rsidRDefault="00DB7A68" w:rsidP="0003282F">
      <w:pPr>
        <w:rPr>
          <w:b/>
          <w:bCs/>
        </w:rPr>
      </w:pPr>
      <w:r w:rsidRPr="00DB7A68">
        <w:rPr>
          <w:b/>
          <w:bCs/>
          <w:i/>
          <w:iCs/>
        </w:rPr>
        <w:t>Model With Influential Points:</w:t>
      </w:r>
      <w:r w:rsidRPr="00DB7A68">
        <w:rPr>
          <w:b/>
          <w:bCs/>
        </w:rPr>
        <w:br/>
        <w:t>Being male reduces the odds of survival by approximately 94% compared to females, holding other factors constant. Passengers in 2nd class have about 68% lower odds of survival, and those in 3rd class have about 90% lower odds compared to 1st-class passengers. Each additional year of age decreases the odds of survival by roughly 4%, and each additional sibling or spouse aboard reduces the odds by about 27%.</w:t>
      </w:r>
    </w:p>
    <w:p w14:paraId="09690EA6" w14:textId="77777777" w:rsidR="00DB7A68" w:rsidRPr="00DB7A68" w:rsidRDefault="00DB7A68" w:rsidP="0003282F">
      <w:pPr>
        <w:rPr>
          <w:b/>
          <w:bCs/>
        </w:rPr>
      </w:pPr>
    </w:p>
    <w:p w14:paraId="1860FE4E" w14:textId="1451D3D9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Fit Statistics</w:t>
      </w:r>
      <w:r w:rsidR="00046B7D">
        <w:rPr>
          <w:b/>
          <w:bCs/>
          <w:sz w:val="32"/>
          <w:szCs w:val="32"/>
        </w:rPr>
        <w:t>:</w:t>
      </w:r>
    </w:p>
    <w:p w14:paraId="5C08A3AB" w14:textId="77777777" w:rsidR="0003282F" w:rsidRPr="0003282F" w:rsidRDefault="0003282F" w:rsidP="0003282F">
      <w:pPr>
        <w:numPr>
          <w:ilvl w:val="0"/>
          <w:numId w:val="8"/>
        </w:numPr>
        <w:rPr>
          <w:b/>
          <w:bCs/>
        </w:rPr>
      </w:pPr>
      <w:r w:rsidRPr="0003282F">
        <w:rPr>
          <w:b/>
          <w:bCs/>
        </w:rPr>
        <w:t>Null deviance: 876.75 (657 df)</w:t>
      </w:r>
    </w:p>
    <w:p w14:paraId="527BACD7" w14:textId="77777777" w:rsidR="0003282F" w:rsidRPr="0003282F" w:rsidRDefault="0003282F" w:rsidP="0003282F">
      <w:pPr>
        <w:numPr>
          <w:ilvl w:val="0"/>
          <w:numId w:val="8"/>
        </w:numPr>
        <w:rPr>
          <w:b/>
          <w:bCs/>
        </w:rPr>
      </w:pPr>
      <w:r w:rsidRPr="0003282F">
        <w:rPr>
          <w:b/>
          <w:bCs/>
        </w:rPr>
        <w:t>Residual deviance: 567.26 (652 df)</w:t>
      </w:r>
    </w:p>
    <w:p w14:paraId="6DA28626" w14:textId="77777777" w:rsidR="0003282F" w:rsidRPr="0003282F" w:rsidRDefault="0003282F" w:rsidP="0003282F">
      <w:pPr>
        <w:numPr>
          <w:ilvl w:val="0"/>
          <w:numId w:val="8"/>
        </w:numPr>
        <w:rPr>
          <w:b/>
          <w:bCs/>
        </w:rPr>
      </w:pPr>
      <w:r w:rsidRPr="0003282F">
        <w:rPr>
          <w:b/>
          <w:bCs/>
        </w:rPr>
        <w:t>AIC: 579.26</w:t>
      </w:r>
    </w:p>
    <w:p w14:paraId="0F015C0A" w14:textId="77777777" w:rsidR="0003282F" w:rsidRDefault="0003282F" w:rsidP="0003282F">
      <w:pPr>
        <w:numPr>
          <w:ilvl w:val="0"/>
          <w:numId w:val="8"/>
        </w:numPr>
        <w:rPr>
          <w:b/>
          <w:bCs/>
        </w:rPr>
      </w:pPr>
      <w:r w:rsidRPr="0003282F">
        <w:rPr>
          <w:b/>
          <w:bCs/>
        </w:rPr>
        <w:t>McFadden’s Pseudo R²: 0.353 (35.3% of variation explained)</w:t>
      </w:r>
    </w:p>
    <w:p w14:paraId="761E542F" w14:textId="77777777" w:rsidR="00046B7D" w:rsidRPr="0003282F" w:rsidRDefault="00046B7D" w:rsidP="00046B7D">
      <w:pPr>
        <w:ind w:left="720"/>
        <w:rPr>
          <w:b/>
          <w:bCs/>
        </w:rPr>
      </w:pPr>
    </w:p>
    <w:p w14:paraId="4234A567" w14:textId="0670284E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Goodness-of-Fit &amp; Diagnostics</w:t>
      </w:r>
      <w:r w:rsidR="00046B7D" w:rsidRPr="00046B7D">
        <w:rPr>
          <w:b/>
          <w:bCs/>
          <w:sz w:val="32"/>
          <w:szCs w:val="32"/>
        </w:rPr>
        <w:t>:</w:t>
      </w:r>
    </w:p>
    <w:p w14:paraId="78BA3BFA" w14:textId="77777777" w:rsidR="0003282F" w:rsidRPr="0003282F" w:rsidRDefault="0003282F" w:rsidP="0003282F">
      <w:pPr>
        <w:numPr>
          <w:ilvl w:val="0"/>
          <w:numId w:val="9"/>
        </w:numPr>
        <w:rPr>
          <w:b/>
          <w:bCs/>
        </w:rPr>
      </w:pPr>
      <w:r w:rsidRPr="0003282F">
        <w:rPr>
          <w:b/>
          <w:bCs/>
        </w:rPr>
        <w:t>ROC AUC: 0.8538 → Excellent discrimination</w:t>
      </w:r>
    </w:p>
    <w:p w14:paraId="1B9BE4AD" w14:textId="6F8893CD" w:rsidR="0003282F" w:rsidRPr="0003282F" w:rsidRDefault="0003282F" w:rsidP="0003282F">
      <w:pPr>
        <w:numPr>
          <w:ilvl w:val="0"/>
          <w:numId w:val="9"/>
        </w:numPr>
        <w:rPr>
          <w:b/>
          <w:bCs/>
        </w:rPr>
      </w:pPr>
      <w:r w:rsidRPr="0003282F">
        <w:rPr>
          <w:b/>
          <w:bCs/>
        </w:rPr>
        <w:t>Hosmer–</w:t>
      </w:r>
      <w:r w:rsidR="00046B7D" w:rsidRPr="0003282F">
        <w:rPr>
          <w:b/>
          <w:bCs/>
        </w:rPr>
        <w:t>Lem</w:t>
      </w:r>
      <w:r w:rsidR="00DB7A68">
        <w:rPr>
          <w:b/>
          <w:bCs/>
        </w:rPr>
        <w:t>e</w:t>
      </w:r>
      <w:r w:rsidR="00046B7D" w:rsidRPr="0003282F">
        <w:rPr>
          <w:b/>
          <w:bCs/>
        </w:rPr>
        <w:t>show</w:t>
      </w:r>
      <w:r w:rsidRPr="0003282F">
        <w:rPr>
          <w:b/>
          <w:bCs/>
        </w:rPr>
        <w:t xml:space="preserve"> Test: χ² = 26.56, df = 8, p = 0.00084 → Some lack of calibration</w:t>
      </w:r>
    </w:p>
    <w:p w14:paraId="46A08841" w14:textId="77777777" w:rsidR="0003282F" w:rsidRPr="0003282F" w:rsidRDefault="0003282F" w:rsidP="0003282F">
      <w:pPr>
        <w:numPr>
          <w:ilvl w:val="0"/>
          <w:numId w:val="9"/>
        </w:numPr>
        <w:rPr>
          <w:b/>
          <w:bCs/>
        </w:rPr>
      </w:pPr>
      <w:r w:rsidRPr="0003282F">
        <w:rPr>
          <w:b/>
          <w:bCs/>
        </w:rPr>
        <w:t>VIF: All predictors &lt; 2 → No multicollinearity issues</w:t>
      </w:r>
    </w:p>
    <w:p w14:paraId="4843EB32" w14:textId="77777777" w:rsidR="00046B7D" w:rsidRDefault="00046B7D" w:rsidP="0003282F">
      <w:pPr>
        <w:rPr>
          <w:b/>
          <w:bCs/>
        </w:rPr>
      </w:pPr>
    </w:p>
    <w:p w14:paraId="303631CD" w14:textId="77777777" w:rsidR="00046B7D" w:rsidRDefault="00046B7D" w:rsidP="0003282F">
      <w:pPr>
        <w:rPr>
          <w:b/>
          <w:bCs/>
        </w:rPr>
      </w:pPr>
    </w:p>
    <w:p w14:paraId="59C5FA9A" w14:textId="77777777" w:rsidR="00046B7D" w:rsidRDefault="00046B7D" w:rsidP="0003282F">
      <w:pPr>
        <w:rPr>
          <w:b/>
          <w:bCs/>
        </w:rPr>
      </w:pPr>
    </w:p>
    <w:p w14:paraId="78079816" w14:textId="77777777" w:rsidR="00046B7D" w:rsidRDefault="00046B7D" w:rsidP="0003282F">
      <w:pPr>
        <w:rPr>
          <w:b/>
          <w:bCs/>
        </w:rPr>
      </w:pPr>
    </w:p>
    <w:p w14:paraId="1798036D" w14:textId="4C31152C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Classification Performance (Test Data)</w:t>
      </w:r>
      <w:r w:rsidR="00046B7D">
        <w:rPr>
          <w:b/>
          <w:bCs/>
          <w:sz w:val="32"/>
          <w:szCs w:val="32"/>
        </w:rPr>
        <w:t>/Confusion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142"/>
        <w:gridCol w:w="1157"/>
      </w:tblGrid>
      <w:tr w:rsidR="0003282F" w:rsidRPr="0003282F" w14:paraId="73001EF4" w14:textId="77777777" w:rsidTr="00046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82FF5" w14:textId="77777777" w:rsidR="0003282F" w:rsidRPr="0003282F" w:rsidRDefault="0003282F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3E4AF2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0</w:t>
            </w:r>
          </w:p>
        </w:tc>
        <w:tc>
          <w:tcPr>
            <w:tcW w:w="0" w:type="auto"/>
            <w:vAlign w:val="center"/>
            <w:hideMark/>
          </w:tcPr>
          <w:p w14:paraId="3720739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1</w:t>
            </w:r>
          </w:p>
        </w:tc>
      </w:tr>
      <w:tr w:rsidR="0003282F" w:rsidRPr="0003282F" w14:paraId="5902498D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7D6F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0</w:t>
            </w:r>
          </w:p>
        </w:tc>
        <w:tc>
          <w:tcPr>
            <w:tcW w:w="0" w:type="auto"/>
            <w:vAlign w:val="center"/>
            <w:hideMark/>
          </w:tcPr>
          <w:p w14:paraId="1BC902D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097E9AB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24</w:t>
            </w:r>
          </w:p>
        </w:tc>
      </w:tr>
      <w:tr w:rsidR="0003282F" w:rsidRPr="0003282F" w14:paraId="078EC684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95B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1</w:t>
            </w:r>
          </w:p>
        </w:tc>
        <w:tc>
          <w:tcPr>
            <w:tcW w:w="0" w:type="auto"/>
            <w:vAlign w:val="center"/>
            <w:hideMark/>
          </w:tcPr>
          <w:p w14:paraId="0E98721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95E73D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40</w:t>
            </w:r>
          </w:p>
        </w:tc>
      </w:tr>
    </w:tbl>
    <w:p w14:paraId="629E80B6" w14:textId="77777777" w:rsidR="00046B7D" w:rsidRDefault="00046B7D" w:rsidP="00046B7D">
      <w:pPr>
        <w:ind w:left="720"/>
        <w:rPr>
          <w:b/>
          <w:bCs/>
        </w:rPr>
      </w:pPr>
    </w:p>
    <w:p w14:paraId="0B626D67" w14:textId="253E5062" w:rsidR="0003282F" w:rsidRPr="0003282F" w:rsidRDefault="0003282F" w:rsidP="0003282F">
      <w:pPr>
        <w:numPr>
          <w:ilvl w:val="0"/>
          <w:numId w:val="10"/>
        </w:numPr>
        <w:rPr>
          <w:b/>
          <w:bCs/>
        </w:rPr>
      </w:pPr>
      <w:r w:rsidRPr="0003282F">
        <w:rPr>
          <w:b/>
          <w:bCs/>
        </w:rPr>
        <w:t>Accuracy: 78.4%</w:t>
      </w:r>
    </w:p>
    <w:p w14:paraId="5A0BCBC7" w14:textId="77777777" w:rsidR="0003282F" w:rsidRPr="0003282F" w:rsidRDefault="0003282F" w:rsidP="0003282F">
      <w:pPr>
        <w:numPr>
          <w:ilvl w:val="0"/>
          <w:numId w:val="10"/>
        </w:numPr>
        <w:rPr>
          <w:b/>
          <w:bCs/>
        </w:rPr>
      </w:pPr>
      <w:r w:rsidRPr="0003282F">
        <w:rPr>
          <w:b/>
          <w:bCs/>
        </w:rPr>
        <w:t>Sensitivity: 62.5%</w:t>
      </w:r>
    </w:p>
    <w:p w14:paraId="11957673" w14:textId="77777777" w:rsidR="0003282F" w:rsidRPr="0003282F" w:rsidRDefault="0003282F" w:rsidP="0003282F">
      <w:pPr>
        <w:numPr>
          <w:ilvl w:val="0"/>
          <w:numId w:val="10"/>
        </w:numPr>
        <w:rPr>
          <w:b/>
          <w:bCs/>
        </w:rPr>
      </w:pPr>
      <w:r w:rsidRPr="0003282F">
        <w:rPr>
          <w:b/>
          <w:bCs/>
        </w:rPr>
        <w:t>Specificity: 87.3%</w:t>
      </w:r>
    </w:p>
    <w:p w14:paraId="40D431E2" w14:textId="67EB64D4" w:rsidR="0003282F" w:rsidRPr="0003282F" w:rsidRDefault="0003282F" w:rsidP="0003282F">
      <w:pPr>
        <w:rPr>
          <w:b/>
          <w:bCs/>
        </w:rPr>
      </w:pPr>
    </w:p>
    <w:p w14:paraId="278A7C2D" w14:textId="47CC0B34" w:rsidR="0003282F" w:rsidRPr="0003282F" w:rsidRDefault="0003282F" w:rsidP="0003282F">
      <w:pPr>
        <w:rPr>
          <w:b/>
          <w:bCs/>
          <w:sz w:val="40"/>
          <w:szCs w:val="40"/>
        </w:rPr>
      </w:pPr>
      <w:r w:rsidRPr="0003282F">
        <w:rPr>
          <w:b/>
          <w:bCs/>
          <w:sz w:val="40"/>
          <w:szCs w:val="40"/>
        </w:rPr>
        <w:t>Model After Removing Influential Points (Cook’s Distance &gt; 4/n)</w:t>
      </w:r>
    </w:p>
    <w:p w14:paraId="06CA925C" w14:textId="77777777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A total of 67 influential points were removed to improve model stability.</w:t>
      </w:r>
    </w:p>
    <w:p w14:paraId="245D75E4" w14:textId="77777777" w:rsid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Results (Refit After Backward Selection)</w:t>
      </w:r>
    </w:p>
    <w:p w14:paraId="78712523" w14:textId="77777777" w:rsidR="00046B7D" w:rsidRPr="0003282F" w:rsidRDefault="00046B7D" w:rsidP="0003282F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051"/>
        <w:gridCol w:w="1108"/>
        <w:gridCol w:w="859"/>
        <w:gridCol w:w="1220"/>
        <w:gridCol w:w="2288"/>
      </w:tblGrid>
      <w:tr w:rsidR="0003282F" w:rsidRPr="0003282F" w14:paraId="6C59C299" w14:textId="77777777" w:rsidTr="00046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0749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05604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284B7011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Std. Error</w:t>
            </w:r>
          </w:p>
        </w:tc>
        <w:tc>
          <w:tcPr>
            <w:tcW w:w="0" w:type="auto"/>
            <w:vAlign w:val="center"/>
            <w:hideMark/>
          </w:tcPr>
          <w:p w14:paraId="711701B5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z value</w:t>
            </w:r>
          </w:p>
        </w:tc>
        <w:tc>
          <w:tcPr>
            <w:tcW w:w="0" w:type="auto"/>
            <w:vAlign w:val="center"/>
            <w:hideMark/>
          </w:tcPr>
          <w:p w14:paraId="1AA96C2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70A7B1B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Odds Ratio (95% CI)</w:t>
            </w:r>
          </w:p>
        </w:tc>
      </w:tr>
      <w:tr w:rsidR="0003282F" w:rsidRPr="0003282F" w14:paraId="6EF28EE6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5101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(Intercept)</w:t>
            </w:r>
          </w:p>
        </w:tc>
        <w:tc>
          <w:tcPr>
            <w:tcW w:w="0" w:type="auto"/>
            <w:vAlign w:val="center"/>
            <w:hideMark/>
          </w:tcPr>
          <w:p w14:paraId="5DAF8314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3.989</w:t>
            </w:r>
          </w:p>
        </w:tc>
        <w:tc>
          <w:tcPr>
            <w:tcW w:w="0" w:type="auto"/>
            <w:vAlign w:val="center"/>
            <w:hideMark/>
          </w:tcPr>
          <w:p w14:paraId="31448FC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0.411</w:t>
            </w:r>
          </w:p>
        </w:tc>
        <w:tc>
          <w:tcPr>
            <w:tcW w:w="0" w:type="auto"/>
            <w:vAlign w:val="center"/>
            <w:hideMark/>
          </w:tcPr>
          <w:p w14:paraId="2E4D76C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9.710</w:t>
            </w:r>
          </w:p>
        </w:tc>
        <w:tc>
          <w:tcPr>
            <w:tcW w:w="0" w:type="auto"/>
            <w:vAlign w:val="center"/>
            <w:hideMark/>
          </w:tcPr>
          <w:p w14:paraId="6CD278D2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617209E5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54.13 (24.63, 121.09)</w:t>
            </w:r>
          </w:p>
        </w:tc>
      </w:tr>
      <w:tr w:rsidR="0003282F" w:rsidRPr="0003282F" w14:paraId="5CB31215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FF4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Pclass2</w:t>
            </w:r>
          </w:p>
        </w:tc>
        <w:tc>
          <w:tcPr>
            <w:tcW w:w="0" w:type="auto"/>
            <w:vAlign w:val="center"/>
            <w:hideMark/>
          </w:tcPr>
          <w:p w14:paraId="262ED643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-1.199</w:t>
            </w:r>
          </w:p>
        </w:tc>
        <w:tc>
          <w:tcPr>
            <w:tcW w:w="0" w:type="auto"/>
            <w:vAlign w:val="center"/>
            <w:hideMark/>
          </w:tcPr>
          <w:p w14:paraId="6DDE7F09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0.272</w:t>
            </w:r>
          </w:p>
        </w:tc>
        <w:tc>
          <w:tcPr>
            <w:tcW w:w="0" w:type="auto"/>
            <w:vAlign w:val="center"/>
            <w:hideMark/>
          </w:tcPr>
          <w:p w14:paraId="0BBC6D0A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-4.404</w:t>
            </w:r>
          </w:p>
        </w:tc>
        <w:tc>
          <w:tcPr>
            <w:tcW w:w="0" w:type="auto"/>
            <w:vAlign w:val="center"/>
            <w:hideMark/>
          </w:tcPr>
          <w:p w14:paraId="56AFDA5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3358474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0.301 (0.182, 0.498)</w:t>
            </w:r>
          </w:p>
        </w:tc>
      </w:tr>
      <w:tr w:rsidR="0003282F" w:rsidRPr="0003282F" w14:paraId="167B60C1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9EAC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Pclass3</w:t>
            </w:r>
          </w:p>
        </w:tc>
        <w:tc>
          <w:tcPr>
            <w:tcW w:w="0" w:type="auto"/>
            <w:vAlign w:val="center"/>
            <w:hideMark/>
          </w:tcPr>
          <w:p w14:paraId="3DD90DA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-2.324</w:t>
            </w:r>
          </w:p>
        </w:tc>
        <w:tc>
          <w:tcPr>
            <w:tcW w:w="0" w:type="auto"/>
            <w:vAlign w:val="center"/>
            <w:hideMark/>
          </w:tcPr>
          <w:p w14:paraId="4AEE232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0.252</w:t>
            </w:r>
          </w:p>
        </w:tc>
        <w:tc>
          <w:tcPr>
            <w:tcW w:w="0" w:type="auto"/>
            <w:vAlign w:val="center"/>
            <w:hideMark/>
          </w:tcPr>
          <w:p w14:paraId="2CC75454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-9.210</w:t>
            </w:r>
          </w:p>
        </w:tc>
        <w:tc>
          <w:tcPr>
            <w:tcW w:w="0" w:type="auto"/>
            <w:vAlign w:val="center"/>
            <w:hideMark/>
          </w:tcPr>
          <w:p w14:paraId="75FAE71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35804F9F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0.098 (0.059, 0.160)</w:t>
            </w:r>
          </w:p>
        </w:tc>
      </w:tr>
      <w:tr w:rsidR="0003282F" w:rsidRPr="0003282F" w14:paraId="51FDF9E2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B855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Sexmale</w:t>
            </w:r>
          </w:p>
        </w:tc>
        <w:tc>
          <w:tcPr>
            <w:tcW w:w="0" w:type="auto"/>
            <w:vAlign w:val="center"/>
            <w:hideMark/>
          </w:tcPr>
          <w:p w14:paraId="0477EB93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-2.764</w:t>
            </w:r>
          </w:p>
        </w:tc>
        <w:tc>
          <w:tcPr>
            <w:tcW w:w="0" w:type="auto"/>
            <w:vAlign w:val="center"/>
            <w:hideMark/>
          </w:tcPr>
          <w:p w14:paraId="07950F04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0.201</w:t>
            </w:r>
          </w:p>
        </w:tc>
        <w:tc>
          <w:tcPr>
            <w:tcW w:w="0" w:type="auto"/>
            <w:vAlign w:val="center"/>
            <w:hideMark/>
          </w:tcPr>
          <w:p w14:paraId="7C6DD129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-13.763</w:t>
            </w:r>
          </w:p>
        </w:tc>
        <w:tc>
          <w:tcPr>
            <w:tcW w:w="0" w:type="auto"/>
            <w:vAlign w:val="center"/>
            <w:hideMark/>
          </w:tcPr>
          <w:p w14:paraId="1BFE0164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7A88179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0.063 (0.043, 0.091)</w:t>
            </w:r>
          </w:p>
        </w:tc>
      </w:tr>
      <w:tr w:rsidR="0003282F" w:rsidRPr="0003282F" w14:paraId="5874450B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410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5934891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-0.0398</w:t>
            </w:r>
          </w:p>
        </w:tc>
        <w:tc>
          <w:tcPr>
            <w:tcW w:w="0" w:type="auto"/>
            <w:vAlign w:val="center"/>
            <w:hideMark/>
          </w:tcPr>
          <w:p w14:paraId="4E539DC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0.0081</w:t>
            </w:r>
          </w:p>
        </w:tc>
        <w:tc>
          <w:tcPr>
            <w:tcW w:w="0" w:type="auto"/>
            <w:vAlign w:val="center"/>
            <w:hideMark/>
          </w:tcPr>
          <w:p w14:paraId="78D95AA5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-4.891</w:t>
            </w:r>
          </w:p>
        </w:tc>
        <w:tc>
          <w:tcPr>
            <w:tcW w:w="0" w:type="auto"/>
            <w:vAlign w:val="center"/>
            <w:hideMark/>
          </w:tcPr>
          <w:p w14:paraId="45776D58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&lt; 0.001 ***</w:t>
            </w:r>
          </w:p>
        </w:tc>
        <w:tc>
          <w:tcPr>
            <w:tcW w:w="0" w:type="auto"/>
            <w:vAlign w:val="center"/>
            <w:hideMark/>
          </w:tcPr>
          <w:p w14:paraId="11AA971F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0.961 (0.945, 0.977)</w:t>
            </w:r>
          </w:p>
        </w:tc>
      </w:tr>
      <w:tr w:rsidR="0003282F" w:rsidRPr="0003282F" w14:paraId="5614C825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AD74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SibSp</w:t>
            </w:r>
          </w:p>
        </w:tc>
        <w:tc>
          <w:tcPr>
            <w:tcW w:w="0" w:type="auto"/>
            <w:vAlign w:val="center"/>
            <w:hideMark/>
          </w:tcPr>
          <w:p w14:paraId="5FD04203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-0.321</w:t>
            </w:r>
          </w:p>
        </w:tc>
        <w:tc>
          <w:tcPr>
            <w:tcW w:w="0" w:type="auto"/>
            <w:vAlign w:val="center"/>
            <w:hideMark/>
          </w:tcPr>
          <w:p w14:paraId="53814521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0.105</w:t>
            </w:r>
          </w:p>
        </w:tc>
        <w:tc>
          <w:tcPr>
            <w:tcW w:w="0" w:type="auto"/>
            <w:vAlign w:val="center"/>
            <w:hideMark/>
          </w:tcPr>
          <w:p w14:paraId="2145ED3D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-3.064</w:t>
            </w:r>
          </w:p>
        </w:tc>
        <w:tc>
          <w:tcPr>
            <w:tcW w:w="0" w:type="auto"/>
            <w:vAlign w:val="center"/>
            <w:hideMark/>
          </w:tcPr>
          <w:p w14:paraId="12AB065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0.002 **</w:t>
            </w:r>
          </w:p>
        </w:tc>
        <w:tc>
          <w:tcPr>
            <w:tcW w:w="0" w:type="auto"/>
            <w:vAlign w:val="center"/>
            <w:hideMark/>
          </w:tcPr>
          <w:p w14:paraId="46200962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0.726 (0.581, 0.891)</w:t>
            </w:r>
          </w:p>
        </w:tc>
      </w:tr>
      <w:tr w:rsidR="00DB7A68" w:rsidRPr="0003282F" w14:paraId="1491D3E4" w14:textId="77777777" w:rsidTr="00046B7D">
        <w:trPr>
          <w:tblCellSpacing w:w="15" w:type="dxa"/>
        </w:trPr>
        <w:tc>
          <w:tcPr>
            <w:tcW w:w="0" w:type="auto"/>
            <w:vAlign w:val="center"/>
          </w:tcPr>
          <w:p w14:paraId="37B84A96" w14:textId="77777777" w:rsidR="00DB7A68" w:rsidRPr="0003282F" w:rsidRDefault="00DB7A68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122BC4" w14:textId="77777777" w:rsidR="00DB7A68" w:rsidRPr="0003282F" w:rsidRDefault="00DB7A68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825DEC9" w14:textId="77777777" w:rsidR="00DB7A68" w:rsidRPr="0003282F" w:rsidRDefault="00DB7A68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FE0A408" w14:textId="77777777" w:rsidR="00DB7A68" w:rsidRPr="0003282F" w:rsidRDefault="00DB7A68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80186AD" w14:textId="77777777" w:rsidR="00DB7A68" w:rsidRPr="0003282F" w:rsidRDefault="00DB7A68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D983E10" w14:textId="77777777" w:rsidR="00DB7A68" w:rsidRPr="0003282F" w:rsidRDefault="00DB7A68" w:rsidP="0003282F">
            <w:pPr>
              <w:rPr>
                <w:b/>
                <w:bCs/>
              </w:rPr>
            </w:pPr>
          </w:p>
        </w:tc>
      </w:tr>
    </w:tbl>
    <w:p w14:paraId="5A429B15" w14:textId="77777777" w:rsidR="00046B7D" w:rsidRDefault="00046B7D" w:rsidP="0003282F">
      <w:pPr>
        <w:rPr>
          <w:b/>
          <w:bCs/>
        </w:rPr>
      </w:pPr>
    </w:p>
    <w:p w14:paraId="190E0B24" w14:textId="1E942F69" w:rsidR="00DB7A68" w:rsidRDefault="00DB7A68" w:rsidP="00032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B7A68">
        <w:rPr>
          <w:b/>
          <w:bCs/>
          <w:sz w:val="32"/>
          <w:szCs w:val="32"/>
        </w:rPr>
        <w:t>nterpretation</w:t>
      </w:r>
      <w:r w:rsidRPr="00DB7A68">
        <w:rPr>
          <w:b/>
          <w:bCs/>
          <w:sz w:val="32"/>
          <w:szCs w:val="32"/>
        </w:rPr>
        <w:t xml:space="preserve"> of Coefficients</w:t>
      </w:r>
      <w:r>
        <w:rPr>
          <w:b/>
          <w:bCs/>
          <w:sz w:val="32"/>
          <w:szCs w:val="32"/>
        </w:rPr>
        <w:t>:</w:t>
      </w:r>
    </w:p>
    <w:p w14:paraId="6064A002" w14:textId="46E526B8" w:rsidR="00DB7A68" w:rsidRDefault="00DB7A68" w:rsidP="0003282F">
      <w:pPr>
        <w:rPr>
          <w:b/>
          <w:bCs/>
        </w:rPr>
      </w:pPr>
      <w:r w:rsidRPr="00DB7A68">
        <w:rPr>
          <w:b/>
          <w:bCs/>
        </w:rPr>
        <w:t>The interpretations remain very similar. Being male still reduces the odds of survival by around 94%. Passengers in 2nd class have roughly 70% lower odds, and 3rd-class passengers about 90% lower odds than those in 1st class. Each year increase in age decreases survival odds by ~4%, and each additional sibling or spouse aboard reduces the odds by ~27%. Removing influential points slightly improves model stability but does not change the direction or practical meaning of the effects.</w:t>
      </w:r>
    </w:p>
    <w:p w14:paraId="2A725644" w14:textId="77777777" w:rsidR="00DB7A68" w:rsidRPr="00DB7A68" w:rsidRDefault="00DB7A68" w:rsidP="0003282F">
      <w:pPr>
        <w:rPr>
          <w:b/>
          <w:bCs/>
        </w:rPr>
      </w:pPr>
    </w:p>
    <w:p w14:paraId="764F2195" w14:textId="4ACE1E13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Model Fit Statistics</w:t>
      </w:r>
      <w:r w:rsidR="00046B7D">
        <w:rPr>
          <w:b/>
          <w:bCs/>
          <w:sz w:val="32"/>
          <w:szCs w:val="32"/>
        </w:rPr>
        <w:t>:</w:t>
      </w:r>
    </w:p>
    <w:p w14:paraId="54C851C8" w14:textId="77777777" w:rsidR="0003282F" w:rsidRPr="0003282F" w:rsidRDefault="0003282F" w:rsidP="0003282F">
      <w:pPr>
        <w:numPr>
          <w:ilvl w:val="0"/>
          <w:numId w:val="11"/>
        </w:numPr>
        <w:rPr>
          <w:b/>
          <w:bCs/>
        </w:rPr>
      </w:pPr>
      <w:r w:rsidRPr="0003282F">
        <w:rPr>
          <w:b/>
          <w:bCs/>
        </w:rPr>
        <w:t>Null deviance: 1098.10 (823 df)</w:t>
      </w:r>
    </w:p>
    <w:p w14:paraId="23F63ADA" w14:textId="77777777" w:rsidR="0003282F" w:rsidRPr="0003282F" w:rsidRDefault="0003282F" w:rsidP="0003282F">
      <w:pPr>
        <w:numPr>
          <w:ilvl w:val="0"/>
          <w:numId w:val="11"/>
        </w:numPr>
        <w:rPr>
          <w:b/>
          <w:bCs/>
        </w:rPr>
      </w:pPr>
      <w:r w:rsidRPr="0003282F">
        <w:rPr>
          <w:b/>
          <w:bCs/>
        </w:rPr>
        <w:t>Residual deviance: 730.75 (818 df)</w:t>
      </w:r>
    </w:p>
    <w:p w14:paraId="383C84D4" w14:textId="77777777" w:rsidR="0003282F" w:rsidRPr="0003282F" w:rsidRDefault="0003282F" w:rsidP="0003282F">
      <w:pPr>
        <w:numPr>
          <w:ilvl w:val="0"/>
          <w:numId w:val="11"/>
        </w:numPr>
        <w:rPr>
          <w:b/>
          <w:bCs/>
        </w:rPr>
      </w:pPr>
      <w:r w:rsidRPr="0003282F">
        <w:rPr>
          <w:b/>
          <w:bCs/>
        </w:rPr>
        <w:t>AIC: 742.75</w:t>
      </w:r>
    </w:p>
    <w:p w14:paraId="04C0855F" w14:textId="77777777" w:rsidR="0003282F" w:rsidRDefault="0003282F" w:rsidP="0003282F">
      <w:pPr>
        <w:numPr>
          <w:ilvl w:val="0"/>
          <w:numId w:val="11"/>
        </w:numPr>
        <w:rPr>
          <w:b/>
          <w:bCs/>
        </w:rPr>
      </w:pPr>
      <w:r w:rsidRPr="0003282F">
        <w:rPr>
          <w:b/>
          <w:bCs/>
        </w:rPr>
        <w:t>McFadden’s Pseudo R²: 0.375 (Improved from 0.353)</w:t>
      </w:r>
    </w:p>
    <w:p w14:paraId="014C2EB5" w14:textId="77777777" w:rsidR="00046B7D" w:rsidRPr="0003282F" w:rsidRDefault="00046B7D" w:rsidP="00046B7D">
      <w:pPr>
        <w:ind w:left="720"/>
        <w:rPr>
          <w:b/>
          <w:bCs/>
        </w:rPr>
      </w:pPr>
    </w:p>
    <w:p w14:paraId="68C94482" w14:textId="071D585B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Goodness-of-Fit &amp; Diagnostics</w:t>
      </w:r>
      <w:r w:rsidR="00046B7D">
        <w:rPr>
          <w:b/>
          <w:bCs/>
          <w:sz w:val="32"/>
          <w:szCs w:val="32"/>
        </w:rPr>
        <w:t>:</w:t>
      </w:r>
    </w:p>
    <w:p w14:paraId="0C561582" w14:textId="77777777" w:rsidR="0003282F" w:rsidRPr="0003282F" w:rsidRDefault="0003282F" w:rsidP="0003282F">
      <w:pPr>
        <w:numPr>
          <w:ilvl w:val="0"/>
          <w:numId w:val="12"/>
        </w:numPr>
        <w:rPr>
          <w:b/>
          <w:bCs/>
        </w:rPr>
      </w:pPr>
      <w:r w:rsidRPr="0003282F">
        <w:rPr>
          <w:b/>
          <w:bCs/>
        </w:rPr>
        <w:t>ROC AUC: 0.8538 (no loss in discrimination)</w:t>
      </w:r>
    </w:p>
    <w:p w14:paraId="5D83CD61" w14:textId="08273084" w:rsidR="0003282F" w:rsidRPr="0003282F" w:rsidRDefault="0003282F" w:rsidP="0003282F">
      <w:pPr>
        <w:numPr>
          <w:ilvl w:val="0"/>
          <w:numId w:val="12"/>
        </w:numPr>
        <w:rPr>
          <w:b/>
          <w:bCs/>
        </w:rPr>
      </w:pPr>
      <w:r w:rsidRPr="0003282F">
        <w:rPr>
          <w:b/>
          <w:bCs/>
        </w:rPr>
        <w:t>Hosmer–</w:t>
      </w:r>
      <w:r w:rsidR="00046B7D" w:rsidRPr="0003282F">
        <w:rPr>
          <w:b/>
          <w:bCs/>
        </w:rPr>
        <w:t>Lem</w:t>
      </w:r>
      <w:r w:rsidR="00DB7A68">
        <w:rPr>
          <w:b/>
          <w:bCs/>
        </w:rPr>
        <w:t>e</w:t>
      </w:r>
      <w:r w:rsidR="00046B7D" w:rsidRPr="0003282F">
        <w:rPr>
          <w:b/>
          <w:bCs/>
        </w:rPr>
        <w:t>show</w:t>
      </w:r>
      <w:r w:rsidRPr="0003282F">
        <w:rPr>
          <w:b/>
          <w:bCs/>
        </w:rPr>
        <w:t xml:space="preserve"> Test: p &lt; 0.01 → slight lack of fit persists, but improved calibration visually</w:t>
      </w:r>
    </w:p>
    <w:p w14:paraId="246AE213" w14:textId="77777777" w:rsidR="0003282F" w:rsidRDefault="0003282F" w:rsidP="0003282F">
      <w:pPr>
        <w:numPr>
          <w:ilvl w:val="0"/>
          <w:numId w:val="12"/>
        </w:numPr>
        <w:rPr>
          <w:b/>
          <w:bCs/>
        </w:rPr>
      </w:pPr>
      <w:r w:rsidRPr="0003282F">
        <w:rPr>
          <w:b/>
          <w:bCs/>
        </w:rPr>
        <w:t>VIF: All predictors &lt; 2 → No multicollinearity</w:t>
      </w:r>
    </w:p>
    <w:p w14:paraId="2D5E441E" w14:textId="77777777" w:rsidR="00046B7D" w:rsidRPr="0003282F" w:rsidRDefault="00046B7D" w:rsidP="0003282F">
      <w:pPr>
        <w:numPr>
          <w:ilvl w:val="0"/>
          <w:numId w:val="12"/>
        </w:numPr>
        <w:rPr>
          <w:b/>
          <w:bCs/>
        </w:rPr>
      </w:pPr>
    </w:p>
    <w:p w14:paraId="336FB298" w14:textId="0C89375B" w:rsidR="0003282F" w:rsidRPr="0003282F" w:rsidRDefault="0003282F" w:rsidP="0003282F">
      <w:pPr>
        <w:rPr>
          <w:b/>
          <w:bCs/>
          <w:sz w:val="32"/>
          <w:szCs w:val="32"/>
        </w:rPr>
      </w:pPr>
      <w:r w:rsidRPr="0003282F">
        <w:rPr>
          <w:b/>
          <w:bCs/>
          <w:sz w:val="32"/>
          <w:szCs w:val="32"/>
        </w:rPr>
        <w:t>Classification Performance (Clean Test Data)</w:t>
      </w:r>
      <w:r w:rsidR="00046B7D" w:rsidRPr="00046B7D">
        <w:rPr>
          <w:b/>
          <w:bCs/>
          <w:sz w:val="32"/>
          <w:szCs w:val="32"/>
        </w:rPr>
        <w:t xml:space="preserve"> </w:t>
      </w:r>
      <w:r w:rsidR="00046B7D">
        <w:rPr>
          <w:b/>
          <w:bCs/>
          <w:sz w:val="32"/>
          <w:szCs w:val="32"/>
        </w:rPr>
        <w:t>/Confusion matrix</w:t>
      </w:r>
      <w:r w:rsidR="00046B7D">
        <w:rPr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142"/>
        <w:gridCol w:w="1157"/>
      </w:tblGrid>
      <w:tr w:rsidR="0003282F" w:rsidRPr="0003282F" w14:paraId="57754C09" w14:textId="77777777" w:rsidTr="00046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333D4" w14:textId="77777777" w:rsidR="0003282F" w:rsidRPr="0003282F" w:rsidRDefault="0003282F" w:rsidP="0003282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488383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0</w:t>
            </w:r>
          </w:p>
        </w:tc>
        <w:tc>
          <w:tcPr>
            <w:tcW w:w="0" w:type="auto"/>
            <w:vAlign w:val="center"/>
            <w:hideMark/>
          </w:tcPr>
          <w:p w14:paraId="58E1548B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Actual = 1</w:t>
            </w:r>
          </w:p>
        </w:tc>
      </w:tr>
      <w:tr w:rsidR="0003282F" w:rsidRPr="0003282F" w14:paraId="1583907A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D28E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Predicted = 0</w:t>
            </w:r>
          </w:p>
        </w:tc>
        <w:tc>
          <w:tcPr>
            <w:tcW w:w="0" w:type="auto"/>
            <w:vAlign w:val="center"/>
            <w:hideMark/>
          </w:tcPr>
          <w:p w14:paraId="038470E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0AEBDCD5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16</w:t>
            </w:r>
          </w:p>
        </w:tc>
      </w:tr>
      <w:tr w:rsidR="0003282F" w:rsidRPr="0003282F" w14:paraId="5F95E12A" w14:textId="77777777" w:rsidTr="00046B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5B87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lastRenderedPageBreak/>
              <w:t>Predicted = 1</w:t>
            </w:r>
          </w:p>
        </w:tc>
        <w:tc>
          <w:tcPr>
            <w:tcW w:w="0" w:type="auto"/>
            <w:vAlign w:val="center"/>
            <w:hideMark/>
          </w:tcPr>
          <w:p w14:paraId="06A647A0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4168916" w14:textId="77777777" w:rsidR="0003282F" w:rsidRPr="0003282F" w:rsidRDefault="0003282F" w:rsidP="0003282F">
            <w:pPr>
              <w:rPr>
                <w:b/>
                <w:bCs/>
              </w:rPr>
            </w:pPr>
            <w:r w:rsidRPr="0003282F">
              <w:rPr>
                <w:b/>
                <w:bCs/>
              </w:rPr>
              <w:t>53</w:t>
            </w:r>
          </w:p>
        </w:tc>
      </w:tr>
    </w:tbl>
    <w:p w14:paraId="310FF094" w14:textId="77777777" w:rsidR="00046B7D" w:rsidRDefault="00046B7D" w:rsidP="00046B7D">
      <w:pPr>
        <w:ind w:left="720"/>
        <w:rPr>
          <w:b/>
          <w:bCs/>
        </w:rPr>
      </w:pPr>
    </w:p>
    <w:p w14:paraId="13EBEFBD" w14:textId="0CB5AF3A" w:rsidR="0003282F" w:rsidRPr="0003282F" w:rsidRDefault="0003282F" w:rsidP="0003282F">
      <w:pPr>
        <w:numPr>
          <w:ilvl w:val="0"/>
          <w:numId w:val="13"/>
        </w:numPr>
        <w:rPr>
          <w:b/>
          <w:bCs/>
        </w:rPr>
      </w:pPr>
      <w:r w:rsidRPr="0003282F">
        <w:rPr>
          <w:b/>
          <w:bCs/>
        </w:rPr>
        <w:t>Accuracy: 82.6% (↑ from 78.4%)</w:t>
      </w:r>
    </w:p>
    <w:p w14:paraId="5D58D337" w14:textId="77777777" w:rsidR="0003282F" w:rsidRPr="0003282F" w:rsidRDefault="0003282F" w:rsidP="0003282F">
      <w:pPr>
        <w:numPr>
          <w:ilvl w:val="0"/>
          <w:numId w:val="13"/>
        </w:numPr>
        <w:rPr>
          <w:b/>
          <w:bCs/>
        </w:rPr>
      </w:pPr>
      <w:r w:rsidRPr="0003282F">
        <w:rPr>
          <w:b/>
          <w:bCs/>
        </w:rPr>
        <w:t>Sensitivity: 76.8% (↑)</w:t>
      </w:r>
    </w:p>
    <w:p w14:paraId="33ABCF9B" w14:textId="77777777" w:rsidR="0003282F" w:rsidRPr="0003282F" w:rsidRDefault="0003282F" w:rsidP="0003282F">
      <w:pPr>
        <w:numPr>
          <w:ilvl w:val="0"/>
          <w:numId w:val="13"/>
        </w:numPr>
        <w:rPr>
          <w:b/>
          <w:bCs/>
        </w:rPr>
      </w:pPr>
      <w:r w:rsidRPr="0003282F">
        <w:rPr>
          <w:b/>
          <w:bCs/>
        </w:rPr>
        <w:t>Specificity: 86.4% (slightly ↓)</w:t>
      </w:r>
    </w:p>
    <w:p w14:paraId="07783320" w14:textId="4B8D338F" w:rsidR="0003282F" w:rsidRPr="0003282F" w:rsidRDefault="0003282F" w:rsidP="0003282F">
      <w:pPr>
        <w:rPr>
          <w:b/>
          <w:bCs/>
        </w:rPr>
      </w:pPr>
    </w:p>
    <w:p w14:paraId="294E08CD" w14:textId="1AA6D013" w:rsidR="0003282F" w:rsidRPr="0003282F" w:rsidRDefault="0003282F" w:rsidP="0003282F">
      <w:pPr>
        <w:rPr>
          <w:b/>
          <w:bCs/>
          <w:sz w:val="40"/>
          <w:szCs w:val="40"/>
        </w:rPr>
      </w:pPr>
      <w:r w:rsidRPr="0003282F">
        <w:rPr>
          <w:b/>
          <w:bCs/>
          <w:sz w:val="40"/>
          <w:szCs w:val="40"/>
        </w:rPr>
        <w:t>Conclusion</w:t>
      </w:r>
      <w:r w:rsidR="00046B7D">
        <w:rPr>
          <w:b/>
          <w:bCs/>
          <w:sz w:val="40"/>
          <w:szCs w:val="40"/>
        </w:rPr>
        <w:t>:</w:t>
      </w:r>
    </w:p>
    <w:p w14:paraId="31B46076" w14:textId="77777777" w:rsidR="0003282F" w:rsidRDefault="0003282F" w:rsidP="0003282F">
      <w:pPr>
        <w:rPr>
          <w:b/>
          <w:bCs/>
        </w:rPr>
      </w:pPr>
      <w:r w:rsidRPr="0003282F">
        <w:rPr>
          <w:b/>
          <w:bCs/>
        </w:rPr>
        <w:t>Both models (before and after removing influential points) identified the same key predictors of survival: Pclass, Sex, Age, and SibSp. The direction and magnitude of effects remained consistent, with Sex (male) and Pclass3 showing the strongest negative impact on survival probability.</w:t>
      </w:r>
    </w:p>
    <w:p w14:paraId="01EBEA28" w14:textId="5A685B4E" w:rsidR="00DB7A68" w:rsidRPr="0003282F" w:rsidRDefault="00DB7A68" w:rsidP="0003282F">
      <w:pPr>
        <w:rPr>
          <w:b/>
          <w:bCs/>
        </w:rPr>
      </w:pPr>
      <w:r w:rsidRPr="00DB7A68">
        <w:rPr>
          <w:b/>
          <w:bCs/>
        </w:rPr>
        <w:t>Although the Hosmer–</w:t>
      </w:r>
      <w:r w:rsidRPr="00DB7A68">
        <w:rPr>
          <w:b/>
          <w:bCs/>
        </w:rPr>
        <w:t>Lem</w:t>
      </w:r>
      <w:r>
        <w:rPr>
          <w:b/>
          <w:bCs/>
        </w:rPr>
        <w:t>e</w:t>
      </w:r>
      <w:r w:rsidRPr="00DB7A68">
        <w:rPr>
          <w:b/>
          <w:bCs/>
        </w:rPr>
        <w:t>show</w:t>
      </w:r>
      <w:r w:rsidRPr="00DB7A68">
        <w:rPr>
          <w:b/>
          <w:bCs/>
        </w:rPr>
        <w:t xml:space="preserve"> test (p &lt; 0.01) indicates slight lack of fit, the model shows excellent discrimination (ROC AUC = 0.854), stable coefficients, and no multicollinearity, making it robust and suitable for predicting survival.</w:t>
      </w:r>
    </w:p>
    <w:p w14:paraId="6FE56D59" w14:textId="77777777" w:rsidR="0003282F" w:rsidRPr="0003282F" w:rsidRDefault="0003282F" w:rsidP="0003282F">
      <w:pPr>
        <w:rPr>
          <w:b/>
          <w:bCs/>
        </w:rPr>
      </w:pPr>
      <w:r w:rsidRPr="0003282F">
        <w:rPr>
          <w:b/>
          <w:bCs/>
        </w:rPr>
        <w:t>After removing influential points:</w:t>
      </w:r>
    </w:p>
    <w:p w14:paraId="4FA0F168" w14:textId="77777777" w:rsidR="0003282F" w:rsidRPr="0003282F" w:rsidRDefault="0003282F" w:rsidP="0003282F">
      <w:pPr>
        <w:numPr>
          <w:ilvl w:val="0"/>
          <w:numId w:val="14"/>
        </w:numPr>
        <w:rPr>
          <w:b/>
          <w:bCs/>
        </w:rPr>
      </w:pPr>
      <w:r w:rsidRPr="0003282F">
        <w:rPr>
          <w:b/>
          <w:bCs/>
        </w:rPr>
        <w:t>Model fit improved (lower AIC, higher pseudo R²).</w:t>
      </w:r>
    </w:p>
    <w:p w14:paraId="6C5A0935" w14:textId="77777777" w:rsidR="0003282F" w:rsidRPr="0003282F" w:rsidRDefault="0003282F" w:rsidP="0003282F">
      <w:pPr>
        <w:numPr>
          <w:ilvl w:val="0"/>
          <w:numId w:val="14"/>
        </w:numPr>
        <w:rPr>
          <w:b/>
          <w:bCs/>
        </w:rPr>
      </w:pPr>
      <w:r w:rsidRPr="0003282F">
        <w:rPr>
          <w:b/>
          <w:bCs/>
        </w:rPr>
        <w:t>Predictive performance improved, with accuracy increasing from 78.4% to 82.6% and sensitivity (true positive rate) increasing from 62.5% to 76.8%.</w:t>
      </w:r>
    </w:p>
    <w:p w14:paraId="55201BB5" w14:textId="77777777" w:rsidR="0003282F" w:rsidRPr="0003282F" w:rsidRDefault="0003282F" w:rsidP="0003282F">
      <w:pPr>
        <w:numPr>
          <w:ilvl w:val="0"/>
          <w:numId w:val="14"/>
        </w:numPr>
        <w:rPr>
          <w:b/>
          <w:bCs/>
        </w:rPr>
      </w:pPr>
      <w:r w:rsidRPr="0003282F">
        <w:rPr>
          <w:b/>
          <w:bCs/>
        </w:rPr>
        <w:t>Odds ratios remained similar, confirming the robustness of the model.</w:t>
      </w:r>
    </w:p>
    <w:p w14:paraId="4BD3C67F" w14:textId="77777777" w:rsidR="0003282F" w:rsidRPr="006C1719" w:rsidRDefault="0003282F" w:rsidP="0003282F">
      <w:pPr>
        <w:rPr>
          <w:b/>
          <w:bCs/>
        </w:rPr>
      </w:pPr>
      <w:r w:rsidRPr="0003282F">
        <w:rPr>
          <w:b/>
          <w:bCs/>
        </w:rPr>
        <w:t>Overall, the final model (after removing influential points) provides a more stable and better-fitting model for predicting Titanic survival while retaining the same key insights about risk factors.</w:t>
      </w:r>
    </w:p>
    <w:p w14:paraId="059205AC" w14:textId="77777777" w:rsidR="006C1719" w:rsidRPr="0003282F" w:rsidRDefault="006C1719" w:rsidP="0003282F">
      <w:pPr>
        <w:rPr>
          <w:b/>
          <w:bCs/>
        </w:rPr>
      </w:pPr>
    </w:p>
    <w:p w14:paraId="6746A935" w14:textId="77777777" w:rsidR="00D044D3" w:rsidRPr="006C1719" w:rsidRDefault="00D044D3" w:rsidP="008A6CA4">
      <w:pPr>
        <w:rPr>
          <w:b/>
          <w:bCs/>
        </w:rPr>
      </w:pPr>
    </w:p>
    <w:p w14:paraId="1EDE3296" w14:textId="77777777" w:rsidR="008A6CA4" w:rsidRPr="006C1719" w:rsidRDefault="008A6CA4" w:rsidP="008A6CA4">
      <w:pPr>
        <w:rPr>
          <w:b/>
          <w:bCs/>
        </w:rPr>
      </w:pPr>
    </w:p>
    <w:p w14:paraId="7D0F1512" w14:textId="77777777" w:rsidR="008A6CA4" w:rsidRPr="006C1719" w:rsidRDefault="008A6CA4" w:rsidP="008A6CA4">
      <w:pPr>
        <w:rPr>
          <w:b/>
          <w:bCs/>
        </w:rPr>
      </w:pPr>
    </w:p>
    <w:p w14:paraId="4BCBAF53" w14:textId="77777777" w:rsidR="005D6B3D" w:rsidRPr="006C1719" w:rsidRDefault="005D6B3D" w:rsidP="005D6B3D">
      <w:pPr>
        <w:ind w:left="720"/>
        <w:rPr>
          <w:b/>
          <w:bCs/>
        </w:rPr>
      </w:pPr>
    </w:p>
    <w:p w14:paraId="6D58D6BE" w14:textId="77777777" w:rsidR="005D6B3D" w:rsidRPr="005D6B3D" w:rsidRDefault="005D6B3D" w:rsidP="005D6B3D">
      <w:pPr>
        <w:rPr>
          <w:b/>
          <w:bCs/>
        </w:rPr>
      </w:pPr>
    </w:p>
    <w:p w14:paraId="561B75A3" w14:textId="77777777" w:rsidR="005D6B3D" w:rsidRPr="006C1719" w:rsidRDefault="005D6B3D">
      <w:pPr>
        <w:rPr>
          <w:b/>
          <w:bCs/>
        </w:rPr>
      </w:pPr>
    </w:p>
    <w:sectPr w:rsidR="005D6B3D" w:rsidRPr="006C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61A8"/>
    <w:multiLevelType w:val="multilevel"/>
    <w:tmpl w:val="4F64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E2134"/>
    <w:multiLevelType w:val="multilevel"/>
    <w:tmpl w:val="0E3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06DCF"/>
    <w:multiLevelType w:val="multilevel"/>
    <w:tmpl w:val="BE9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200E"/>
    <w:multiLevelType w:val="multilevel"/>
    <w:tmpl w:val="F288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7963"/>
    <w:multiLevelType w:val="multilevel"/>
    <w:tmpl w:val="57B2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96E0E"/>
    <w:multiLevelType w:val="multilevel"/>
    <w:tmpl w:val="AC8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01F79"/>
    <w:multiLevelType w:val="multilevel"/>
    <w:tmpl w:val="195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6D9C"/>
    <w:multiLevelType w:val="multilevel"/>
    <w:tmpl w:val="B1B6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00AF6"/>
    <w:multiLevelType w:val="multilevel"/>
    <w:tmpl w:val="737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843F2"/>
    <w:multiLevelType w:val="multilevel"/>
    <w:tmpl w:val="D174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12904"/>
    <w:multiLevelType w:val="multilevel"/>
    <w:tmpl w:val="7B0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C297C"/>
    <w:multiLevelType w:val="multilevel"/>
    <w:tmpl w:val="43C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45CE"/>
    <w:multiLevelType w:val="multilevel"/>
    <w:tmpl w:val="525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4348E"/>
    <w:multiLevelType w:val="multilevel"/>
    <w:tmpl w:val="E1C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E4E1C"/>
    <w:multiLevelType w:val="hybridMultilevel"/>
    <w:tmpl w:val="795EA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34DDA"/>
    <w:multiLevelType w:val="multilevel"/>
    <w:tmpl w:val="DEBA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569D4"/>
    <w:multiLevelType w:val="multilevel"/>
    <w:tmpl w:val="771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24715">
    <w:abstractNumId w:val="7"/>
  </w:num>
  <w:num w:numId="2" w16cid:durableId="694692796">
    <w:abstractNumId w:val="11"/>
  </w:num>
  <w:num w:numId="3" w16cid:durableId="1315182291">
    <w:abstractNumId w:val="4"/>
  </w:num>
  <w:num w:numId="4" w16cid:durableId="1098872922">
    <w:abstractNumId w:val="15"/>
  </w:num>
  <w:num w:numId="5" w16cid:durableId="2022704679">
    <w:abstractNumId w:val="16"/>
  </w:num>
  <w:num w:numId="6" w16cid:durableId="563638255">
    <w:abstractNumId w:val="3"/>
  </w:num>
  <w:num w:numId="7" w16cid:durableId="1330451326">
    <w:abstractNumId w:val="0"/>
  </w:num>
  <w:num w:numId="8" w16cid:durableId="507597167">
    <w:abstractNumId w:val="1"/>
  </w:num>
  <w:num w:numId="9" w16cid:durableId="573777437">
    <w:abstractNumId w:val="9"/>
  </w:num>
  <w:num w:numId="10" w16cid:durableId="655035456">
    <w:abstractNumId w:val="8"/>
  </w:num>
  <w:num w:numId="11" w16cid:durableId="1469785363">
    <w:abstractNumId w:val="13"/>
  </w:num>
  <w:num w:numId="12" w16cid:durableId="1764573563">
    <w:abstractNumId w:val="12"/>
  </w:num>
  <w:num w:numId="13" w16cid:durableId="1668022997">
    <w:abstractNumId w:val="10"/>
  </w:num>
  <w:num w:numId="14" w16cid:durableId="13846765">
    <w:abstractNumId w:val="6"/>
  </w:num>
  <w:num w:numId="15" w16cid:durableId="1484009697">
    <w:abstractNumId w:val="14"/>
  </w:num>
  <w:num w:numId="16" w16cid:durableId="415059496">
    <w:abstractNumId w:val="5"/>
  </w:num>
  <w:num w:numId="17" w16cid:durableId="1132552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3D"/>
    <w:rsid w:val="0003282F"/>
    <w:rsid w:val="00046B7D"/>
    <w:rsid w:val="00163A3C"/>
    <w:rsid w:val="0025751A"/>
    <w:rsid w:val="005D6B3D"/>
    <w:rsid w:val="006C1719"/>
    <w:rsid w:val="00746514"/>
    <w:rsid w:val="008A6CA4"/>
    <w:rsid w:val="00B05013"/>
    <w:rsid w:val="00D044D3"/>
    <w:rsid w:val="00DB7A68"/>
    <w:rsid w:val="00E75514"/>
    <w:rsid w:val="00E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89E0"/>
  <w15:chartTrackingRefBased/>
  <w15:docId w15:val="{4DA3C295-4761-44DB-8910-394EADD2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B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itation-393">
    <w:name w:val="citation-393"/>
    <w:basedOn w:val="DefaultParagraphFont"/>
    <w:rsid w:val="005D6B3D"/>
  </w:style>
  <w:style w:type="table" w:styleId="TableGrid">
    <w:name w:val="Table Grid"/>
    <w:basedOn w:val="TableNormal"/>
    <w:uiPriority w:val="39"/>
    <w:rsid w:val="006C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C17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17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C17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DB7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BEVEN NELSON - 242806007 - PSPHMPL</dc:creator>
  <cp:keywords/>
  <dc:description/>
  <cp:lastModifiedBy>BEVEN NELSON - 242806007 - PSPHMPL</cp:lastModifiedBy>
  <cp:revision>2</cp:revision>
  <dcterms:created xsi:type="dcterms:W3CDTF">2025-09-06T05:49:00Z</dcterms:created>
  <dcterms:modified xsi:type="dcterms:W3CDTF">2025-09-06T09:14:00Z</dcterms:modified>
</cp:coreProperties>
</file>