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4788DB" w14:textId="77777777" w:rsidR="0033617E" w:rsidRDefault="00204F80" w:rsidP="0033617E">
      <w:pPr>
        <w:pStyle w:val="Default"/>
      </w:pPr>
      <w:r>
        <w:rPr>
          <w:rFonts w:ascii="Times New Roman" w:hAnsi="Times New Roman" w:cs="Times New Roman"/>
          <w:b/>
          <w:bCs/>
          <w:sz w:val="44"/>
          <w:szCs w:val="44"/>
        </w:rPr>
        <w:t xml:space="preserve"> </w:t>
      </w:r>
    </w:p>
    <w:p w14:paraId="355A1C9D" w14:textId="77777777" w:rsidR="0033617E" w:rsidRPr="0033617E" w:rsidRDefault="0033617E" w:rsidP="0033617E">
      <w:pPr>
        <w:pStyle w:val="Default"/>
        <w:rPr>
          <w:sz w:val="40"/>
          <w:szCs w:val="40"/>
        </w:rPr>
      </w:pPr>
      <w:r>
        <w:t xml:space="preserve"> </w:t>
      </w:r>
      <w:r w:rsidRPr="0033617E">
        <w:rPr>
          <w:b/>
          <w:bCs/>
          <w:sz w:val="40"/>
          <w:szCs w:val="40"/>
        </w:rPr>
        <w:t xml:space="preserve">The Self-Righting Automatic Dumpster Cleaner </w:t>
      </w:r>
    </w:p>
    <w:p w14:paraId="5D0891D1" w14:textId="77777777" w:rsidR="0033617E" w:rsidRPr="0033617E" w:rsidRDefault="0033617E" w:rsidP="0033617E">
      <w:pPr>
        <w:pStyle w:val="Default"/>
        <w:rPr>
          <w:sz w:val="40"/>
          <w:szCs w:val="40"/>
        </w:rPr>
      </w:pPr>
      <w:r w:rsidRPr="0033617E">
        <w:rPr>
          <w:b/>
          <w:bCs/>
          <w:sz w:val="40"/>
          <w:szCs w:val="40"/>
        </w:rPr>
        <w:t xml:space="preserve">Patent Pending: Application No. 63/723,626 (Confirmation No. 7443) </w:t>
      </w:r>
    </w:p>
    <w:p w14:paraId="55147459" w14:textId="77777777" w:rsidR="0033617E" w:rsidRDefault="0033617E" w:rsidP="0033617E">
      <w:pPr>
        <w:pStyle w:val="Default"/>
        <w:rPr>
          <w:b/>
          <w:bCs/>
          <w:sz w:val="22"/>
          <w:szCs w:val="22"/>
        </w:rPr>
      </w:pPr>
    </w:p>
    <w:p w14:paraId="2CCEF683" w14:textId="0E726189" w:rsidR="0033617E" w:rsidRDefault="0033617E" w:rsidP="0033617E">
      <w:pPr>
        <w:pStyle w:val="Default"/>
        <w:rPr>
          <w:sz w:val="22"/>
          <w:szCs w:val="22"/>
        </w:rPr>
      </w:pPr>
      <w:r>
        <w:rPr>
          <w:b/>
          <w:bCs/>
          <w:sz w:val="22"/>
          <w:szCs w:val="22"/>
        </w:rPr>
        <w:t xml:space="preserve">Executive Summary </w:t>
      </w:r>
    </w:p>
    <w:p w14:paraId="032E8154" w14:textId="77777777" w:rsidR="0074644D" w:rsidRPr="0074644D" w:rsidRDefault="0074644D" w:rsidP="0074644D">
      <w:pPr>
        <w:pStyle w:val="NormalWeb"/>
        <w:rPr>
          <w:i/>
          <w:iCs/>
          <w:sz w:val="22"/>
          <w:szCs w:val="22"/>
        </w:rPr>
      </w:pPr>
      <w:r w:rsidRPr="0074644D">
        <w:rPr>
          <w:i/>
          <w:iCs/>
          <w:sz w:val="22"/>
          <w:szCs w:val="22"/>
        </w:rPr>
        <w:t>The Self-Righting Automatic Dumpster Cleaner is a patent-pending, disposable, and eco-friendly innovation designed to transform dumpster and trash bin sanitation. This cutting-edge device utilizes advanced delivery methods to deploy high-expansion cleaning agents that effectively dissolve grime, grease, and neutralize odors, ensuring thorough and efficient cleaning.</w:t>
      </w:r>
    </w:p>
    <w:p w14:paraId="2A241EFA" w14:textId="77777777" w:rsidR="0074644D" w:rsidRPr="0074644D" w:rsidRDefault="0074644D" w:rsidP="0074644D">
      <w:pPr>
        <w:pStyle w:val="NormalWeb"/>
        <w:rPr>
          <w:i/>
          <w:iCs/>
          <w:sz w:val="22"/>
          <w:szCs w:val="22"/>
        </w:rPr>
      </w:pPr>
      <w:r w:rsidRPr="0074644D">
        <w:rPr>
          <w:i/>
          <w:iCs/>
          <w:sz w:val="22"/>
          <w:szCs w:val="22"/>
        </w:rPr>
        <w:t>Equipped with self-righting technology, a user-friendly pull-tab activation system, and a 5-second backup timer, the device guarantees reliable performance and comprehensive coverage with every use. Its versatile design makes it ideal for both residential and commercial applications, meeting the increasing demand for cost-effective, hygienic, and sustainable cleaning solutions.</w:t>
      </w:r>
    </w:p>
    <w:p w14:paraId="46C51DC9" w14:textId="77777777" w:rsidR="0074644D" w:rsidRPr="0074644D" w:rsidRDefault="0074644D" w:rsidP="0074644D">
      <w:pPr>
        <w:pStyle w:val="NormalWeb"/>
        <w:rPr>
          <w:i/>
          <w:iCs/>
          <w:sz w:val="22"/>
          <w:szCs w:val="22"/>
        </w:rPr>
      </w:pPr>
      <w:r w:rsidRPr="0074644D">
        <w:rPr>
          <w:i/>
          <w:iCs/>
          <w:sz w:val="22"/>
          <w:szCs w:val="22"/>
        </w:rPr>
        <w:t>By strategically positioning the Self-Righting Automatic Dumpster Cleaner across retail, online, and wholesale markets, this product sets a new standard in sanitation, providing households, businesses, and municipalities with an innovative tool to maintain cleaner, healthier environments.</w:t>
      </w:r>
    </w:p>
    <w:p w14:paraId="09963E8D" w14:textId="0B7A48E2" w:rsidR="00FF0520" w:rsidRPr="00BF3BB7" w:rsidRDefault="00FF0520" w:rsidP="00FF0520">
      <w:pPr>
        <w:rPr>
          <w:b/>
          <w:bCs/>
        </w:rPr>
      </w:pPr>
      <w:r w:rsidRPr="00BF3BB7">
        <w:rPr>
          <w:b/>
          <w:bCs/>
        </w:rPr>
        <w:t>1. Conceptualization &amp; Design Phase (Rabbit Product Development)</w:t>
      </w:r>
    </w:p>
    <w:p w14:paraId="63EA60D7" w14:textId="77777777" w:rsidR="00FF0520" w:rsidRPr="00BF3BB7" w:rsidRDefault="00FF0520" w:rsidP="00FF0520">
      <w:pPr>
        <w:numPr>
          <w:ilvl w:val="0"/>
          <w:numId w:val="37"/>
        </w:numPr>
      </w:pPr>
      <w:r w:rsidRPr="00BF3BB7">
        <w:rPr>
          <w:b/>
          <w:bCs/>
        </w:rPr>
        <w:t>Duration:</w:t>
      </w:r>
      <w:r w:rsidRPr="00BF3BB7">
        <w:t xml:space="preserve"> Weeks 1-4</w:t>
      </w:r>
    </w:p>
    <w:p w14:paraId="31920C18" w14:textId="77777777" w:rsidR="00FF0520" w:rsidRPr="00BF3BB7" w:rsidRDefault="00FF0520" w:rsidP="00FF0520">
      <w:pPr>
        <w:numPr>
          <w:ilvl w:val="0"/>
          <w:numId w:val="37"/>
        </w:numPr>
      </w:pPr>
      <w:r w:rsidRPr="00BF3BB7">
        <w:rPr>
          <w:b/>
          <w:bCs/>
        </w:rPr>
        <w:t>Objectives:</w:t>
      </w:r>
    </w:p>
    <w:p w14:paraId="4AE6D573" w14:textId="77777777" w:rsidR="00FF0520" w:rsidRPr="00BF3BB7" w:rsidRDefault="00FF0520" w:rsidP="00FF0520">
      <w:pPr>
        <w:numPr>
          <w:ilvl w:val="1"/>
          <w:numId w:val="37"/>
        </w:numPr>
      </w:pPr>
      <w:r w:rsidRPr="00BF3BB7">
        <w:t>Finalize initial product design, ensuring impact-trigger integration and nozzle efficiency.</w:t>
      </w:r>
    </w:p>
    <w:p w14:paraId="149789BA" w14:textId="77777777" w:rsidR="00FF0520" w:rsidRPr="00BF3BB7" w:rsidRDefault="00FF0520" w:rsidP="00FF0520">
      <w:pPr>
        <w:numPr>
          <w:ilvl w:val="1"/>
          <w:numId w:val="37"/>
        </w:numPr>
      </w:pPr>
      <w:r w:rsidRPr="00BF3BB7">
        <w:t xml:space="preserve">Align the device dimensions with </w:t>
      </w:r>
      <w:proofErr w:type="spellStart"/>
      <w:r w:rsidRPr="00BF3BB7">
        <w:rPr>
          <w:b/>
          <w:bCs/>
        </w:rPr>
        <w:t>Starco’s</w:t>
      </w:r>
      <w:proofErr w:type="spellEnd"/>
      <w:r w:rsidRPr="00BF3BB7">
        <w:rPr>
          <w:b/>
          <w:bCs/>
        </w:rPr>
        <w:t xml:space="preserve"> standard can sizes</w:t>
      </w:r>
      <w:r w:rsidRPr="00BF3BB7">
        <w:t xml:space="preserve"> (350-500ml).</w:t>
      </w:r>
    </w:p>
    <w:p w14:paraId="148B5C18" w14:textId="77777777" w:rsidR="00FF0520" w:rsidRPr="00BF3BB7" w:rsidRDefault="00FF0520" w:rsidP="00FF0520">
      <w:pPr>
        <w:numPr>
          <w:ilvl w:val="1"/>
          <w:numId w:val="37"/>
        </w:numPr>
      </w:pPr>
      <w:r w:rsidRPr="00BF3BB7">
        <w:t>Confirm self-righting mechanics to guarantee the can sprays in all directions effectively.</w:t>
      </w:r>
    </w:p>
    <w:p w14:paraId="4158CF0C" w14:textId="77777777" w:rsidR="00FF0520" w:rsidRPr="00BF3BB7" w:rsidRDefault="00FF0520" w:rsidP="00FF0520">
      <w:pPr>
        <w:numPr>
          <w:ilvl w:val="0"/>
          <w:numId w:val="37"/>
        </w:numPr>
      </w:pPr>
      <w:r w:rsidRPr="00BF3BB7">
        <w:rPr>
          <w:b/>
          <w:bCs/>
        </w:rPr>
        <w:t>Deliverables:</w:t>
      </w:r>
    </w:p>
    <w:p w14:paraId="070BE065" w14:textId="77777777" w:rsidR="00FF0520" w:rsidRPr="00BF3BB7" w:rsidRDefault="00FF0520" w:rsidP="00FF0520">
      <w:pPr>
        <w:numPr>
          <w:ilvl w:val="1"/>
          <w:numId w:val="37"/>
        </w:numPr>
      </w:pPr>
      <w:r w:rsidRPr="00BF3BB7">
        <w:t>CAD models for the device.</w:t>
      </w:r>
    </w:p>
    <w:p w14:paraId="6DAC3EC8" w14:textId="77777777" w:rsidR="00FF0520" w:rsidRPr="00BF3BB7" w:rsidRDefault="00FF0520" w:rsidP="00FF0520">
      <w:pPr>
        <w:numPr>
          <w:ilvl w:val="1"/>
          <w:numId w:val="37"/>
        </w:numPr>
      </w:pPr>
      <w:r w:rsidRPr="00BF3BB7">
        <w:t>Design mock-ups to validate aesthetics, usability, and mechanical feasibility.</w:t>
      </w:r>
    </w:p>
    <w:p w14:paraId="03F1726D" w14:textId="77777777" w:rsidR="00FF0520" w:rsidRPr="00BF3BB7" w:rsidRDefault="00FF0520" w:rsidP="00FF0520">
      <w:pPr>
        <w:numPr>
          <w:ilvl w:val="1"/>
          <w:numId w:val="37"/>
        </w:numPr>
      </w:pPr>
      <w:r w:rsidRPr="00BF3BB7">
        <w:t>Initial cost estimate for manufacturing prototypes.</w:t>
      </w:r>
    </w:p>
    <w:p w14:paraId="60BF6523" w14:textId="77777777" w:rsidR="00FF0520" w:rsidRPr="00BF3BB7" w:rsidRDefault="00FF0520" w:rsidP="00FF0520">
      <w:r w:rsidRPr="00BF3BB7">
        <w:pict w14:anchorId="609BF9CB">
          <v:rect id="_x0000_i1025" style="width:0;height:1.5pt" o:hralign="center" o:hrstd="t" o:hr="t" fillcolor="#a0a0a0" stroked="f"/>
        </w:pict>
      </w:r>
    </w:p>
    <w:p w14:paraId="2997C9A1" w14:textId="77777777" w:rsidR="00FF0520" w:rsidRPr="00BF3BB7" w:rsidRDefault="00FF0520" w:rsidP="00FF0520">
      <w:pPr>
        <w:rPr>
          <w:b/>
          <w:bCs/>
        </w:rPr>
      </w:pPr>
      <w:r w:rsidRPr="00BF3BB7">
        <w:rPr>
          <w:b/>
          <w:bCs/>
        </w:rPr>
        <w:t>2. Chemical &amp; Aerosol Development (</w:t>
      </w:r>
      <w:proofErr w:type="spellStart"/>
      <w:r w:rsidRPr="00BF3BB7">
        <w:rPr>
          <w:b/>
          <w:bCs/>
        </w:rPr>
        <w:t>Starco</w:t>
      </w:r>
      <w:proofErr w:type="spellEnd"/>
      <w:r w:rsidRPr="00BF3BB7">
        <w:rPr>
          <w:b/>
          <w:bCs/>
        </w:rPr>
        <w:t xml:space="preserve"> Collaboration)</w:t>
      </w:r>
    </w:p>
    <w:p w14:paraId="3F1EFE21" w14:textId="77777777" w:rsidR="00FF0520" w:rsidRPr="00BF3BB7" w:rsidRDefault="00FF0520" w:rsidP="00FF0520">
      <w:pPr>
        <w:numPr>
          <w:ilvl w:val="0"/>
          <w:numId w:val="38"/>
        </w:numPr>
      </w:pPr>
      <w:r w:rsidRPr="00BF3BB7">
        <w:rPr>
          <w:b/>
          <w:bCs/>
        </w:rPr>
        <w:t>Duration:</w:t>
      </w:r>
      <w:r w:rsidRPr="00BF3BB7">
        <w:t xml:space="preserve"> Weeks 5-8</w:t>
      </w:r>
    </w:p>
    <w:p w14:paraId="23080D42" w14:textId="77777777" w:rsidR="00FF0520" w:rsidRPr="00BF3BB7" w:rsidRDefault="00FF0520" w:rsidP="00FF0520">
      <w:pPr>
        <w:numPr>
          <w:ilvl w:val="0"/>
          <w:numId w:val="38"/>
        </w:numPr>
      </w:pPr>
      <w:r w:rsidRPr="00BF3BB7">
        <w:rPr>
          <w:b/>
          <w:bCs/>
        </w:rPr>
        <w:t>Objectives:</w:t>
      </w:r>
    </w:p>
    <w:p w14:paraId="06F16B95" w14:textId="77777777" w:rsidR="00FF0520" w:rsidRPr="00BF3BB7" w:rsidRDefault="00FF0520" w:rsidP="00FF0520">
      <w:pPr>
        <w:numPr>
          <w:ilvl w:val="1"/>
          <w:numId w:val="38"/>
        </w:numPr>
      </w:pPr>
      <w:r w:rsidRPr="00BF3BB7">
        <w:lastRenderedPageBreak/>
        <w:t xml:space="preserve">Work with </w:t>
      </w:r>
      <w:proofErr w:type="spellStart"/>
      <w:r w:rsidRPr="00BF3BB7">
        <w:t>Starco</w:t>
      </w:r>
      <w:proofErr w:type="spellEnd"/>
      <w:r w:rsidRPr="00BF3BB7">
        <w:t xml:space="preserve"> to finalize the </w:t>
      </w:r>
      <w:r w:rsidRPr="00BF3BB7">
        <w:rPr>
          <w:b/>
          <w:bCs/>
        </w:rPr>
        <w:t>aerosol components</w:t>
      </w:r>
      <w:r w:rsidRPr="00BF3BB7">
        <w:t>:</w:t>
      </w:r>
    </w:p>
    <w:p w14:paraId="76B8D4FE" w14:textId="77777777" w:rsidR="00FF0520" w:rsidRPr="00BF3BB7" w:rsidRDefault="00FF0520" w:rsidP="00FF0520">
      <w:pPr>
        <w:numPr>
          <w:ilvl w:val="2"/>
          <w:numId w:val="38"/>
        </w:numPr>
      </w:pPr>
      <w:r w:rsidRPr="00BF3BB7">
        <w:t>High-expansion foam formula based on:</w:t>
      </w:r>
    </w:p>
    <w:p w14:paraId="2BD01860" w14:textId="77777777" w:rsidR="00FF0520" w:rsidRPr="00BF3BB7" w:rsidRDefault="00FF0520" w:rsidP="00FF0520">
      <w:pPr>
        <w:numPr>
          <w:ilvl w:val="3"/>
          <w:numId w:val="38"/>
        </w:numPr>
      </w:pPr>
      <w:r w:rsidRPr="00BF3BB7">
        <w:rPr>
          <w:b/>
          <w:bCs/>
        </w:rPr>
        <w:t>Sodium bicarbonate</w:t>
      </w:r>
      <w:r w:rsidRPr="00BF3BB7">
        <w:t xml:space="preserve">, </w:t>
      </w:r>
      <w:r w:rsidRPr="00BF3BB7">
        <w:rPr>
          <w:b/>
          <w:bCs/>
        </w:rPr>
        <w:t>citric acid</w:t>
      </w:r>
      <w:r w:rsidRPr="00BF3BB7">
        <w:t xml:space="preserve">, </w:t>
      </w:r>
      <w:r w:rsidRPr="00BF3BB7">
        <w:rPr>
          <w:b/>
          <w:bCs/>
        </w:rPr>
        <w:t>hydrogen peroxide</w:t>
      </w:r>
      <w:r w:rsidRPr="00BF3BB7">
        <w:t xml:space="preserve">, </w:t>
      </w:r>
      <w:r w:rsidRPr="00BF3BB7">
        <w:rPr>
          <w:b/>
          <w:bCs/>
        </w:rPr>
        <w:t>SLS</w:t>
      </w:r>
      <w:r w:rsidRPr="00BF3BB7">
        <w:t>, etc.</w:t>
      </w:r>
    </w:p>
    <w:p w14:paraId="6943D757" w14:textId="77777777" w:rsidR="00FF0520" w:rsidRPr="00BF3BB7" w:rsidRDefault="00FF0520" w:rsidP="00FF0520">
      <w:pPr>
        <w:numPr>
          <w:ilvl w:val="2"/>
          <w:numId w:val="38"/>
        </w:numPr>
      </w:pPr>
      <w:r w:rsidRPr="00BF3BB7">
        <w:t>Environmentally friendly propellant type.</w:t>
      </w:r>
    </w:p>
    <w:p w14:paraId="6AA914D9" w14:textId="77777777" w:rsidR="00FF0520" w:rsidRPr="00BF3BB7" w:rsidRDefault="00FF0520" w:rsidP="00FF0520">
      <w:pPr>
        <w:numPr>
          <w:ilvl w:val="1"/>
          <w:numId w:val="38"/>
        </w:numPr>
      </w:pPr>
      <w:r w:rsidRPr="00BF3BB7">
        <w:t>Confirm the reliability of aerosol release under impact activation.</w:t>
      </w:r>
    </w:p>
    <w:p w14:paraId="7391A66A" w14:textId="77777777" w:rsidR="00FF0520" w:rsidRPr="00BF3BB7" w:rsidRDefault="00FF0520" w:rsidP="00FF0520">
      <w:pPr>
        <w:numPr>
          <w:ilvl w:val="0"/>
          <w:numId w:val="38"/>
        </w:numPr>
      </w:pPr>
      <w:r w:rsidRPr="00BF3BB7">
        <w:rPr>
          <w:b/>
          <w:bCs/>
        </w:rPr>
        <w:t>Deliverables:</w:t>
      </w:r>
    </w:p>
    <w:p w14:paraId="35AA2BB1" w14:textId="77777777" w:rsidR="00FF0520" w:rsidRPr="00BF3BB7" w:rsidRDefault="00FF0520" w:rsidP="00FF0520">
      <w:pPr>
        <w:numPr>
          <w:ilvl w:val="1"/>
          <w:numId w:val="38"/>
        </w:numPr>
      </w:pPr>
      <w:r w:rsidRPr="00BF3BB7">
        <w:t>Prototype aerosol can with validated foam performance (consistency, expansion).</w:t>
      </w:r>
    </w:p>
    <w:p w14:paraId="5C5AF074" w14:textId="77777777" w:rsidR="00FF0520" w:rsidRPr="00BF3BB7" w:rsidRDefault="00FF0520" w:rsidP="00FF0520">
      <w:pPr>
        <w:numPr>
          <w:ilvl w:val="1"/>
          <w:numId w:val="38"/>
        </w:numPr>
      </w:pPr>
      <w:r w:rsidRPr="00BF3BB7">
        <w:t>Safety and compliance assessments for propellants and chemicals.</w:t>
      </w:r>
    </w:p>
    <w:p w14:paraId="27C7731A" w14:textId="77777777" w:rsidR="00FF0520" w:rsidRPr="00BF3BB7" w:rsidRDefault="00FF0520" w:rsidP="00FF0520">
      <w:pPr>
        <w:numPr>
          <w:ilvl w:val="1"/>
          <w:numId w:val="38"/>
        </w:numPr>
      </w:pPr>
      <w:r w:rsidRPr="00BF3BB7">
        <w:t>Feedback to Rabbit for design adjustments (if required).</w:t>
      </w:r>
    </w:p>
    <w:p w14:paraId="29976192" w14:textId="77777777" w:rsidR="00FF0520" w:rsidRPr="00BF3BB7" w:rsidRDefault="00FF0520" w:rsidP="00FF0520">
      <w:r w:rsidRPr="00BF3BB7">
        <w:pict w14:anchorId="5ACAD88E">
          <v:rect id="_x0000_i1026" style="width:0;height:1.5pt" o:hralign="center" o:hrstd="t" o:hr="t" fillcolor="#a0a0a0" stroked="f"/>
        </w:pict>
      </w:r>
    </w:p>
    <w:p w14:paraId="2F86EF90" w14:textId="77777777" w:rsidR="00FF0520" w:rsidRPr="00BF3BB7" w:rsidRDefault="00FF0520" w:rsidP="00FF0520">
      <w:pPr>
        <w:rPr>
          <w:b/>
          <w:bCs/>
        </w:rPr>
      </w:pPr>
      <w:r w:rsidRPr="00BF3BB7">
        <w:rPr>
          <w:b/>
          <w:bCs/>
        </w:rPr>
        <w:t>3. Prototype Finalization (Rabbit Product Development)</w:t>
      </w:r>
    </w:p>
    <w:p w14:paraId="66A132C3" w14:textId="77777777" w:rsidR="00FF0520" w:rsidRPr="00BF3BB7" w:rsidRDefault="00FF0520" w:rsidP="00FF0520">
      <w:pPr>
        <w:numPr>
          <w:ilvl w:val="0"/>
          <w:numId w:val="39"/>
        </w:numPr>
      </w:pPr>
      <w:r w:rsidRPr="00BF3BB7">
        <w:rPr>
          <w:b/>
          <w:bCs/>
        </w:rPr>
        <w:t>Duration:</w:t>
      </w:r>
      <w:r w:rsidRPr="00BF3BB7">
        <w:t xml:space="preserve"> Weeks 9-12</w:t>
      </w:r>
    </w:p>
    <w:p w14:paraId="51255FAB" w14:textId="77777777" w:rsidR="00FF0520" w:rsidRPr="00BF3BB7" w:rsidRDefault="00FF0520" w:rsidP="00FF0520">
      <w:pPr>
        <w:numPr>
          <w:ilvl w:val="0"/>
          <w:numId w:val="39"/>
        </w:numPr>
      </w:pPr>
      <w:r w:rsidRPr="00BF3BB7">
        <w:rPr>
          <w:b/>
          <w:bCs/>
        </w:rPr>
        <w:t>Objectives:</w:t>
      </w:r>
    </w:p>
    <w:p w14:paraId="21D4147D" w14:textId="77777777" w:rsidR="00FF0520" w:rsidRPr="00BF3BB7" w:rsidRDefault="00FF0520" w:rsidP="00FF0520">
      <w:pPr>
        <w:numPr>
          <w:ilvl w:val="1"/>
          <w:numId w:val="39"/>
        </w:numPr>
      </w:pPr>
      <w:r w:rsidRPr="00BF3BB7">
        <w:t xml:space="preserve">Integrate aerosol solution from </w:t>
      </w:r>
      <w:proofErr w:type="spellStart"/>
      <w:r w:rsidRPr="00BF3BB7">
        <w:t>Starco</w:t>
      </w:r>
      <w:proofErr w:type="spellEnd"/>
      <w:r w:rsidRPr="00BF3BB7">
        <w:t xml:space="preserve"> into the device design.</w:t>
      </w:r>
    </w:p>
    <w:p w14:paraId="6022D26E" w14:textId="77777777" w:rsidR="00FF0520" w:rsidRPr="00BF3BB7" w:rsidRDefault="00FF0520" w:rsidP="00FF0520">
      <w:pPr>
        <w:numPr>
          <w:ilvl w:val="1"/>
          <w:numId w:val="39"/>
        </w:numPr>
      </w:pPr>
      <w:r w:rsidRPr="00BF3BB7">
        <w:t>Conduct performance testing for:</w:t>
      </w:r>
    </w:p>
    <w:p w14:paraId="32EFA9B1" w14:textId="77777777" w:rsidR="00FF0520" w:rsidRPr="00BF3BB7" w:rsidRDefault="00FF0520" w:rsidP="00FF0520">
      <w:pPr>
        <w:numPr>
          <w:ilvl w:val="2"/>
          <w:numId w:val="39"/>
        </w:numPr>
      </w:pPr>
      <w:r w:rsidRPr="00BF3BB7">
        <w:t>Foam expansion and coverage efficiency.</w:t>
      </w:r>
    </w:p>
    <w:p w14:paraId="2F4DBC13" w14:textId="77777777" w:rsidR="00FF0520" w:rsidRPr="00BF3BB7" w:rsidRDefault="00FF0520" w:rsidP="00FF0520">
      <w:pPr>
        <w:numPr>
          <w:ilvl w:val="2"/>
          <w:numId w:val="39"/>
        </w:numPr>
      </w:pPr>
      <w:r w:rsidRPr="00BF3BB7">
        <w:t>Impact-trigger reliability under different force levels.</w:t>
      </w:r>
    </w:p>
    <w:p w14:paraId="5434F766" w14:textId="77777777" w:rsidR="00FF0520" w:rsidRPr="00BF3BB7" w:rsidRDefault="00FF0520" w:rsidP="00FF0520">
      <w:pPr>
        <w:numPr>
          <w:ilvl w:val="2"/>
          <w:numId w:val="39"/>
        </w:numPr>
      </w:pPr>
      <w:r w:rsidRPr="00BF3BB7">
        <w:t>Durability and self-righting stability.</w:t>
      </w:r>
    </w:p>
    <w:p w14:paraId="0F03DD5F" w14:textId="77777777" w:rsidR="00FF0520" w:rsidRPr="00BF3BB7" w:rsidRDefault="00FF0520" w:rsidP="00FF0520">
      <w:pPr>
        <w:numPr>
          <w:ilvl w:val="0"/>
          <w:numId w:val="39"/>
        </w:numPr>
      </w:pPr>
      <w:r w:rsidRPr="00BF3BB7">
        <w:rPr>
          <w:b/>
          <w:bCs/>
        </w:rPr>
        <w:t>Deliverables:</w:t>
      </w:r>
    </w:p>
    <w:p w14:paraId="22504CC5" w14:textId="77777777" w:rsidR="00FF0520" w:rsidRPr="00BF3BB7" w:rsidRDefault="00FF0520" w:rsidP="00FF0520">
      <w:pPr>
        <w:numPr>
          <w:ilvl w:val="1"/>
          <w:numId w:val="39"/>
        </w:numPr>
      </w:pPr>
      <w:r w:rsidRPr="00BF3BB7">
        <w:t>Working prototypes for field testing.</w:t>
      </w:r>
    </w:p>
    <w:p w14:paraId="7D9DF170" w14:textId="77777777" w:rsidR="00FF0520" w:rsidRPr="00BF3BB7" w:rsidRDefault="00FF0520" w:rsidP="00FF0520">
      <w:pPr>
        <w:numPr>
          <w:ilvl w:val="1"/>
          <w:numId w:val="39"/>
        </w:numPr>
      </w:pPr>
      <w:r w:rsidRPr="00BF3BB7">
        <w:t>Finalized production-ready design.</w:t>
      </w:r>
    </w:p>
    <w:p w14:paraId="2F4447A8" w14:textId="77777777" w:rsidR="00FF0520" w:rsidRPr="00BF3BB7" w:rsidRDefault="00FF0520" w:rsidP="00FF0520">
      <w:r w:rsidRPr="00BF3BB7">
        <w:pict w14:anchorId="32E2AA6F">
          <v:rect id="_x0000_i1027" style="width:0;height:1.5pt" o:hralign="center" o:hrstd="t" o:hr="t" fillcolor="#a0a0a0" stroked="f"/>
        </w:pict>
      </w:r>
    </w:p>
    <w:p w14:paraId="697DB625" w14:textId="77777777" w:rsidR="00FF0520" w:rsidRPr="00BF3BB7" w:rsidRDefault="00FF0520" w:rsidP="00FF0520">
      <w:pPr>
        <w:rPr>
          <w:b/>
          <w:bCs/>
        </w:rPr>
      </w:pPr>
      <w:r w:rsidRPr="00BF3BB7">
        <w:rPr>
          <w:b/>
          <w:bCs/>
        </w:rPr>
        <w:t>4. Field Testing &amp; Feedback</w:t>
      </w:r>
    </w:p>
    <w:p w14:paraId="16C19989" w14:textId="77777777" w:rsidR="00FF0520" w:rsidRPr="00BF3BB7" w:rsidRDefault="00FF0520" w:rsidP="00FF0520">
      <w:pPr>
        <w:numPr>
          <w:ilvl w:val="0"/>
          <w:numId w:val="40"/>
        </w:numPr>
      </w:pPr>
      <w:r w:rsidRPr="00BF3BB7">
        <w:rPr>
          <w:b/>
          <w:bCs/>
        </w:rPr>
        <w:t>Duration:</w:t>
      </w:r>
      <w:r w:rsidRPr="00BF3BB7">
        <w:t xml:space="preserve"> Weeks 13-16</w:t>
      </w:r>
    </w:p>
    <w:p w14:paraId="1C2BEC6C" w14:textId="77777777" w:rsidR="00FF0520" w:rsidRPr="00BF3BB7" w:rsidRDefault="00FF0520" w:rsidP="00FF0520">
      <w:pPr>
        <w:numPr>
          <w:ilvl w:val="0"/>
          <w:numId w:val="40"/>
        </w:numPr>
      </w:pPr>
      <w:r w:rsidRPr="00BF3BB7">
        <w:rPr>
          <w:b/>
          <w:bCs/>
        </w:rPr>
        <w:t>Objectives:</w:t>
      </w:r>
    </w:p>
    <w:p w14:paraId="5C19A1EE" w14:textId="77777777" w:rsidR="00FF0520" w:rsidRPr="00BF3BB7" w:rsidRDefault="00FF0520" w:rsidP="00FF0520">
      <w:pPr>
        <w:numPr>
          <w:ilvl w:val="1"/>
          <w:numId w:val="40"/>
        </w:numPr>
      </w:pPr>
      <w:r w:rsidRPr="00BF3BB7">
        <w:t>Test prototypes in real-life conditions (e.g., outdoor trash bins).</w:t>
      </w:r>
    </w:p>
    <w:p w14:paraId="5E66183A" w14:textId="77777777" w:rsidR="00FF0520" w:rsidRPr="00BF3BB7" w:rsidRDefault="00FF0520" w:rsidP="00FF0520">
      <w:pPr>
        <w:numPr>
          <w:ilvl w:val="1"/>
          <w:numId w:val="40"/>
        </w:numPr>
      </w:pPr>
      <w:r w:rsidRPr="00BF3BB7">
        <w:t>Collect data on cleaning performance, ease of use, and durability.</w:t>
      </w:r>
    </w:p>
    <w:p w14:paraId="0DBC5113" w14:textId="77777777" w:rsidR="00FF0520" w:rsidRPr="00BF3BB7" w:rsidRDefault="00FF0520" w:rsidP="00FF0520">
      <w:pPr>
        <w:numPr>
          <w:ilvl w:val="1"/>
          <w:numId w:val="40"/>
        </w:numPr>
      </w:pPr>
      <w:r w:rsidRPr="00BF3BB7">
        <w:t>Incorporate adjustments based on feedback for optimal performance.</w:t>
      </w:r>
    </w:p>
    <w:p w14:paraId="0C7EFDE1" w14:textId="77777777" w:rsidR="00FF0520" w:rsidRPr="00BF3BB7" w:rsidRDefault="00FF0520" w:rsidP="00FF0520">
      <w:pPr>
        <w:numPr>
          <w:ilvl w:val="0"/>
          <w:numId w:val="40"/>
        </w:numPr>
      </w:pPr>
      <w:r w:rsidRPr="00BF3BB7">
        <w:rPr>
          <w:b/>
          <w:bCs/>
        </w:rPr>
        <w:t>Deliverables:</w:t>
      </w:r>
    </w:p>
    <w:p w14:paraId="7EDE4826" w14:textId="77777777" w:rsidR="00FF0520" w:rsidRPr="00BF3BB7" w:rsidRDefault="00FF0520" w:rsidP="00FF0520">
      <w:pPr>
        <w:numPr>
          <w:ilvl w:val="1"/>
          <w:numId w:val="40"/>
        </w:numPr>
      </w:pPr>
      <w:r w:rsidRPr="00BF3BB7">
        <w:lastRenderedPageBreak/>
        <w:t>Field test reports with performance metrics.</w:t>
      </w:r>
    </w:p>
    <w:p w14:paraId="3082C87A" w14:textId="77777777" w:rsidR="00FF0520" w:rsidRPr="00BF3BB7" w:rsidRDefault="00FF0520" w:rsidP="00FF0520">
      <w:pPr>
        <w:numPr>
          <w:ilvl w:val="1"/>
          <w:numId w:val="40"/>
        </w:numPr>
      </w:pPr>
      <w:r w:rsidRPr="00BF3BB7">
        <w:t>Refined prototypes addressing any identified weaknesses.</w:t>
      </w:r>
    </w:p>
    <w:p w14:paraId="2451AEBD" w14:textId="77777777" w:rsidR="00FF0520" w:rsidRPr="00BF3BB7" w:rsidRDefault="00FF0520" w:rsidP="00FF0520">
      <w:r w:rsidRPr="00BF3BB7">
        <w:pict w14:anchorId="3CB13EEA">
          <v:rect id="_x0000_i1028" style="width:0;height:1.5pt" o:hralign="center" o:hrstd="t" o:hr="t" fillcolor="#a0a0a0" stroked="f"/>
        </w:pict>
      </w:r>
    </w:p>
    <w:p w14:paraId="6CA947E6" w14:textId="77777777" w:rsidR="00FF0520" w:rsidRPr="00BF3BB7" w:rsidRDefault="00FF0520" w:rsidP="00FF0520">
      <w:pPr>
        <w:rPr>
          <w:b/>
          <w:bCs/>
        </w:rPr>
      </w:pPr>
      <w:r w:rsidRPr="00BF3BB7">
        <w:rPr>
          <w:b/>
          <w:bCs/>
        </w:rPr>
        <w:t>5. Pre-Production &amp; Manufacturing Prep</w:t>
      </w:r>
    </w:p>
    <w:p w14:paraId="35382815" w14:textId="77777777" w:rsidR="00FF0520" w:rsidRPr="00BF3BB7" w:rsidRDefault="00FF0520" w:rsidP="00FF0520">
      <w:pPr>
        <w:numPr>
          <w:ilvl w:val="0"/>
          <w:numId w:val="41"/>
        </w:numPr>
      </w:pPr>
      <w:r w:rsidRPr="00BF3BB7">
        <w:rPr>
          <w:b/>
          <w:bCs/>
        </w:rPr>
        <w:t>Duration:</w:t>
      </w:r>
      <w:r w:rsidRPr="00BF3BB7">
        <w:t xml:space="preserve"> Weeks 17-20</w:t>
      </w:r>
    </w:p>
    <w:p w14:paraId="46668C43" w14:textId="77777777" w:rsidR="00FF0520" w:rsidRPr="00BF3BB7" w:rsidRDefault="00FF0520" w:rsidP="00FF0520">
      <w:pPr>
        <w:numPr>
          <w:ilvl w:val="0"/>
          <w:numId w:val="41"/>
        </w:numPr>
      </w:pPr>
      <w:r w:rsidRPr="00BF3BB7">
        <w:rPr>
          <w:b/>
          <w:bCs/>
        </w:rPr>
        <w:t>Objectives:</w:t>
      </w:r>
    </w:p>
    <w:p w14:paraId="671FCFFD" w14:textId="77777777" w:rsidR="00FF0520" w:rsidRPr="00BF3BB7" w:rsidRDefault="00FF0520" w:rsidP="00FF0520">
      <w:pPr>
        <w:numPr>
          <w:ilvl w:val="1"/>
          <w:numId w:val="41"/>
        </w:numPr>
      </w:pPr>
      <w:r w:rsidRPr="00BF3BB7">
        <w:t>Establish manufacturing partnerships for:</w:t>
      </w:r>
    </w:p>
    <w:p w14:paraId="4A7AFB18" w14:textId="77777777" w:rsidR="00FF0520" w:rsidRPr="00BF3BB7" w:rsidRDefault="00FF0520" w:rsidP="00FF0520">
      <w:pPr>
        <w:numPr>
          <w:ilvl w:val="2"/>
          <w:numId w:val="41"/>
        </w:numPr>
      </w:pPr>
      <w:r w:rsidRPr="00BF3BB7">
        <w:rPr>
          <w:b/>
          <w:bCs/>
        </w:rPr>
        <w:t>Injection-molded casings</w:t>
      </w:r>
      <w:r w:rsidRPr="00BF3BB7">
        <w:t xml:space="preserve"> (biodegradable HDPE/PLA).</w:t>
      </w:r>
    </w:p>
    <w:p w14:paraId="6AFFADEB" w14:textId="77777777" w:rsidR="00FF0520" w:rsidRPr="00BF3BB7" w:rsidRDefault="00FF0520" w:rsidP="00FF0520">
      <w:pPr>
        <w:numPr>
          <w:ilvl w:val="2"/>
          <w:numId w:val="41"/>
        </w:numPr>
      </w:pPr>
      <w:r w:rsidRPr="00BF3BB7">
        <w:rPr>
          <w:b/>
          <w:bCs/>
        </w:rPr>
        <w:t>Aerosol production</w:t>
      </w:r>
      <w:r w:rsidRPr="00BF3BB7">
        <w:t xml:space="preserve"> (</w:t>
      </w:r>
      <w:proofErr w:type="spellStart"/>
      <w:r w:rsidRPr="00BF3BB7">
        <w:t>Starco</w:t>
      </w:r>
      <w:proofErr w:type="spellEnd"/>
      <w:r w:rsidRPr="00BF3BB7">
        <w:t>).</w:t>
      </w:r>
    </w:p>
    <w:p w14:paraId="6DC00748" w14:textId="77777777" w:rsidR="00FF0520" w:rsidRPr="00BF3BB7" w:rsidRDefault="00FF0520" w:rsidP="00FF0520">
      <w:pPr>
        <w:numPr>
          <w:ilvl w:val="1"/>
          <w:numId w:val="41"/>
        </w:numPr>
      </w:pPr>
      <w:r w:rsidRPr="00BF3BB7">
        <w:t>Prepare for full-scale production, including quality control processes.</w:t>
      </w:r>
    </w:p>
    <w:p w14:paraId="7AE4392F" w14:textId="77777777" w:rsidR="00FF0520" w:rsidRPr="00BF3BB7" w:rsidRDefault="00FF0520" w:rsidP="00FF0520">
      <w:pPr>
        <w:numPr>
          <w:ilvl w:val="0"/>
          <w:numId w:val="41"/>
        </w:numPr>
      </w:pPr>
      <w:r w:rsidRPr="00BF3BB7">
        <w:rPr>
          <w:b/>
          <w:bCs/>
        </w:rPr>
        <w:t>Deliverables:</w:t>
      </w:r>
    </w:p>
    <w:p w14:paraId="2072ACCC" w14:textId="77777777" w:rsidR="00FF0520" w:rsidRPr="00BF3BB7" w:rsidRDefault="00FF0520" w:rsidP="00FF0520">
      <w:pPr>
        <w:numPr>
          <w:ilvl w:val="1"/>
          <w:numId w:val="41"/>
        </w:numPr>
      </w:pPr>
      <w:r w:rsidRPr="00BF3BB7">
        <w:t>Manufacturing contracts.</w:t>
      </w:r>
    </w:p>
    <w:p w14:paraId="6A5BD72A" w14:textId="77777777" w:rsidR="00FF0520" w:rsidRPr="00BF3BB7" w:rsidRDefault="00FF0520" w:rsidP="00FF0520">
      <w:pPr>
        <w:numPr>
          <w:ilvl w:val="1"/>
          <w:numId w:val="41"/>
        </w:numPr>
      </w:pPr>
      <w:r w:rsidRPr="00BF3BB7">
        <w:t>Finalized Bill of Materials (BOM) and cost projections.</w:t>
      </w:r>
    </w:p>
    <w:p w14:paraId="605A43EB" w14:textId="77777777" w:rsidR="00FF0520" w:rsidRPr="00BF3BB7" w:rsidRDefault="00FF0520" w:rsidP="00FF0520">
      <w:r w:rsidRPr="00BF3BB7">
        <w:pict w14:anchorId="76C761A2">
          <v:rect id="_x0000_i1029" style="width:0;height:1.5pt" o:hralign="center" o:hrstd="t" o:hr="t" fillcolor="#a0a0a0" stroked="f"/>
        </w:pict>
      </w:r>
    </w:p>
    <w:p w14:paraId="01EC6A2A" w14:textId="77777777" w:rsidR="00FF0520" w:rsidRPr="00BF3BB7" w:rsidRDefault="00FF0520" w:rsidP="00FF0520">
      <w:pPr>
        <w:rPr>
          <w:b/>
          <w:bCs/>
        </w:rPr>
      </w:pPr>
      <w:r w:rsidRPr="00BF3BB7">
        <w:rPr>
          <w:b/>
          <w:bCs/>
        </w:rPr>
        <w:t>6. Go-to-Market Strategy</w:t>
      </w:r>
    </w:p>
    <w:p w14:paraId="65B16DED" w14:textId="77777777" w:rsidR="00FF0520" w:rsidRPr="00BF3BB7" w:rsidRDefault="00FF0520" w:rsidP="00FF0520">
      <w:pPr>
        <w:numPr>
          <w:ilvl w:val="0"/>
          <w:numId w:val="42"/>
        </w:numPr>
      </w:pPr>
      <w:r w:rsidRPr="00BF3BB7">
        <w:rPr>
          <w:b/>
          <w:bCs/>
        </w:rPr>
        <w:t>Duration:</w:t>
      </w:r>
      <w:r w:rsidRPr="00BF3BB7">
        <w:t xml:space="preserve"> Weeks 21-24</w:t>
      </w:r>
    </w:p>
    <w:p w14:paraId="62D2FE6E" w14:textId="77777777" w:rsidR="00FF0520" w:rsidRPr="00BF3BB7" w:rsidRDefault="00FF0520" w:rsidP="00FF0520">
      <w:pPr>
        <w:numPr>
          <w:ilvl w:val="0"/>
          <w:numId w:val="42"/>
        </w:numPr>
      </w:pPr>
      <w:r w:rsidRPr="00BF3BB7">
        <w:rPr>
          <w:b/>
          <w:bCs/>
        </w:rPr>
        <w:t>Objectives:</w:t>
      </w:r>
    </w:p>
    <w:p w14:paraId="5377B0EE" w14:textId="77777777" w:rsidR="00FF0520" w:rsidRPr="00BF3BB7" w:rsidRDefault="00FF0520" w:rsidP="00FF0520">
      <w:pPr>
        <w:numPr>
          <w:ilvl w:val="1"/>
          <w:numId w:val="42"/>
        </w:numPr>
      </w:pPr>
      <w:r w:rsidRPr="00BF3BB7">
        <w:t>Launch marketing campaigns emphasizing:</w:t>
      </w:r>
    </w:p>
    <w:p w14:paraId="31CB74AD" w14:textId="77777777" w:rsidR="00FF0520" w:rsidRPr="00BF3BB7" w:rsidRDefault="00FF0520" w:rsidP="00FF0520">
      <w:pPr>
        <w:numPr>
          <w:ilvl w:val="2"/>
          <w:numId w:val="42"/>
        </w:numPr>
      </w:pPr>
      <w:r w:rsidRPr="00BF3BB7">
        <w:t>Convenience for residential users.</w:t>
      </w:r>
    </w:p>
    <w:p w14:paraId="6547DEFF" w14:textId="77777777" w:rsidR="00FF0520" w:rsidRPr="00BF3BB7" w:rsidRDefault="00FF0520" w:rsidP="00FF0520">
      <w:pPr>
        <w:numPr>
          <w:ilvl w:val="2"/>
          <w:numId w:val="42"/>
        </w:numPr>
      </w:pPr>
      <w:r w:rsidRPr="00BF3BB7">
        <w:t>Eco-friendly, self-righting technology.</w:t>
      </w:r>
    </w:p>
    <w:p w14:paraId="1142C7CA" w14:textId="77777777" w:rsidR="00FF0520" w:rsidRPr="00BF3BB7" w:rsidRDefault="00FF0520" w:rsidP="00FF0520">
      <w:pPr>
        <w:numPr>
          <w:ilvl w:val="1"/>
          <w:numId w:val="42"/>
        </w:numPr>
      </w:pPr>
      <w:r w:rsidRPr="00BF3BB7">
        <w:t>Secure retail partnerships with Walmart, Home Depot, Target, and online platforms.</w:t>
      </w:r>
    </w:p>
    <w:p w14:paraId="49F73A1E" w14:textId="77777777" w:rsidR="00FF0520" w:rsidRPr="00BF3BB7" w:rsidRDefault="00FF0520" w:rsidP="00FF0520">
      <w:pPr>
        <w:numPr>
          <w:ilvl w:val="0"/>
          <w:numId w:val="42"/>
        </w:numPr>
      </w:pPr>
      <w:r w:rsidRPr="00BF3BB7">
        <w:rPr>
          <w:b/>
          <w:bCs/>
        </w:rPr>
        <w:t>Deliverables:</w:t>
      </w:r>
    </w:p>
    <w:p w14:paraId="2C7D7168" w14:textId="77777777" w:rsidR="00FF0520" w:rsidRPr="00BF3BB7" w:rsidRDefault="00FF0520" w:rsidP="00FF0520">
      <w:pPr>
        <w:numPr>
          <w:ilvl w:val="1"/>
          <w:numId w:val="42"/>
        </w:numPr>
      </w:pPr>
      <w:r w:rsidRPr="00BF3BB7">
        <w:t>Product launch plan with timelines.</w:t>
      </w:r>
    </w:p>
    <w:p w14:paraId="63747AD2" w14:textId="77777777" w:rsidR="00FF0520" w:rsidRPr="00BF3BB7" w:rsidRDefault="00FF0520" w:rsidP="00FF0520">
      <w:pPr>
        <w:numPr>
          <w:ilvl w:val="1"/>
          <w:numId w:val="42"/>
        </w:numPr>
      </w:pPr>
      <w:r w:rsidRPr="00BF3BB7">
        <w:t>Marketing materials, including videos, images, and key messaging.</w:t>
      </w:r>
    </w:p>
    <w:p w14:paraId="0698B48B" w14:textId="77777777" w:rsidR="00FF0520" w:rsidRPr="00BF3BB7" w:rsidRDefault="00FF0520" w:rsidP="00FF0520">
      <w:r w:rsidRPr="00BF3BB7">
        <w:pict w14:anchorId="59F980C1">
          <v:rect id="_x0000_i1030" style="width:0;height:1.5pt" o:hralign="center" o:hrstd="t" o:hr="t" fillcolor="#a0a0a0" stroked="f"/>
        </w:pict>
      </w:r>
    </w:p>
    <w:p w14:paraId="2B52DB57" w14:textId="77777777" w:rsidR="00FF0520" w:rsidRPr="00BF3BB7" w:rsidRDefault="00FF0520" w:rsidP="00FF0520">
      <w:pPr>
        <w:rPr>
          <w:b/>
          <w:bCs/>
        </w:rPr>
      </w:pPr>
      <w:r w:rsidRPr="00BF3BB7">
        <w:rPr>
          <w:b/>
          <w:bCs/>
        </w:rPr>
        <w:t>Financial Overview</w:t>
      </w:r>
    </w:p>
    <w:p w14:paraId="24B55DD7" w14:textId="77777777" w:rsidR="00FF0520" w:rsidRPr="00BF3BB7" w:rsidRDefault="00FF0520" w:rsidP="00FF0520">
      <w:pPr>
        <w:numPr>
          <w:ilvl w:val="0"/>
          <w:numId w:val="43"/>
        </w:numPr>
      </w:pPr>
      <w:r w:rsidRPr="00BF3BB7">
        <w:rPr>
          <w:b/>
          <w:bCs/>
        </w:rPr>
        <w:t>Current Funding:</w:t>
      </w:r>
      <w:r w:rsidRPr="00BF3BB7">
        <w:t xml:space="preserve"> $300,000 secured.</w:t>
      </w:r>
    </w:p>
    <w:p w14:paraId="5CDDD4A6" w14:textId="77777777" w:rsidR="00FF0520" w:rsidRPr="00BF3BB7" w:rsidRDefault="00FF0520" w:rsidP="00FF0520">
      <w:pPr>
        <w:numPr>
          <w:ilvl w:val="0"/>
          <w:numId w:val="43"/>
        </w:numPr>
      </w:pPr>
      <w:r w:rsidRPr="00BF3BB7">
        <w:rPr>
          <w:b/>
          <w:bCs/>
        </w:rPr>
        <w:t>Estimated Costs:</w:t>
      </w:r>
    </w:p>
    <w:p w14:paraId="4533D273" w14:textId="77777777" w:rsidR="00FF0520" w:rsidRPr="00BF3BB7" w:rsidRDefault="00FF0520" w:rsidP="00FF0520">
      <w:pPr>
        <w:numPr>
          <w:ilvl w:val="1"/>
          <w:numId w:val="43"/>
        </w:numPr>
      </w:pPr>
      <w:r w:rsidRPr="00BF3BB7">
        <w:t xml:space="preserve">Rabbit Product Development: </w:t>
      </w:r>
      <w:r w:rsidRPr="00BF3BB7">
        <w:rPr>
          <w:b/>
          <w:bCs/>
        </w:rPr>
        <w:t>$75,000</w:t>
      </w:r>
    </w:p>
    <w:p w14:paraId="701D6010" w14:textId="77777777" w:rsidR="00FF0520" w:rsidRPr="00BF3BB7" w:rsidRDefault="00FF0520" w:rsidP="00FF0520">
      <w:pPr>
        <w:numPr>
          <w:ilvl w:val="1"/>
          <w:numId w:val="43"/>
        </w:numPr>
      </w:pPr>
      <w:proofErr w:type="spellStart"/>
      <w:r w:rsidRPr="00BF3BB7">
        <w:lastRenderedPageBreak/>
        <w:t>Starco</w:t>
      </w:r>
      <w:proofErr w:type="spellEnd"/>
      <w:r w:rsidRPr="00BF3BB7">
        <w:t xml:space="preserve"> Aerosol Development: </w:t>
      </w:r>
      <w:r w:rsidRPr="00BF3BB7">
        <w:rPr>
          <w:b/>
          <w:bCs/>
        </w:rPr>
        <w:t>$50,000</w:t>
      </w:r>
    </w:p>
    <w:p w14:paraId="31FB414C" w14:textId="77777777" w:rsidR="00FF0520" w:rsidRPr="00BF3BB7" w:rsidRDefault="00FF0520" w:rsidP="00FF0520">
      <w:pPr>
        <w:numPr>
          <w:ilvl w:val="1"/>
          <w:numId w:val="43"/>
        </w:numPr>
      </w:pPr>
      <w:r w:rsidRPr="00BF3BB7">
        <w:t xml:space="preserve">Prototype Testing &amp; Adjustments: </w:t>
      </w:r>
      <w:r w:rsidRPr="00BF3BB7">
        <w:rPr>
          <w:b/>
          <w:bCs/>
        </w:rPr>
        <w:t>$30,000</w:t>
      </w:r>
    </w:p>
    <w:p w14:paraId="0F04C147" w14:textId="77777777" w:rsidR="00FF0520" w:rsidRPr="00BF3BB7" w:rsidRDefault="00FF0520" w:rsidP="00FF0520">
      <w:pPr>
        <w:numPr>
          <w:ilvl w:val="1"/>
          <w:numId w:val="43"/>
        </w:numPr>
      </w:pPr>
      <w:r w:rsidRPr="00BF3BB7">
        <w:t xml:space="preserve">Pre-Production Setup: </w:t>
      </w:r>
      <w:r w:rsidRPr="00BF3BB7">
        <w:rPr>
          <w:b/>
          <w:bCs/>
        </w:rPr>
        <w:t>$45,000</w:t>
      </w:r>
    </w:p>
    <w:p w14:paraId="44776AE7" w14:textId="77777777" w:rsidR="00FF0520" w:rsidRPr="00BF3BB7" w:rsidRDefault="00FF0520" w:rsidP="00FF0520">
      <w:pPr>
        <w:numPr>
          <w:ilvl w:val="1"/>
          <w:numId w:val="43"/>
        </w:numPr>
      </w:pPr>
      <w:r w:rsidRPr="00BF3BB7">
        <w:t xml:space="preserve">Marketing &amp; Go-to-Market Launch: </w:t>
      </w:r>
      <w:r w:rsidRPr="00BF3BB7">
        <w:rPr>
          <w:b/>
          <w:bCs/>
        </w:rPr>
        <w:t>$100,000</w:t>
      </w:r>
    </w:p>
    <w:p w14:paraId="344CFCE8" w14:textId="77777777" w:rsidR="00FF0520" w:rsidRPr="00BF3BB7" w:rsidRDefault="00FF0520" w:rsidP="00FF0520">
      <w:pPr>
        <w:numPr>
          <w:ilvl w:val="0"/>
          <w:numId w:val="43"/>
        </w:numPr>
      </w:pPr>
      <w:r w:rsidRPr="00BF3BB7">
        <w:rPr>
          <w:b/>
          <w:bCs/>
        </w:rPr>
        <w:t>Projected Revenue Year 1:</w:t>
      </w:r>
    </w:p>
    <w:p w14:paraId="088F13B8" w14:textId="77777777" w:rsidR="00FF0520" w:rsidRPr="00BF3BB7" w:rsidRDefault="00FF0520" w:rsidP="00FF0520">
      <w:pPr>
        <w:numPr>
          <w:ilvl w:val="1"/>
          <w:numId w:val="43"/>
        </w:numPr>
      </w:pPr>
      <w:r w:rsidRPr="00BF3BB7">
        <w:t xml:space="preserve">Residential Sales: </w:t>
      </w:r>
      <w:r w:rsidRPr="00BF3BB7">
        <w:rPr>
          <w:b/>
          <w:bCs/>
        </w:rPr>
        <w:t>$1.2M</w:t>
      </w:r>
      <w:r w:rsidRPr="00BF3BB7">
        <w:t xml:space="preserve"> (focus on trash bins).</w:t>
      </w:r>
    </w:p>
    <w:p w14:paraId="73F43F99" w14:textId="77777777" w:rsidR="00FF0520" w:rsidRPr="00BF3BB7" w:rsidRDefault="00FF0520" w:rsidP="00FF0520">
      <w:pPr>
        <w:numPr>
          <w:ilvl w:val="1"/>
          <w:numId w:val="43"/>
        </w:numPr>
      </w:pPr>
      <w:r w:rsidRPr="00BF3BB7">
        <w:t>Profit Margin: ~68% gross profit margin.</w:t>
      </w:r>
    </w:p>
    <w:p w14:paraId="7C38D4E7" w14:textId="77777777" w:rsidR="00FF0520" w:rsidRPr="00BF3BB7" w:rsidRDefault="00FF0520" w:rsidP="00FF0520">
      <w:r w:rsidRPr="00BF3BB7">
        <w:pict w14:anchorId="53CD6486">
          <v:rect id="_x0000_i1031" style="width:0;height:1.5pt" o:hralign="center" o:hrstd="t" o:hr="t" fillcolor="#a0a0a0" stroked="f"/>
        </w:pict>
      </w:r>
    </w:p>
    <w:p w14:paraId="2B4C99BB" w14:textId="77777777" w:rsidR="00FF0520" w:rsidRPr="00BF3BB7" w:rsidRDefault="00FF0520" w:rsidP="00FF0520">
      <w:pPr>
        <w:rPr>
          <w:b/>
          <w:bCs/>
        </w:rPr>
      </w:pPr>
      <w:r w:rsidRPr="00BF3BB7">
        <w:rPr>
          <w:b/>
          <w:bCs/>
        </w:rPr>
        <w:t>Next Steps for Early January Presentation</w:t>
      </w:r>
    </w:p>
    <w:p w14:paraId="34B25F7E" w14:textId="77777777" w:rsidR="00FF0520" w:rsidRPr="00BF3BB7" w:rsidRDefault="00FF0520" w:rsidP="00FF0520">
      <w:pPr>
        <w:numPr>
          <w:ilvl w:val="0"/>
          <w:numId w:val="44"/>
        </w:numPr>
      </w:pPr>
      <w:r w:rsidRPr="00BF3BB7">
        <w:rPr>
          <w:b/>
          <w:bCs/>
        </w:rPr>
        <w:t>Finalize Proposal with Rabbit:</w:t>
      </w:r>
      <w:r w:rsidRPr="00BF3BB7">
        <w:t xml:space="preserve"> Ensure Rabbit’s design team provides a detailed proposal and estimated timeline.</w:t>
      </w:r>
    </w:p>
    <w:p w14:paraId="3A064655" w14:textId="77777777" w:rsidR="00FF0520" w:rsidRPr="00BF3BB7" w:rsidRDefault="00FF0520" w:rsidP="00FF0520">
      <w:pPr>
        <w:numPr>
          <w:ilvl w:val="0"/>
          <w:numId w:val="44"/>
        </w:numPr>
      </w:pPr>
      <w:r w:rsidRPr="00BF3BB7">
        <w:rPr>
          <w:b/>
          <w:bCs/>
        </w:rPr>
        <w:t xml:space="preserve">Follow Up with </w:t>
      </w:r>
      <w:proofErr w:type="spellStart"/>
      <w:r w:rsidRPr="00BF3BB7">
        <w:rPr>
          <w:b/>
          <w:bCs/>
        </w:rPr>
        <w:t>Starco</w:t>
      </w:r>
      <w:proofErr w:type="spellEnd"/>
      <w:r w:rsidRPr="00BF3BB7">
        <w:rPr>
          <w:b/>
          <w:bCs/>
        </w:rPr>
        <w:t>:</w:t>
      </w:r>
      <w:r w:rsidRPr="00BF3BB7">
        <w:t xml:space="preserve"> Confirm aerosol development capabilities and request their timeline for prototypes.</w:t>
      </w:r>
    </w:p>
    <w:p w14:paraId="1DC4F164" w14:textId="77777777" w:rsidR="00FF0520" w:rsidRPr="00BF3BB7" w:rsidRDefault="00FF0520" w:rsidP="00FF0520">
      <w:pPr>
        <w:numPr>
          <w:ilvl w:val="0"/>
          <w:numId w:val="44"/>
        </w:numPr>
      </w:pPr>
      <w:r w:rsidRPr="00BF3BB7">
        <w:rPr>
          <w:b/>
          <w:bCs/>
        </w:rPr>
        <w:t>Prepare a Visual Deck:</w:t>
      </w:r>
      <w:r w:rsidRPr="00BF3BB7">
        <w:t xml:space="preserve"> Include CAD models, a project timeline (above), and financials.</w:t>
      </w:r>
    </w:p>
    <w:p w14:paraId="56457BDB" w14:textId="276D39E2" w:rsidR="008D0D34" w:rsidRDefault="008D0D34" w:rsidP="00FF0520"/>
    <w:sectPr w:rsidR="008D0D34" w:rsidSect="00E26B12">
      <w:headerReference w:type="default" r:id="rId7"/>
      <w:footerReference w:type="default" r:id="rId8"/>
      <w:pgSz w:w="12240" w:h="15840"/>
      <w:pgMar w:top="1440" w:right="1440" w:bottom="144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A4F91A" w14:textId="77777777" w:rsidR="00866053" w:rsidRDefault="00866053" w:rsidP="00047E96">
      <w:pPr>
        <w:spacing w:after="0" w:line="240" w:lineRule="auto"/>
      </w:pPr>
      <w:r>
        <w:separator/>
      </w:r>
    </w:p>
  </w:endnote>
  <w:endnote w:type="continuationSeparator" w:id="0">
    <w:p w14:paraId="42380780" w14:textId="77777777" w:rsidR="00866053" w:rsidRDefault="00866053" w:rsidP="00047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2830565"/>
      <w:docPartObj>
        <w:docPartGallery w:val="Page Numbers (Bottom of Page)"/>
        <w:docPartUnique/>
      </w:docPartObj>
    </w:sdtPr>
    <w:sdtEndPr>
      <w:rPr>
        <w:noProof/>
      </w:rPr>
    </w:sdtEndPr>
    <w:sdtContent>
      <w:p w14:paraId="7FFEB023" w14:textId="49CBF605" w:rsidR="00E26B12" w:rsidRDefault="00E26B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E8B3F0" w14:textId="77777777" w:rsidR="00E26B12" w:rsidRDefault="00E26B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EE21F9" w14:textId="77777777" w:rsidR="00866053" w:rsidRDefault="00866053" w:rsidP="00047E96">
      <w:pPr>
        <w:spacing w:after="0" w:line="240" w:lineRule="auto"/>
      </w:pPr>
      <w:r>
        <w:separator/>
      </w:r>
    </w:p>
  </w:footnote>
  <w:footnote w:type="continuationSeparator" w:id="0">
    <w:p w14:paraId="331137C3" w14:textId="77777777" w:rsidR="00866053" w:rsidRDefault="00866053" w:rsidP="00047E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2B37E" w14:textId="4CABD3E9" w:rsidR="00E26B12" w:rsidRDefault="00000000" w:rsidP="009A299C">
    <w:pPr>
      <w:pStyle w:val="Header"/>
      <w:pBdr>
        <w:bottom w:val="single" w:sz="4" w:space="0" w:color="156082" w:themeColor="accent1"/>
      </w:pBdr>
      <w:tabs>
        <w:tab w:val="clear" w:pos="4680"/>
        <w:tab w:val="clear" w:pos="9360"/>
      </w:tabs>
      <w:spacing w:after="360"/>
      <w:contextualSpacing/>
      <w:jc w:val="right"/>
      <w:rPr>
        <w:color w:val="404040" w:themeColor="text1" w:themeTint="BF"/>
      </w:rPr>
    </w:pPr>
    <w:sdt>
      <w:sdtPr>
        <w:rPr>
          <w:color w:val="404040" w:themeColor="text1" w:themeTint="BF"/>
        </w:rPr>
        <w:alias w:val="Title"/>
        <w:tag w:val=""/>
        <w:id w:val="942040131"/>
        <w:placeholder>
          <w:docPart w:val="61F50725B32045A483CC8E9C88E9F64B"/>
        </w:placeholder>
        <w:dataBinding w:prefixMappings="xmlns:ns0='http://purl.org/dc/elements/1.1/' xmlns:ns1='http://schemas.openxmlformats.org/package/2006/metadata/core-properties' " w:xpath="/ns1:coreProperties[1]/ns0:title[1]" w:storeItemID="{6C3C8BC8-F283-45AE-878A-BAB7291924A1}"/>
        <w:text/>
      </w:sdtPr>
      <w:sdtContent>
        <w:r w:rsidR="00E26B12">
          <w:rPr>
            <w:color w:val="404040" w:themeColor="text1" w:themeTint="BF"/>
          </w:rPr>
          <w:t>Dumpster Defender</w:t>
        </w:r>
      </w:sdtContent>
    </w:sdt>
  </w:p>
  <w:p w14:paraId="51D3E8E3" w14:textId="268F9786" w:rsidR="00047E96" w:rsidRPr="00BE2DA7" w:rsidRDefault="00047E96" w:rsidP="00BE2DA7">
    <w:pPr>
      <w:pStyle w:val="Header"/>
      <w:rPr>
        <w:rFonts w:ascii="Times New Roman" w:hAnsi="Times New Roman" w:cs="Times New Roman"/>
        <w:i/>
        <w:iCs/>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C6D96"/>
    <w:multiLevelType w:val="multilevel"/>
    <w:tmpl w:val="E834A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D01E6"/>
    <w:multiLevelType w:val="multilevel"/>
    <w:tmpl w:val="EAF667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D4596"/>
    <w:multiLevelType w:val="multilevel"/>
    <w:tmpl w:val="B0A8C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F0B70"/>
    <w:multiLevelType w:val="multilevel"/>
    <w:tmpl w:val="DE782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15C68"/>
    <w:multiLevelType w:val="multilevel"/>
    <w:tmpl w:val="99946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0B0AEF"/>
    <w:multiLevelType w:val="multilevel"/>
    <w:tmpl w:val="5E58C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3365A"/>
    <w:multiLevelType w:val="multilevel"/>
    <w:tmpl w:val="B4F4A1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C5127D"/>
    <w:multiLevelType w:val="multilevel"/>
    <w:tmpl w:val="09D0EA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B20A6D"/>
    <w:multiLevelType w:val="multilevel"/>
    <w:tmpl w:val="52062C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7D04EB"/>
    <w:multiLevelType w:val="multilevel"/>
    <w:tmpl w:val="CAB282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C30F9"/>
    <w:multiLevelType w:val="multilevel"/>
    <w:tmpl w:val="077C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666A01"/>
    <w:multiLevelType w:val="multilevel"/>
    <w:tmpl w:val="DA488A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2F06CD"/>
    <w:multiLevelType w:val="multilevel"/>
    <w:tmpl w:val="4A70F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0E5421"/>
    <w:multiLevelType w:val="multilevel"/>
    <w:tmpl w:val="790C4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C68FD"/>
    <w:multiLevelType w:val="multilevel"/>
    <w:tmpl w:val="0EDE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8C155F"/>
    <w:multiLevelType w:val="multilevel"/>
    <w:tmpl w:val="0B3A0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F96CA9"/>
    <w:multiLevelType w:val="multilevel"/>
    <w:tmpl w:val="E1B8F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BC66D5"/>
    <w:multiLevelType w:val="multilevel"/>
    <w:tmpl w:val="A0CEB1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B77DAE"/>
    <w:multiLevelType w:val="multilevel"/>
    <w:tmpl w:val="87683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42B24"/>
    <w:multiLevelType w:val="multilevel"/>
    <w:tmpl w:val="A140B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9B21BF"/>
    <w:multiLevelType w:val="multilevel"/>
    <w:tmpl w:val="C2DC29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C6655C"/>
    <w:multiLevelType w:val="multilevel"/>
    <w:tmpl w:val="B27CC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4D54F7"/>
    <w:multiLevelType w:val="multilevel"/>
    <w:tmpl w:val="9EE666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715130"/>
    <w:multiLevelType w:val="multilevel"/>
    <w:tmpl w:val="B448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FD37B2"/>
    <w:multiLevelType w:val="multilevel"/>
    <w:tmpl w:val="E92616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154CB0"/>
    <w:multiLevelType w:val="multilevel"/>
    <w:tmpl w:val="98C4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2F18C4"/>
    <w:multiLevelType w:val="multilevel"/>
    <w:tmpl w:val="B5D8BF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000579"/>
    <w:multiLevelType w:val="multilevel"/>
    <w:tmpl w:val="368286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8261B8"/>
    <w:multiLevelType w:val="multilevel"/>
    <w:tmpl w:val="5964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4B18FE"/>
    <w:multiLevelType w:val="multilevel"/>
    <w:tmpl w:val="DF0A43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BD1471"/>
    <w:multiLevelType w:val="multilevel"/>
    <w:tmpl w:val="D5EC66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DE4718"/>
    <w:multiLevelType w:val="multilevel"/>
    <w:tmpl w:val="40B6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17227B5"/>
    <w:multiLevelType w:val="multilevel"/>
    <w:tmpl w:val="F8A8F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2E574F"/>
    <w:multiLevelType w:val="multilevel"/>
    <w:tmpl w:val="851E68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182968"/>
    <w:multiLevelType w:val="multilevel"/>
    <w:tmpl w:val="6E9A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E7365A"/>
    <w:multiLevelType w:val="multilevel"/>
    <w:tmpl w:val="929E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CC7288"/>
    <w:multiLevelType w:val="multilevel"/>
    <w:tmpl w:val="3DDA6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6A06BC"/>
    <w:multiLevelType w:val="multilevel"/>
    <w:tmpl w:val="22CA29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9948D8"/>
    <w:multiLevelType w:val="multilevel"/>
    <w:tmpl w:val="B8E4A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E741A8"/>
    <w:multiLevelType w:val="multilevel"/>
    <w:tmpl w:val="3A16EA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5602862"/>
    <w:multiLevelType w:val="multilevel"/>
    <w:tmpl w:val="F6024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EA0BFE"/>
    <w:multiLevelType w:val="multilevel"/>
    <w:tmpl w:val="760AE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467FC0"/>
    <w:multiLevelType w:val="multilevel"/>
    <w:tmpl w:val="927C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F9831AA"/>
    <w:multiLevelType w:val="multilevel"/>
    <w:tmpl w:val="EAA8A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3026233">
    <w:abstractNumId w:val="30"/>
  </w:num>
  <w:num w:numId="2" w16cid:durableId="1545751250">
    <w:abstractNumId w:val="12"/>
  </w:num>
  <w:num w:numId="3" w16cid:durableId="2016376946">
    <w:abstractNumId w:val="10"/>
  </w:num>
  <w:num w:numId="4" w16cid:durableId="642274420">
    <w:abstractNumId w:val="42"/>
  </w:num>
  <w:num w:numId="5" w16cid:durableId="1273174413">
    <w:abstractNumId w:val="11"/>
  </w:num>
  <w:num w:numId="6" w16cid:durableId="1604024258">
    <w:abstractNumId w:val="39"/>
  </w:num>
  <w:num w:numId="7" w16cid:durableId="1135828876">
    <w:abstractNumId w:val="6"/>
  </w:num>
  <w:num w:numId="8" w16cid:durableId="525366988">
    <w:abstractNumId w:val="22"/>
  </w:num>
  <w:num w:numId="9" w16cid:durableId="705908318">
    <w:abstractNumId w:val="26"/>
  </w:num>
  <w:num w:numId="10" w16cid:durableId="923488553">
    <w:abstractNumId w:val="17"/>
  </w:num>
  <w:num w:numId="11" w16cid:durableId="92824122">
    <w:abstractNumId w:val="34"/>
  </w:num>
  <w:num w:numId="12" w16cid:durableId="184951017">
    <w:abstractNumId w:val="9"/>
  </w:num>
  <w:num w:numId="13" w16cid:durableId="17397292">
    <w:abstractNumId w:val="29"/>
  </w:num>
  <w:num w:numId="14" w16cid:durableId="217401514">
    <w:abstractNumId w:val="28"/>
  </w:num>
  <w:num w:numId="15" w16cid:durableId="889271722">
    <w:abstractNumId w:val="35"/>
  </w:num>
  <w:num w:numId="16" w16cid:durableId="1852329863">
    <w:abstractNumId w:val="0"/>
  </w:num>
  <w:num w:numId="17" w16cid:durableId="2115008474">
    <w:abstractNumId w:val="19"/>
  </w:num>
  <w:num w:numId="18" w16cid:durableId="1240746715">
    <w:abstractNumId w:val="15"/>
  </w:num>
  <w:num w:numId="19" w16cid:durableId="1322387355">
    <w:abstractNumId w:val="24"/>
  </w:num>
  <w:num w:numId="20" w16cid:durableId="1608274534">
    <w:abstractNumId w:val="36"/>
  </w:num>
  <w:num w:numId="21" w16cid:durableId="1462111344">
    <w:abstractNumId w:val="31"/>
  </w:num>
  <w:num w:numId="22" w16cid:durableId="10039051">
    <w:abstractNumId w:val="23"/>
  </w:num>
  <w:num w:numId="23" w16cid:durableId="1115095570">
    <w:abstractNumId w:val="37"/>
  </w:num>
  <w:num w:numId="24" w16cid:durableId="314072037">
    <w:abstractNumId w:val="4"/>
  </w:num>
  <w:num w:numId="25" w16cid:durableId="1369600822">
    <w:abstractNumId w:val="8"/>
  </w:num>
  <w:num w:numId="26" w16cid:durableId="1704939281">
    <w:abstractNumId w:val="20"/>
  </w:num>
  <w:num w:numId="27" w16cid:durableId="156767730">
    <w:abstractNumId w:val="1"/>
  </w:num>
  <w:num w:numId="28" w16cid:durableId="2048485674">
    <w:abstractNumId w:val="7"/>
  </w:num>
  <w:num w:numId="29" w16cid:durableId="274482059">
    <w:abstractNumId w:val="14"/>
  </w:num>
  <w:num w:numId="30" w16cid:durableId="1106004945">
    <w:abstractNumId w:val="33"/>
  </w:num>
  <w:num w:numId="31" w16cid:durableId="1288779470">
    <w:abstractNumId w:val="27"/>
  </w:num>
  <w:num w:numId="32" w16cid:durableId="538010679">
    <w:abstractNumId w:val="25"/>
  </w:num>
  <w:num w:numId="33" w16cid:durableId="1980647701">
    <w:abstractNumId w:val="32"/>
  </w:num>
  <w:num w:numId="34" w16cid:durableId="1852527795">
    <w:abstractNumId w:val="43"/>
  </w:num>
  <w:num w:numId="35" w16cid:durableId="729233495">
    <w:abstractNumId w:val="2"/>
  </w:num>
  <w:num w:numId="36" w16cid:durableId="263807267">
    <w:abstractNumId w:val="16"/>
  </w:num>
  <w:num w:numId="37" w16cid:durableId="1451705192">
    <w:abstractNumId w:val="18"/>
  </w:num>
  <w:num w:numId="38" w16cid:durableId="1041326924">
    <w:abstractNumId w:val="21"/>
  </w:num>
  <w:num w:numId="39" w16cid:durableId="1432629007">
    <w:abstractNumId w:val="13"/>
  </w:num>
  <w:num w:numId="40" w16cid:durableId="33770717">
    <w:abstractNumId w:val="5"/>
  </w:num>
  <w:num w:numId="41" w16cid:durableId="1951234672">
    <w:abstractNumId w:val="3"/>
  </w:num>
  <w:num w:numId="42" w16cid:durableId="1367874070">
    <w:abstractNumId w:val="41"/>
  </w:num>
  <w:num w:numId="43" w16cid:durableId="911280404">
    <w:abstractNumId w:val="38"/>
  </w:num>
  <w:num w:numId="44" w16cid:durableId="160222799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47D"/>
    <w:rsid w:val="00047E96"/>
    <w:rsid w:val="001145A3"/>
    <w:rsid w:val="00204F80"/>
    <w:rsid w:val="00211225"/>
    <w:rsid w:val="0033617E"/>
    <w:rsid w:val="003D1159"/>
    <w:rsid w:val="003F1975"/>
    <w:rsid w:val="004B283D"/>
    <w:rsid w:val="00506514"/>
    <w:rsid w:val="00615EEE"/>
    <w:rsid w:val="006A24FA"/>
    <w:rsid w:val="0074644D"/>
    <w:rsid w:val="00856708"/>
    <w:rsid w:val="00866053"/>
    <w:rsid w:val="00872081"/>
    <w:rsid w:val="008D0D34"/>
    <w:rsid w:val="009457BA"/>
    <w:rsid w:val="009A299C"/>
    <w:rsid w:val="00A0454A"/>
    <w:rsid w:val="00A74D0E"/>
    <w:rsid w:val="00A90485"/>
    <w:rsid w:val="00AD6A07"/>
    <w:rsid w:val="00B30B39"/>
    <w:rsid w:val="00B74BB9"/>
    <w:rsid w:val="00BC6A67"/>
    <w:rsid w:val="00BE2DA7"/>
    <w:rsid w:val="00C11ABA"/>
    <w:rsid w:val="00C53E64"/>
    <w:rsid w:val="00DA1841"/>
    <w:rsid w:val="00DE347D"/>
    <w:rsid w:val="00E16266"/>
    <w:rsid w:val="00E26B12"/>
    <w:rsid w:val="00FD01AD"/>
    <w:rsid w:val="00FF0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7516B"/>
  <w15:chartTrackingRefBased/>
  <w15:docId w15:val="{6561CBEC-44D9-401C-BA05-2D526CF58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520"/>
  </w:style>
  <w:style w:type="paragraph" w:styleId="Heading1">
    <w:name w:val="heading 1"/>
    <w:basedOn w:val="Normal"/>
    <w:next w:val="Normal"/>
    <w:link w:val="Heading1Char"/>
    <w:uiPriority w:val="9"/>
    <w:qFormat/>
    <w:rsid w:val="00DE3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47D"/>
    <w:rPr>
      <w:rFonts w:eastAsiaTheme="majorEastAsia" w:cstheme="majorBidi"/>
      <w:color w:val="272727" w:themeColor="text1" w:themeTint="D8"/>
    </w:rPr>
  </w:style>
  <w:style w:type="paragraph" w:styleId="Title">
    <w:name w:val="Title"/>
    <w:basedOn w:val="Normal"/>
    <w:next w:val="Normal"/>
    <w:link w:val="TitleChar"/>
    <w:uiPriority w:val="10"/>
    <w:qFormat/>
    <w:rsid w:val="00DE3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47D"/>
    <w:pPr>
      <w:spacing w:before="160"/>
      <w:jc w:val="center"/>
    </w:pPr>
    <w:rPr>
      <w:i/>
      <w:iCs/>
      <w:color w:val="404040" w:themeColor="text1" w:themeTint="BF"/>
    </w:rPr>
  </w:style>
  <w:style w:type="character" w:customStyle="1" w:styleId="QuoteChar">
    <w:name w:val="Quote Char"/>
    <w:basedOn w:val="DefaultParagraphFont"/>
    <w:link w:val="Quote"/>
    <w:uiPriority w:val="29"/>
    <w:rsid w:val="00DE347D"/>
    <w:rPr>
      <w:i/>
      <w:iCs/>
      <w:color w:val="404040" w:themeColor="text1" w:themeTint="BF"/>
    </w:rPr>
  </w:style>
  <w:style w:type="paragraph" w:styleId="ListParagraph">
    <w:name w:val="List Paragraph"/>
    <w:basedOn w:val="Normal"/>
    <w:uiPriority w:val="34"/>
    <w:qFormat/>
    <w:rsid w:val="00DE347D"/>
    <w:pPr>
      <w:ind w:left="720"/>
      <w:contextualSpacing/>
    </w:pPr>
  </w:style>
  <w:style w:type="character" w:styleId="IntenseEmphasis">
    <w:name w:val="Intense Emphasis"/>
    <w:basedOn w:val="DefaultParagraphFont"/>
    <w:uiPriority w:val="21"/>
    <w:qFormat/>
    <w:rsid w:val="00DE347D"/>
    <w:rPr>
      <w:i/>
      <w:iCs/>
      <w:color w:val="0F4761" w:themeColor="accent1" w:themeShade="BF"/>
    </w:rPr>
  </w:style>
  <w:style w:type="paragraph" w:styleId="IntenseQuote">
    <w:name w:val="Intense Quote"/>
    <w:basedOn w:val="Normal"/>
    <w:next w:val="Normal"/>
    <w:link w:val="IntenseQuoteChar"/>
    <w:uiPriority w:val="30"/>
    <w:qFormat/>
    <w:rsid w:val="00DE3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47D"/>
    <w:rPr>
      <w:i/>
      <w:iCs/>
      <w:color w:val="0F4761" w:themeColor="accent1" w:themeShade="BF"/>
    </w:rPr>
  </w:style>
  <w:style w:type="character" w:styleId="IntenseReference">
    <w:name w:val="Intense Reference"/>
    <w:basedOn w:val="DefaultParagraphFont"/>
    <w:uiPriority w:val="32"/>
    <w:qFormat/>
    <w:rsid w:val="00DE347D"/>
    <w:rPr>
      <w:b/>
      <w:bCs/>
      <w:smallCaps/>
      <w:color w:val="0F4761" w:themeColor="accent1" w:themeShade="BF"/>
      <w:spacing w:val="5"/>
    </w:rPr>
  </w:style>
  <w:style w:type="paragraph" w:styleId="Header">
    <w:name w:val="header"/>
    <w:basedOn w:val="Normal"/>
    <w:link w:val="HeaderChar"/>
    <w:uiPriority w:val="99"/>
    <w:unhideWhenUsed/>
    <w:rsid w:val="00047E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E96"/>
  </w:style>
  <w:style w:type="paragraph" w:styleId="Footer">
    <w:name w:val="footer"/>
    <w:basedOn w:val="Normal"/>
    <w:link w:val="FooterChar"/>
    <w:uiPriority w:val="99"/>
    <w:unhideWhenUsed/>
    <w:rsid w:val="00047E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E96"/>
  </w:style>
  <w:style w:type="paragraph" w:customStyle="1" w:styleId="Default">
    <w:name w:val="Default"/>
    <w:rsid w:val="0033617E"/>
    <w:pPr>
      <w:autoSpaceDE w:val="0"/>
      <w:autoSpaceDN w:val="0"/>
      <w:adjustRightInd w:val="0"/>
      <w:spacing w:after="0" w:line="240" w:lineRule="auto"/>
    </w:pPr>
    <w:rPr>
      <w:rFonts w:ascii="Cambria" w:hAnsi="Cambria" w:cs="Cambria"/>
      <w:color w:val="000000"/>
      <w:kern w:val="0"/>
      <w:sz w:val="24"/>
      <w:szCs w:val="24"/>
    </w:rPr>
  </w:style>
  <w:style w:type="paragraph" w:styleId="NormalWeb">
    <w:name w:val="Normal (Web)"/>
    <w:basedOn w:val="Normal"/>
    <w:uiPriority w:val="99"/>
    <w:semiHidden/>
    <w:unhideWhenUsed/>
    <w:rsid w:val="0074644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23402">
      <w:bodyDiv w:val="1"/>
      <w:marLeft w:val="0"/>
      <w:marRight w:val="0"/>
      <w:marTop w:val="0"/>
      <w:marBottom w:val="0"/>
      <w:divBdr>
        <w:top w:val="none" w:sz="0" w:space="0" w:color="auto"/>
        <w:left w:val="none" w:sz="0" w:space="0" w:color="auto"/>
        <w:bottom w:val="none" w:sz="0" w:space="0" w:color="auto"/>
        <w:right w:val="none" w:sz="0" w:space="0" w:color="auto"/>
      </w:divBdr>
    </w:div>
    <w:div w:id="1035497343">
      <w:bodyDiv w:val="1"/>
      <w:marLeft w:val="0"/>
      <w:marRight w:val="0"/>
      <w:marTop w:val="0"/>
      <w:marBottom w:val="0"/>
      <w:divBdr>
        <w:top w:val="none" w:sz="0" w:space="0" w:color="auto"/>
        <w:left w:val="none" w:sz="0" w:space="0" w:color="auto"/>
        <w:bottom w:val="none" w:sz="0" w:space="0" w:color="auto"/>
        <w:right w:val="none" w:sz="0" w:space="0" w:color="auto"/>
      </w:divBdr>
    </w:div>
    <w:div w:id="1882864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1F50725B32045A483CC8E9C88E9F64B"/>
        <w:category>
          <w:name w:val="General"/>
          <w:gallery w:val="placeholder"/>
        </w:category>
        <w:types>
          <w:type w:val="bbPlcHdr"/>
        </w:types>
        <w:behaviors>
          <w:behavior w:val="content"/>
        </w:behaviors>
        <w:guid w:val="{03589174-B481-4229-BA17-8259729F0EF2}"/>
      </w:docPartPr>
      <w:docPartBody>
        <w:p w:rsidR="0009731D" w:rsidRDefault="005F5150" w:rsidP="005F5150">
          <w:pPr>
            <w:pStyle w:val="61F50725B32045A483CC8E9C88E9F64B"/>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150"/>
    <w:rsid w:val="0009731D"/>
    <w:rsid w:val="003D26DB"/>
    <w:rsid w:val="003F1975"/>
    <w:rsid w:val="005F5150"/>
    <w:rsid w:val="006156C4"/>
    <w:rsid w:val="006A24FA"/>
    <w:rsid w:val="007028E4"/>
    <w:rsid w:val="009457BA"/>
    <w:rsid w:val="00AD6A07"/>
    <w:rsid w:val="00C53E64"/>
    <w:rsid w:val="00FF5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1F50725B32045A483CC8E9C88E9F64B">
    <w:name w:val="61F50725B32045A483CC8E9C88E9F64B"/>
    <w:rsid w:val="005F51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675</Words>
  <Characters>3853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Dumpster Defender</vt:lpstr>
    </vt:vector>
  </TitlesOfParts>
  <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Dumpster Defender</dc:title>
  <dc:subject/>
  <dc:creator>Jacob Bevier</dc:creator>
  <cp:keywords/>
  <dc:description/>
  <cp:lastModifiedBy>Jacob Bevier</cp:lastModifiedBy>
  <cp:revision>4</cp:revision>
  <dcterms:created xsi:type="dcterms:W3CDTF">2024-12-17T11:23:00Z</dcterms:created>
  <dcterms:modified xsi:type="dcterms:W3CDTF">2024-12-17T11:27:00Z</dcterms:modified>
</cp:coreProperties>
</file>