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787" w:rsidRDefault="007F5787">
      <w:pPr>
        <w:rPr>
          <w:rFonts w:ascii="黑体" w:eastAsia="黑体" w:hAnsi="黑体"/>
          <w:sz w:val="52"/>
          <w:szCs w:val="52"/>
        </w:rPr>
      </w:pPr>
    </w:p>
    <w:p w:rsidR="00BB3F77" w:rsidRDefault="00BB3F77">
      <w:pPr>
        <w:rPr>
          <w:rFonts w:ascii="黑体" w:eastAsia="黑体" w:hAnsi="黑体"/>
          <w:sz w:val="52"/>
          <w:szCs w:val="52"/>
        </w:rPr>
      </w:pPr>
    </w:p>
    <w:p w:rsidR="00F06808" w:rsidRDefault="00F06808" w:rsidP="00F06808">
      <w:pPr>
        <w:jc w:val="center"/>
        <w:rPr>
          <w:rFonts w:ascii="黑体" w:eastAsia="黑体" w:hAnsi="黑体"/>
          <w:sz w:val="52"/>
          <w:szCs w:val="52"/>
        </w:rPr>
      </w:pPr>
      <w:r>
        <w:rPr>
          <w:rFonts w:ascii="黑体" w:eastAsia="黑体" w:hAnsi="黑体" w:hint="eastAsia"/>
          <w:sz w:val="52"/>
          <w:szCs w:val="52"/>
        </w:rPr>
        <w:t>综合</w:t>
      </w:r>
      <w:r>
        <w:rPr>
          <w:rFonts w:ascii="黑体" w:eastAsia="黑体" w:hAnsi="黑体"/>
          <w:sz w:val="52"/>
          <w:szCs w:val="52"/>
        </w:rPr>
        <w:t>论文训练</w:t>
      </w:r>
      <w:r>
        <w:rPr>
          <w:rFonts w:ascii="黑体" w:eastAsia="黑体" w:hAnsi="黑体" w:hint="eastAsia"/>
          <w:sz w:val="52"/>
          <w:szCs w:val="52"/>
        </w:rPr>
        <w:t>开题</w:t>
      </w:r>
      <w:r>
        <w:rPr>
          <w:rFonts w:ascii="黑体" w:eastAsia="黑体" w:hAnsi="黑体"/>
          <w:sz w:val="52"/>
          <w:szCs w:val="52"/>
        </w:rPr>
        <w:t>报告</w:t>
      </w:r>
    </w:p>
    <w:p w:rsidR="005A3B4D" w:rsidRDefault="005A3B4D" w:rsidP="00F06808">
      <w:pPr>
        <w:jc w:val="center"/>
        <w:rPr>
          <w:rFonts w:ascii="黑体" w:eastAsia="黑体" w:hAnsi="黑体"/>
          <w:sz w:val="52"/>
          <w:szCs w:val="52"/>
        </w:rPr>
      </w:pPr>
    </w:p>
    <w:p w:rsidR="00BA3356" w:rsidRPr="00BA3356" w:rsidRDefault="00BA3356" w:rsidP="00BA3356">
      <w:pPr>
        <w:jc w:val="center"/>
        <w:rPr>
          <w:rFonts w:ascii="黑体" w:eastAsia="黑体" w:hAnsi="黑体"/>
          <w:sz w:val="44"/>
          <w:szCs w:val="44"/>
          <w:u w:val="single"/>
        </w:rPr>
      </w:pPr>
      <w:r>
        <w:rPr>
          <w:rFonts w:ascii="黑体" w:eastAsia="黑体" w:hAnsi="黑体" w:hint="eastAsia"/>
          <w:sz w:val="44"/>
          <w:szCs w:val="44"/>
        </w:rPr>
        <w:t>题目</w:t>
      </w:r>
      <w:r>
        <w:rPr>
          <w:rFonts w:ascii="黑体" w:eastAsia="黑体" w:hAnsi="黑体"/>
          <w:sz w:val="44"/>
          <w:szCs w:val="44"/>
        </w:rPr>
        <w:t>：</w:t>
      </w:r>
      <w:r w:rsidR="00985408">
        <w:rPr>
          <w:rFonts w:ascii="黑体" w:eastAsia="黑体" w:hAnsi="黑体" w:hint="eastAsia"/>
          <w:sz w:val="44"/>
          <w:szCs w:val="44"/>
        </w:rPr>
        <w:t>深度学习</w:t>
      </w:r>
      <w:r w:rsidR="00076A1D">
        <w:rPr>
          <w:rFonts w:ascii="黑体" w:eastAsia="黑体" w:hAnsi="黑体" w:hint="eastAsia"/>
          <w:sz w:val="44"/>
          <w:szCs w:val="44"/>
        </w:rPr>
        <w:t>在通信系统物理层的应用</w:t>
      </w:r>
    </w:p>
    <w:p w:rsidR="00BA3356" w:rsidRDefault="00BA3356" w:rsidP="00BA3356">
      <w:pPr>
        <w:rPr>
          <w:rFonts w:ascii="黑体" w:eastAsia="黑体" w:hAnsi="黑体"/>
          <w:sz w:val="32"/>
          <w:szCs w:val="32"/>
        </w:rPr>
      </w:pPr>
    </w:p>
    <w:p w:rsidR="00BA3356" w:rsidRPr="00BB3F77" w:rsidRDefault="00BA3356" w:rsidP="00BA3356">
      <w:pPr>
        <w:ind w:left="2100" w:firstLine="420"/>
        <w:rPr>
          <w:rFonts w:ascii="楷体" w:eastAsia="楷体" w:hAnsi="楷体"/>
          <w:sz w:val="32"/>
          <w:szCs w:val="32"/>
        </w:rPr>
      </w:pPr>
      <w:r w:rsidRPr="00BB3F77">
        <w:rPr>
          <w:rFonts w:ascii="楷体" w:eastAsia="楷体" w:hAnsi="楷体" w:hint="eastAsia"/>
          <w:sz w:val="32"/>
          <w:szCs w:val="32"/>
        </w:rPr>
        <w:t>系</w:t>
      </w:r>
      <w:r w:rsidR="007F4AB0" w:rsidRPr="00BB3F77">
        <w:rPr>
          <w:rFonts w:ascii="楷体" w:eastAsia="楷体" w:hAnsi="楷体"/>
          <w:sz w:val="32"/>
          <w:szCs w:val="32"/>
        </w:rPr>
        <w:t xml:space="preserve">    </w:t>
      </w:r>
      <w:r w:rsidRPr="00BB3F77">
        <w:rPr>
          <w:rFonts w:ascii="楷体" w:eastAsia="楷体" w:hAnsi="楷体" w:hint="eastAsia"/>
          <w:sz w:val="32"/>
          <w:szCs w:val="32"/>
        </w:rPr>
        <w:t>别</w:t>
      </w:r>
      <w:r w:rsidRPr="00BB3F77">
        <w:rPr>
          <w:rFonts w:ascii="楷体" w:eastAsia="楷体" w:hAnsi="楷体"/>
          <w:sz w:val="32"/>
          <w:szCs w:val="32"/>
        </w:rPr>
        <w:t>：</w:t>
      </w:r>
      <w:r w:rsidR="00786143">
        <w:rPr>
          <w:rFonts w:ascii="楷体" w:eastAsia="楷体" w:hAnsi="楷体"/>
          <w:sz w:val="32"/>
          <w:szCs w:val="32"/>
        </w:rPr>
        <w:t xml:space="preserve"> </w:t>
      </w:r>
      <w:r w:rsidR="00786143">
        <w:rPr>
          <w:rFonts w:ascii="楷体" w:eastAsia="楷体" w:hAnsi="楷体" w:hint="eastAsia"/>
          <w:sz w:val="32"/>
          <w:szCs w:val="32"/>
        </w:rPr>
        <w:t>电子工程系</w:t>
      </w:r>
    </w:p>
    <w:p w:rsidR="00BA3356" w:rsidRPr="00BB3F77" w:rsidRDefault="00BA3356" w:rsidP="00BA3356">
      <w:pPr>
        <w:ind w:left="2100" w:firstLine="420"/>
        <w:rPr>
          <w:rFonts w:ascii="楷体" w:eastAsia="楷体" w:hAnsi="楷体"/>
          <w:sz w:val="32"/>
          <w:szCs w:val="32"/>
        </w:rPr>
      </w:pPr>
      <w:r w:rsidRPr="00BB3F77">
        <w:rPr>
          <w:rFonts w:ascii="楷体" w:eastAsia="楷体" w:hAnsi="楷体" w:hint="eastAsia"/>
          <w:sz w:val="32"/>
          <w:szCs w:val="32"/>
        </w:rPr>
        <w:t>专</w:t>
      </w:r>
      <w:r w:rsidR="007F4AB0" w:rsidRPr="00BB3F77">
        <w:rPr>
          <w:rFonts w:ascii="楷体" w:eastAsia="楷体" w:hAnsi="楷体"/>
          <w:sz w:val="32"/>
          <w:szCs w:val="32"/>
        </w:rPr>
        <w:t xml:space="preserve">    </w:t>
      </w:r>
      <w:r w:rsidRPr="00BB3F77">
        <w:rPr>
          <w:rFonts w:ascii="楷体" w:eastAsia="楷体" w:hAnsi="楷体" w:hint="eastAsia"/>
          <w:sz w:val="32"/>
          <w:szCs w:val="32"/>
        </w:rPr>
        <w:t>业：</w:t>
      </w:r>
      <w:r w:rsidR="00A11B83" w:rsidRPr="00BB3F77">
        <w:rPr>
          <w:rFonts w:ascii="楷体" w:eastAsia="楷体" w:hAnsi="楷体"/>
          <w:sz w:val="32"/>
          <w:szCs w:val="32"/>
        </w:rPr>
        <w:t xml:space="preserve"> </w:t>
      </w:r>
      <w:r w:rsidR="00786143">
        <w:rPr>
          <w:rFonts w:ascii="楷体" w:eastAsia="楷体" w:hAnsi="楷体" w:hint="eastAsia"/>
          <w:sz w:val="32"/>
          <w:szCs w:val="32"/>
        </w:rPr>
        <w:t>电子科学与技术</w:t>
      </w:r>
    </w:p>
    <w:p w:rsidR="007F4AB0" w:rsidRPr="00BB3F77" w:rsidRDefault="007F4AB0" w:rsidP="00BA3356">
      <w:pPr>
        <w:ind w:left="2100" w:firstLine="420"/>
        <w:rPr>
          <w:rFonts w:ascii="楷体" w:eastAsia="楷体" w:hAnsi="楷体"/>
          <w:sz w:val="32"/>
          <w:szCs w:val="32"/>
        </w:rPr>
      </w:pPr>
      <w:r w:rsidRPr="00BB3F77">
        <w:rPr>
          <w:rFonts w:ascii="楷体" w:eastAsia="楷体" w:hAnsi="楷体" w:hint="eastAsia"/>
          <w:sz w:val="32"/>
          <w:szCs w:val="32"/>
        </w:rPr>
        <w:t>姓</w:t>
      </w:r>
      <w:r w:rsidRPr="00BB3F77">
        <w:rPr>
          <w:rFonts w:ascii="楷体" w:eastAsia="楷体" w:hAnsi="楷体"/>
          <w:sz w:val="32"/>
          <w:szCs w:val="32"/>
        </w:rPr>
        <w:t xml:space="preserve">    </w:t>
      </w:r>
      <w:r w:rsidRPr="00BB3F77">
        <w:rPr>
          <w:rFonts w:ascii="楷体" w:eastAsia="楷体" w:hAnsi="楷体" w:hint="eastAsia"/>
          <w:sz w:val="32"/>
          <w:szCs w:val="32"/>
        </w:rPr>
        <w:t>名：</w:t>
      </w:r>
      <w:r w:rsidR="00A11B83" w:rsidRPr="00BB3F77">
        <w:rPr>
          <w:rFonts w:ascii="楷体" w:eastAsia="楷体" w:hAnsi="楷体"/>
          <w:sz w:val="32"/>
          <w:szCs w:val="32"/>
        </w:rPr>
        <w:t xml:space="preserve"> </w:t>
      </w:r>
      <w:r w:rsidR="00786143">
        <w:rPr>
          <w:rFonts w:ascii="楷体" w:eastAsia="楷体" w:hAnsi="楷体" w:hint="eastAsia"/>
          <w:sz w:val="32"/>
          <w:szCs w:val="32"/>
        </w:rPr>
        <w:t>朱邦华</w:t>
      </w:r>
    </w:p>
    <w:p w:rsidR="007F4AB0" w:rsidRPr="00BB3F77" w:rsidRDefault="007F4AB0" w:rsidP="00BA3356">
      <w:pPr>
        <w:ind w:left="2100" w:firstLine="420"/>
        <w:rPr>
          <w:rFonts w:ascii="楷体" w:eastAsia="楷体" w:hAnsi="楷体"/>
          <w:sz w:val="32"/>
          <w:szCs w:val="32"/>
        </w:rPr>
      </w:pPr>
      <w:r w:rsidRPr="00BB3F77">
        <w:rPr>
          <w:rFonts w:ascii="楷体" w:eastAsia="楷体" w:hAnsi="楷体" w:hint="eastAsia"/>
          <w:sz w:val="32"/>
          <w:szCs w:val="32"/>
        </w:rPr>
        <w:t>指导</w:t>
      </w:r>
      <w:r w:rsidRPr="00BB3F77">
        <w:rPr>
          <w:rFonts w:ascii="楷体" w:eastAsia="楷体" w:hAnsi="楷体"/>
          <w:sz w:val="32"/>
          <w:szCs w:val="32"/>
        </w:rPr>
        <w:t>教师</w:t>
      </w:r>
      <w:r w:rsidRPr="00BB3F77">
        <w:rPr>
          <w:rFonts w:ascii="楷体" w:eastAsia="楷体" w:hAnsi="楷体" w:hint="eastAsia"/>
          <w:sz w:val="32"/>
          <w:szCs w:val="32"/>
        </w:rPr>
        <w:t>：</w:t>
      </w:r>
      <w:r w:rsidR="00A11B83" w:rsidRPr="00BB3F77">
        <w:rPr>
          <w:rFonts w:ascii="楷体" w:eastAsia="楷体" w:hAnsi="楷体"/>
          <w:sz w:val="32"/>
          <w:szCs w:val="32"/>
        </w:rPr>
        <w:t xml:space="preserve"> </w:t>
      </w:r>
      <w:r w:rsidR="00786143">
        <w:rPr>
          <w:rFonts w:ascii="楷体" w:eastAsia="楷体" w:hAnsi="楷体" w:hint="eastAsia"/>
          <w:sz w:val="32"/>
          <w:szCs w:val="32"/>
        </w:rPr>
        <w:t>王劲涛</w:t>
      </w:r>
    </w:p>
    <w:p w:rsidR="00C814B6" w:rsidRPr="00BB3F77" w:rsidRDefault="00C814B6" w:rsidP="00C814B6">
      <w:pPr>
        <w:rPr>
          <w:rFonts w:ascii="楷体" w:eastAsia="楷体" w:hAnsi="楷体"/>
          <w:sz w:val="32"/>
          <w:szCs w:val="32"/>
        </w:rPr>
      </w:pPr>
    </w:p>
    <w:p w:rsidR="00C814B6" w:rsidRDefault="00786143" w:rsidP="00C814B6">
      <w:pPr>
        <w:jc w:val="center"/>
        <w:rPr>
          <w:rFonts w:ascii="楷体" w:eastAsia="楷体" w:hAnsi="楷体"/>
          <w:sz w:val="32"/>
          <w:szCs w:val="32"/>
        </w:rPr>
      </w:pPr>
      <w:r>
        <w:rPr>
          <w:rFonts w:ascii="楷体" w:eastAsia="楷体" w:hAnsi="楷体" w:hint="eastAsia"/>
          <w:sz w:val="32"/>
          <w:szCs w:val="32"/>
        </w:rPr>
        <w:t>2017</w:t>
      </w:r>
      <w:r w:rsidR="00C814B6" w:rsidRPr="00BB3F77">
        <w:rPr>
          <w:rFonts w:ascii="楷体" w:eastAsia="楷体" w:hAnsi="楷体"/>
          <w:sz w:val="32"/>
          <w:szCs w:val="32"/>
        </w:rPr>
        <w:t>年</w:t>
      </w:r>
      <w:r>
        <w:rPr>
          <w:rFonts w:ascii="楷体" w:eastAsia="楷体" w:hAnsi="楷体" w:hint="eastAsia"/>
          <w:sz w:val="32"/>
          <w:szCs w:val="32"/>
        </w:rPr>
        <w:t>12</w:t>
      </w:r>
      <w:r w:rsidR="00C814B6" w:rsidRPr="00BB3F77">
        <w:rPr>
          <w:rFonts w:ascii="楷体" w:eastAsia="楷体" w:hAnsi="楷体"/>
          <w:sz w:val="32"/>
          <w:szCs w:val="32"/>
        </w:rPr>
        <w:t>月</w:t>
      </w:r>
      <w:r>
        <w:rPr>
          <w:rFonts w:ascii="楷体" w:eastAsia="楷体" w:hAnsi="楷体" w:hint="eastAsia"/>
          <w:sz w:val="32"/>
          <w:szCs w:val="32"/>
        </w:rPr>
        <w:t>17</w:t>
      </w:r>
      <w:r w:rsidR="00C814B6" w:rsidRPr="00BB3F77">
        <w:rPr>
          <w:rFonts w:ascii="楷体" w:eastAsia="楷体" w:hAnsi="楷体"/>
          <w:sz w:val="32"/>
          <w:szCs w:val="32"/>
        </w:rPr>
        <w:t>日</w:t>
      </w:r>
    </w:p>
    <w:p w:rsidR="00F7156C" w:rsidRDefault="00F7156C" w:rsidP="00C814B6">
      <w:pPr>
        <w:jc w:val="center"/>
        <w:rPr>
          <w:rFonts w:ascii="楷体" w:eastAsia="楷体" w:hAnsi="楷体"/>
          <w:sz w:val="32"/>
          <w:szCs w:val="32"/>
        </w:rPr>
      </w:pPr>
    </w:p>
    <w:p w:rsidR="00F7156C" w:rsidRDefault="00F7156C" w:rsidP="00C814B6">
      <w:pPr>
        <w:jc w:val="center"/>
        <w:rPr>
          <w:rFonts w:ascii="楷体" w:eastAsia="楷体" w:hAnsi="楷体"/>
          <w:sz w:val="32"/>
          <w:szCs w:val="32"/>
        </w:rPr>
      </w:pPr>
    </w:p>
    <w:p w:rsidR="00F7156C" w:rsidRDefault="00F7156C" w:rsidP="00C814B6">
      <w:pPr>
        <w:jc w:val="center"/>
        <w:rPr>
          <w:rFonts w:ascii="楷体" w:eastAsia="楷体" w:hAnsi="楷体"/>
          <w:sz w:val="32"/>
          <w:szCs w:val="32"/>
        </w:rPr>
      </w:pPr>
    </w:p>
    <w:p w:rsidR="00F7156C" w:rsidRDefault="00F7156C" w:rsidP="00C814B6">
      <w:pPr>
        <w:jc w:val="center"/>
        <w:rPr>
          <w:rFonts w:ascii="楷体" w:eastAsia="楷体" w:hAnsi="楷体"/>
          <w:sz w:val="32"/>
          <w:szCs w:val="32"/>
        </w:rPr>
      </w:pPr>
    </w:p>
    <w:p w:rsidR="00F7156C" w:rsidRDefault="00F7156C" w:rsidP="00C814B6">
      <w:pPr>
        <w:jc w:val="center"/>
        <w:rPr>
          <w:rFonts w:ascii="楷体" w:eastAsia="楷体" w:hAnsi="楷体"/>
          <w:sz w:val="32"/>
          <w:szCs w:val="32"/>
        </w:rPr>
      </w:pPr>
    </w:p>
    <w:p w:rsidR="00F7156C" w:rsidRDefault="00F7156C" w:rsidP="00C814B6">
      <w:pPr>
        <w:jc w:val="center"/>
        <w:rPr>
          <w:rFonts w:ascii="楷体" w:eastAsia="楷体" w:hAnsi="楷体"/>
          <w:sz w:val="32"/>
          <w:szCs w:val="32"/>
        </w:rPr>
      </w:pPr>
    </w:p>
    <w:p w:rsidR="00F7156C" w:rsidRDefault="00F7156C" w:rsidP="00C814B6">
      <w:pPr>
        <w:jc w:val="center"/>
        <w:rPr>
          <w:rFonts w:ascii="楷体" w:eastAsia="楷体" w:hAnsi="楷体"/>
          <w:sz w:val="32"/>
          <w:szCs w:val="32"/>
        </w:rPr>
      </w:pPr>
    </w:p>
    <w:p w:rsidR="00F7156C" w:rsidRDefault="00F7156C" w:rsidP="00C814B6">
      <w:pPr>
        <w:jc w:val="center"/>
        <w:rPr>
          <w:rFonts w:ascii="楷体" w:eastAsia="楷体" w:hAnsi="楷体"/>
          <w:sz w:val="32"/>
          <w:szCs w:val="32"/>
        </w:rPr>
      </w:pPr>
    </w:p>
    <w:p w:rsidR="00A11B83" w:rsidRDefault="0091668E" w:rsidP="00A11B83">
      <w:pPr>
        <w:pStyle w:val="1"/>
        <w:numPr>
          <w:ilvl w:val="0"/>
          <w:numId w:val="6"/>
        </w:numPr>
      </w:pPr>
      <w:r>
        <w:rPr>
          <w:rFonts w:hint="eastAsia"/>
        </w:rPr>
        <w:lastRenderedPageBreak/>
        <w:t>选题</w:t>
      </w:r>
      <w:r>
        <w:t>背景</w:t>
      </w:r>
    </w:p>
    <w:p w:rsidR="007C75EA" w:rsidRPr="007C75EA" w:rsidRDefault="00076A1D" w:rsidP="007C75EA">
      <w:pPr>
        <w:ind w:firstLineChars="200" w:firstLine="480"/>
        <w:rPr>
          <w:rFonts w:ascii="宋体" w:eastAsia="宋体" w:hAnsi="宋体"/>
          <w:sz w:val="24"/>
        </w:rPr>
      </w:pPr>
      <w:r w:rsidRPr="007C75EA">
        <w:rPr>
          <w:rFonts w:hint="eastAsia"/>
          <w:sz w:val="24"/>
        </w:rPr>
        <w:t>在通信领域的物理层传输中，</w:t>
      </w:r>
      <w:r w:rsidR="007C75EA" w:rsidRPr="007C75EA">
        <w:rPr>
          <w:rFonts w:hint="eastAsia"/>
          <w:sz w:val="24"/>
        </w:rPr>
        <w:t>已经有很成熟的方法对</w:t>
      </w:r>
      <w:r w:rsidR="007C75EA" w:rsidRPr="007C75EA">
        <w:rPr>
          <w:rFonts w:ascii="宋体" w:eastAsia="宋体" w:hAnsi="宋体" w:hint="eastAsia"/>
          <w:sz w:val="24"/>
        </w:rPr>
        <w:t>不同类型的信道进行建模、针对各种硬件缺陷</w:t>
      </w:r>
      <w:r w:rsidR="007C75EA" w:rsidRPr="007C75EA">
        <w:rPr>
          <w:rFonts w:ascii="宋体" w:eastAsia="宋体" w:hAnsi="宋体"/>
          <w:sz w:val="24"/>
        </w:rPr>
        <w:t>进行</w:t>
      </w:r>
      <w:r w:rsidR="007C75EA" w:rsidRPr="007C75EA">
        <w:rPr>
          <w:rFonts w:ascii="宋体" w:eastAsia="宋体" w:hAnsi="宋体" w:hint="eastAsia"/>
          <w:sz w:val="24"/>
        </w:rPr>
        <w:t>补偿、</w:t>
      </w:r>
      <w:r w:rsidR="007C75EA" w:rsidRPr="007C75EA">
        <w:rPr>
          <w:rFonts w:ascii="宋体" w:eastAsia="宋体" w:hAnsi="宋体"/>
          <w:sz w:val="24"/>
        </w:rPr>
        <w:t>设计优化</w:t>
      </w:r>
      <w:r w:rsidR="007C75EA" w:rsidRPr="007C75EA">
        <w:rPr>
          <w:rFonts w:ascii="宋体" w:eastAsia="宋体" w:hAnsi="宋体" w:hint="eastAsia"/>
          <w:sz w:val="24"/>
        </w:rPr>
        <w:t>检测方案，确保可靠的传输的数据</w:t>
      </w:r>
      <w:r w:rsidR="007C75EA" w:rsidRPr="007C75EA">
        <w:rPr>
          <w:rFonts w:ascii="宋体" w:eastAsia="宋体" w:hAnsi="宋体"/>
          <w:sz w:val="24"/>
        </w:rPr>
        <w:t>。</w:t>
      </w:r>
      <w:r w:rsidR="007C75EA" w:rsidRPr="007C75EA">
        <w:rPr>
          <w:rFonts w:ascii="宋体" w:eastAsia="宋体" w:hAnsi="宋体" w:hint="eastAsia"/>
          <w:sz w:val="24"/>
        </w:rPr>
        <w:t>大多数通信中的信号处理算法在统计学和信息论方面有坚实的基础，通常对于易处理的数学模型来说是最佳的。这些通常是线性的，平稳的，具有高斯分布。但是一个实际的系统有很多不完善的地方和非线性</w:t>
      </w:r>
      <w:r w:rsidR="007C75EA" w:rsidRPr="007C75EA">
        <w:rPr>
          <w:rFonts w:ascii="宋体" w:eastAsia="宋体" w:hAnsi="宋体"/>
          <w:sz w:val="24"/>
        </w:rPr>
        <w:t>[4]（例如，非线性功率放大器（PA），</w:t>
      </w:r>
      <w:r w:rsidR="007C75EA" w:rsidRPr="007C75EA">
        <w:rPr>
          <w:rFonts w:ascii="宋体" w:eastAsia="宋体" w:hAnsi="宋体" w:hint="eastAsia"/>
          <w:sz w:val="24"/>
        </w:rPr>
        <w:t>有限比特位量化等）只能是近似的被这样的模型所刻画。</w:t>
      </w:r>
    </w:p>
    <w:p w:rsidR="007C75EA" w:rsidRPr="007C75EA" w:rsidRDefault="007C75EA" w:rsidP="007C75EA">
      <w:pPr>
        <w:ind w:firstLineChars="200" w:firstLine="480"/>
        <w:rPr>
          <w:rFonts w:ascii="宋体" w:eastAsia="宋体" w:hAnsi="宋体"/>
          <w:sz w:val="24"/>
        </w:rPr>
      </w:pPr>
      <w:bookmarkStart w:id="0" w:name="_Hlk502608376"/>
    </w:p>
    <w:p w:rsidR="00076A1D" w:rsidRDefault="00076A1D" w:rsidP="007C75EA">
      <w:pPr>
        <w:ind w:firstLineChars="200" w:firstLine="480"/>
        <w:rPr>
          <w:rFonts w:ascii="宋体" w:eastAsia="宋体" w:hAnsi="宋体"/>
          <w:sz w:val="24"/>
        </w:rPr>
      </w:pPr>
      <w:r w:rsidRPr="007C75EA">
        <w:rPr>
          <w:rFonts w:ascii="宋体" w:eastAsia="宋体" w:hAnsi="宋体" w:hint="eastAsia"/>
          <w:sz w:val="24"/>
        </w:rPr>
        <w:t>深度学习技术</w:t>
      </w:r>
      <w:r w:rsidR="007C75EA" w:rsidRPr="007C75EA">
        <w:rPr>
          <w:rFonts w:ascii="宋体" w:eastAsia="宋体" w:hAnsi="宋体" w:hint="eastAsia"/>
          <w:sz w:val="24"/>
        </w:rPr>
        <w:t>近年</w:t>
      </w:r>
      <w:r w:rsidRPr="007C75EA">
        <w:rPr>
          <w:rFonts w:ascii="宋体" w:eastAsia="宋体" w:hAnsi="宋体" w:hint="eastAsia"/>
          <w:sz w:val="24"/>
        </w:rPr>
        <w:t>在图像处理、语音识别</w:t>
      </w:r>
      <w:r w:rsidR="007C75EA" w:rsidRPr="007C75EA">
        <w:rPr>
          <w:rFonts w:ascii="宋体" w:eastAsia="宋体" w:hAnsi="宋体" w:hint="eastAsia"/>
          <w:sz w:val="24"/>
        </w:rPr>
        <w:t>等领域取得了非常重大的突破。神经网络有强大的泛化能力与近似非线性函数的能力，</w:t>
      </w:r>
      <w:r w:rsidR="007C75EA">
        <w:rPr>
          <w:rFonts w:ascii="宋体" w:eastAsia="宋体" w:hAnsi="宋体" w:hint="eastAsia"/>
          <w:sz w:val="24"/>
        </w:rPr>
        <w:t>这使我们想到是否可以使用神经网络的这一特性处理实际的通信系统。</w:t>
      </w:r>
      <w:r w:rsidR="007C75EA" w:rsidRPr="007C75EA">
        <w:rPr>
          <w:rFonts w:ascii="宋体" w:eastAsia="宋体" w:hAnsi="宋体"/>
          <w:sz w:val="24"/>
        </w:rPr>
        <w:t>在通讯方面，我们可以设计</w:t>
      </w:r>
      <w:r w:rsidR="007C75EA" w:rsidRPr="007C75EA">
        <w:rPr>
          <w:rFonts w:ascii="宋体" w:eastAsia="宋体" w:hAnsi="宋体" w:hint="eastAsia"/>
          <w:sz w:val="24"/>
        </w:rPr>
        <w:t>传输信号，使直接的分析算法用于各种通道和系统的符号检测模型（例如，检测星座符号、高斯白噪声（</w:t>
      </w:r>
      <w:r w:rsidR="007C75EA" w:rsidRPr="007C75EA">
        <w:rPr>
          <w:rFonts w:ascii="宋体" w:eastAsia="宋体" w:hAnsi="宋体"/>
          <w:sz w:val="24"/>
        </w:rPr>
        <w:t>AWGN）</w:t>
      </w:r>
      <w:r w:rsidR="007C75EA">
        <w:rPr>
          <w:rFonts w:ascii="宋体" w:eastAsia="宋体" w:hAnsi="宋体" w:hint="eastAsia"/>
          <w:sz w:val="24"/>
        </w:rPr>
        <w:t>等等</w:t>
      </w:r>
      <w:r w:rsidR="007C75EA" w:rsidRPr="007C75EA">
        <w:rPr>
          <w:rFonts w:ascii="宋体" w:eastAsia="宋体" w:hAnsi="宋体"/>
          <w:sz w:val="24"/>
        </w:rPr>
        <w:t>）。</w:t>
      </w:r>
      <w:r w:rsidR="007C75EA" w:rsidRPr="007C75EA">
        <w:rPr>
          <w:rFonts w:ascii="宋体" w:eastAsia="宋体" w:hAnsi="宋体" w:hint="eastAsia"/>
          <w:sz w:val="24"/>
        </w:rPr>
        <w:t>我们不期望</w:t>
      </w:r>
      <w:r w:rsidR="007C75EA">
        <w:rPr>
          <w:rFonts w:ascii="宋体" w:eastAsia="宋体" w:hAnsi="宋体" w:hint="eastAsia"/>
          <w:sz w:val="24"/>
        </w:rPr>
        <w:t>深度学习能对物理层现有的算法带来很大的冲击，但</w:t>
      </w:r>
      <w:r w:rsidR="007C75EA" w:rsidRPr="007C75EA">
        <w:rPr>
          <w:rFonts w:ascii="宋体" w:eastAsia="宋体" w:hAnsi="宋体" w:hint="eastAsia"/>
          <w:sz w:val="24"/>
        </w:rPr>
        <w:t>我们认为</w:t>
      </w:r>
      <w:r w:rsidR="007C75EA" w:rsidRPr="007C75EA">
        <w:rPr>
          <w:rFonts w:ascii="宋体" w:eastAsia="宋体" w:hAnsi="宋体"/>
          <w:sz w:val="24"/>
        </w:rPr>
        <w:t>DL</w:t>
      </w:r>
      <w:r w:rsidR="007C75EA" w:rsidRPr="007C75EA">
        <w:rPr>
          <w:rFonts w:ascii="宋体" w:eastAsia="宋体" w:hAnsi="宋体" w:hint="eastAsia"/>
          <w:sz w:val="24"/>
        </w:rPr>
        <w:t>可以提供一个思路，让我们从根本上重新思考通信系统设计</w:t>
      </w:r>
      <w:r w:rsidR="007C75EA">
        <w:rPr>
          <w:rFonts w:ascii="宋体" w:eastAsia="宋体" w:hAnsi="宋体" w:hint="eastAsia"/>
          <w:sz w:val="24"/>
        </w:rPr>
        <w:t>的</w:t>
      </w:r>
      <w:r w:rsidR="007C75EA" w:rsidRPr="007C75EA">
        <w:rPr>
          <w:rFonts w:ascii="宋体" w:eastAsia="宋体" w:hAnsi="宋体" w:hint="eastAsia"/>
          <w:sz w:val="24"/>
        </w:rPr>
        <w:t>问题，并带来一定性能上的提高。因为在复杂的通信情况下很难用</w:t>
      </w:r>
      <w:r w:rsidR="007C75EA">
        <w:rPr>
          <w:rFonts w:ascii="宋体" w:eastAsia="宋体" w:hAnsi="宋体" w:hint="eastAsia"/>
          <w:sz w:val="24"/>
        </w:rPr>
        <w:t>简单</w:t>
      </w:r>
      <w:r w:rsidR="007C75EA" w:rsidRPr="007C75EA">
        <w:rPr>
          <w:rFonts w:ascii="宋体" w:eastAsia="宋体" w:hAnsi="宋体" w:hint="eastAsia"/>
          <w:sz w:val="24"/>
        </w:rPr>
        <w:t>的数学模型来描述</w:t>
      </w:r>
      <w:r w:rsidR="007C75EA">
        <w:rPr>
          <w:rFonts w:ascii="宋体" w:eastAsia="宋体" w:hAnsi="宋体" w:hint="eastAsia"/>
          <w:sz w:val="24"/>
        </w:rPr>
        <w:t>，而这些情景恰恰是深度学习大放异彩的地方。</w:t>
      </w:r>
    </w:p>
    <w:bookmarkEnd w:id="0"/>
    <w:p w:rsidR="007C75EA" w:rsidRPr="007C75EA" w:rsidRDefault="007C75EA" w:rsidP="007C75EA">
      <w:pPr>
        <w:ind w:firstLineChars="200" w:firstLine="480"/>
        <w:rPr>
          <w:rFonts w:ascii="宋体" w:eastAsia="宋体" w:hAnsi="宋体"/>
          <w:sz w:val="24"/>
        </w:rPr>
      </w:pPr>
    </w:p>
    <w:p w:rsidR="007C75EA" w:rsidRPr="009C756A" w:rsidRDefault="00364BDD" w:rsidP="009C756A">
      <w:pPr>
        <w:pStyle w:val="1"/>
        <w:numPr>
          <w:ilvl w:val="0"/>
          <w:numId w:val="6"/>
        </w:numPr>
      </w:pPr>
      <w:r>
        <w:rPr>
          <w:rFonts w:hint="eastAsia"/>
        </w:rPr>
        <w:t>工作内容</w:t>
      </w:r>
    </w:p>
    <w:p w:rsidR="007C75EA" w:rsidRDefault="007C75EA" w:rsidP="007C75EA">
      <w:pPr>
        <w:ind w:firstLineChars="200" w:firstLine="480"/>
        <w:rPr>
          <w:rFonts w:ascii="宋体" w:eastAsia="宋体" w:hAnsi="宋体"/>
          <w:sz w:val="24"/>
        </w:rPr>
      </w:pPr>
      <w:r>
        <w:rPr>
          <w:rFonts w:ascii="宋体" w:eastAsia="宋体" w:hAnsi="宋体" w:hint="eastAsia"/>
          <w:sz w:val="24"/>
        </w:rPr>
        <w:t>目前，我们已经对深度学习在物理层的应用做了一定的尝试。我们试着</w:t>
      </w:r>
      <w:r w:rsidRPr="007C75EA">
        <w:rPr>
          <w:rFonts w:ascii="宋体" w:eastAsia="宋体" w:hAnsi="宋体" w:hint="eastAsia"/>
          <w:sz w:val="24"/>
        </w:rPr>
        <w:t>传输长度为500的QPSK信号，通过长度为4的多径高斯信道，</w:t>
      </w:r>
      <w:r>
        <w:rPr>
          <w:rFonts w:ascii="宋体" w:eastAsia="宋体" w:hAnsi="宋体" w:hint="eastAsia"/>
          <w:sz w:val="24"/>
        </w:rPr>
        <w:t>比较</w:t>
      </w:r>
      <w:r w:rsidRPr="007C75EA">
        <w:rPr>
          <w:rFonts w:ascii="宋体" w:eastAsia="宋体" w:hAnsi="宋体" w:hint="eastAsia"/>
          <w:sz w:val="24"/>
        </w:rPr>
        <w:t>在接收端仿真恢复的信号的误符号率。</w:t>
      </w:r>
      <w:r>
        <w:rPr>
          <w:rFonts w:ascii="宋体" w:eastAsia="宋体" w:hAnsi="宋体" w:hint="eastAsia"/>
          <w:sz w:val="24"/>
        </w:rPr>
        <w:t>我们</w:t>
      </w:r>
      <w:r w:rsidRPr="007C75EA">
        <w:rPr>
          <w:rFonts w:ascii="宋体" w:eastAsia="宋体" w:hAnsi="宋体" w:hint="eastAsia"/>
          <w:sz w:val="24"/>
        </w:rPr>
        <w:t>使用一层CNN，MSE作为损失函数（未知信道）</w:t>
      </w:r>
      <w:r w:rsidR="009C756A">
        <w:rPr>
          <w:rFonts w:ascii="宋体" w:eastAsia="宋体" w:hAnsi="宋体" w:hint="eastAsia"/>
          <w:sz w:val="24"/>
        </w:rPr>
        <w:t>，训练数据共</w:t>
      </w:r>
      <w:r w:rsidR="00B94E5B">
        <w:rPr>
          <w:rFonts w:ascii="宋体" w:eastAsia="宋体" w:hAnsi="宋体" w:hint="eastAsia"/>
          <w:sz w:val="24"/>
        </w:rPr>
        <w:t>1</w:t>
      </w:r>
      <w:r w:rsidR="009C756A">
        <w:rPr>
          <w:rFonts w:ascii="宋体" w:eastAsia="宋体" w:hAnsi="宋体" w:hint="eastAsia"/>
          <w:sz w:val="24"/>
        </w:rPr>
        <w:t>000组导频</w:t>
      </w:r>
      <w:r w:rsidRPr="007C75EA">
        <w:rPr>
          <w:rFonts w:ascii="宋体" w:eastAsia="宋体" w:hAnsi="宋体" w:hint="eastAsia"/>
          <w:sz w:val="24"/>
        </w:rPr>
        <w:t>，与已知信道下的</w:t>
      </w:r>
      <w:r>
        <w:rPr>
          <w:rFonts w:ascii="宋体" w:eastAsia="宋体" w:hAnsi="宋体" w:hint="eastAsia"/>
          <w:sz w:val="24"/>
        </w:rPr>
        <w:t>最小均方误差方法（</w:t>
      </w:r>
      <w:r w:rsidRPr="007C75EA">
        <w:rPr>
          <w:rFonts w:ascii="宋体" w:eastAsia="宋体" w:hAnsi="宋体" w:hint="eastAsia"/>
          <w:sz w:val="24"/>
        </w:rPr>
        <w:t>MMSE</w:t>
      </w:r>
      <w:r>
        <w:rPr>
          <w:rFonts w:ascii="宋体" w:eastAsia="宋体" w:hAnsi="宋体" w:hint="eastAsia"/>
          <w:sz w:val="24"/>
        </w:rPr>
        <w:t>）</w:t>
      </w:r>
      <w:r w:rsidRPr="007C75EA">
        <w:rPr>
          <w:rFonts w:ascii="宋体" w:eastAsia="宋体" w:hAnsi="宋体" w:hint="eastAsia"/>
          <w:sz w:val="24"/>
        </w:rPr>
        <w:t>与</w:t>
      </w:r>
      <w:r>
        <w:rPr>
          <w:rFonts w:ascii="宋体" w:eastAsia="宋体" w:hAnsi="宋体" w:hint="eastAsia"/>
          <w:sz w:val="24"/>
        </w:rPr>
        <w:t>迫零法（</w:t>
      </w:r>
      <w:r w:rsidRPr="007C75EA">
        <w:rPr>
          <w:rFonts w:ascii="宋体" w:eastAsia="宋体" w:hAnsi="宋体" w:hint="eastAsia"/>
          <w:sz w:val="24"/>
        </w:rPr>
        <w:t>ZF</w:t>
      </w:r>
      <w:r>
        <w:rPr>
          <w:rFonts w:ascii="宋体" w:eastAsia="宋体" w:hAnsi="宋体" w:hint="eastAsia"/>
          <w:sz w:val="24"/>
        </w:rPr>
        <w:t>）的误符号率</w:t>
      </w:r>
      <w:r w:rsidRPr="007C75EA">
        <w:rPr>
          <w:rFonts w:ascii="宋体" w:eastAsia="宋体" w:hAnsi="宋体" w:hint="eastAsia"/>
          <w:sz w:val="24"/>
        </w:rPr>
        <w:t>对比</w:t>
      </w:r>
      <w:r>
        <w:rPr>
          <w:rFonts w:ascii="宋体" w:eastAsia="宋体" w:hAnsi="宋体" w:hint="eastAsia"/>
          <w:sz w:val="24"/>
        </w:rPr>
        <w:t>。效果如图1。</w:t>
      </w:r>
    </w:p>
    <w:p w:rsidR="009C756A" w:rsidRDefault="00B94E5B" w:rsidP="007C75EA">
      <w:pPr>
        <w:ind w:firstLineChars="200" w:firstLine="420"/>
        <w:rPr>
          <w:rFonts w:ascii="宋体" w:eastAsia="宋体" w:hAnsi="宋体"/>
          <w:sz w:val="24"/>
        </w:rPr>
      </w:pPr>
      <w:r>
        <w:rPr>
          <w:noProof/>
        </w:rPr>
        <w:drawing>
          <wp:inline distT="0" distB="0" distL="0" distR="0">
            <wp:extent cx="3914236" cy="2938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664" cy="2943691"/>
                    </a:xfrm>
                    <a:prstGeom prst="rect">
                      <a:avLst/>
                    </a:prstGeom>
                    <a:noFill/>
                    <a:ln>
                      <a:noFill/>
                    </a:ln>
                  </pic:spPr>
                </pic:pic>
              </a:graphicData>
            </a:graphic>
          </wp:inline>
        </w:drawing>
      </w:r>
    </w:p>
    <w:p w:rsidR="009C756A" w:rsidRDefault="009C756A" w:rsidP="009C756A">
      <w:pPr>
        <w:ind w:firstLineChars="200" w:firstLine="480"/>
        <w:rPr>
          <w:rFonts w:ascii="宋体" w:eastAsia="宋体" w:hAnsi="宋体"/>
          <w:sz w:val="24"/>
        </w:rPr>
      </w:pPr>
      <w:r>
        <w:rPr>
          <w:rFonts w:ascii="宋体" w:eastAsia="宋体" w:hAnsi="宋体" w:hint="eastAsia"/>
          <w:sz w:val="24"/>
        </w:rPr>
        <w:lastRenderedPageBreak/>
        <w:t>同时，我们还进行了量化的尝试，我们</w:t>
      </w:r>
      <w:r w:rsidRPr="009C756A">
        <w:rPr>
          <w:rFonts w:ascii="宋体" w:eastAsia="宋体" w:hAnsi="宋体" w:hint="eastAsia"/>
          <w:sz w:val="24"/>
        </w:rPr>
        <w:t>传输长度为500的QPSK信号，通过长度为4的多径高斯信道，在接收端首先对实部、虚部进行1bit量化，再进行恢复</w:t>
      </w:r>
      <w:r>
        <w:rPr>
          <w:rFonts w:ascii="宋体" w:eastAsia="宋体" w:hAnsi="宋体" w:hint="eastAsia"/>
          <w:sz w:val="24"/>
        </w:rPr>
        <w:t>。结果在</w:t>
      </w:r>
      <w:r w:rsidRPr="009C756A">
        <w:rPr>
          <w:rFonts w:ascii="宋体" w:eastAsia="宋体" w:hAnsi="宋体" w:hint="eastAsia"/>
          <w:sz w:val="24"/>
        </w:rPr>
        <w:t>SNR &gt; 7dB时，SER</w:t>
      </w:r>
      <w:r>
        <w:rPr>
          <w:rFonts w:ascii="宋体" w:eastAsia="宋体" w:hAnsi="宋体" w:hint="eastAsia"/>
          <w:sz w:val="24"/>
        </w:rPr>
        <w:t>可以</w:t>
      </w:r>
      <w:r w:rsidRPr="009C756A">
        <w:rPr>
          <w:rFonts w:ascii="宋体" w:eastAsia="宋体" w:hAnsi="宋体" w:hint="eastAsia"/>
          <w:sz w:val="24"/>
        </w:rPr>
        <w:t>降到0.25以下</w:t>
      </w:r>
      <w:r>
        <w:rPr>
          <w:rFonts w:ascii="宋体" w:eastAsia="宋体" w:hAnsi="宋体" w:hint="eastAsia"/>
          <w:sz w:val="24"/>
        </w:rPr>
        <w:t>，这是可以被编码纠正的S</w:t>
      </w:r>
      <w:r>
        <w:rPr>
          <w:rFonts w:ascii="宋体" w:eastAsia="宋体" w:hAnsi="宋体"/>
          <w:sz w:val="24"/>
        </w:rPr>
        <w:t>ER</w:t>
      </w:r>
      <w:r>
        <w:rPr>
          <w:rFonts w:ascii="宋体" w:eastAsia="宋体" w:hAnsi="宋体" w:hint="eastAsia"/>
          <w:sz w:val="24"/>
        </w:rPr>
        <w:t>上限。</w:t>
      </w:r>
      <w:bookmarkStart w:id="1" w:name="_GoBack"/>
      <w:bookmarkEnd w:id="1"/>
    </w:p>
    <w:p w:rsidR="007C75EA" w:rsidRPr="007C75EA" w:rsidRDefault="007C75EA" w:rsidP="007C75EA"/>
    <w:p w:rsidR="00364BDD" w:rsidRDefault="00364BDD" w:rsidP="007C75EA">
      <w:pPr>
        <w:pStyle w:val="1"/>
        <w:numPr>
          <w:ilvl w:val="0"/>
          <w:numId w:val="6"/>
        </w:numPr>
      </w:pPr>
      <w:r>
        <w:rPr>
          <w:rFonts w:hint="eastAsia"/>
        </w:rPr>
        <w:t>预计</w:t>
      </w:r>
      <w:r>
        <w:t>结果</w:t>
      </w:r>
    </w:p>
    <w:p w:rsidR="007C75EA" w:rsidRDefault="009C756A" w:rsidP="007C75EA">
      <w:pPr>
        <w:ind w:firstLineChars="200" w:firstLine="480"/>
        <w:rPr>
          <w:rFonts w:ascii="宋体" w:eastAsia="宋体" w:hAnsi="宋体"/>
          <w:sz w:val="24"/>
        </w:rPr>
      </w:pPr>
      <w:r>
        <w:rPr>
          <w:rFonts w:ascii="宋体" w:eastAsia="宋体" w:hAnsi="宋体" w:hint="eastAsia"/>
          <w:sz w:val="24"/>
        </w:rPr>
        <w:t>基于上述尝试，我们相信神经网络的确可以或多或少地在通信领域物理层起到一定的作用。之后的工作包括以下可能的方向：</w:t>
      </w:r>
    </w:p>
    <w:p w:rsidR="009C756A" w:rsidRDefault="009C756A" w:rsidP="007C75EA">
      <w:pPr>
        <w:ind w:firstLineChars="200" w:firstLine="480"/>
        <w:rPr>
          <w:rFonts w:ascii="宋体" w:eastAsia="宋体" w:hAnsi="宋体"/>
          <w:sz w:val="24"/>
        </w:rPr>
      </w:pPr>
    </w:p>
    <w:p w:rsidR="009C756A" w:rsidRDefault="009C756A" w:rsidP="009C756A">
      <w:pPr>
        <w:pStyle w:val="aa"/>
        <w:numPr>
          <w:ilvl w:val="0"/>
          <w:numId w:val="7"/>
        </w:numPr>
        <w:ind w:firstLineChars="0"/>
        <w:rPr>
          <w:rFonts w:ascii="宋体" w:eastAsia="宋体" w:hAnsi="宋体"/>
          <w:sz w:val="24"/>
        </w:rPr>
      </w:pPr>
      <w:r>
        <w:rPr>
          <w:rFonts w:ascii="宋体" w:eastAsia="宋体" w:hAnsi="宋体" w:hint="eastAsia"/>
          <w:sz w:val="24"/>
        </w:rPr>
        <w:t>设计合适的神经网络，以解决其他的信道模型。包括频移、以及时变信道、非线性信道等等。其中时变信道是一个很令人感兴趣的点。此时信道矩阵每行的元素都不相同，用共参数的C</w:t>
      </w:r>
      <w:r>
        <w:rPr>
          <w:rFonts w:ascii="宋体" w:eastAsia="宋体" w:hAnsi="宋体"/>
          <w:sz w:val="24"/>
        </w:rPr>
        <w:t>NN</w:t>
      </w:r>
      <w:r>
        <w:rPr>
          <w:rFonts w:ascii="宋体" w:eastAsia="宋体" w:hAnsi="宋体" w:hint="eastAsia"/>
          <w:sz w:val="24"/>
        </w:rPr>
        <w:t>是无法达到很好的效果的，是否可以用多个kernel的C</w:t>
      </w:r>
      <w:r>
        <w:rPr>
          <w:rFonts w:ascii="宋体" w:eastAsia="宋体" w:hAnsi="宋体"/>
          <w:sz w:val="24"/>
        </w:rPr>
        <w:t>NN</w:t>
      </w:r>
      <w:r>
        <w:rPr>
          <w:rFonts w:ascii="宋体" w:eastAsia="宋体" w:hAnsi="宋体" w:hint="eastAsia"/>
          <w:sz w:val="24"/>
        </w:rPr>
        <w:t>去逼近这样的变换是一个很值得研究的课题。同时非线性信道在光通信中也有着很重要的地位，神经网络对非线性函数强大的逼近能力能保证这样的信道也能被很好地仿真、模拟出来。</w:t>
      </w:r>
    </w:p>
    <w:p w:rsidR="009C756A" w:rsidRDefault="009C756A" w:rsidP="009C756A">
      <w:pPr>
        <w:pStyle w:val="aa"/>
        <w:ind w:left="840" w:firstLineChars="0" w:firstLine="0"/>
        <w:rPr>
          <w:rFonts w:ascii="宋体" w:eastAsia="宋体" w:hAnsi="宋体"/>
          <w:sz w:val="24"/>
        </w:rPr>
      </w:pPr>
    </w:p>
    <w:p w:rsidR="009C756A" w:rsidRDefault="009C756A" w:rsidP="009C756A">
      <w:pPr>
        <w:pStyle w:val="aa"/>
        <w:numPr>
          <w:ilvl w:val="0"/>
          <w:numId w:val="7"/>
        </w:numPr>
        <w:ind w:firstLineChars="0"/>
        <w:rPr>
          <w:rFonts w:ascii="宋体" w:eastAsia="宋体" w:hAnsi="宋体"/>
          <w:sz w:val="24"/>
        </w:rPr>
      </w:pPr>
      <w:r>
        <w:rPr>
          <w:rFonts w:ascii="宋体" w:eastAsia="宋体" w:hAnsi="宋体" w:hint="eastAsia"/>
          <w:sz w:val="24"/>
        </w:rPr>
        <w:t>如何用更少的导频达到相同的效果。我们都知道深度学习需要较长的训练时间。为了解决这一问题，已经有很多公司在研究硬件加速深度学习的方法。我们在这里不考虑硬件的因素，尝试用算法来加速深度学习。其中导频的设计是很重要的一部分。如果我们能精妙地设计导频，使得它们包含的信息量最大，这样就能保证我们设计的深度学习系统有可能被应用到真正的系统中。同时，针对时变的信道，我们也可以通过在传输的信号中插入一段导频，边训练（fine-tune）边预测的方式来实现。</w:t>
      </w:r>
    </w:p>
    <w:p w:rsidR="009C756A" w:rsidRPr="009C756A" w:rsidRDefault="009C756A" w:rsidP="009C756A">
      <w:pPr>
        <w:pStyle w:val="aa"/>
        <w:ind w:firstLine="480"/>
        <w:rPr>
          <w:rFonts w:ascii="宋体" w:eastAsia="宋体" w:hAnsi="宋体"/>
          <w:sz w:val="24"/>
        </w:rPr>
      </w:pPr>
    </w:p>
    <w:p w:rsidR="009C756A" w:rsidRDefault="009C756A" w:rsidP="009C756A">
      <w:pPr>
        <w:pStyle w:val="aa"/>
        <w:numPr>
          <w:ilvl w:val="0"/>
          <w:numId w:val="7"/>
        </w:numPr>
        <w:ind w:firstLineChars="0"/>
        <w:rPr>
          <w:rFonts w:ascii="宋体" w:eastAsia="宋体" w:hAnsi="宋体"/>
          <w:sz w:val="24"/>
        </w:rPr>
      </w:pPr>
      <w:r>
        <w:rPr>
          <w:rFonts w:ascii="宋体" w:eastAsia="宋体" w:hAnsi="宋体" w:hint="eastAsia"/>
          <w:sz w:val="24"/>
        </w:rPr>
        <w:t>量化以后如何恢复信号。众所周知量化是导致非线性的一个很重要的因素，这样针对不同的量化方法，我们可以设计不同的网络来恢复信号。更进一步地，我们可以将量化这一步放到神经网络中，让神经网络自动设计量化策略，从而达到整体的优化效果。</w:t>
      </w:r>
    </w:p>
    <w:p w:rsidR="007C75EA" w:rsidRDefault="007C75EA" w:rsidP="007C75EA"/>
    <w:p w:rsidR="009C756A" w:rsidRPr="007C75EA" w:rsidRDefault="009C756A" w:rsidP="007C75EA"/>
    <w:p w:rsidR="007C75EA" w:rsidRPr="00C52C2F" w:rsidRDefault="00364BDD" w:rsidP="00C52C2F">
      <w:pPr>
        <w:pStyle w:val="1"/>
        <w:numPr>
          <w:ilvl w:val="0"/>
          <w:numId w:val="6"/>
        </w:numPr>
      </w:pPr>
      <w:r>
        <w:rPr>
          <w:rFonts w:hint="eastAsia"/>
        </w:rPr>
        <w:t>进度</w:t>
      </w:r>
      <w:r>
        <w:t>安排</w:t>
      </w:r>
    </w:p>
    <w:p w:rsidR="00C52C2F" w:rsidRPr="00C52C2F" w:rsidRDefault="00C52C2F" w:rsidP="00C52C2F">
      <w:pPr>
        <w:ind w:firstLineChars="200" w:firstLine="480"/>
        <w:rPr>
          <w:rFonts w:ascii="宋体" w:eastAsia="宋体" w:hAnsi="宋体"/>
          <w:sz w:val="24"/>
        </w:rPr>
      </w:pPr>
      <w:r w:rsidRPr="00C52C2F">
        <w:rPr>
          <w:rFonts w:ascii="宋体" w:eastAsia="宋体" w:hAnsi="宋体" w:hint="eastAsia"/>
          <w:sz w:val="24"/>
        </w:rPr>
        <w:t>寒假之前</w:t>
      </w:r>
      <w:r>
        <w:rPr>
          <w:rFonts w:ascii="宋体" w:eastAsia="宋体" w:hAnsi="宋体" w:hint="eastAsia"/>
          <w:sz w:val="24"/>
        </w:rPr>
        <w:t>，我打算继续</w:t>
      </w:r>
      <w:r w:rsidRPr="00C52C2F">
        <w:rPr>
          <w:rFonts w:ascii="宋体" w:eastAsia="宋体" w:hAnsi="宋体" w:hint="eastAsia"/>
          <w:sz w:val="24"/>
        </w:rPr>
        <w:t>探索量化带来的非线性可用何种神经网络</w:t>
      </w:r>
      <w:r>
        <w:rPr>
          <w:rFonts w:ascii="宋体" w:eastAsia="宋体" w:hAnsi="宋体" w:hint="eastAsia"/>
          <w:sz w:val="24"/>
        </w:rPr>
        <w:t>模拟，尝试各种现有的网络架构，同时试着设计网络结构，让系统自行设计量化的方法。</w:t>
      </w:r>
    </w:p>
    <w:p w:rsidR="00C52C2F" w:rsidRDefault="00C52C2F" w:rsidP="00C52C2F">
      <w:pPr>
        <w:ind w:firstLineChars="200" w:firstLine="480"/>
        <w:rPr>
          <w:rFonts w:ascii="宋体" w:eastAsia="宋体" w:hAnsi="宋体"/>
          <w:sz w:val="24"/>
        </w:rPr>
      </w:pPr>
    </w:p>
    <w:p w:rsidR="00C52C2F" w:rsidRDefault="00C52C2F" w:rsidP="00C52C2F">
      <w:pPr>
        <w:ind w:firstLineChars="200" w:firstLine="480"/>
        <w:rPr>
          <w:rFonts w:ascii="宋体" w:eastAsia="宋体" w:hAnsi="宋体"/>
          <w:sz w:val="24"/>
        </w:rPr>
      </w:pPr>
      <w:r w:rsidRPr="00C52C2F">
        <w:rPr>
          <w:rFonts w:ascii="宋体" w:eastAsia="宋体" w:hAnsi="宋体" w:hint="eastAsia"/>
          <w:sz w:val="24"/>
        </w:rPr>
        <w:t>寒假</w:t>
      </w:r>
      <w:r>
        <w:rPr>
          <w:rFonts w:ascii="宋体" w:eastAsia="宋体" w:hAnsi="宋体" w:hint="eastAsia"/>
          <w:sz w:val="24"/>
        </w:rPr>
        <w:t>期间，我打算</w:t>
      </w:r>
      <w:r w:rsidRPr="00C52C2F">
        <w:rPr>
          <w:rFonts w:ascii="宋体" w:eastAsia="宋体" w:hAnsi="宋体" w:hint="eastAsia"/>
          <w:sz w:val="24"/>
        </w:rPr>
        <w:t>学习、研究神经网络加速、寻找更少导频的方案</w:t>
      </w:r>
      <w:r>
        <w:rPr>
          <w:rFonts w:ascii="宋体" w:eastAsia="宋体" w:hAnsi="宋体" w:hint="eastAsia"/>
          <w:sz w:val="24"/>
        </w:rPr>
        <w:t>。</w:t>
      </w:r>
    </w:p>
    <w:p w:rsidR="00C52C2F" w:rsidRDefault="00C52C2F" w:rsidP="00C52C2F">
      <w:pPr>
        <w:ind w:firstLineChars="200" w:firstLine="480"/>
        <w:rPr>
          <w:rFonts w:ascii="宋体" w:eastAsia="宋体" w:hAnsi="宋体"/>
          <w:sz w:val="24"/>
        </w:rPr>
      </w:pPr>
    </w:p>
    <w:p w:rsidR="007C75EA" w:rsidRPr="00C52C2F" w:rsidRDefault="00C52C2F" w:rsidP="00C52C2F">
      <w:pPr>
        <w:ind w:firstLineChars="200" w:firstLine="480"/>
      </w:pPr>
      <w:r w:rsidRPr="00C52C2F">
        <w:rPr>
          <w:rFonts w:ascii="宋体" w:eastAsia="宋体" w:hAnsi="宋体" w:hint="eastAsia"/>
          <w:sz w:val="24"/>
        </w:rPr>
        <w:lastRenderedPageBreak/>
        <w:t>开学以后：</w:t>
      </w:r>
      <w:r>
        <w:rPr>
          <w:rFonts w:ascii="宋体" w:eastAsia="宋体" w:hAnsi="宋体" w:hint="eastAsia"/>
          <w:sz w:val="24"/>
        </w:rPr>
        <w:t>我打算</w:t>
      </w:r>
      <w:r w:rsidRPr="00C52C2F">
        <w:rPr>
          <w:rFonts w:ascii="宋体" w:eastAsia="宋体" w:hAnsi="宋体" w:hint="eastAsia"/>
          <w:sz w:val="24"/>
        </w:rPr>
        <w:t>探索时变信道的解决方案</w:t>
      </w:r>
      <w:r>
        <w:rPr>
          <w:rFonts w:ascii="宋体" w:eastAsia="宋体" w:hAnsi="宋体" w:hint="eastAsia"/>
          <w:sz w:val="24"/>
        </w:rPr>
        <w:t>，模拟</w:t>
      </w:r>
    </w:p>
    <w:p w:rsidR="00364BDD" w:rsidRDefault="00364BDD" w:rsidP="00C52C2F">
      <w:pPr>
        <w:pStyle w:val="1"/>
        <w:numPr>
          <w:ilvl w:val="0"/>
          <w:numId w:val="6"/>
        </w:numPr>
      </w:pPr>
      <w:r>
        <w:rPr>
          <w:rFonts w:hint="eastAsia"/>
        </w:rPr>
        <w:t>现有</w:t>
      </w:r>
      <w:r>
        <w:t>资源</w:t>
      </w:r>
    </w:p>
    <w:p w:rsidR="00C52C2F" w:rsidRPr="00C52C2F" w:rsidRDefault="00C52C2F" w:rsidP="00C52C2F">
      <w:pPr>
        <w:ind w:firstLineChars="200" w:firstLine="480"/>
        <w:rPr>
          <w:rFonts w:ascii="宋体" w:eastAsia="宋体" w:hAnsi="宋体"/>
          <w:sz w:val="24"/>
        </w:rPr>
      </w:pPr>
      <w:r w:rsidRPr="00C52C2F">
        <w:rPr>
          <w:rFonts w:ascii="宋体" w:eastAsia="宋体" w:hAnsi="宋体" w:hint="eastAsia"/>
          <w:sz w:val="24"/>
        </w:rPr>
        <w:t>网络的输入、输出可直接通过仿真生成。</w:t>
      </w:r>
      <w:r>
        <w:rPr>
          <w:rFonts w:ascii="宋体" w:eastAsia="宋体" w:hAnsi="宋体" w:hint="eastAsia"/>
          <w:sz w:val="24"/>
        </w:rPr>
        <w:t>而且由于有实际应用的考虑，</w:t>
      </w:r>
      <w:r w:rsidRPr="00C52C2F">
        <w:rPr>
          <w:rFonts w:ascii="宋体" w:eastAsia="宋体" w:hAnsi="宋体" w:hint="eastAsia"/>
          <w:sz w:val="24"/>
        </w:rPr>
        <w:t xml:space="preserve">网络不会过于复杂， </w:t>
      </w:r>
      <w:r>
        <w:rPr>
          <w:rFonts w:ascii="宋体" w:eastAsia="宋体" w:hAnsi="宋体" w:hint="eastAsia"/>
          <w:sz w:val="24"/>
        </w:rPr>
        <w:t>在</w:t>
      </w:r>
      <w:r w:rsidRPr="00C52C2F">
        <w:rPr>
          <w:rFonts w:ascii="宋体" w:eastAsia="宋体" w:hAnsi="宋体" w:hint="eastAsia"/>
          <w:sz w:val="24"/>
        </w:rPr>
        <w:t>计算上资源有保证。</w:t>
      </w:r>
      <w:r>
        <w:rPr>
          <w:rFonts w:ascii="宋体" w:eastAsia="宋体" w:hAnsi="宋体" w:hint="eastAsia"/>
          <w:sz w:val="24"/>
        </w:rPr>
        <w:t>目前在物理层上深度学习的应用</w:t>
      </w:r>
      <w:r w:rsidRPr="00C52C2F">
        <w:rPr>
          <w:rFonts w:ascii="宋体" w:eastAsia="宋体" w:hAnsi="宋体" w:hint="eastAsia"/>
          <w:sz w:val="24"/>
        </w:rPr>
        <w:t>已有前人的一部分探索：</w:t>
      </w:r>
      <w:r w:rsidRPr="00C52C2F">
        <w:rPr>
          <w:rFonts w:ascii="宋体" w:eastAsia="宋体" w:hAnsi="宋体"/>
          <w:sz w:val="24"/>
        </w:rPr>
        <w:t>An Introduction to Deep Learning for the Physical Layer</w:t>
      </w:r>
      <w:r w:rsidR="001376D7">
        <w:rPr>
          <w:rFonts w:ascii="宋体" w:eastAsia="宋体" w:hAnsi="宋体" w:hint="eastAsia"/>
          <w:sz w:val="24"/>
        </w:rPr>
        <w:t>。</w:t>
      </w:r>
    </w:p>
    <w:p w:rsidR="00C52C2F" w:rsidRPr="00C52C2F" w:rsidRDefault="00C52C2F" w:rsidP="00C52C2F"/>
    <w:p w:rsidR="001B1E9A" w:rsidRDefault="00F41391" w:rsidP="00C52C2F">
      <w:pPr>
        <w:pStyle w:val="1"/>
        <w:numPr>
          <w:ilvl w:val="0"/>
          <w:numId w:val="6"/>
        </w:numPr>
      </w:pPr>
      <w:r>
        <w:rPr>
          <w:rFonts w:hint="eastAsia"/>
        </w:rPr>
        <w:t>参考</w:t>
      </w:r>
      <w:r>
        <w:t>文献</w:t>
      </w:r>
    </w:p>
    <w:p w:rsidR="00C52C2F" w:rsidRDefault="00C52C2F" w:rsidP="00C52C2F">
      <w:pPr>
        <w:rPr>
          <w:rFonts w:ascii="Arial" w:hAnsi="Arial" w:cs="Arial"/>
          <w:color w:val="000000"/>
          <w:sz w:val="20"/>
          <w:szCs w:val="20"/>
          <w:shd w:val="clear" w:color="auto" w:fill="FFFFFF"/>
        </w:rPr>
      </w:pPr>
      <w:r>
        <w:rPr>
          <w:rFonts w:ascii="Arial" w:hAnsi="Arial" w:cs="Arial"/>
          <w:color w:val="000000"/>
          <w:sz w:val="20"/>
          <w:szCs w:val="20"/>
          <w:shd w:val="clear" w:color="auto" w:fill="FFFFFF"/>
        </w:rPr>
        <w:t>O'Shea T J, Hoydis J. An Introduction to Deep Learning for the Physical Layer[J]. 2017:1-1.</w:t>
      </w:r>
    </w:p>
    <w:p w:rsidR="00C52C2F" w:rsidRDefault="00C52C2F" w:rsidP="00C52C2F">
      <w:pPr>
        <w:rPr>
          <w:rFonts w:ascii="Arial" w:hAnsi="Arial" w:cs="Arial"/>
          <w:color w:val="000000"/>
          <w:sz w:val="20"/>
          <w:szCs w:val="20"/>
          <w:shd w:val="clear" w:color="auto" w:fill="FFFFFF"/>
        </w:rPr>
      </w:pPr>
      <w:r>
        <w:rPr>
          <w:rFonts w:ascii="Arial" w:hAnsi="Arial" w:cs="Arial"/>
          <w:color w:val="000000"/>
          <w:sz w:val="20"/>
          <w:szCs w:val="20"/>
          <w:shd w:val="clear" w:color="auto" w:fill="FFFFFF"/>
        </w:rPr>
        <w:t>O'Shea T J, Karra K, Clancy T C. Learning to communicate: Channel auto-encoders, domain specific regularizers, and attention[C]// IEEE International Symposium on Signal Processing and Information Technology. IEEE, 2017.</w:t>
      </w:r>
    </w:p>
    <w:p w:rsidR="00C52C2F" w:rsidRPr="00C52C2F" w:rsidRDefault="00C52C2F" w:rsidP="00C52C2F">
      <w:r>
        <w:rPr>
          <w:rFonts w:ascii="Arial" w:hAnsi="Arial" w:cs="Arial"/>
          <w:color w:val="000000"/>
          <w:sz w:val="20"/>
          <w:szCs w:val="20"/>
          <w:shd w:val="clear" w:color="auto" w:fill="FFFFFF"/>
        </w:rPr>
        <w:t>O'Shea T J, Erpek T, Clancy T C. Deep Learning Based MIMO Communications[J]. 2017.</w:t>
      </w:r>
    </w:p>
    <w:p w:rsidR="00C52C2F" w:rsidRPr="00C52C2F" w:rsidRDefault="00C52C2F" w:rsidP="00C52C2F"/>
    <w:sectPr w:rsidR="00C52C2F" w:rsidRPr="00C52C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FC6" w:rsidRDefault="00A84FC6" w:rsidP="00E74565">
      <w:r>
        <w:separator/>
      </w:r>
    </w:p>
  </w:endnote>
  <w:endnote w:type="continuationSeparator" w:id="0">
    <w:p w:rsidR="00A84FC6" w:rsidRDefault="00A84FC6" w:rsidP="00E7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FC6" w:rsidRDefault="00A84FC6" w:rsidP="00E74565">
      <w:r>
        <w:separator/>
      </w:r>
    </w:p>
  </w:footnote>
  <w:footnote w:type="continuationSeparator" w:id="0">
    <w:p w:rsidR="00A84FC6" w:rsidRDefault="00A84FC6" w:rsidP="00E74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C3A53"/>
    <w:multiLevelType w:val="hybridMultilevel"/>
    <w:tmpl w:val="6FB86A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2A003C"/>
    <w:multiLevelType w:val="hybridMultilevel"/>
    <w:tmpl w:val="74764E46"/>
    <w:lvl w:ilvl="0" w:tplc="0E0AEF1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E0411"/>
    <w:multiLevelType w:val="multilevel"/>
    <w:tmpl w:val="F37ED8A4"/>
    <w:lvl w:ilvl="0">
      <w:start w:val="1"/>
      <w:numFmt w:val="decimal"/>
      <w:lvlText w:val="%1."/>
      <w:lvlJc w:val="left"/>
      <w:pPr>
        <w:ind w:left="360" w:hanging="360"/>
      </w:pPr>
      <w:rPr>
        <w:rFonts w:hint="default"/>
      </w:rPr>
    </w:lvl>
    <w:lvl w:ilvl="1">
      <w:start w:val="3"/>
      <w:numFmt w:val="decimal"/>
      <w:isLgl/>
      <w:lvlText w:val="%1.%2"/>
      <w:lvlJc w:val="left"/>
      <w:pPr>
        <w:ind w:left="975" w:hanging="975"/>
      </w:pPr>
      <w:rPr>
        <w:rFonts w:hint="default"/>
      </w:rPr>
    </w:lvl>
    <w:lvl w:ilvl="2">
      <w:start w:val="10"/>
      <w:numFmt w:val="decimal"/>
      <w:isLgl/>
      <w:lvlText w:val="%1.%2.%3"/>
      <w:lvlJc w:val="left"/>
      <w:pPr>
        <w:ind w:left="975" w:hanging="975"/>
      </w:pPr>
      <w:rPr>
        <w:rFonts w:hint="default"/>
      </w:rPr>
    </w:lvl>
    <w:lvl w:ilvl="3">
      <w:start w:val="1"/>
      <w:numFmt w:val="decimal"/>
      <w:isLgl/>
      <w:lvlText w:val="%1.%2.%3.%4"/>
      <w:lvlJc w:val="left"/>
      <w:pPr>
        <w:ind w:left="975" w:hanging="97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99449D9"/>
    <w:multiLevelType w:val="hybridMultilevel"/>
    <w:tmpl w:val="0E1CB02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1E04D7"/>
    <w:multiLevelType w:val="hybridMultilevel"/>
    <w:tmpl w:val="0E1CB02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936C35"/>
    <w:multiLevelType w:val="hybridMultilevel"/>
    <w:tmpl w:val="E7DC9A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F34328"/>
    <w:multiLevelType w:val="hybridMultilevel"/>
    <w:tmpl w:val="2D36EC58"/>
    <w:lvl w:ilvl="0" w:tplc="91EED2B2">
      <w:start w:val="1"/>
      <w:numFmt w:val="decimal"/>
      <w:lvlText w:val="%1."/>
      <w:lvlJc w:val="left"/>
      <w:pPr>
        <w:tabs>
          <w:tab w:val="num" w:pos="720"/>
        </w:tabs>
        <w:ind w:left="720" w:hanging="360"/>
      </w:pPr>
    </w:lvl>
    <w:lvl w:ilvl="1" w:tplc="8D321C24" w:tentative="1">
      <w:start w:val="1"/>
      <w:numFmt w:val="decimal"/>
      <w:lvlText w:val="%2."/>
      <w:lvlJc w:val="left"/>
      <w:pPr>
        <w:tabs>
          <w:tab w:val="num" w:pos="1440"/>
        </w:tabs>
        <w:ind w:left="1440" w:hanging="360"/>
      </w:pPr>
    </w:lvl>
    <w:lvl w:ilvl="2" w:tplc="FEA6DA74" w:tentative="1">
      <w:start w:val="1"/>
      <w:numFmt w:val="decimal"/>
      <w:lvlText w:val="%3."/>
      <w:lvlJc w:val="left"/>
      <w:pPr>
        <w:tabs>
          <w:tab w:val="num" w:pos="2160"/>
        </w:tabs>
        <w:ind w:left="2160" w:hanging="360"/>
      </w:pPr>
    </w:lvl>
    <w:lvl w:ilvl="3" w:tplc="1D86FC88" w:tentative="1">
      <w:start w:val="1"/>
      <w:numFmt w:val="decimal"/>
      <w:lvlText w:val="%4."/>
      <w:lvlJc w:val="left"/>
      <w:pPr>
        <w:tabs>
          <w:tab w:val="num" w:pos="2880"/>
        </w:tabs>
        <w:ind w:left="2880" w:hanging="360"/>
      </w:pPr>
    </w:lvl>
    <w:lvl w:ilvl="4" w:tplc="76D8BB2E" w:tentative="1">
      <w:start w:val="1"/>
      <w:numFmt w:val="decimal"/>
      <w:lvlText w:val="%5."/>
      <w:lvlJc w:val="left"/>
      <w:pPr>
        <w:tabs>
          <w:tab w:val="num" w:pos="3600"/>
        </w:tabs>
        <w:ind w:left="3600" w:hanging="360"/>
      </w:pPr>
    </w:lvl>
    <w:lvl w:ilvl="5" w:tplc="763440BA" w:tentative="1">
      <w:start w:val="1"/>
      <w:numFmt w:val="decimal"/>
      <w:lvlText w:val="%6."/>
      <w:lvlJc w:val="left"/>
      <w:pPr>
        <w:tabs>
          <w:tab w:val="num" w:pos="4320"/>
        </w:tabs>
        <w:ind w:left="4320" w:hanging="360"/>
      </w:pPr>
    </w:lvl>
    <w:lvl w:ilvl="6" w:tplc="A88A2966" w:tentative="1">
      <w:start w:val="1"/>
      <w:numFmt w:val="decimal"/>
      <w:lvlText w:val="%7."/>
      <w:lvlJc w:val="left"/>
      <w:pPr>
        <w:tabs>
          <w:tab w:val="num" w:pos="5040"/>
        </w:tabs>
        <w:ind w:left="5040" w:hanging="360"/>
      </w:pPr>
    </w:lvl>
    <w:lvl w:ilvl="7" w:tplc="88F22C44" w:tentative="1">
      <w:start w:val="1"/>
      <w:numFmt w:val="decimal"/>
      <w:lvlText w:val="%8."/>
      <w:lvlJc w:val="left"/>
      <w:pPr>
        <w:tabs>
          <w:tab w:val="num" w:pos="5760"/>
        </w:tabs>
        <w:ind w:left="5760" w:hanging="360"/>
      </w:pPr>
    </w:lvl>
    <w:lvl w:ilvl="8" w:tplc="A470E190" w:tentative="1">
      <w:start w:val="1"/>
      <w:numFmt w:val="decimal"/>
      <w:lvlText w:val="%9."/>
      <w:lvlJc w:val="left"/>
      <w:pPr>
        <w:tabs>
          <w:tab w:val="num" w:pos="6480"/>
        </w:tabs>
        <w:ind w:left="6480" w:hanging="360"/>
      </w:pPr>
    </w:lvl>
  </w:abstractNum>
  <w:abstractNum w:abstractNumId="7" w15:restartNumberingAfterBreak="0">
    <w:nsid w:val="65F232D8"/>
    <w:multiLevelType w:val="hybridMultilevel"/>
    <w:tmpl w:val="D92E632C"/>
    <w:lvl w:ilvl="0" w:tplc="B2760F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808"/>
    <w:rsid w:val="000219A8"/>
    <w:rsid w:val="000338B7"/>
    <w:rsid w:val="000367B3"/>
    <w:rsid w:val="000443D7"/>
    <w:rsid w:val="000617B4"/>
    <w:rsid w:val="00065919"/>
    <w:rsid w:val="00066C9E"/>
    <w:rsid w:val="00076A1D"/>
    <w:rsid w:val="00084393"/>
    <w:rsid w:val="000B5EE1"/>
    <w:rsid w:val="000E5962"/>
    <w:rsid w:val="000F055E"/>
    <w:rsid w:val="000F14D2"/>
    <w:rsid w:val="0010309E"/>
    <w:rsid w:val="00120DB7"/>
    <w:rsid w:val="0012639F"/>
    <w:rsid w:val="001376D7"/>
    <w:rsid w:val="00143DE9"/>
    <w:rsid w:val="0015161A"/>
    <w:rsid w:val="00156483"/>
    <w:rsid w:val="001703B9"/>
    <w:rsid w:val="00170F23"/>
    <w:rsid w:val="00186B97"/>
    <w:rsid w:val="0019041A"/>
    <w:rsid w:val="00193FFB"/>
    <w:rsid w:val="001A2D30"/>
    <w:rsid w:val="001A338F"/>
    <w:rsid w:val="001A7F46"/>
    <w:rsid w:val="001B1E9A"/>
    <w:rsid w:val="001C0815"/>
    <w:rsid w:val="001C2F6F"/>
    <w:rsid w:val="001D6E81"/>
    <w:rsid w:val="001F5AF8"/>
    <w:rsid w:val="0021200C"/>
    <w:rsid w:val="002369D6"/>
    <w:rsid w:val="00250EA8"/>
    <w:rsid w:val="002650B4"/>
    <w:rsid w:val="00270394"/>
    <w:rsid w:val="002707F9"/>
    <w:rsid w:val="00272CCE"/>
    <w:rsid w:val="00284F27"/>
    <w:rsid w:val="002B7528"/>
    <w:rsid w:val="002C0DFC"/>
    <w:rsid w:val="002C16A3"/>
    <w:rsid w:val="002D5B11"/>
    <w:rsid w:val="002E57C5"/>
    <w:rsid w:val="0030529E"/>
    <w:rsid w:val="0031091A"/>
    <w:rsid w:val="0032632A"/>
    <w:rsid w:val="00334E78"/>
    <w:rsid w:val="0034314F"/>
    <w:rsid w:val="00357BC0"/>
    <w:rsid w:val="00364BDD"/>
    <w:rsid w:val="003A5852"/>
    <w:rsid w:val="003B5ACF"/>
    <w:rsid w:val="003C5269"/>
    <w:rsid w:val="003D01DA"/>
    <w:rsid w:val="003D64A8"/>
    <w:rsid w:val="004064AD"/>
    <w:rsid w:val="00424BEA"/>
    <w:rsid w:val="00474294"/>
    <w:rsid w:val="00494876"/>
    <w:rsid w:val="004957C9"/>
    <w:rsid w:val="004A3792"/>
    <w:rsid w:val="004C3B7A"/>
    <w:rsid w:val="004E3F85"/>
    <w:rsid w:val="004E660F"/>
    <w:rsid w:val="004F4D70"/>
    <w:rsid w:val="00500826"/>
    <w:rsid w:val="00505E46"/>
    <w:rsid w:val="00512084"/>
    <w:rsid w:val="0051660C"/>
    <w:rsid w:val="00523DEE"/>
    <w:rsid w:val="005259AE"/>
    <w:rsid w:val="0052772E"/>
    <w:rsid w:val="00530B2E"/>
    <w:rsid w:val="00535C9C"/>
    <w:rsid w:val="00570EA1"/>
    <w:rsid w:val="0057235A"/>
    <w:rsid w:val="0057460E"/>
    <w:rsid w:val="00576A68"/>
    <w:rsid w:val="00576B15"/>
    <w:rsid w:val="005814BE"/>
    <w:rsid w:val="0059638E"/>
    <w:rsid w:val="005A3B4D"/>
    <w:rsid w:val="005A6053"/>
    <w:rsid w:val="005A70B5"/>
    <w:rsid w:val="005E09E7"/>
    <w:rsid w:val="005E1314"/>
    <w:rsid w:val="005E326D"/>
    <w:rsid w:val="005E4390"/>
    <w:rsid w:val="005E7AD9"/>
    <w:rsid w:val="005F1905"/>
    <w:rsid w:val="005F69FF"/>
    <w:rsid w:val="005F7583"/>
    <w:rsid w:val="006079BF"/>
    <w:rsid w:val="00635DA4"/>
    <w:rsid w:val="006443D6"/>
    <w:rsid w:val="00656AE0"/>
    <w:rsid w:val="00661C0E"/>
    <w:rsid w:val="00667587"/>
    <w:rsid w:val="00676C7A"/>
    <w:rsid w:val="00677751"/>
    <w:rsid w:val="006859B8"/>
    <w:rsid w:val="00694396"/>
    <w:rsid w:val="00694AD4"/>
    <w:rsid w:val="00697F5E"/>
    <w:rsid w:val="006A020D"/>
    <w:rsid w:val="006B2CC2"/>
    <w:rsid w:val="006B3319"/>
    <w:rsid w:val="006C149E"/>
    <w:rsid w:val="006C2808"/>
    <w:rsid w:val="006E133D"/>
    <w:rsid w:val="006E1B98"/>
    <w:rsid w:val="006E4BB9"/>
    <w:rsid w:val="006F5495"/>
    <w:rsid w:val="0071547A"/>
    <w:rsid w:val="00734480"/>
    <w:rsid w:val="00737CBB"/>
    <w:rsid w:val="007611BD"/>
    <w:rsid w:val="007633A3"/>
    <w:rsid w:val="0078424B"/>
    <w:rsid w:val="00786143"/>
    <w:rsid w:val="007875B3"/>
    <w:rsid w:val="007A24B1"/>
    <w:rsid w:val="007A45CF"/>
    <w:rsid w:val="007A73C1"/>
    <w:rsid w:val="007A7554"/>
    <w:rsid w:val="007C139E"/>
    <w:rsid w:val="007C1D9C"/>
    <w:rsid w:val="007C75EA"/>
    <w:rsid w:val="007E6800"/>
    <w:rsid w:val="007F4AB0"/>
    <w:rsid w:val="007F5787"/>
    <w:rsid w:val="00800BE6"/>
    <w:rsid w:val="00811747"/>
    <w:rsid w:val="00817F1C"/>
    <w:rsid w:val="00835EA9"/>
    <w:rsid w:val="008468A7"/>
    <w:rsid w:val="0086291D"/>
    <w:rsid w:val="00887864"/>
    <w:rsid w:val="008923AB"/>
    <w:rsid w:val="008B2906"/>
    <w:rsid w:val="008D55A5"/>
    <w:rsid w:val="008F271E"/>
    <w:rsid w:val="0091668E"/>
    <w:rsid w:val="00933B42"/>
    <w:rsid w:val="00953D53"/>
    <w:rsid w:val="00975403"/>
    <w:rsid w:val="00985408"/>
    <w:rsid w:val="00990E6F"/>
    <w:rsid w:val="00993345"/>
    <w:rsid w:val="009A2B4B"/>
    <w:rsid w:val="009B1675"/>
    <w:rsid w:val="009B7C2C"/>
    <w:rsid w:val="009C0239"/>
    <w:rsid w:val="009C0ECF"/>
    <w:rsid w:val="009C756A"/>
    <w:rsid w:val="009C7B0A"/>
    <w:rsid w:val="009D7240"/>
    <w:rsid w:val="00A06222"/>
    <w:rsid w:val="00A11B83"/>
    <w:rsid w:val="00A243A8"/>
    <w:rsid w:val="00A24FA1"/>
    <w:rsid w:val="00A335CA"/>
    <w:rsid w:val="00A402CC"/>
    <w:rsid w:val="00A43BC1"/>
    <w:rsid w:val="00A47333"/>
    <w:rsid w:val="00A561D8"/>
    <w:rsid w:val="00A57E5A"/>
    <w:rsid w:val="00A7446F"/>
    <w:rsid w:val="00A84FC6"/>
    <w:rsid w:val="00AA063A"/>
    <w:rsid w:val="00AA074B"/>
    <w:rsid w:val="00AA1899"/>
    <w:rsid w:val="00AA7D3D"/>
    <w:rsid w:val="00AD3E84"/>
    <w:rsid w:val="00AD7C54"/>
    <w:rsid w:val="00AE49F8"/>
    <w:rsid w:val="00B022E8"/>
    <w:rsid w:val="00B12496"/>
    <w:rsid w:val="00B207A4"/>
    <w:rsid w:val="00B212DA"/>
    <w:rsid w:val="00B240D9"/>
    <w:rsid w:val="00B41953"/>
    <w:rsid w:val="00B453A3"/>
    <w:rsid w:val="00B50242"/>
    <w:rsid w:val="00B77727"/>
    <w:rsid w:val="00B94E5B"/>
    <w:rsid w:val="00B97E4B"/>
    <w:rsid w:val="00BA3356"/>
    <w:rsid w:val="00BA5802"/>
    <w:rsid w:val="00BB3F77"/>
    <w:rsid w:val="00BC41DF"/>
    <w:rsid w:val="00BC67E6"/>
    <w:rsid w:val="00BD0E02"/>
    <w:rsid w:val="00C153C4"/>
    <w:rsid w:val="00C5078F"/>
    <w:rsid w:val="00C52C2F"/>
    <w:rsid w:val="00C80998"/>
    <w:rsid w:val="00C814B6"/>
    <w:rsid w:val="00C84BEF"/>
    <w:rsid w:val="00C91FFA"/>
    <w:rsid w:val="00CA3252"/>
    <w:rsid w:val="00CC5FF4"/>
    <w:rsid w:val="00CD2DF4"/>
    <w:rsid w:val="00CF5AB1"/>
    <w:rsid w:val="00D15969"/>
    <w:rsid w:val="00D24BCF"/>
    <w:rsid w:val="00D4620C"/>
    <w:rsid w:val="00D52192"/>
    <w:rsid w:val="00D5243F"/>
    <w:rsid w:val="00D81EE4"/>
    <w:rsid w:val="00D97651"/>
    <w:rsid w:val="00DB07F1"/>
    <w:rsid w:val="00DB5837"/>
    <w:rsid w:val="00DC0995"/>
    <w:rsid w:val="00DE0955"/>
    <w:rsid w:val="00DE3C6D"/>
    <w:rsid w:val="00E10881"/>
    <w:rsid w:val="00E15272"/>
    <w:rsid w:val="00E27AF2"/>
    <w:rsid w:val="00E5683C"/>
    <w:rsid w:val="00E71824"/>
    <w:rsid w:val="00E74181"/>
    <w:rsid w:val="00E74565"/>
    <w:rsid w:val="00E81556"/>
    <w:rsid w:val="00E87A3C"/>
    <w:rsid w:val="00E9090F"/>
    <w:rsid w:val="00EA309A"/>
    <w:rsid w:val="00EB5AAB"/>
    <w:rsid w:val="00EC67BF"/>
    <w:rsid w:val="00EE495F"/>
    <w:rsid w:val="00EE7A9B"/>
    <w:rsid w:val="00F06808"/>
    <w:rsid w:val="00F14BE0"/>
    <w:rsid w:val="00F41391"/>
    <w:rsid w:val="00F55E7D"/>
    <w:rsid w:val="00F60A24"/>
    <w:rsid w:val="00F7156C"/>
    <w:rsid w:val="00F846B7"/>
    <w:rsid w:val="00F9089D"/>
    <w:rsid w:val="00FA4762"/>
    <w:rsid w:val="00FA7503"/>
    <w:rsid w:val="00FB20F8"/>
    <w:rsid w:val="00FC6AB7"/>
    <w:rsid w:val="00FD1016"/>
    <w:rsid w:val="00FD50A7"/>
    <w:rsid w:val="00FE2AD1"/>
    <w:rsid w:val="00FE3156"/>
    <w:rsid w:val="00FE4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1A8D7"/>
  <w15:chartTrackingRefBased/>
  <w15:docId w15:val="{ABD6AC9E-4765-4F73-B585-1D38761F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66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10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C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7156C"/>
    <w:pPr>
      <w:ind w:leftChars="2500" w:left="100"/>
    </w:pPr>
  </w:style>
  <w:style w:type="character" w:customStyle="1" w:styleId="a4">
    <w:name w:val="日期 字符"/>
    <w:basedOn w:val="a0"/>
    <w:link w:val="a3"/>
    <w:uiPriority w:val="99"/>
    <w:semiHidden/>
    <w:rsid w:val="00F7156C"/>
  </w:style>
  <w:style w:type="character" w:customStyle="1" w:styleId="10">
    <w:name w:val="标题 1 字符"/>
    <w:basedOn w:val="a0"/>
    <w:link w:val="1"/>
    <w:uiPriority w:val="9"/>
    <w:rsid w:val="0091668E"/>
    <w:rPr>
      <w:b/>
      <w:bCs/>
      <w:kern w:val="44"/>
      <w:sz w:val="44"/>
      <w:szCs w:val="44"/>
    </w:rPr>
  </w:style>
  <w:style w:type="character" w:customStyle="1" w:styleId="20">
    <w:name w:val="标题 2 字符"/>
    <w:basedOn w:val="a0"/>
    <w:link w:val="2"/>
    <w:uiPriority w:val="9"/>
    <w:rsid w:val="00FD1016"/>
    <w:rPr>
      <w:rFonts w:asciiTheme="majorHAnsi" w:eastAsiaTheme="majorEastAsia" w:hAnsiTheme="majorHAnsi" w:cstheme="majorBidi"/>
      <w:b/>
      <w:bCs/>
      <w:sz w:val="32"/>
      <w:szCs w:val="32"/>
    </w:rPr>
  </w:style>
  <w:style w:type="character" w:styleId="a5">
    <w:name w:val="Placeholder Text"/>
    <w:basedOn w:val="a0"/>
    <w:uiPriority w:val="99"/>
    <w:semiHidden/>
    <w:rsid w:val="002B7528"/>
    <w:rPr>
      <w:color w:val="808080"/>
    </w:rPr>
  </w:style>
  <w:style w:type="paragraph" w:styleId="a6">
    <w:name w:val="header"/>
    <w:basedOn w:val="a"/>
    <w:link w:val="a7"/>
    <w:uiPriority w:val="99"/>
    <w:unhideWhenUsed/>
    <w:rsid w:val="00E7456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74565"/>
    <w:rPr>
      <w:sz w:val="18"/>
      <w:szCs w:val="18"/>
    </w:rPr>
  </w:style>
  <w:style w:type="paragraph" w:styleId="a8">
    <w:name w:val="footer"/>
    <w:basedOn w:val="a"/>
    <w:link w:val="a9"/>
    <w:uiPriority w:val="99"/>
    <w:unhideWhenUsed/>
    <w:rsid w:val="00E74565"/>
    <w:pPr>
      <w:tabs>
        <w:tab w:val="center" w:pos="4153"/>
        <w:tab w:val="right" w:pos="8306"/>
      </w:tabs>
      <w:snapToGrid w:val="0"/>
      <w:jc w:val="left"/>
    </w:pPr>
    <w:rPr>
      <w:sz w:val="18"/>
      <w:szCs w:val="18"/>
    </w:rPr>
  </w:style>
  <w:style w:type="character" w:customStyle="1" w:styleId="a9">
    <w:name w:val="页脚 字符"/>
    <w:basedOn w:val="a0"/>
    <w:link w:val="a8"/>
    <w:uiPriority w:val="99"/>
    <w:rsid w:val="00E74565"/>
    <w:rPr>
      <w:sz w:val="18"/>
      <w:szCs w:val="18"/>
    </w:rPr>
  </w:style>
  <w:style w:type="character" w:customStyle="1" w:styleId="30">
    <w:name w:val="标题 3 字符"/>
    <w:basedOn w:val="a0"/>
    <w:link w:val="3"/>
    <w:uiPriority w:val="9"/>
    <w:rsid w:val="00737CBB"/>
    <w:rPr>
      <w:b/>
      <w:bCs/>
      <w:sz w:val="32"/>
      <w:szCs w:val="32"/>
    </w:rPr>
  </w:style>
  <w:style w:type="paragraph" w:styleId="aa">
    <w:name w:val="List Paragraph"/>
    <w:basedOn w:val="a"/>
    <w:uiPriority w:val="34"/>
    <w:qFormat/>
    <w:rsid w:val="00DB07F1"/>
    <w:pPr>
      <w:ind w:firstLineChars="200" w:firstLine="420"/>
    </w:pPr>
  </w:style>
  <w:style w:type="table" w:styleId="ab">
    <w:name w:val="Table Grid"/>
    <w:basedOn w:val="a1"/>
    <w:uiPriority w:val="39"/>
    <w:rsid w:val="001F5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D5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6280">
      <w:bodyDiv w:val="1"/>
      <w:marLeft w:val="0"/>
      <w:marRight w:val="0"/>
      <w:marTop w:val="0"/>
      <w:marBottom w:val="0"/>
      <w:divBdr>
        <w:top w:val="none" w:sz="0" w:space="0" w:color="auto"/>
        <w:left w:val="none" w:sz="0" w:space="0" w:color="auto"/>
        <w:bottom w:val="none" w:sz="0" w:space="0" w:color="auto"/>
        <w:right w:val="none" w:sz="0" w:space="0" w:color="auto"/>
      </w:divBdr>
    </w:div>
    <w:div w:id="399450028">
      <w:bodyDiv w:val="1"/>
      <w:marLeft w:val="0"/>
      <w:marRight w:val="0"/>
      <w:marTop w:val="0"/>
      <w:marBottom w:val="0"/>
      <w:divBdr>
        <w:top w:val="none" w:sz="0" w:space="0" w:color="auto"/>
        <w:left w:val="none" w:sz="0" w:space="0" w:color="auto"/>
        <w:bottom w:val="none" w:sz="0" w:space="0" w:color="auto"/>
        <w:right w:val="none" w:sz="0" w:space="0" w:color="auto"/>
      </w:divBdr>
    </w:div>
    <w:div w:id="1167938466">
      <w:bodyDiv w:val="1"/>
      <w:marLeft w:val="0"/>
      <w:marRight w:val="0"/>
      <w:marTop w:val="0"/>
      <w:marBottom w:val="0"/>
      <w:divBdr>
        <w:top w:val="none" w:sz="0" w:space="0" w:color="auto"/>
        <w:left w:val="none" w:sz="0" w:space="0" w:color="auto"/>
        <w:bottom w:val="none" w:sz="0" w:space="0" w:color="auto"/>
        <w:right w:val="none" w:sz="0" w:space="0" w:color="auto"/>
      </w:divBdr>
    </w:div>
    <w:div w:id="1197038588">
      <w:bodyDiv w:val="1"/>
      <w:marLeft w:val="0"/>
      <w:marRight w:val="0"/>
      <w:marTop w:val="0"/>
      <w:marBottom w:val="0"/>
      <w:divBdr>
        <w:top w:val="none" w:sz="0" w:space="0" w:color="auto"/>
        <w:left w:val="none" w:sz="0" w:space="0" w:color="auto"/>
        <w:bottom w:val="none" w:sz="0" w:space="0" w:color="auto"/>
        <w:right w:val="none" w:sz="0" w:space="0" w:color="auto"/>
      </w:divBdr>
      <w:divsChild>
        <w:div w:id="280576777">
          <w:marLeft w:val="547"/>
          <w:marRight w:val="0"/>
          <w:marTop w:val="0"/>
          <w:marBottom w:val="0"/>
          <w:divBdr>
            <w:top w:val="none" w:sz="0" w:space="0" w:color="auto"/>
            <w:left w:val="none" w:sz="0" w:space="0" w:color="auto"/>
            <w:bottom w:val="none" w:sz="0" w:space="0" w:color="auto"/>
            <w:right w:val="none" w:sz="0" w:space="0" w:color="auto"/>
          </w:divBdr>
        </w:div>
        <w:div w:id="355083130">
          <w:marLeft w:val="547"/>
          <w:marRight w:val="0"/>
          <w:marTop w:val="0"/>
          <w:marBottom w:val="0"/>
          <w:divBdr>
            <w:top w:val="none" w:sz="0" w:space="0" w:color="auto"/>
            <w:left w:val="none" w:sz="0" w:space="0" w:color="auto"/>
            <w:bottom w:val="none" w:sz="0" w:space="0" w:color="auto"/>
            <w:right w:val="none" w:sz="0" w:space="0" w:color="auto"/>
          </w:divBdr>
        </w:div>
        <w:div w:id="886258884">
          <w:marLeft w:val="547"/>
          <w:marRight w:val="0"/>
          <w:marTop w:val="0"/>
          <w:marBottom w:val="0"/>
          <w:divBdr>
            <w:top w:val="none" w:sz="0" w:space="0" w:color="auto"/>
            <w:left w:val="none" w:sz="0" w:space="0" w:color="auto"/>
            <w:bottom w:val="none" w:sz="0" w:space="0" w:color="auto"/>
            <w:right w:val="none" w:sz="0" w:space="0" w:color="auto"/>
          </w:divBdr>
        </w:div>
      </w:divsChild>
    </w:div>
    <w:div w:id="1974948362">
      <w:bodyDiv w:val="1"/>
      <w:marLeft w:val="0"/>
      <w:marRight w:val="0"/>
      <w:marTop w:val="0"/>
      <w:marBottom w:val="0"/>
      <w:divBdr>
        <w:top w:val="none" w:sz="0" w:space="0" w:color="auto"/>
        <w:left w:val="none" w:sz="0" w:space="0" w:color="auto"/>
        <w:bottom w:val="none" w:sz="0" w:space="0" w:color="auto"/>
        <w:right w:val="none" w:sz="0" w:space="0" w:color="auto"/>
      </w:divBdr>
      <w:divsChild>
        <w:div w:id="1187215671">
          <w:marLeft w:val="547"/>
          <w:marRight w:val="0"/>
          <w:marTop w:val="0"/>
          <w:marBottom w:val="0"/>
          <w:divBdr>
            <w:top w:val="none" w:sz="0" w:space="0" w:color="auto"/>
            <w:left w:val="none" w:sz="0" w:space="0" w:color="auto"/>
            <w:bottom w:val="none" w:sz="0" w:space="0" w:color="auto"/>
            <w:right w:val="none" w:sz="0" w:space="0" w:color="auto"/>
          </w:divBdr>
        </w:div>
        <w:div w:id="1923446136">
          <w:marLeft w:val="547"/>
          <w:marRight w:val="0"/>
          <w:marTop w:val="0"/>
          <w:marBottom w:val="0"/>
          <w:divBdr>
            <w:top w:val="none" w:sz="0" w:space="0" w:color="auto"/>
            <w:left w:val="none" w:sz="0" w:space="0" w:color="auto"/>
            <w:bottom w:val="none" w:sz="0" w:space="0" w:color="auto"/>
            <w:right w:val="none" w:sz="0" w:space="0" w:color="auto"/>
          </w:divBdr>
        </w:div>
        <w:div w:id="4371393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4DD28-E615-4D3F-AE21-F284A2FA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朱邦华</cp:lastModifiedBy>
  <cp:revision>6</cp:revision>
  <dcterms:created xsi:type="dcterms:W3CDTF">2017-12-17T10:42:00Z</dcterms:created>
  <dcterms:modified xsi:type="dcterms:W3CDTF">2018-01-02T12:30:00Z</dcterms:modified>
</cp:coreProperties>
</file>