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88CD8" w14:textId="77777777" w:rsidR="00601B45" w:rsidRPr="00601B45" w:rsidRDefault="00601B45" w:rsidP="00601B45">
      <w:pPr>
        <w:pStyle w:val="pf0"/>
        <w:rPr>
          <w:sz w:val="28"/>
          <w:szCs w:val="28"/>
        </w:rPr>
      </w:pPr>
      <w:r w:rsidRPr="00601B45">
        <w:rPr>
          <w:rStyle w:val="cf01"/>
          <w:rFonts w:ascii="Times New Roman" w:hAnsi="Times New Roman" w:cs="Times New Roman"/>
          <w:sz w:val="28"/>
          <w:szCs w:val="28"/>
        </w:rPr>
        <w:t>Division with the highest crime ratings.</w:t>
      </w:r>
    </w:p>
    <w:p w14:paraId="23704277" w14:textId="77777777" w:rsidR="00601B45" w:rsidRPr="00601B45" w:rsidRDefault="00601B45" w:rsidP="00601B45">
      <w:pPr>
        <w:pStyle w:val="pf0"/>
        <w:rPr>
          <w:sz w:val="28"/>
          <w:szCs w:val="28"/>
        </w:rPr>
      </w:pPr>
      <w:r w:rsidRPr="00601B45">
        <w:rPr>
          <w:rStyle w:val="cf01"/>
          <w:rFonts w:ascii="Times New Roman" w:hAnsi="Times New Roman" w:cs="Times New Roman"/>
          <w:sz w:val="28"/>
          <w:szCs w:val="28"/>
        </w:rPr>
        <w:t>Compare crime incidents by year and quarter.</w:t>
      </w:r>
    </w:p>
    <w:p w14:paraId="24B29CC9" w14:textId="77777777" w:rsidR="00601B45" w:rsidRPr="00601B45" w:rsidRDefault="00601B45" w:rsidP="00601B45">
      <w:pPr>
        <w:pStyle w:val="pf0"/>
        <w:rPr>
          <w:sz w:val="28"/>
          <w:szCs w:val="28"/>
        </w:rPr>
      </w:pPr>
      <w:r w:rsidRPr="00601B45">
        <w:rPr>
          <w:rStyle w:val="cf01"/>
          <w:rFonts w:ascii="Times New Roman" w:hAnsi="Times New Roman" w:cs="Times New Roman"/>
          <w:sz w:val="28"/>
          <w:szCs w:val="28"/>
        </w:rPr>
        <w:t>Most common victim type by year and division.</w:t>
      </w:r>
    </w:p>
    <w:p w14:paraId="73357E6B" w14:textId="77777777" w:rsidR="00601B45" w:rsidRPr="00601B45" w:rsidRDefault="00601B45" w:rsidP="00601B45">
      <w:pPr>
        <w:pStyle w:val="pf0"/>
        <w:rPr>
          <w:sz w:val="28"/>
          <w:szCs w:val="28"/>
        </w:rPr>
      </w:pPr>
      <w:r w:rsidRPr="00601B45">
        <w:rPr>
          <w:rStyle w:val="cf01"/>
          <w:rFonts w:ascii="Times New Roman" w:hAnsi="Times New Roman" w:cs="Times New Roman"/>
          <w:sz w:val="28"/>
          <w:szCs w:val="28"/>
        </w:rPr>
        <w:t>Most common victim gender by division.</w:t>
      </w:r>
    </w:p>
    <w:p w14:paraId="663FBFF0" w14:textId="77777777" w:rsidR="00601B45" w:rsidRPr="00601B45" w:rsidRDefault="00601B45" w:rsidP="00601B45">
      <w:pPr>
        <w:pStyle w:val="pf0"/>
        <w:rPr>
          <w:sz w:val="28"/>
          <w:szCs w:val="28"/>
        </w:rPr>
      </w:pPr>
      <w:r w:rsidRPr="00601B45">
        <w:rPr>
          <w:rStyle w:val="cf01"/>
          <w:rFonts w:ascii="Times New Roman" w:hAnsi="Times New Roman" w:cs="Times New Roman"/>
          <w:sz w:val="28"/>
          <w:szCs w:val="28"/>
        </w:rPr>
        <w:t>Types of crimes committed against females vs. males.</w:t>
      </w:r>
    </w:p>
    <w:p w14:paraId="36B337C6" w14:textId="77777777" w:rsidR="00601B45" w:rsidRPr="00601B45" w:rsidRDefault="00601B45" w:rsidP="00601B45">
      <w:pPr>
        <w:pStyle w:val="pf0"/>
        <w:rPr>
          <w:sz w:val="28"/>
          <w:szCs w:val="28"/>
        </w:rPr>
      </w:pPr>
      <w:r w:rsidRPr="00601B45">
        <w:rPr>
          <w:rStyle w:val="cf01"/>
          <w:rFonts w:ascii="Times New Roman" w:hAnsi="Times New Roman" w:cs="Times New Roman"/>
          <w:sz w:val="28"/>
          <w:szCs w:val="28"/>
        </w:rPr>
        <w:t>Most common weapon used overall and by division.</w:t>
      </w:r>
    </w:p>
    <w:p w14:paraId="146F7BC0" w14:textId="77777777" w:rsidR="00601B45" w:rsidRPr="00601B45" w:rsidRDefault="00601B45" w:rsidP="00601B45">
      <w:pPr>
        <w:pStyle w:val="pf0"/>
        <w:rPr>
          <w:sz w:val="28"/>
          <w:szCs w:val="28"/>
        </w:rPr>
      </w:pPr>
      <w:r w:rsidRPr="00601B45">
        <w:rPr>
          <w:rStyle w:val="cf01"/>
          <w:rFonts w:ascii="Times New Roman" w:hAnsi="Times New Roman" w:cs="Times New Roman"/>
          <w:sz w:val="28"/>
          <w:szCs w:val="28"/>
        </w:rPr>
        <w:t xml:space="preserve">Most common incident type by gender, </w:t>
      </w:r>
      <w:proofErr w:type="gramStart"/>
      <w:r w:rsidRPr="00601B45">
        <w:rPr>
          <w:rStyle w:val="cf01"/>
          <w:rFonts w:ascii="Times New Roman" w:hAnsi="Times New Roman" w:cs="Times New Roman"/>
          <w:sz w:val="28"/>
          <w:szCs w:val="28"/>
        </w:rPr>
        <w:t>division</w:t>
      </w:r>
      <w:proofErr w:type="gramEnd"/>
      <w:r w:rsidRPr="00601B45">
        <w:rPr>
          <w:rStyle w:val="cf01"/>
          <w:rFonts w:ascii="Times New Roman" w:hAnsi="Times New Roman" w:cs="Times New Roman"/>
          <w:sz w:val="28"/>
          <w:szCs w:val="28"/>
        </w:rPr>
        <w:t xml:space="preserve"> and year.</w:t>
      </w:r>
    </w:p>
    <w:p w14:paraId="13EB3FE8" w14:textId="77777777" w:rsidR="00601B45" w:rsidRPr="00601B45" w:rsidRDefault="00601B45" w:rsidP="00601B45">
      <w:pPr>
        <w:pStyle w:val="pf0"/>
        <w:rPr>
          <w:sz w:val="28"/>
          <w:szCs w:val="28"/>
        </w:rPr>
      </w:pPr>
      <w:r w:rsidRPr="00601B45">
        <w:rPr>
          <w:rStyle w:val="cf01"/>
          <w:rFonts w:ascii="Times New Roman" w:hAnsi="Times New Roman" w:cs="Times New Roman"/>
          <w:sz w:val="28"/>
          <w:szCs w:val="28"/>
        </w:rPr>
        <w:t>Most common weapon used by gender and race.</w:t>
      </w:r>
    </w:p>
    <w:p w14:paraId="3302ED70" w14:textId="77777777" w:rsidR="00955F3A" w:rsidRPr="00601B45" w:rsidRDefault="00955F3A">
      <w:pPr>
        <w:rPr>
          <w:rFonts w:ascii="Times New Roman" w:hAnsi="Times New Roman" w:cs="Times New Roman"/>
          <w:sz w:val="28"/>
          <w:szCs w:val="28"/>
        </w:rPr>
      </w:pPr>
    </w:p>
    <w:sectPr w:rsidR="00955F3A" w:rsidRPr="00601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B45"/>
    <w:rsid w:val="00601B45"/>
    <w:rsid w:val="0095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5496C"/>
  <w15:chartTrackingRefBased/>
  <w15:docId w15:val="{927D6A58-A7F8-4548-8EB3-9A0F0B2D6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f0">
    <w:name w:val="pf0"/>
    <w:basedOn w:val="Normal"/>
    <w:rsid w:val="00601B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f01">
    <w:name w:val="cf01"/>
    <w:basedOn w:val="DefaultParagraphFont"/>
    <w:rsid w:val="00601B45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5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Beverly Young</dc:creator>
  <cp:keywords/>
  <dc:description/>
  <cp:lastModifiedBy>Beverly Young</cp:lastModifiedBy>
  <cp:revision>1</cp:revision>
  <dcterms:created xsi:type="dcterms:W3CDTF">2023-02-24T07:19:00Z</dcterms:created>
  <dcterms:modified xsi:type="dcterms:W3CDTF">2023-02-24T07:20:00Z</dcterms:modified>
</cp:coreProperties>
</file>