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75" w:type="dxa"/>
        <w:tblInd w:w="18" w:type="dxa"/>
        <w:tblLook w:val="04A0" w:firstRow="1" w:lastRow="0" w:firstColumn="1" w:lastColumn="0" w:noHBand="0" w:noVBand="1"/>
      </w:tblPr>
      <w:tblGrid>
        <w:gridCol w:w="1962"/>
        <w:gridCol w:w="7513"/>
      </w:tblGrid>
      <w:tr w:rsidR="008A775F" w:rsidRPr="008A775F" w14:paraId="1CEC7B47" w14:textId="77777777" w:rsidTr="00212A9C">
        <w:trPr>
          <w:trHeight w:val="576"/>
        </w:trPr>
        <w:tc>
          <w:tcPr>
            <w:tcW w:w="1962" w:type="dxa"/>
            <w:vAlign w:val="center"/>
          </w:tcPr>
          <w:p w14:paraId="0D54C1A7" w14:textId="2D87DEB2" w:rsidR="008A775F" w:rsidRPr="008A775F" w:rsidRDefault="008A775F" w:rsidP="00B162C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A775F">
              <w:rPr>
                <w:rFonts w:ascii="Times New Roman" w:hAnsi="Times New Roman" w:cs="Times New Roman"/>
                <w:b/>
                <w:sz w:val="32"/>
                <w:szCs w:val="32"/>
              </w:rPr>
              <w:t>Ex. No.</w:t>
            </w:r>
            <w:r w:rsidR="00B809B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212A9C">
              <w:rPr>
                <w:rFonts w:ascii="Times New Roman" w:hAnsi="Times New Roman" w:cs="Times New Roman"/>
                <w:b/>
                <w:sz w:val="32"/>
                <w:szCs w:val="32"/>
              </w:rPr>
              <w:t>3</w:t>
            </w:r>
          </w:p>
        </w:tc>
        <w:tc>
          <w:tcPr>
            <w:tcW w:w="7513" w:type="dxa"/>
            <w:vAlign w:val="center"/>
          </w:tcPr>
          <w:p w14:paraId="0795E7DB" w14:textId="5B217695" w:rsidR="008A775F" w:rsidRPr="008A775F" w:rsidRDefault="00212A9C" w:rsidP="008A775F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212A9C">
              <w:rPr>
                <w:rFonts w:ascii="Times New Roman" w:hAnsi="Times New Roman" w:cs="Times New Roman"/>
                <w:b/>
                <w:sz w:val="32"/>
                <w:szCs w:val="24"/>
              </w:rPr>
              <w:t>R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>esponsive</w:t>
            </w:r>
            <w:r w:rsidRPr="00212A9C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W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>eb page</w:t>
            </w:r>
            <w:r w:rsidRPr="00212A9C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>using</w:t>
            </w:r>
            <w:r w:rsidRPr="00212A9C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HTML5 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>and</w:t>
            </w:r>
            <w:r w:rsidRPr="00212A9C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CSS3</w:t>
            </w:r>
          </w:p>
        </w:tc>
      </w:tr>
      <w:tr w:rsidR="00D31B51" w:rsidRPr="008A775F" w14:paraId="50747231" w14:textId="77777777" w:rsidTr="00212A9C">
        <w:trPr>
          <w:trHeight w:val="576"/>
        </w:trPr>
        <w:tc>
          <w:tcPr>
            <w:tcW w:w="1962" w:type="dxa"/>
            <w:vAlign w:val="center"/>
          </w:tcPr>
          <w:p w14:paraId="3742078B" w14:textId="77777777" w:rsidR="00D31B51" w:rsidRPr="00D31B51" w:rsidRDefault="00D31B51" w:rsidP="008A77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1B51">
              <w:rPr>
                <w:rFonts w:ascii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513" w:type="dxa"/>
            <w:vAlign w:val="center"/>
          </w:tcPr>
          <w:p w14:paraId="7B283489" w14:textId="3AFE5DB8" w:rsidR="00D31B51" w:rsidRPr="00E40DE3" w:rsidRDefault="00244058" w:rsidP="004645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</w:t>
            </w:r>
            <w:r w:rsidR="00E40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40DE3" w:rsidRPr="00E40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26.07.23</w:t>
            </w:r>
          </w:p>
        </w:tc>
      </w:tr>
    </w:tbl>
    <w:p w14:paraId="0A8D70E9" w14:textId="77777777" w:rsidR="009A5563" w:rsidRDefault="009A5563"/>
    <w:p w14:paraId="6F315ED4" w14:textId="61750B3A" w:rsidR="00E44866" w:rsidRDefault="00E44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="0024405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EF0DBAB" w14:textId="42710719" w:rsidR="00244058" w:rsidRPr="00244058" w:rsidRDefault="0024405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Create a responsive web page using HTML5 and CSS3 to conform the html and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features.</w:t>
      </w:r>
    </w:p>
    <w:p w14:paraId="7DAF03E7" w14:textId="77777777" w:rsidR="0070566B" w:rsidRDefault="0070566B" w:rsidP="007056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31F54511" w14:textId="25D92B72" w:rsidR="00244058" w:rsidRPr="00244058" w:rsidRDefault="00244058" w:rsidP="002440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CSS stands for Cascading Style Sheets, CSS describes how HTML elements are to be displayed on screen, paper, or in other media.</w:t>
      </w:r>
    </w:p>
    <w:p w14:paraId="67FAC3C0" w14:textId="6FDBCA6D" w:rsidR="00244058" w:rsidRPr="00244058" w:rsidRDefault="00244058" w:rsidP="002440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p is a selector in CSS (it points to the HTML element you want to style: &lt;p&gt;). </w:t>
      </w:r>
      <w:proofErr w:type="spellStart"/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color</w:t>
      </w:r>
      <w:proofErr w:type="spellEnd"/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 is a property, and red is the property value, text-align is a property, and </w:t>
      </w:r>
      <w:proofErr w:type="spellStart"/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center</w:t>
      </w:r>
      <w:proofErr w:type="spellEnd"/>
      <w:r w:rsidRPr="0024405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 is the property value.</w:t>
      </w:r>
    </w:p>
    <w:p w14:paraId="42A83529" w14:textId="5733655C" w:rsidR="00244058" w:rsidRPr="00244058" w:rsidRDefault="00244058" w:rsidP="002440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id selector uses the id attribute of an HTML element to select a specific element.</w:t>
      </w:r>
    </w:p>
    <w:p w14:paraId="567CDEDF" w14:textId="77777777" w:rsidR="00244058" w:rsidRDefault="00244058" w:rsidP="00244058">
      <w:pPr>
        <w:pStyle w:val="NormalWeb"/>
        <w:numPr>
          <w:ilvl w:val="0"/>
          <w:numId w:val="1"/>
        </w:numPr>
        <w:shd w:val="clear" w:color="auto" w:fill="FFFFFF"/>
        <w:spacing w:line="360" w:lineRule="auto"/>
        <w:rPr>
          <w:color w:val="000000" w:themeColor="text1"/>
        </w:rPr>
      </w:pPr>
      <w:r w:rsidRPr="00244058">
        <w:rPr>
          <w:color w:val="000000" w:themeColor="text1"/>
        </w:rPr>
        <w:t>The class selector selects HTML elements with a specific class attribute. To select elements with a specific class, write a period (.) character.</w:t>
      </w:r>
    </w:p>
    <w:p w14:paraId="37878190" w14:textId="218A6CCE" w:rsidR="00244058" w:rsidRPr="00244058" w:rsidRDefault="00244058" w:rsidP="00244058">
      <w:pPr>
        <w:pStyle w:val="NormalWeb"/>
        <w:numPr>
          <w:ilvl w:val="0"/>
          <w:numId w:val="1"/>
        </w:numPr>
        <w:shd w:val="clear" w:color="auto" w:fill="FFFFFF"/>
        <w:spacing w:line="360" w:lineRule="auto"/>
        <w:rPr>
          <w:color w:val="000000" w:themeColor="text1"/>
        </w:rPr>
      </w:pPr>
      <w:r w:rsidRPr="00244058">
        <w:rPr>
          <w:color w:val="000000" w:themeColor="text1"/>
          <w:shd w:val="clear" w:color="auto" w:fill="FFFFFF"/>
        </w:rPr>
        <w:t>The universal selector (*) selects all HTML elements on the page.</w:t>
      </w:r>
      <w:r w:rsidRPr="00244058">
        <w:rPr>
          <w:color w:val="000000" w:themeColor="text1"/>
        </w:rPr>
        <w:t xml:space="preserve"> </w:t>
      </w:r>
      <w:r w:rsidRPr="00244058">
        <w:rPr>
          <w:color w:val="000000" w:themeColor="text1"/>
          <w:shd w:val="clear" w:color="auto" w:fill="FFFFFF"/>
        </w:rPr>
        <w:t>There are three ways of inserting a style sheet are External CSS, Internal CSS and Inline CSS</w:t>
      </w:r>
    </w:p>
    <w:p w14:paraId="579B2827" w14:textId="6CF022BD" w:rsidR="00244058" w:rsidRPr="00244058" w:rsidRDefault="00244058" w:rsidP="00244058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CSS background properties are used to add background effects for elements </w:t>
      </w:r>
    </w:p>
    <w:p w14:paraId="2C1AD46D" w14:textId="208FC662" w:rsidR="00244058" w:rsidRPr="00244058" w:rsidRDefault="00244058" w:rsidP="0024405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244058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background-color</w:t>
      </w: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property specifies the background color of an element. The </w:t>
      </w:r>
      <w:r w:rsidRPr="00244058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background-image</w:t>
      </w: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property specifies an image to use as the background of an element.</w:t>
      </w:r>
    </w:p>
    <w:p w14:paraId="7BAA3A20" w14:textId="6E40D6FF" w:rsidR="00244058" w:rsidRPr="00244058" w:rsidRDefault="00244058" w:rsidP="0024405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By default, the </w:t>
      </w:r>
      <w:r w:rsidRPr="00244058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background-image</w:t>
      </w: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property repeats an image both horizontally and vertically. If the image above is repeated only horizontally (</w:t>
      </w:r>
      <w:r w:rsidRPr="00244058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background-repeat: repeat-x;</w:t>
      </w: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4E071CA4" w14:textId="184819BD" w:rsidR="00244058" w:rsidRPr="00244058" w:rsidRDefault="00244058" w:rsidP="0024405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244058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background-position</w:t>
      </w:r>
      <w:r w:rsidRPr="002440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property is used to specify the position of the background image.</w:t>
      </w:r>
    </w:p>
    <w:p w14:paraId="46E80E07" w14:textId="77777777" w:rsidR="00244058" w:rsidRDefault="00244058" w:rsidP="0024405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BDB8CB7" w14:textId="77777777" w:rsidR="00244058" w:rsidRDefault="00244058" w:rsidP="0024405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39DE7AF" w14:textId="77777777" w:rsidR="00244058" w:rsidRPr="00244058" w:rsidRDefault="00244058" w:rsidP="0024405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DC5942F" w14:textId="77777777" w:rsid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</w:p>
    <w:p w14:paraId="45C8FB28" w14:textId="6B1B60B2" w:rsidR="00244058" w:rsidRPr="00E40DE3" w:rsidRDefault="00244058">
      <w:pPr>
        <w:rPr>
          <w:rFonts w:ascii="Times New Roman" w:hAnsi="Times New Roman" w:cs="Times New Roman"/>
          <w:b/>
          <w:sz w:val="24"/>
          <w:szCs w:val="24"/>
        </w:rPr>
      </w:pPr>
      <w:r w:rsidRPr="00E40DE3">
        <w:rPr>
          <w:rFonts w:ascii="Times New Roman" w:hAnsi="Times New Roman" w:cs="Times New Roman"/>
          <w:b/>
          <w:sz w:val="24"/>
          <w:szCs w:val="24"/>
        </w:rPr>
        <w:t>HTML:</w:t>
      </w:r>
    </w:p>
    <w:p w14:paraId="2B8E4F50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0D858077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59E04E2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2A2E4006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4B5AEB90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7A0BD4CA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&lt;title&gt;Responsive Web Page&lt;/title&gt;</w:t>
      </w:r>
    </w:p>
    <w:p w14:paraId="32EF55A6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&lt;link 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="stylesheet" 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>="ex3.css"&gt;</w:t>
      </w:r>
    </w:p>
    <w:p w14:paraId="22B59C58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2C3BAA0C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07F74C2E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&lt;h1 class = "head"&gt;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Mircosoft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>&lt;/h1&gt;</w:t>
      </w:r>
    </w:p>
    <w:p w14:paraId="35322E91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 = "https://www.bleepstatic.com/content/hl-images/2021/03/18/microsoft-fire.jpg"&gt;</w:t>
      </w:r>
    </w:p>
    <w:p w14:paraId="613150C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&lt;h3 class = "u"&gt;About Us&lt;/h3&gt;</w:t>
      </w:r>
    </w:p>
    <w:p w14:paraId="3BF5F0C3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&lt;p id = "about"&gt;Microsoft Corporation is an American multinational technology corporation headquartered in Redmond, Washington. Microsoft's </w:t>
      </w:r>
    </w:p>
    <w:p w14:paraId="65224154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best-known software products are the Windows line of operating systems, the Microsoft 365 suite of productivity applications, and the </w:t>
      </w:r>
    </w:p>
    <w:p w14:paraId="6E312135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Internet Explorer and Edge web </w:t>
      </w:r>
      <w:proofErr w:type="spellStart"/>
      <w:proofErr w:type="gramStart"/>
      <w:r w:rsidRPr="00244058">
        <w:rPr>
          <w:rFonts w:ascii="Times New Roman" w:hAnsi="Times New Roman" w:cs="Times New Roman"/>
          <w:bCs/>
          <w:sz w:val="24"/>
          <w:szCs w:val="24"/>
        </w:rPr>
        <w:t>browsers.Microsoft</w:t>
      </w:r>
      <w:proofErr w:type="spellEnd"/>
      <w:proofErr w:type="gram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 is the largest vendor of computer software in the world. It is also a leading provider </w:t>
      </w:r>
    </w:p>
    <w:p w14:paraId="6DD3EB75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of cloud computing services, video games, computer and gaming hardware, search and other online services. Microsoft's corporate headquarters </w:t>
      </w:r>
    </w:p>
    <w:p w14:paraId="75FCD56C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is located in Redmond, Wash., and it has offices in more than 60 countries. Company origins Harvard University classmates Bill Gates and </w:t>
      </w:r>
    </w:p>
    <w:p w14:paraId="7F947C0D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Paul Allen started Microsoft in 1975 to develop a compiler for the Altair 8800, a very primitive early computer. Gates contacted the manufacturer </w:t>
      </w:r>
    </w:p>
    <w:p w14:paraId="7E680D9C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Micro Instrumentation and Telemetry Systems (MITS) and offered to write a program for the new computer. Gates and Allen created an interpreter for </w:t>
      </w:r>
    </w:p>
    <w:p w14:paraId="78DF027E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BASIC -- which was then a mainframe programming language -- to use with the Altair. MITS hired Gates and Allen in 1975. But by 1976, they left to </w:t>
      </w:r>
    </w:p>
    <w:p w14:paraId="1E6FA079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devote more time to their own fledgling company, Microsoft, which they incorporated in 1981. That year, the company was contracted by IBM to develop </w:t>
      </w:r>
    </w:p>
    <w:p w14:paraId="3B6C0FC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an operating system for IBM's personal computer. Called PC-DOS by IBM, Microsoft also marketed its own version, MS-DOS (Microsoft Disk Operating System). </w:t>
      </w:r>
    </w:p>
    <w:p w14:paraId="3BA74779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The early 1980s saw both IBM's and Microsoft's fortunes </w:t>
      </w:r>
      <w:proofErr w:type="spellStart"/>
      <w:proofErr w:type="gramStart"/>
      <w:r w:rsidRPr="00244058">
        <w:rPr>
          <w:rFonts w:ascii="Times New Roman" w:hAnsi="Times New Roman" w:cs="Times New Roman"/>
          <w:bCs/>
          <w:sz w:val="24"/>
          <w:szCs w:val="24"/>
        </w:rPr>
        <w:t>soar.Microsoft</w:t>
      </w:r>
      <w:proofErr w:type="spellEnd"/>
      <w:proofErr w:type="gram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 developed a graphical interface that ran on top of DOS called Interface Manager, </w:t>
      </w:r>
    </w:p>
    <w:p w14:paraId="5E730624" w14:textId="042343EE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later renamed Windows on its release in 1985. This was inspired by the same Xerox PARC research project that Apple used to move an arrow across a graphical </w:t>
      </w:r>
      <w:proofErr w:type="gramStart"/>
      <w:r w:rsidRPr="00244058">
        <w:rPr>
          <w:rFonts w:ascii="Times New Roman" w:hAnsi="Times New Roman" w:cs="Times New Roman"/>
          <w:bCs/>
          <w:sz w:val="24"/>
          <w:szCs w:val="24"/>
        </w:rPr>
        <w:t>desktop.&lt;</w:t>
      </w:r>
      <w:proofErr w:type="gramEnd"/>
      <w:r w:rsidRPr="00244058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7DBF7934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 = 'b1'&gt;</w:t>
      </w:r>
    </w:p>
    <w:p w14:paraId="3599AFD6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&lt;p class='top' style = "padding:20px; opacity:50%;"&gt;Microsoft products&lt;/p&gt;</w:t>
      </w:r>
    </w:p>
    <w:p w14:paraId="63FB669A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3E9C152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class="b2"&gt;</w:t>
      </w:r>
    </w:p>
    <w:p w14:paraId="04E593DB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&lt;p class='bottom' style = "padding:20px; opacity:50%;"&gt;Microsoft Windows&lt;/p&gt;</w:t>
      </w:r>
    </w:p>
    <w:p w14:paraId="7665DB9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3CA76344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 = "b3"&gt;</w:t>
      </w:r>
    </w:p>
    <w:p w14:paraId="7C97EEF5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&lt;p class='top' style = "padding:20px; opacity:50%;"&gt;Microsoft Accessories&lt;/p&gt;</w:t>
      </w:r>
    </w:p>
    <w:p w14:paraId="6BCFCD46" w14:textId="4A4B1346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1E02E8D9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class="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bo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0AB8E64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&lt;h2 style = "padding: 50px; padding-top: 20px; font-size: x-large;"&gt;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Mircosoft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 xml:space="preserve"> Work Environment&lt;/h2&gt;</w:t>
      </w:r>
    </w:p>
    <w:p w14:paraId="00829010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&lt;p style = "text-align: justify; padding: 50px; padding-top: 20px; font-size: x-large;"&gt;The majority of employees at Microsoft believe the environment at Microsoft is positive. Most Participants believe the pace of work at Microsoft is comfortably fast.</w:t>
      </w:r>
    </w:p>
    <w:p w14:paraId="2BDD617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     About 55% of the employees at Microsoft work 8 hours or less, while 7% of them have an extremely long day - longer than twelve </w:t>
      </w:r>
      <w:proofErr w:type="gramStart"/>
      <w:r w:rsidRPr="00244058">
        <w:rPr>
          <w:rFonts w:ascii="Times New Roman" w:hAnsi="Times New Roman" w:cs="Times New Roman"/>
          <w:bCs/>
          <w:sz w:val="24"/>
          <w:szCs w:val="24"/>
        </w:rPr>
        <w:t>hours.&lt;</w:t>
      </w:r>
      <w:proofErr w:type="gramEnd"/>
      <w:r w:rsidRPr="00244058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7102E0D8" w14:textId="550F62B8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&lt;/div&gt;</w:t>
      </w:r>
    </w:p>
    <w:p w14:paraId="1678C126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class="bo1"&gt;</w:t>
      </w:r>
    </w:p>
    <w:p w14:paraId="319679E4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74CEE44F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 = "bo2"&gt;</w:t>
      </w:r>
    </w:p>
    <w:p w14:paraId="33DAF05F" w14:textId="01B9EEEB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71444A05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&lt;div class ="</w:t>
      </w:r>
      <w:proofErr w:type="spellStart"/>
      <w:r w:rsidRPr="00244058">
        <w:rPr>
          <w:rFonts w:ascii="Times New Roman" w:hAnsi="Times New Roman" w:cs="Times New Roman"/>
          <w:bCs/>
          <w:sz w:val="24"/>
          <w:szCs w:val="24"/>
        </w:rPr>
        <w:t>bo</w:t>
      </w:r>
      <w:proofErr w:type="spellEnd"/>
      <w:r w:rsidRPr="00244058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3D89607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&lt;h2 style = "padding: 50px; padding-top: 20px; font-size: x-large;"&gt;Microsoft Growth Rate&lt;/h2&gt;</w:t>
      </w:r>
    </w:p>
    <w:p w14:paraId="07008042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&lt;p style = "text-align: justify; padding: 50px; padding-top: 20px; font-size: x-large;"&gt;Microsoft Corporation is one of the largest broad-based technology providers in the world. The company dominates the PC software market with more than 80% of the market share for operating systems. </w:t>
      </w:r>
    </w:p>
    <w:p w14:paraId="3945252A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    The company's Microsoft 365 application suite is one of the most popular productivity software globally. It is also now one of the two public cloud providers that can deliver a wide variety of </w:t>
      </w:r>
    </w:p>
    <w:p w14:paraId="2CAF9726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    infrastructure-as-a-service (IaaS) and platform-as-a-service (PaaS) solutions at scale. Microsoft's products include operating systems, cross-device productivity applications, server applications, </w:t>
      </w:r>
    </w:p>
    <w:p w14:paraId="67464CF1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        business solution applications, desktop and server management tools, software development tools and video games. &lt;/p&gt;</w:t>
      </w:r>
    </w:p>
    <w:p w14:paraId="0F02A5FA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73A614ED" w14:textId="77777777" w:rsidR="00244058" w:rsidRP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46A11EE2" w14:textId="457DAF46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244058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7112D1B3" w14:textId="77777777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</w:p>
    <w:p w14:paraId="79AB0EF1" w14:textId="77777777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</w:p>
    <w:p w14:paraId="064CE363" w14:textId="77777777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</w:p>
    <w:p w14:paraId="1AA98069" w14:textId="77777777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</w:p>
    <w:p w14:paraId="414BC421" w14:textId="77777777" w:rsidR="00244058" w:rsidRDefault="00244058" w:rsidP="00244058">
      <w:pPr>
        <w:rPr>
          <w:rFonts w:ascii="Times New Roman" w:hAnsi="Times New Roman" w:cs="Times New Roman"/>
          <w:bCs/>
          <w:sz w:val="24"/>
          <w:szCs w:val="24"/>
        </w:rPr>
      </w:pPr>
    </w:p>
    <w:p w14:paraId="524AE7B8" w14:textId="3AAF022D" w:rsidR="00244058" w:rsidRPr="00E40DE3" w:rsidRDefault="00244058" w:rsidP="00244058">
      <w:pPr>
        <w:rPr>
          <w:rFonts w:ascii="Times New Roman" w:hAnsi="Times New Roman" w:cs="Times New Roman"/>
          <w:b/>
          <w:sz w:val="24"/>
          <w:szCs w:val="24"/>
        </w:rPr>
      </w:pPr>
      <w:r w:rsidRPr="00E40DE3">
        <w:rPr>
          <w:rFonts w:ascii="Times New Roman" w:hAnsi="Times New Roman" w:cs="Times New Roman"/>
          <w:b/>
          <w:sz w:val="24"/>
          <w:szCs w:val="24"/>
        </w:rPr>
        <w:lastRenderedPageBreak/>
        <w:t>CSS:</w:t>
      </w:r>
    </w:p>
    <w:p w14:paraId="7225AC9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.head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</w:p>
    <w:p w14:paraId="2A5C319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text-align: center;</w:t>
      </w:r>
    </w:p>
    <w:p w14:paraId="2DE85CEE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background-color: blue;</w:t>
      </w:r>
    </w:p>
    <w:p w14:paraId="69DAB515" w14:textId="0019CFAF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661E051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73E7364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width :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 xml:space="preserve"> "100%";</w:t>
      </w:r>
    </w:p>
    <w:p w14:paraId="081B0EA1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height: "500";</w:t>
      </w:r>
    </w:p>
    <w:p w14:paraId="369E043B" w14:textId="162E0F9E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7152B1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about{</w:t>
      </w:r>
      <w:proofErr w:type="gramEnd"/>
    </w:p>
    <w:p w14:paraId="3223F60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background-color: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antiquewhite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28A1C24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margin:0px;</w:t>
      </w:r>
    </w:p>
    <w:p w14:paraId="2B5885A1" w14:textId="78956419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7E0B4182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.u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</w:p>
    <w:p w14:paraId="10DD1822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text-align: center;</w:t>
      </w:r>
    </w:p>
    <w:p w14:paraId="0CF3863A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background-color: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antiquewhite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7571298C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margin: 0px;</w:t>
      </w:r>
    </w:p>
    <w:p w14:paraId="45CB0674" w14:textId="5EBFA121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8C3772B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.b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1{</w:t>
      </w:r>
    </w:p>
    <w:p w14:paraId="1DBF7D19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width:33.33%;</w:t>
      </w:r>
    </w:p>
    <w:p w14:paraId="562EDEB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height:200px;</w:t>
      </w:r>
    </w:p>
    <w:p w14:paraId="5F228930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background-image: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(mic_pr.jpg);</w:t>
      </w:r>
    </w:p>
    <w:p w14:paraId="4AF5E28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560165E9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background-position: center;</w:t>
      </w:r>
    </w:p>
    <w:p w14:paraId="0EAF6CF2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background-repeat: no repeat;</w:t>
      </w:r>
    </w:p>
    <w:p w14:paraId="7AF33675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09BAFFB" w14:textId="7857E380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FBB14B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.b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2{</w:t>
      </w:r>
    </w:p>
    <w:p w14:paraId="5717675B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width:33.33%;</w:t>
      </w:r>
    </w:p>
    <w:p w14:paraId="37E4FFF3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height:200px;</w:t>
      </w:r>
    </w:p>
    <w:p w14:paraId="673BEAB6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background-image: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Windows.jpg);</w:t>
      </w:r>
    </w:p>
    <w:p w14:paraId="00A8355E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5014042E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background-position: center;</w:t>
      </w:r>
    </w:p>
    <w:p w14:paraId="2AF138EC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background-repeat: no repeat;</w:t>
      </w:r>
    </w:p>
    <w:p w14:paraId="03217D5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3044ADC" w14:textId="446F2E81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6B8D73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.b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3{</w:t>
      </w:r>
    </w:p>
    <w:p w14:paraId="6C24B457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width:33.33%;</w:t>
      </w:r>
    </w:p>
    <w:p w14:paraId="57274E43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height:200px;</w:t>
      </w:r>
    </w:p>
    <w:p w14:paraId="19F24678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background-image: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(micro_acc.jpg);</w:t>
      </w:r>
    </w:p>
    <w:p w14:paraId="7E86332B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7D66070E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background-position: center;</w:t>
      </w:r>
    </w:p>
    <w:p w14:paraId="4E29AFD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background-repeat: no repeat;</w:t>
      </w:r>
    </w:p>
    <w:p w14:paraId="304B28B7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83EA2A" w14:textId="4BD84F83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FBB142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.top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</w:p>
    <w:p w14:paraId="57007C79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position: relative;</w:t>
      </w:r>
    </w:p>
    <w:p w14:paraId="48B40E2A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top: 7em;</w:t>
      </w:r>
    </w:p>
    <w:p w14:paraId="3F8570C1" w14:textId="237EA04C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7D4363D1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.bottom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</w:p>
    <w:p w14:paraId="1D59429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position: relative;</w:t>
      </w:r>
    </w:p>
    <w:p w14:paraId="045D33EA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top: -1em;</w:t>
      </w:r>
    </w:p>
    <w:p w14:paraId="5D512F9A" w14:textId="72438628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E9C188A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p{</w:t>
      </w:r>
      <w:proofErr w:type="gramEnd"/>
    </w:p>
    <w:p w14:paraId="156627B3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background-color: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247, 240, 240);</w:t>
      </w:r>
    </w:p>
    <w:p w14:paraId="0B0DAF09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opacity: 100%;</w:t>
      </w:r>
    </w:p>
    <w:p w14:paraId="270097CE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padding: 0 auto;</w:t>
      </w:r>
    </w:p>
    <w:p w14:paraId="2C9B246E" w14:textId="5FD10F44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6D15CD6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bo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38E36585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color:rgb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(174, 136, 86);</w:t>
      </w:r>
    </w:p>
    <w:p w14:paraId="06BA68C0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width:50%;</w:t>
      </w:r>
    </w:p>
    <w:p w14:paraId="38514187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204B9F3A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height:300px;</w:t>
      </w:r>
    </w:p>
    <w:p w14:paraId="10283CFB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72B8128B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</w:p>
    <w:p w14:paraId="1AAC4287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.bo1{</w:t>
      </w:r>
    </w:p>
    <w:p w14:paraId="5D80FB66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background-image: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(work.jpg);</w:t>
      </w:r>
    </w:p>
    <w:p w14:paraId="38396766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0D408AC0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background-position: center;</w:t>
      </w:r>
    </w:p>
    <w:p w14:paraId="0017A14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background-repeat: no repeat;</w:t>
      </w:r>
    </w:p>
    <w:p w14:paraId="2593A745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2C84C08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width:50%;</w:t>
      </w:r>
    </w:p>
    <w:p w14:paraId="423DAC67" w14:textId="42660B6C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height:300px;</w:t>
      </w:r>
    </w:p>
    <w:p w14:paraId="0339E212" w14:textId="33B503F8" w:rsid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F7E976" w14:textId="77777777" w:rsidR="00306714" w:rsidRPr="00E40DE3" w:rsidRDefault="00306714" w:rsidP="00E40DE3">
      <w:pPr>
        <w:rPr>
          <w:rFonts w:ascii="Times New Roman" w:hAnsi="Times New Roman" w:cs="Times New Roman"/>
          <w:bCs/>
          <w:sz w:val="24"/>
          <w:szCs w:val="24"/>
        </w:rPr>
      </w:pPr>
    </w:p>
    <w:p w14:paraId="5EA276D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lastRenderedPageBreak/>
        <w:t>.bo2{</w:t>
      </w:r>
    </w:p>
    <w:p w14:paraId="19B73AE8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background-image: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E40DE3">
        <w:rPr>
          <w:rFonts w:ascii="Times New Roman" w:hAnsi="Times New Roman" w:cs="Times New Roman"/>
          <w:bCs/>
          <w:sz w:val="24"/>
          <w:szCs w:val="24"/>
        </w:rPr>
        <w:t>(microsoft.jpg);</w:t>
      </w:r>
    </w:p>
    <w:p w14:paraId="255BA45C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E40DE3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47BD1B3D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background-position: center;</w:t>
      </w:r>
    </w:p>
    <w:p w14:paraId="3CCAC761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background-repeat: no repeat;</w:t>
      </w:r>
    </w:p>
    <w:p w14:paraId="4A4FB45F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E40DE3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E40DE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EC77C12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width:50%;</w:t>
      </w:r>
    </w:p>
    <w:p w14:paraId="75EFBD64" w14:textId="77777777" w:rsidR="00E40DE3" w:rsidRPr="00E40DE3" w:rsidRDefault="00E40DE3" w:rsidP="00E40DE3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 xml:space="preserve">    height:300px;</w:t>
      </w:r>
    </w:p>
    <w:p w14:paraId="1D32294E" w14:textId="79411149" w:rsidR="00244058" w:rsidRPr="00244058" w:rsidRDefault="00E40DE3" w:rsidP="00244058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EC1317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6D23E154" w14:textId="728C0E44" w:rsidR="00E40DE3" w:rsidRDefault="00E40DE3" w:rsidP="00BC7591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0C4DA7" wp14:editId="3ED10B73">
            <wp:extent cx="5943600" cy="4145280"/>
            <wp:effectExtent l="0" t="0" r="0" b="7620"/>
            <wp:docPr id="140362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8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EAA" w14:textId="77777777" w:rsidR="00E40DE3" w:rsidRDefault="00E40DE3" w:rsidP="00BC7591">
      <w:pPr>
        <w:rPr>
          <w:rFonts w:ascii="Times New Roman" w:hAnsi="Times New Roman" w:cs="Times New Roman"/>
          <w:bCs/>
          <w:sz w:val="24"/>
          <w:szCs w:val="24"/>
        </w:rPr>
      </w:pPr>
    </w:p>
    <w:p w14:paraId="27F2E5CA" w14:textId="77777777" w:rsidR="00306714" w:rsidRDefault="00306714" w:rsidP="00BC7591">
      <w:pPr>
        <w:rPr>
          <w:rFonts w:ascii="Times New Roman" w:hAnsi="Times New Roman" w:cs="Times New Roman"/>
          <w:bCs/>
          <w:sz w:val="24"/>
          <w:szCs w:val="24"/>
        </w:rPr>
      </w:pPr>
    </w:p>
    <w:p w14:paraId="70930D3F" w14:textId="542B986A" w:rsidR="00E40DE3" w:rsidRDefault="00E40DE3" w:rsidP="00BC7591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7830475" wp14:editId="2C3E8E8D">
            <wp:extent cx="5943600" cy="3177540"/>
            <wp:effectExtent l="0" t="0" r="0" b="3810"/>
            <wp:docPr id="7600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73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F7DD" w14:textId="21E91E67" w:rsidR="00E40DE3" w:rsidRPr="00E40DE3" w:rsidRDefault="00E40DE3" w:rsidP="00BC7591">
      <w:pPr>
        <w:rPr>
          <w:rFonts w:ascii="Times New Roman" w:hAnsi="Times New Roman" w:cs="Times New Roman"/>
          <w:bCs/>
          <w:sz w:val="24"/>
          <w:szCs w:val="24"/>
        </w:rPr>
      </w:pPr>
      <w:r w:rsidRPr="00E40D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74027B1" wp14:editId="07E866C1">
            <wp:extent cx="5943600" cy="3223260"/>
            <wp:effectExtent l="0" t="0" r="0" b="0"/>
            <wp:docPr id="27809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7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FAFE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4362284E" w14:textId="77777777" w:rsidR="00E40DE3" w:rsidRPr="00BC7591" w:rsidRDefault="00E40DE3" w:rsidP="00E40DE3">
      <w:pPr>
        <w:rPr>
          <w:rFonts w:ascii="Times New Roman" w:hAnsi="Times New Roman" w:cs="Times New Roman"/>
          <w:sz w:val="24"/>
          <w:szCs w:val="24"/>
        </w:rPr>
      </w:pPr>
      <w:r w:rsidRPr="0005211E">
        <w:rPr>
          <w:rFonts w:ascii="Times New Roman" w:hAnsi="Times New Roman" w:cs="Times New Roman"/>
          <w:color w:val="000000" w:themeColor="text1"/>
          <w:sz w:val="24"/>
          <w:szCs w:val="24"/>
        </w:rPr>
        <w:t>The program is executed successfully and the program output is displayed in the web browser.</w:t>
      </w:r>
    </w:p>
    <w:p w14:paraId="5B5CF57E" w14:textId="77777777" w:rsidR="00BC7591" w:rsidRP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</w:p>
    <w:sectPr w:rsidR="00BC7591" w:rsidRPr="00BC7591" w:rsidSect="00BC759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A5BCC" w14:textId="77777777" w:rsidR="004A33C8" w:rsidRDefault="004A33C8" w:rsidP="005F1A51">
      <w:pPr>
        <w:spacing w:after="0" w:line="240" w:lineRule="auto"/>
      </w:pPr>
      <w:r>
        <w:separator/>
      </w:r>
    </w:p>
  </w:endnote>
  <w:endnote w:type="continuationSeparator" w:id="0">
    <w:p w14:paraId="5B2D4FDF" w14:textId="77777777" w:rsidR="004A33C8" w:rsidRDefault="004A33C8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0CF2957C" w:rsidR="005F1A51" w:rsidRDefault="00000000" w:rsidP="005F1A51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5F1A51">
                <w:t xml:space="preserve">Ex. </w:t>
              </w:r>
              <w:r w:rsidR="00212A9C">
                <w:t>3</w:t>
              </w:r>
            </w:sdtContent>
          </w:sdt>
          <w:r w:rsidR="004B68AB">
            <w:t xml:space="preserve"> | </w:t>
          </w:r>
          <w:r w:rsidR="00212A9C" w:rsidRPr="00212A9C">
            <w:t>RESPONSIVE WEBPAGE USING HTML5 AND CSS3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77777777" w:rsidR="005F1A51" w:rsidRDefault="00A42E8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C0AA7" w:rsidRPr="00FC0AA7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8366C" w14:textId="77777777" w:rsidR="004A33C8" w:rsidRDefault="004A33C8" w:rsidP="005F1A51">
      <w:pPr>
        <w:spacing w:after="0" w:line="240" w:lineRule="auto"/>
      </w:pPr>
      <w:r>
        <w:separator/>
      </w:r>
    </w:p>
  </w:footnote>
  <w:footnote w:type="continuationSeparator" w:id="0">
    <w:p w14:paraId="39F126E8" w14:textId="77777777" w:rsidR="004A33C8" w:rsidRDefault="004A33C8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32"/>
      <w:gridCol w:w="2628"/>
    </w:tblGrid>
    <w:tr w:rsidR="005F1A51" w14:paraId="630361D0" w14:textId="77777777">
      <w:trPr>
        <w:trHeight w:val="288"/>
      </w:trPr>
      <w:sdt>
        <w:sdtPr>
          <w:rPr>
            <w:rFonts w:ascii="Calibri" w:eastAsia="Calibri" w:hAnsi="Calibri" w:cs="Calibri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25C7301" w14:textId="47FF6360" w:rsidR="005F1A51" w:rsidRDefault="00FC0AA7" w:rsidP="006D4747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bidi="en-US"/>
                </w:rPr>
                <w:t>20CS2056 – Web Technology Lab</w:t>
              </w:r>
            </w:p>
          </w:tc>
        </w:sdtContent>
      </w:sdt>
      <w:tc>
        <w:tcPr>
          <w:tcW w:w="1105" w:type="dxa"/>
        </w:tcPr>
        <w:p w14:paraId="4FB4B7FE" w14:textId="75809D51" w:rsidR="005F1A51" w:rsidRPr="005F1A51" w:rsidRDefault="00212A9C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URK21CS112</w:t>
          </w:r>
          <w:r w:rsidR="00462A0F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8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69F"/>
    <w:multiLevelType w:val="hybridMultilevel"/>
    <w:tmpl w:val="002CFDBE"/>
    <w:lvl w:ilvl="0" w:tplc="40090013">
      <w:start w:val="1"/>
      <w:numFmt w:val="upp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2FCD7F4C"/>
    <w:multiLevelType w:val="multilevel"/>
    <w:tmpl w:val="9634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16516"/>
    <w:multiLevelType w:val="hybridMultilevel"/>
    <w:tmpl w:val="AB988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F2BD1"/>
    <w:multiLevelType w:val="multilevel"/>
    <w:tmpl w:val="7412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7818758">
    <w:abstractNumId w:val="2"/>
  </w:num>
  <w:num w:numId="2" w16cid:durableId="2055541074">
    <w:abstractNumId w:val="1"/>
  </w:num>
  <w:num w:numId="3" w16cid:durableId="1153331744">
    <w:abstractNumId w:val="3"/>
  </w:num>
  <w:num w:numId="4" w16cid:durableId="504975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A51"/>
    <w:rsid w:val="00051ACB"/>
    <w:rsid w:val="000C4C03"/>
    <w:rsid w:val="001824E2"/>
    <w:rsid w:val="001A6545"/>
    <w:rsid w:val="001E1C4A"/>
    <w:rsid w:val="00212A9C"/>
    <w:rsid w:val="00226D38"/>
    <w:rsid w:val="00244058"/>
    <w:rsid w:val="00245E99"/>
    <w:rsid w:val="00246353"/>
    <w:rsid w:val="00294A64"/>
    <w:rsid w:val="002A2F79"/>
    <w:rsid w:val="002B6BE4"/>
    <w:rsid w:val="00302576"/>
    <w:rsid w:val="00306714"/>
    <w:rsid w:val="0031494B"/>
    <w:rsid w:val="00350535"/>
    <w:rsid w:val="004067BA"/>
    <w:rsid w:val="00453F00"/>
    <w:rsid w:val="00462A0F"/>
    <w:rsid w:val="00463A73"/>
    <w:rsid w:val="004645D9"/>
    <w:rsid w:val="004A33C8"/>
    <w:rsid w:val="004A360D"/>
    <w:rsid w:val="004B68AB"/>
    <w:rsid w:val="004C65C1"/>
    <w:rsid w:val="004F596A"/>
    <w:rsid w:val="00544B7D"/>
    <w:rsid w:val="005741C0"/>
    <w:rsid w:val="005F1A51"/>
    <w:rsid w:val="00606C8C"/>
    <w:rsid w:val="00624C3D"/>
    <w:rsid w:val="00630B76"/>
    <w:rsid w:val="0066126C"/>
    <w:rsid w:val="0068604D"/>
    <w:rsid w:val="006D4747"/>
    <w:rsid w:val="0070566B"/>
    <w:rsid w:val="00794108"/>
    <w:rsid w:val="0085660A"/>
    <w:rsid w:val="00862B53"/>
    <w:rsid w:val="00882302"/>
    <w:rsid w:val="008909BC"/>
    <w:rsid w:val="008A775F"/>
    <w:rsid w:val="008D7AA1"/>
    <w:rsid w:val="00973B4D"/>
    <w:rsid w:val="009A5563"/>
    <w:rsid w:val="00A014EA"/>
    <w:rsid w:val="00A207A3"/>
    <w:rsid w:val="00A42E8D"/>
    <w:rsid w:val="00A546D0"/>
    <w:rsid w:val="00AE0C9C"/>
    <w:rsid w:val="00B10139"/>
    <w:rsid w:val="00B162C9"/>
    <w:rsid w:val="00B221F2"/>
    <w:rsid w:val="00B75048"/>
    <w:rsid w:val="00B809BD"/>
    <w:rsid w:val="00B939B4"/>
    <w:rsid w:val="00BC3FE4"/>
    <w:rsid w:val="00BC7591"/>
    <w:rsid w:val="00BD2097"/>
    <w:rsid w:val="00C25228"/>
    <w:rsid w:val="00C44D5C"/>
    <w:rsid w:val="00C57E99"/>
    <w:rsid w:val="00D31B51"/>
    <w:rsid w:val="00E40DE3"/>
    <w:rsid w:val="00E44866"/>
    <w:rsid w:val="00F131BC"/>
    <w:rsid w:val="00FB23B6"/>
    <w:rsid w:val="00FC0AA7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405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4405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44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50B"/>
    <w:rsid w:val="000862CF"/>
    <w:rsid w:val="000A2EC2"/>
    <w:rsid w:val="00170FB3"/>
    <w:rsid w:val="001E7874"/>
    <w:rsid w:val="00211C5B"/>
    <w:rsid w:val="003A529F"/>
    <w:rsid w:val="00415411"/>
    <w:rsid w:val="005477CA"/>
    <w:rsid w:val="005A7D54"/>
    <w:rsid w:val="005C2431"/>
    <w:rsid w:val="005D566C"/>
    <w:rsid w:val="0065135D"/>
    <w:rsid w:val="00696A1E"/>
    <w:rsid w:val="006F31EB"/>
    <w:rsid w:val="00865AE8"/>
    <w:rsid w:val="0093750B"/>
    <w:rsid w:val="00954B2A"/>
    <w:rsid w:val="009D1AC8"/>
    <w:rsid w:val="00BC1E90"/>
    <w:rsid w:val="00BF3458"/>
    <w:rsid w:val="00CA1825"/>
    <w:rsid w:val="00D22545"/>
    <w:rsid w:val="00DA2540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20CS2056 – Web Technology Lab</vt:lpstr>
    </vt:vector>
  </TitlesOfParts>
  <Company>Ex. 3</Company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20CS2056 – Web Technology Lab</dc:title>
  <dc:creator>Rose</dc:creator>
  <cp:lastModifiedBy>Bewin Felix</cp:lastModifiedBy>
  <cp:revision>2</cp:revision>
  <dcterms:created xsi:type="dcterms:W3CDTF">2023-08-01T15:46:00Z</dcterms:created>
  <dcterms:modified xsi:type="dcterms:W3CDTF">2023-08-01T15:46:00Z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af8e4ba58bde18fb6318245e47a7928842ef6a82216e2626cde4e5be03eaab9a</vt:lpwstr>
  </property>
</Properties>
</file>