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35739551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A3E351" w14:textId="609E000B" w:rsidR="002C4E98" w:rsidRDefault="002C4E9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34036C7" wp14:editId="51820F9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94F8128938C431F9980F1D6CB4AD4F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546A99" w14:textId="59A4DC2D" w:rsidR="002C4E98" w:rsidRDefault="002C4E9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Fredonia Traffic</w:t>
              </w:r>
              <w:r w:rsidR="00066A3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Analysis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C3FE60C84DD4FF5A99A4034E30344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8A570E" w14:textId="44D02E0D" w:rsidR="002C4E98" w:rsidRDefault="002C4E9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Optimizing traffic around Fredonia Central Schools and the new hospital.</w:t>
              </w:r>
            </w:p>
          </w:sdtContent>
        </w:sdt>
        <w:p w14:paraId="413AAE5F" w14:textId="77777777" w:rsidR="002C4E98" w:rsidRDefault="002C4E9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9DD108" wp14:editId="1268E5F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7F804ED" w14:textId="3A72185B" w:rsidR="002C4E98" w:rsidRDefault="00066A3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Spring 2026</w:t>
                                    </w:r>
                                  </w:p>
                                </w:sdtContent>
                              </w:sdt>
                              <w:p w14:paraId="00E1E499" w14:textId="79416B56" w:rsidR="002C4E98" w:rsidRDefault="002C4E9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SUNY Fredonia</w:t>
                                    </w:r>
                                  </w:sdtContent>
                                </w:sdt>
                              </w:p>
                              <w:p w14:paraId="750B75A7" w14:textId="35B6A8C4" w:rsidR="002C4E98" w:rsidRDefault="002C4E9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66A3A">
                                      <w:rPr>
                                        <w:color w:val="156082" w:themeColor="accent1"/>
                                      </w:rPr>
                                      <w:t>Bex Piede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9DD1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7F804ED" w14:textId="3A72185B" w:rsidR="002C4E98" w:rsidRDefault="00066A3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Spring 2026</w:t>
                              </w:r>
                            </w:p>
                          </w:sdtContent>
                        </w:sdt>
                        <w:p w14:paraId="00E1E499" w14:textId="79416B56" w:rsidR="002C4E98" w:rsidRDefault="002C4E9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SUNY Fredonia</w:t>
                              </w:r>
                            </w:sdtContent>
                          </w:sdt>
                        </w:p>
                        <w:p w14:paraId="750B75A7" w14:textId="35B6A8C4" w:rsidR="002C4E98" w:rsidRDefault="002C4E9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66A3A">
                                <w:rPr>
                                  <w:color w:val="156082" w:themeColor="accent1"/>
                                </w:rPr>
                                <w:t>Bex Piede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D4B0833" wp14:editId="228673B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25156E6" w14:textId="77777777" w:rsidR="00C67B15" w:rsidRDefault="002C4E98">
          <w:pPr>
            <w:tabs>
              <w:tab w:val="clear" w:pos="4680"/>
              <w:tab w:val="clear" w:pos="9360"/>
            </w:tabs>
            <w:spacing w:after="160" w:line="278" w:lineRule="auto"/>
          </w:pPr>
          <w:r>
            <w:br w:type="page"/>
          </w:r>
        </w:p>
        <w:p w14:paraId="13DBEA5B" w14:textId="77777777" w:rsidR="00C67B15" w:rsidRDefault="00C67B15">
          <w:pPr>
            <w:tabs>
              <w:tab w:val="clear" w:pos="4680"/>
              <w:tab w:val="clear" w:pos="9360"/>
            </w:tabs>
            <w:spacing w:after="160" w:line="278" w:lineRule="auto"/>
          </w:pPr>
          <w:r>
            <w:lastRenderedPageBreak/>
            <w:br w:type="page"/>
          </w:r>
        </w:p>
        <w:p w14:paraId="3E386440" w14:textId="557F6894" w:rsidR="002C4E98" w:rsidRDefault="002C4E98">
          <w:pPr>
            <w:tabs>
              <w:tab w:val="clear" w:pos="4680"/>
              <w:tab w:val="clear" w:pos="9360"/>
            </w:tabs>
            <w:spacing w:after="160" w:line="278" w:lineRule="auto"/>
          </w:pPr>
        </w:p>
      </w:sdtContent>
    </w:sdt>
    <w:sdt>
      <w:sdtPr>
        <w:id w:val="-189342050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0A629D35" w14:textId="52274518" w:rsidR="00C67B15" w:rsidRDefault="00C67B15">
          <w:pPr>
            <w:pStyle w:val="TOCHeading"/>
          </w:pPr>
          <w:r>
            <w:t>Table of Contents</w:t>
          </w:r>
        </w:p>
        <w:p w14:paraId="0435A5A4" w14:textId="13917ED7" w:rsidR="00C67B15" w:rsidRPr="00C67B15" w:rsidRDefault="00C67B15">
          <w:pPr>
            <w:pStyle w:val="TOC1"/>
            <w:rPr>
              <w:b/>
              <w:bCs/>
            </w:rPr>
          </w:pPr>
          <w:r>
            <w:rPr>
              <w:b/>
              <w:bCs/>
            </w:rPr>
            <w:t>Simulation Setup</w:t>
          </w:r>
          <w:r>
            <w:ptab w:relativeTo="margin" w:alignment="right" w:leader="dot"/>
          </w:r>
          <w:r>
            <w:rPr>
              <w:b/>
              <w:bCs/>
            </w:rPr>
            <w:t>3</w:t>
          </w:r>
        </w:p>
        <w:p w14:paraId="19203E93" w14:textId="72B48377" w:rsidR="00C67B15" w:rsidRDefault="00C67B15">
          <w:pPr>
            <w:pStyle w:val="TOC2"/>
            <w:ind w:left="216"/>
          </w:pPr>
          <w:sdt>
            <w:sdtPr>
              <w:id w:val="1667506712"/>
              <w:placeholder>
                <w:docPart w:val="686DC4DA275046DEA784AF9BD012FC8B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3</w:t>
          </w:r>
        </w:p>
        <w:p w14:paraId="050D5783" w14:textId="77777777" w:rsidR="00C67B15" w:rsidRDefault="00C67B15">
          <w:pPr>
            <w:pStyle w:val="TOC3"/>
            <w:ind w:left="446"/>
          </w:pPr>
          <w:sdt>
            <w:sdtPr>
              <w:id w:val="93059032"/>
              <w:placeholder>
                <w:docPart w:val="5EC349BE8A5D448BA3E5E0C6909D9791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3</w:t>
          </w:r>
        </w:p>
        <w:p w14:paraId="6BE2E25A" w14:textId="77777777" w:rsidR="00C67B15" w:rsidRDefault="00C67B15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7104E9836FE545919BE873EA3DE38D25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Type chapter title (level 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7A128583" w14:textId="187DC5CD" w:rsidR="00C67B15" w:rsidRDefault="00C67B15">
          <w:pPr>
            <w:pStyle w:val="TOC2"/>
            <w:ind w:left="216"/>
          </w:pPr>
          <w:sdt>
            <w:sdtPr>
              <w:id w:val="93059040"/>
              <w:placeholder>
                <w:docPart w:val="686DC4DA275046DEA784AF9BD012FC8B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4</w:t>
          </w:r>
        </w:p>
        <w:p w14:paraId="3398E54E" w14:textId="7D48D997" w:rsidR="00C67B15" w:rsidRDefault="00C67B15">
          <w:pPr>
            <w:pStyle w:val="TOC3"/>
            <w:ind w:left="446"/>
          </w:pPr>
          <w:sdt>
            <w:sdtPr>
              <w:id w:val="93059044"/>
              <w:placeholder>
                <w:docPart w:val="5EC349BE8A5D448BA3E5E0C6909D9791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4</w:t>
          </w:r>
        </w:p>
      </w:sdtContent>
    </w:sdt>
    <w:p w14:paraId="1EDCF8BD" w14:textId="3D9A21E1" w:rsidR="00C67B15" w:rsidRDefault="00C67B15">
      <w:pPr>
        <w:tabs>
          <w:tab w:val="clear" w:pos="4680"/>
          <w:tab w:val="clear" w:pos="9360"/>
        </w:tabs>
        <w:spacing w:after="160" w:line="278" w:lineRule="auto"/>
      </w:pPr>
      <w:r>
        <w:br w:type="page"/>
      </w:r>
    </w:p>
    <w:p w14:paraId="5D12965E" w14:textId="052382B1" w:rsidR="00606604" w:rsidRDefault="00C67B15" w:rsidP="00C67B15">
      <w:pPr>
        <w:pStyle w:val="Heading1"/>
      </w:pPr>
      <w:r>
        <w:lastRenderedPageBreak/>
        <w:t>Simulation Setup</w:t>
      </w:r>
    </w:p>
    <w:p w14:paraId="089BCC64" w14:textId="25AFCF59" w:rsidR="00C67B15" w:rsidRPr="00C67B15" w:rsidRDefault="00C67B15" w:rsidP="00C67B15">
      <w:r>
        <w:t>Mapped Area:</w:t>
      </w:r>
    </w:p>
    <w:sectPr w:rsidR="00C67B15" w:rsidRPr="00C67B15" w:rsidSect="00C67B15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DCD19" w14:textId="77777777" w:rsidR="001A1214" w:rsidRDefault="001A1214" w:rsidP="00C67B15">
      <w:r>
        <w:separator/>
      </w:r>
    </w:p>
  </w:endnote>
  <w:endnote w:type="continuationSeparator" w:id="0">
    <w:p w14:paraId="227AED7B" w14:textId="77777777" w:rsidR="001A1214" w:rsidRDefault="001A1214" w:rsidP="00C67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0751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7597B3" w14:textId="72C58C1C" w:rsidR="00C67B15" w:rsidRDefault="00C67B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C189B0" w14:textId="77777777" w:rsidR="00C67B15" w:rsidRDefault="00C67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321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8EBD6" w14:textId="433B4B2A" w:rsidR="00C67B15" w:rsidRDefault="00C67B1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FDF9E" w14:textId="77777777" w:rsidR="00C67B15" w:rsidRDefault="00C67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4F6D" w14:textId="77777777" w:rsidR="001A1214" w:rsidRDefault="001A1214" w:rsidP="00C67B15">
      <w:r>
        <w:separator/>
      </w:r>
    </w:p>
  </w:footnote>
  <w:footnote w:type="continuationSeparator" w:id="0">
    <w:p w14:paraId="20FF9C91" w14:textId="77777777" w:rsidR="001A1214" w:rsidRDefault="001A1214" w:rsidP="00C67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73BF"/>
    <w:multiLevelType w:val="hybridMultilevel"/>
    <w:tmpl w:val="D2906954"/>
    <w:lvl w:ilvl="0" w:tplc="B27816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63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E6"/>
    <w:rsid w:val="00066A3A"/>
    <w:rsid w:val="001A1214"/>
    <w:rsid w:val="001A3172"/>
    <w:rsid w:val="002C4E98"/>
    <w:rsid w:val="0032421C"/>
    <w:rsid w:val="00606604"/>
    <w:rsid w:val="006A5DE6"/>
    <w:rsid w:val="007B0D02"/>
    <w:rsid w:val="007C2AB5"/>
    <w:rsid w:val="00B70EED"/>
    <w:rsid w:val="00C6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14E5"/>
  <w15:chartTrackingRefBased/>
  <w15:docId w15:val="{83F11C95-0C03-4507-A75B-13BC27F2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1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D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D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D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D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421C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A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D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E6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E6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DE6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2C4E98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67B15"/>
    <w:pPr>
      <w:tabs>
        <w:tab w:val="clear" w:pos="4680"/>
        <w:tab w:val="clear" w:pos="9360"/>
      </w:tabs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67B15"/>
    <w:pPr>
      <w:tabs>
        <w:tab w:val="clear" w:pos="4680"/>
        <w:tab w:val="clear" w:pos="9360"/>
      </w:tabs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7B15"/>
    <w:pPr>
      <w:tabs>
        <w:tab w:val="clear" w:pos="4680"/>
        <w:tab w:val="clear" w:pos="9360"/>
      </w:tabs>
      <w:spacing w:after="100" w:line="259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67B15"/>
    <w:pPr>
      <w:tabs>
        <w:tab w:val="clear" w:pos="4680"/>
        <w:tab w:val="clear" w:pos="9360"/>
      </w:tabs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B15"/>
  </w:style>
  <w:style w:type="character" w:customStyle="1" w:styleId="HeaderChar">
    <w:name w:val="Header Char"/>
    <w:basedOn w:val="DefaultParagraphFont"/>
    <w:link w:val="Header"/>
    <w:uiPriority w:val="99"/>
    <w:rsid w:val="00C67B15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7B15"/>
  </w:style>
  <w:style w:type="character" w:customStyle="1" w:styleId="FooterChar">
    <w:name w:val="Footer Char"/>
    <w:basedOn w:val="DefaultParagraphFont"/>
    <w:link w:val="Footer"/>
    <w:uiPriority w:val="99"/>
    <w:rsid w:val="00C67B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4F8128938C431F9980F1D6CB4AD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FB488-3CB5-4626-8A0C-57B53D43340D}"/>
      </w:docPartPr>
      <w:docPartBody>
        <w:p w:rsidR="00000000" w:rsidRDefault="00A57505" w:rsidP="00A57505">
          <w:pPr>
            <w:pStyle w:val="394F8128938C431F9980F1D6CB4AD4F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C3FE60C84DD4FF5A99A4034E303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5FEA4-02F2-4971-A97F-B91C8BCB638A}"/>
      </w:docPartPr>
      <w:docPartBody>
        <w:p w:rsidR="00000000" w:rsidRDefault="00A57505" w:rsidP="00A57505">
          <w:pPr>
            <w:pStyle w:val="2C3FE60C84DD4FF5A99A4034E30344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7104E9836FE545919BE873EA3DE38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3AA23-C050-419B-90AA-76A688BD6050}"/>
      </w:docPartPr>
      <w:docPartBody>
        <w:p w:rsidR="00000000" w:rsidRDefault="00A57505" w:rsidP="00A57505">
          <w:pPr>
            <w:pStyle w:val="7104E9836FE545919BE873EA3DE38D25"/>
          </w:pPr>
          <w:r>
            <w:t>Type chapter title (level 1)</w:t>
          </w:r>
        </w:p>
      </w:docPartBody>
    </w:docPart>
    <w:docPart>
      <w:docPartPr>
        <w:name w:val="686DC4DA275046DEA784AF9BD012F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74415-421B-40EB-9539-A06DD5B62A1F}"/>
      </w:docPartPr>
      <w:docPartBody>
        <w:p w:rsidR="00000000" w:rsidRDefault="00A57505" w:rsidP="00A57505">
          <w:pPr>
            <w:pStyle w:val="686DC4DA275046DEA784AF9BD012FC8B"/>
          </w:pPr>
          <w:r>
            <w:t>Type chapter title (level 2)</w:t>
          </w:r>
        </w:p>
      </w:docPartBody>
    </w:docPart>
    <w:docPart>
      <w:docPartPr>
        <w:name w:val="5EC349BE8A5D448BA3E5E0C6909D9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8318A-85AB-45E6-BDE5-27BA108AC675}"/>
      </w:docPartPr>
      <w:docPartBody>
        <w:p w:rsidR="00000000" w:rsidRDefault="00A57505" w:rsidP="00A57505">
          <w:pPr>
            <w:pStyle w:val="5EC349BE8A5D448BA3E5E0C6909D9791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05"/>
    <w:rsid w:val="007B0D02"/>
    <w:rsid w:val="00A57505"/>
    <w:rsid w:val="00FE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4F8128938C431F9980F1D6CB4AD4FF">
    <w:name w:val="394F8128938C431F9980F1D6CB4AD4FF"/>
    <w:rsid w:val="00A57505"/>
  </w:style>
  <w:style w:type="paragraph" w:customStyle="1" w:styleId="2C3FE60C84DD4FF5A99A4034E30344E1">
    <w:name w:val="2C3FE60C84DD4FF5A99A4034E30344E1"/>
    <w:rsid w:val="00A57505"/>
  </w:style>
  <w:style w:type="paragraph" w:customStyle="1" w:styleId="7104E9836FE545919BE873EA3DE38D25">
    <w:name w:val="7104E9836FE545919BE873EA3DE38D25"/>
    <w:rsid w:val="00A57505"/>
  </w:style>
  <w:style w:type="paragraph" w:customStyle="1" w:styleId="686DC4DA275046DEA784AF9BD012FC8B">
    <w:name w:val="686DC4DA275046DEA784AF9BD012FC8B"/>
    <w:rsid w:val="00A57505"/>
  </w:style>
  <w:style w:type="paragraph" w:customStyle="1" w:styleId="5EC349BE8A5D448BA3E5E0C6909D9791">
    <w:name w:val="5EC349BE8A5D448BA3E5E0C6909D9791"/>
    <w:rsid w:val="00A575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Spring 2026</PublishDate>
  <Abstract/>
  <CompanyAddress>Bex Piede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C7148D-F373-4240-B21C-A6A4FCD2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43</Words>
  <Characters>308</Characters>
  <Application>Microsoft Office Word</Application>
  <DocSecurity>0</DocSecurity>
  <Lines>44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Fredonia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Fredonia Traffic Analysis</dc:title>
  <dc:subject>Optimizing traffic around Fredonia Central Schools and the new hospital.</dc:subject>
  <dc:creator>Bex L Piede</dc:creator>
  <cp:keywords/>
  <dc:description/>
  <cp:lastModifiedBy>Bex L Piede</cp:lastModifiedBy>
  <cp:revision>3</cp:revision>
  <dcterms:created xsi:type="dcterms:W3CDTF">2026-04-15T17:18:00Z</dcterms:created>
  <dcterms:modified xsi:type="dcterms:W3CDTF">2026-04-15T18:24:00Z</dcterms:modified>
</cp:coreProperties>
</file>