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92B8A" w14:textId="38340311" w:rsidR="49E5DEB5" w:rsidRDefault="49E5DEB5" w:rsidP="00A83F4D">
      <w:pPr>
        <w:pStyle w:val="Heading2"/>
      </w:pPr>
      <w:r w:rsidRPr="3FFC9848">
        <w:t>IDATT</w:t>
      </w:r>
      <w:r w:rsidR="00A2408A" w:rsidRPr="3FFC9848">
        <w:t>2104 -</w:t>
      </w:r>
      <w:r w:rsidRPr="3FFC9848">
        <w:t xml:space="preserve"> Datakom – Arbeidskrav 2</w:t>
      </w:r>
    </w:p>
    <w:p w14:paraId="06A4EEC1" w14:textId="7DAA7D82" w:rsidR="49E5DEB5" w:rsidRDefault="49E5DEB5" w:rsidP="3FFC9848">
      <w:pPr>
        <w:spacing w:line="257" w:lineRule="auto"/>
      </w:pPr>
      <w:r w:rsidRPr="3FFC9848">
        <w:rPr>
          <w:rFonts w:ascii="Calibri" w:eastAsia="Calibri" w:hAnsi="Calibri" w:cs="Calibri"/>
          <w:sz w:val="24"/>
          <w:szCs w:val="24"/>
        </w:rPr>
        <w:t xml:space="preserve">Oppgaven omhandler </w:t>
      </w:r>
      <w:proofErr w:type="spellStart"/>
      <w:r w:rsidRPr="3FFC9848">
        <w:rPr>
          <w:rFonts w:ascii="Calibri" w:eastAsia="Calibri" w:hAnsi="Calibri" w:cs="Calibri"/>
          <w:sz w:val="24"/>
          <w:szCs w:val="24"/>
        </w:rPr>
        <w:t>Websocket</w:t>
      </w:r>
      <w:proofErr w:type="spellEnd"/>
      <w:r w:rsidRPr="3FFC9848">
        <w:rPr>
          <w:rFonts w:ascii="Calibri" w:eastAsia="Calibri" w:hAnsi="Calibri" w:cs="Calibri"/>
          <w:sz w:val="24"/>
          <w:szCs w:val="24"/>
        </w:rPr>
        <w:t xml:space="preserve"> og SSH på applikasjonslaget. </w:t>
      </w:r>
    </w:p>
    <w:p w14:paraId="76455028" w14:textId="78F934A2" w:rsidR="49E5DEB5" w:rsidRDefault="49E5DEB5" w:rsidP="3FFC9848">
      <w:pPr>
        <w:spacing w:line="257" w:lineRule="auto"/>
      </w:pPr>
      <w:r w:rsidRPr="3FFC9848">
        <w:rPr>
          <w:rFonts w:ascii="Calibri" w:eastAsia="Calibri" w:hAnsi="Calibri" w:cs="Calibri"/>
          <w:sz w:val="24"/>
          <w:szCs w:val="24"/>
        </w:rPr>
        <w:t xml:space="preserve">Legg vekt på at skjermklipp fra Wireshark skal være lesbare. Det betyr at utsnittet må avgrenses til å vise kun relevant informasjon. </w:t>
      </w:r>
    </w:p>
    <w:p w14:paraId="5E4495FF" w14:textId="18B6389B" w:rsidR="49E5DEB5" w:rsidRDefault="49E5DEB5" w:rsidP="3FFC9848">
      <w:pPr>
        <w:spacing w:line="257" w:lineRule="auto"/>
      </w:pPr>
      <w:r w:rsidRPr="3FFC9848">
        <w:rPr>
          <w:rFonts w:ascii="Calibri" w:eastAsia="Calibri" w:hAnsi="Calibri" w:cs="Calibri"/>
          <w:sz w:val="24"/>
          <w:szCs w:val="24"/>
        </w:rPr>
        <w:t xml:space="preserve">Rapporten kan utføres individuelt eller i frivillige grupper på inntil tre deltakere. </w:t>
      </w:r>
      <w:r w:rsidRPr="3FFC9848">
        <w:rPr>
          <w:rFonts w:ascii="Calibri" w:eastAsia="Calibri" w:hAnsi="Calibri" w:cs="Calibri"/>
          <w:i/>
          <w:iCs/>
          <w:sz w:val="24"/>
          <w:szCs w:val="24"/>
        </w:rPr>
        <w:t xml:space="preserve">Grupper med to eller tre deltakere skal dokumentere funksjonene med klient og tjener på to </w:t>
      </w:r>
      <w:r w:rsidRPr="3FFC9848">
        <w:rPr>
          <w:rFonts w:ascii="Calibri" w:eastAsia="Calibri" w:hAnsi="Calibri" w:cs="Calibri"/>
          <w:i/>
          <w:iCs/>
          <w:sz w:val="24"/>
          <w:szCs w:val="24"/>
          <w:u w:val="single"/>
        </w:rPr>
        <w:t>separate</w:t>
      </w:r>
      <w:r w:rsidRPr="3FFC9848">
        <w:rPr>
          <w:rFonts w:ascii="Calibri" w:eastAsia="Calibri" w:hAnsi="Calibri" w:cs="Calibri"/>
          <w:i/>
          <w:iCs/>
          <w:sz w:val="24"/>
          <w:szCs w:val="24"/>
        </w:rPr>
        <w:t xml:space="preserve"> maskiner, altså uten å bruke loopback-adresse 127.0.0.0. </w:t>
      </w:r>
      <w:r w:rsidRPr="3FFC9848">
        <w:rPr>
          <w:rFonts w:ascii="Calibri" w:eastAsia="Calibri" w:hAnsi="Calibri" w:cs="Calibri"/>
          <w:sz w:val="24"/>
          <w:szCs w:val="24"/>
        </w:rPr>
        <w:t>Adressebruken skal dokumenteres.</w:t>
      </w:r>
    </w:p>
    <w:p w14:paraId="78ED6FB1" w14:textId="411F65B6" w:rsidR="49E5DEB5" w:rsidRDefault="49E5DEB5" w:rsidP="3FFC9848">
      <w:pPr>
        <w:spacing w:line="257" w:lineRule="auto"/>
      </w:pPr>
      <w:r w:rsidRPr="3FFC9848">
        <w:rPr>
          <w:rFonts w:ascii="Calibri" w:eastAsia="Calibri" w:hAnsi="Calibri" w:cs="Calibri"/>
          <w:sz w:val="24"/>
          <w:szCs w:val="24"/>
        </w:rPr>
        <w:t xml:space="preserve"> </w:t>
      </w:r>
    </w:p>
    <w:p w14:paraId="62E758F2" w14:textId="28F94F3B" w:rsidR="49E5DEB5" w:rsidRDefault="49E5DEB5" w:rsidP="3FFC9848">
      <w:pPr>
        <w:spacing w:line="257" w:lineRule="auto"/>
      </w:pPr>
      <w:proofErr w:type="spellStart"/>
      <w:r w:rsidRPr="3FFC9848">
        <w:rPr>
          <w:rFonts w:ascii="Calibri" w:eastAsia="Calibri" w:hAnsi="Calibri" w:cs="Calibri"/>
          <w:b/>
          <w:bCs/>
          <w:sz w:val="28"/>
          <w:szCs w:val="28"/>
          <w:u w:val="single"/>
        </w:rPr>
        <w:t>Websocket</w:t>
      </w:r>
      <w:proofErr w:type="spellEnd"/>
    </w:p>
    <w:p w14:paraId="5091B100" w14:textId="7AEFBEEB" w:rsidR="49E5DEB5" w:rsidRDefault="49E5DEB5" w:rsidP="00F42036">
      <w:pPr>
        <w:pStyle w:val="Heading2"/>
      </w:pPr>
      <w:r w:rsidRPr="3FFC9848">
        <w:rPr>
          <w:rFonts w:eastAsia="Calibri"/>
        </w:rPr>
        <w:t>Teori:</w:t>
      </w:r>
    </w:p>
    <w:p w14:paraId="0D6C32DB" w14:textId="2F3D0B88" w:rsidR="49E5DEB5" w:rsidRDefault="49E5DEB5" w:rsidP="3FFC9848">
      <w:pPr>
        <w:pStyle w:val="ListParagraph"/>
        <w:numPr>
          <w:ilvl w:val="0"/>
          <w:numId w:val="7"/>
        </w:numPr>
        <w:spacing w:line="257" w:lineRule="auto"/>
        <w:rPr>
          <w:rFonts w:ascii="Calibri" w:eastAsia="Calibri" w:hAnsi="Calibri" w:cs="Calibri"/>
          <w:sz w:val="24"/>
          <w:szCs w:val="24"/>
        </w:rPr>
      </w:pPr>
      <w:r w:rsidRPr="3FFC9848">
        <w:rPr>
          <w:rFonts w:ascii="Calibri" w:eastAsia="Calibri" w:hAnsi="Calibri" w:cs="Calibri"/>
          <w:sz w:val="24"/>
          <w:szCs w:val="24"/>
        </w:rPr>
        <w:t xml:space="preserve">Hva er Hovedforskjell mellom HTTP og </w:t>
      </w:r>
      <w:proofErr w:type="spellStart"/>
      <w:r w:rsidRPr="3FFC9848">
        <w:rPr>
          <w:rFonts w:ascii="Calibri" w:eastAsia="Calibri" w:hAnsi="Calibri" w:cs="Calibri"/>
          <w:sz w:val="24"/>
          <w:szCs w:val="24"/>
        </w:rPr>
        <w:t>Websocket</w:t>
      </w:r>
      <w:proofErr w:type="spellEnd"/>
    </w:p>
    <w:p w14:paraId="107466EE" w14:textId="5ADBFBE5" w:rsidR="01654487" w:rsidRDefault="008D6779" w:rsidP="01654487">
      <w:pPr>
        <w:spacing w:line="257" w:lineRule="auto"/>
        <w:rPr>
          <w:rFonts w:ascii="Calibri" w:eastAsia="Calibri" w:hAnsi="Calibri" w:cs="Calibri"/>
          <w:sz w:val="24"/>
          <w:szCs w:val="24"/>
        </w:rPr>
      </w:pPr>
      <w:r w:rsidRPr="008D6779">
        <w:rPr>
          <w:rFonts w:ascii="Calibri" w:eastAsia="Calibri" w:hAnsi="Calibri" w:cs="Calibri"/>
          <w:sz w:val="24"/>
          <w:szCs w:val="24"/>
        </w:rPr>
        <w:t>HTTP er en forespørsels-responsprotokoll som brukes til å overføre data over internett. Det er en tilstandsløs protokoll, som betyr at hver forespørsel behandles uavhengig, uten kunnskap om tidligere forespørsler. HTTP brukes vanligvis for nettlesing, der en klient (vanligvis en nettleser) sender en forespørsel til en server for en bestemt ressurs (som en nettside), og serveren svarer med den forespurte ressursen.</w:t>
      </w:r>
    </w:p>
    <w:p w14:paraId="5B3288C4" w14:textId="6B3A6A42" w:rsidR="00D77270" w:rsidRPr="00F52786" w:rsidRDefault="00460828" w:rsidP="00FA39F8">
      <w:pPr>
        <w:spacing w:line="257" w:lineRule="auto"/>
        <w:rPr>
          <w:rFonts w:ascii="Calibri" w:eastAsia="Calibri" w:hAnsi="Calibri" w:cs="Calibri"/>
          <w:sz w:val="24"/>
          <w:szCs w:val="24"/>
        </w:rPr>
      </w:pPr>
      <w:proofErr w:type="spellStart"/>
      <w:r w:rsidRPr="00460828">
        <w:rPr>
          <w:rFonts w:ascii="Calibri" w:eastAsia="Calibri" w:hAnsi="Calibri" w:cs="Calibri"/>
          <w:sz w:val="24"/>
          <w:szCs w:val="24"/>
        </w:rPr>
        <w:t>WebSocket</w:t>
      </w:r>
      <w:proofErr w:type="spellEnd"/>
      <w:r w:rsidRPr="00460828">
        <w:rPr>
          <w:rFonts w:ascii="Calibri" w:eastAsia="Calibri" w:hAnsi="Calibri" w:cs="Calibri"/>
          <w:sz w:val="24"/>
          <w:szCs w:val="24"/>
        </w:rPr>
        <w:t xml:space="preserve"> er derimot en toveis protokoll som </w:t>
      </w:r>
      <w:r w:rsidR="00FB2159">
        <w:rPr>
          <w:rFonts w:ascii="Calibri" w:eastAsia="Calibri" w:hAnsi="Calibri" w:cs="Calibri"/>
          <w:sz w:val="24"/>
          <w:szCs w:val="24"/>
        </w:rPr>
        <w:t xml:space="preserve">gjør det </w:t>
      </w:r>
      <w:r w:rsidR="0046599A">
        <w:rPr>
          <w:rFonts w:ascii="Calibri" w:eastAsia="Calibri" w:hAnsi="Calibri" w:cs="Calibri"/>
          <w:sz w:val="24"/>
          <w:szCs w:val="24"/>
        </w:rPr>
        <w:t>mulig</w:t>
      </w:r>
      <w:r w:rsidRPr="00460828">
        <w:rPr>
          <w:rFonts w:ascii="Calibri" w:eastAsia="Calibri" w:hAnsi="Calibri" w:cs="Calibri"/>
          <w:sz w:val="24"/>
          <w:szCs w:val="24"/>
        </w:rPr>
        <w:t xml:space="preserve"> sanntidskommunikasjon mellom en klient og en server. Den gir en vedvarende tilkobling mellom klienten og serveren, slik at begge parter kan sende og motta data når som helst, uten behov for en ny HTTP-forespørsel. </w:t>
      </w:r>
      <w:proofErr w:type="spellStart"/>
      <w:r w:rsidR="00FA39F8" w:rsidRPr="00FA39F8">
        <w:rPr>
          <w:rFonts w:ascii="Calibri" w:eastAsia="Calibri" w:hAnsi="Calibri" w:cs="Calibri"/>
          <w:sz w:val="24"/>
          <w:szCs w:val="24"/>
        </w:rPr>
        <w:t>Websocket</w:t>
      </w:r>
      <w:proofErr w:type="spellEnd"/>
      <w:r w:rsidR="00FA39F8" w:rsidRPr="00FA39F8">
        <w:rPr>
          <w:rFonts w:ascii="Calibri" w:eastAsia="Calibri" w:hAnsi="Calibri" w:cs="Calibri"/>
          <w:sz w:val="24"/>
          <w:szCs w:val="24"/>
        </w:rPr>
        <w:t xml:space="preserve"> utnytter full </w:t>
      </w:r>
      <w:r w:rsidR="00FD6699" w:rsidRPr="00FA39F8">
        <w:rPr>
          <w:rFonts w:ascii="Calibri" w:eastAsia="Calibri" w:hAnsi="Calibri" w:cs="Calibri"/>
          <w:sz w:val="24"/>
          <w:szCs w:val="24"/>
        </w:rPr>
        <w:t>Duplex</w:t>
      </w:r>
      <w:r w:rsidR="00FA39F8" w:rsidRPr="00FA39F8">
        <w:rPr>
          <w:rFonts w:ascii="Calibri" w:eastAsia="Calibri" w:hAnsi="Calibri" w:cs="Calibri"/>
          <w:sz w:val="24"/>
          <w:szCs w:val="24"/>
        </w:rPr>
        <w:t xml:space="preserve"> kontinuerlig over TCP, som betyr at begge</w:t>
      </w:r>
      <w:r w:rsidR="00F52786">
        <w:rPr>
          <w:rFonts w:ascii="Calibri" w:eastAsia="Calibri" w:hAnsi="Calibri" w:cs="Calibri"/>
          <w:sz w:val="24"/>
          <w:szCs w:val="24"/>
        </w:rPr>
        <w:t xml:space="preserve"> </w:t>
      </w:r>
      <w:r w:rsidR="00FA39F8" w:rsidRPr="00FA39F8">
        <w:rPr>
          <w:rFonts w:ascii="Calibri" w:eastAsia="Calibri" w:hAnsi="Calibri" w:cs="Calibri"/>
          <w:sz w:val="24"/>
          <w:szCs w:val="24"/>
        </w:rPr>
        <w:t xml:space="preserve">sider kan sende data uten å vente på </w:t>
      </w:r>
      <w:r w:rsidR="00FD6699">
        <w:rPr>
          <w:rFonts w:ascii="Calibri" w:eastAsia="Calibri" w:hAnsi="Calibri" w:cs="Calibri"/>
          <w:sz w:val="24"/>
          <w:szCs w:val="24"/>
        </w:rPr>
        <w:t>forespørsel</w:t>
      </w:r>
      <w:r w:rsidR="00FA39F8" w:rsidRPr="00FA39F8">
        <w:rPr>
          <w:rFonts w:ascii="Calibri" w:eastAsia="Calibri" w:hAnsi="Calibri" w:cs="Calibri"/>
          <w:sz w:val="24"/>
          <w:szCs w:val="24"/>
        </w:rPr>
        <w:t xml:space="preserve"> fra annen part</w:t>
      </w:r>
      <w:r w:rsidR="003C5498">
        <w:rPr>
          <w:rFonts w:ascii="Calibri" w:eastAsia="Calibri" w:hAnsi="Calibri" w:cs="Calibri"/>
          <w:sz w:val="24"/>
          <w:szCs w:val="24"/>
        </w:rPr>
        <w:t>.</w:t>
      </w:r>
      <w:r w:rsidR="00EB4FC6">
        <w:rPr>
          <w:rFonts w:ascii="Calibri" w:eastAsia="Calibri" w:hAnsi="Calibri" w:cs="Calibri"/>
          <w:sz w:val="24"/>
          <w:szCs w:val="24"/>
        </w:rPr>
        <w:t xml:space="preserve"> </w:t>
      </w:r>
      <w:proofErr w:type="spellStart"/>
      <w:r w:rsidRPr="00460828">
        <w:rPr>
          <w:rFonts w:ascii="Calibri" w:eastAsia="Calibri" w:hAnsi="Calibri" w:cs="Calibri"/>
          <w:sz w:val="24"/>
          <w:szCs w:val="24"/>
        </w:rPr>
        <w:t>WebSocket</w:t>
      </w:r>
      <w:proofErr w:type="spellEnd"/>
      <w:r w:rsidRPr="00460828">
        <w:rPr>
          <w:rFonts w:ascii="Calibri" w:eastAsia="Calibri" w:hAnsi="Calibri" w:cs="Calibri"/>
          <w:sz w:val="24"/>
          <w:szCs w:val="24"/>
        </w:rPr>
        <w:t xml:space="preserve"> brukes vanligvis for applikasjoner som krever sanntidsoppdateringer, for eksempel </w:t>
      </w:r>
      <w:proofErr w:type="gramStart"/>
      <w:r w:rsidRPr="00460828">
        <w:rPr>
          <w:rFonts w:ascii="Calibri" w:eastAsia="Calibri" w:hAnsi="Calibri" w:cs="Calibri"/>
          <w:sz w:val="24"/>
          <w:szCs w:val="24"/>
        </w:rPr>
        <w:t>online</w:t>
      </w:r>
      <w:proofErr w:type="gramEnd"/>
      <w:r w:rsidRPr="00460828">
        <w:rPr>
          <w:rFonts w:ascii="Calibri" w:eastAsia="Calibri" w:hAnsi="Calibri" w:cs="Calibri"/>
          <w:sz w:val="24"/>
          <w:szCs w:val="24"/>
        </w:rPr>
        <w:t xml:space="preserve"> spill, chatapplikasjoner </w:t>
      </w:r>
      <w:r w:rsidR="00A556AF">
        <w:rPr>
          <w:rFonts w:ascii="Calibri" w:eastAsia="Calibri" w:hAnsi="Calibri" w:cs="Calibri"/>
          <w:sz w:val="24"/>
          <w:szCs w:val="24"/>
        </w:rPr>
        <w:t>osv</w:t>
      </w:r>
      <w:r w:rsidRPr="00460828">
        <w:rPr>
          <w:rFonts w:ascii="Calibri" w:eastAsia="Calibri" w:hAnsi="Calibri" w:cs="Calibri"/>
          <w:sz w:val="24"/>
          <w:szCs w:val="24"/>
        </w:rPr>
        <w:t>.</w:t>
      </w:r>
      <w:r w:rsidR="009578E0">
        <w:tab/>
      </w:r>
    </w:p>
    <w:p w14:paraId="7FE5AD73" w14:textId="0332B0CC" w:rsidR="49E5DEB5" w:rsidRDefault="49E5DEB5" w:rsidP="006D377E">
      <w:pPr>
        <w:pStyle w:val="Heading2"/>
        <w:rPr>
          <w:rFonts w:eastAsia="Calibri"/>
        </w:rPr>
      </w:pPr>
      <w:r w:rsidRPr="3FFC9848">
        <w:rPr>
          <w:rFonts w:eastAsia="Calibri"/>
        </w:rPr>
        <w:t xml:space="preserve">Hva er sikkerhetsmekanismen i </w:t>
      </w:r>
      <w:proofErr w:type="spellStart"/>
      <w:r w:rsidRPr="3FFC9848">
        <w:rPr>
          <w:rFonts w:eastAsia="Calibri"/>
        </w:rPr>
        <w:t>Websocket</w:t>
      </w:r>
      <w:proofErr w:type="spellEnd"/>
      <w:r w:rsidRPr="3FFC9848">
        <w:rPr>
          <w:rFonts w:eastAsia="Calibri"/>
        </w:rPr>
        <w:t>.</w:t>
      </w:r>
    </w:p>
    <w:p w14:paraId="3BDA2813" w14:textId="77777777" w:rsidR="006D377E" w:rsidRPr="006D377E" w:rsidRDefault="006D377E" w:rsidP="006D377E">
      <w:pPr>
        <w:spacing w:line="257" w:lineRule="auto"/>
        <w:rPr>
          <w:rFonts w:ascii="Calibri" w:eastAsia="Calibri" w:hAnsi="Calibri" w:cs="Calibri"/>
          <w:sz w:val="24"/>
          <w:szCs w:val="24"/>
        </w:rPr>
      </w:pPr>
    </w:p>
    <w:p w14:paraId="6D85D840" w14:textId="34F6B5F3" w:rsidR="1A6D085A" w:rsidRDefault="00017616" w:rsidP="1A6D085A">
      <w:pPr>
        <w:pStyle w:val="ListParagraph"/>
        <w:spacing w:line="257" w:lineRule="auto"/>
      </w:pPr>
      <w:r>
        <w:t xml:space="preserve">Sikker tilkobling (WSS): WebSocket-protokollen støtter en sikker variant kalt "WebSocket Secure" (WSS), som bruker Transport Layer Security (TLS) for å kryptere data som sendes mellom klienten og serveren. Dette kan bidra til å beskytte dataintegriteten og forhindre avlytting. For å bruke WSS, endres skjemaet i </w:t>
      </w:r>
      <w:proofErr w:type="spellStart"/>
      <w:r>
        <w:t>WebSocket-URLen</w:t>
      </w:r>
      <w:proofErr w:type="spellEnd"/>
      <w:r>
        <w:t xml:space="preserve"> fra </w:t>
      </w:r>
      <w:proofErr w:type="spellStart"/>
      <w:r>
        <w:rPr>
          <w:rStyle w:val="HTMLCode"/>
          <w:rFonts w:eastAsiaTheme="majorEastAsia"/>
        </w:rPr>
        <w:t>ws</w:t>
      </w:r>
      <w:proofErr w:type="spellEnd"/>
      <w:r>
        <w:rPr>
          <w:rStyle w:val="HTMLCode"/>
          <w:rFonts w:eastAsiaTheme="majorEastAsia"/>
        </w:rPr>
        <w:t>://</w:t>
      </w:r>
      <w:r>
        <w:t xml:space="preserve"> til </w:t>
      </w:r>
      <w:proofErr w:type="spellStart"/>
      <w:r>
        <w:rPr>
          <w:rStyle w:val="HTMLCode"/>
          <w:rFonts w:eastAsiaTheme="majorEastAsia"/>
        </w:rPr>
        <w:t>wss</w:t>
      </w:r>
      <w:proofErr w:type="spellEnd"/>
      <w:r>
        <w:rPr>
          <w:rStyle w:val="HTMLCode"/>
          <w:rFonts w:eastAsiaTheme="majorEastAsia"/>
        </w:rPr>
        <w:t>://</w:t>
      </w:r>
      <w:r>
        <w:t>.</w:t>
      </w:r>
    </w:p>
    <w:p w14:paraId="64CABCA9" w14:textId="77777777" w:rsidR="006D377E" w:rsidRDefault="006D377E" w:rsidP="52B0A0D4">
      <w:pPr>
        <w:pStyle w:val="ListParagraph"/>
        <w:spacing w:line="257" w:lineRule="auto"/>
      </w:pPr>
    </w:p>
    <w:p w14:paraId="3F25354F" w14:textId="0F68E28B" w:rsidR="00017616" w:rsidRDefault="006D377E" w:rsidP="52B0A0D4">
      <w:pPr>
        <w:pStyle w:val="ListParagraph"/>
        <w:spacing w:line="257" w:lineRule="auto"/>
      </w:pPr>
      <w:r>
        <w:t>Origin-sjekk: En annen sikkerhetsmekanisme er å verifisere WebSocket-tilkoblingens opprinnelse. Når en klient prøver å koble seg til en WebSocket-server, sender den en "Origin"-header i håndtrykkforespørselen. Serveren bør sjekke denne headeren for å sikre at den kun aksepterer tilkoblinger fra pålitelige kilder. Dette kan bidra til å beskytte mot cross-site WebSocket-hijacking (CSWSH) og andre sikkerhetstrusler.</w:t>
      </w:r>
    </w:p>
    <w:p w14:paraId="4B2F7183" w14:textId="77777777" w:rsidR="008D29B1" w:rsidRDefault="008D29B1" w:rsidP="52B0A0D4">
      <w:pPr>
        <w:pStyle w:val="ListParagraph"/>
        <w:spacing w:line="257" w:lineRule="auto"/>
      </w:pPr>
    </w:p>
    <w:p w14:paraId="046C6BF6" w14:textId="77777777" w:rsidR="008D29B1" w:rsidRPr="00FD6699" w:rsidRDefault="008D29B1" w:rsidP="00FD6699">
      <w:pPr>
        <w:spacing w:line="257" w:lineRule="auto"/>
      </w:pPr>
    </w:p>
    <w:p w14:paraId="28D50515" w14:textId="14837255" w:rsidR="1A6D085A" w:rsidRDefault="1A6D085A" w:rsidP="1A6D085A">
      <w:pPr>
        <w:pStyle w:val="ListParagraph"/>
        <w:spacing w:line="257" w:lineRule="auto"/>
        <w:ind w:left="0"/>
        <w:rPr>
          <w:rFonts w:ascii="Calibri" w:eastAsia="Calibri" w:hAnsi="Calibri" w:cs="Calibri"/>
          <w:sz w:val="24"/>
          <w:szCs w:val="24"/>
        </w:rPr>
      </w:pPr>
    </w:p>
    <w:p w14:paraId="20D34AE6" w14:textId="24E4D4F4" w:rsidR="01654487" w:rsidRDefault="00F42036" w:rsidP="00F42036">
      <w:pPr>
        <w:pStyle w:val="Heading2"/>
        <w:rPr>
          <w:rFonts w:eastAsia="Calibri"/>
        </w:rPr>
      </w:pPr>
      <w:r>
        <w:rPr>
          <w:rFonts w:eastAsia="Calibri"/>
        </w:rPr>
        <w:lastRenderedPageBreak/>
        <w:t xml:space="preserve">Dokumentasjon av hvordan </w:t>
      </w:r>
      <w:proofErr w:type="spellStart"/>
      <w:r>
        <w:rPr>
          <w:rFonts w:eastAsia="Calibri"/>
        </w:rPr>
        <w:t>Websocket</w:t>
      </w:r>
      <w:proofErr w:type="spellEnd"/>
      <w:r>
        <w:rPr>
          <w:rFonts w:eastAsia="Calibri"/>
        </w:rPr>
        <w:t xml:space="preserve"> bruker HTTP for å:</w:t>
      </w:r>
    </w:p>
    <w:p w14:paraId="1234CFAD" w14:textId="0C2286AC" w:rsidR="00F42036" w:rsidRDefault="00F42036" w:rsidP="00F42036">
      <w:pPr>
        <w:pStyle w:val="ListParagraph"/>
        <w:numPr>
          <w:ilvl w:val="0"/>
          <w:numId w:val="8"/>
        </w:numPr>
        <w:spacing w:line="257" w:lineRule="auto"/>
        <w:rPr>
          <w:rFonts w:ascii="Calibri" w:eastAsia="Calibri" w:hAnsi="Calibri" w:cs="Calibri"/>
          <w:sz w:val="24"/>
          <w:szCs w:val="24"/>
        </w:rPr>
      </w:pPr>
      <w:r>
        <w:rPr>
          <w:rFonts w:ascii="Calibri" w:eastAsia="Calibri" w:hAnsi="Calibri" w:cs="Calibri"/>
          <w:sz w:val="24"/>
          <w:szCs w:val="24"/>
        </w:rPr>
        <w:t>Utføre handshake mellom klient og tjener:</w:t>
      </w:r>
    </w:p>
    <w:p w14:paraId="06F84139" w14:textId="3206AB94" w:rsidR="001F3BC6" w:rsidRDefault="6985EFAB" w:rsidP="001F3BC6">
      <w:pPr>
        <w:keepNext/>
        <w:spacing w:line="257" w:lineRule="auto"/>
      </w:pPr>
      <w:r>
        <w:rPr>
          <w:noProof/>
        </w:rPr>
        <w:drawing>
          <wp:inline distT="0" distB="0" distL="0" distR="0" wp14:anchorId="07FEC427" wp14:editId="7E77721E">
            <wp:extent cx="5731510" cy="578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578485"/>
                    </a:xfrm>
                    <a:prstGeom prst="rect">
                      <a:avLst/>
                    </a:prstGeom>
                  </pic:spPr>
                </pic:pic>
              </a:graphicData>
            </a:graphic>
          </wp:inline>
        </w:drawing>
      </w:r>
    </w:p>
    <w:p w14:paraId="701D4C04" w14:textId="5A71C8CE" w:rsidR="0FC5D81B" w:rsidRDefault="001F3BC6" w:rsidP="001F3BC6">
      <w:pPr>
        <w:pStyle w:val="Caption"/>
      </w:pPr>
      <w:r>
        <w:t xml:space="preserve">Figur </w:t>
      </w:r>
      <w:fldSimple w:instr=" SEQ Figur \* ARABIC ">
        <w:r w:rsidR="00983888">
          <w:rPr>
            <w:noProof/>
          </w:rPr>
          <w:t>1</w:t>
        </w:r>
      </w:fldSimple>
      <w:r>
        <w:t xml:space="preserve"> Handshake gjennom HTTP mellom en klient og tjener. Her er klient 192.168.50.227 og tjener 192.168.50.102</w:t>
      </w:r>
    </w:p>
    <w:p w14:paraId="7FAE5962" w14:textId="0C2286AC" w:rsidR="00044B26" w:rsidRDefault="00044B26" w:rsidP="001F3BC6"/>
    <w:p w14:paraId="5EA80A32" w14:textId="11DA2F04" w:rsidR="00044B26" w:rsidRPr="00350B1C" w:rsidRDefault="00044B26" w:rsidP="00281C29">
      <w:pPr>
        <w:pStyle w:val="Heading2"/>
      </w:pPr>
      <w:r w:rsidRPr="00044B26">
        <w:rPr>
          <w:rFonts w:eastAsia="Segoe UI"/>
        </w:rPr>
        <w:t>Hvordan meldinger sendes fra klienter</w:t>
      </w:r>
    </w:p>
    <w:p w14:paraId="461B6607" w14:textId="7F830645" w:rsidR="001F3BC6" w:rsidRDefault="001F3BC6" w:rsidP="001F3BC6">
      <w:pPr>
        <w:pStyle w:val="ListParagraph"/>
        <w:numPr>
          <w:ilvl w:val="0"/>
          <w:numId w:val="8"/>
        </w:numPr>
      </w:pPr>
      <w:r>
        <w:t>Hvordan meldinger sendes fra klienter</w:t>
      </w:r>
    </w:p>
    <w:p w14:paraId="25471716" w14:textId="77777777" w:rsidR="0079120F" w:rsidRDefault="0079120F" w:rsidP="0079120F">
      <w:pPr>
        <w:keepNext/>
        <w:spacing w:line="257" w:lineRule="auto"/>
      </w:pPr>
      <w:r>
        <w:rPr>
          <w:noProof/>
        </w:rPr>
        <w:drawing>
          <wp:inline distT="0" distB="0" distL="0" distR="0" wp14:anchorId="1F1F1B59" wp14:editId="422CBD98">
            <wp:extent cx="5731510" cy="81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81280"/>
                    </a:xfrm>
                    <a:prstGeom prst="rect">
                      <a:avLst/>
                    </a:prstGeom>
                  </pic:spPr>
                </pic:pic>
              </a:graphicData>
            </a:graphic>
          </wp:inline>
        </w:drawing>
      </w:r>
    </w:p>
    <w:p w14:paraId="6F9E0A71" w14:textId="29FB69D7" w:rsidR="00BB72DE" w:rsidRPr="00BB72DE" w:rsidRDefault="0079120F" w:rsidP="00C4729F">
      <w:pPr>
        <w:pStyle w:val="Caption"/>
      </w:pPr>
      <w:r>
        <w:t xml:space="preserve">Figur </w:t>
      </w:r>
      <w:fldSimple w:instr=" SEQ Figur \* ARABIC ">
        <w:r w:rsidR="00983888">
          <w:rPr>
            <w:noProof/>
          </w:rPr>
          <w:t>2</w:t>
        </w:r>
      </w:fldSimple>
      <w:r>
        <w:t xml:space="preserve"> Her sender klient (192.168.50.89) en melding til tjeneren (192.168.50.102)</w:t>
      </w:r>
      <w:r w:rsidR="00BB72DE">
        <w:t>.</w:t>
      </w:r>
    </w:p>
    <w:p w14:paraId="46E908D8" w14:textId="3BD365B8" w:rsidR="00C04AF8" w:rsidRDefault="00C04AF8" w:rsidP="00C04AF8">
      <w:pPr>
        <w:spacing w:line="257" w:lineRule="auto"/>
        <w:rPr>
          <w:rFonts w:ascii="Segoe UI" w:eastAsia="Segoe UI" w:hAnsi="Segoe UI" w:cs="Segoe UI"/>
          <w:color w:val="24292F"/>
          <w:sz w:val="24"/>
          <w:szCs w:val="24"/>
        </w:rPr>
      </w:pPr>
      <w:r w:rsidRPr="00044B26">
        <w:rPr>
          <w:rFonts w:ascii="Segoe UI" w:eastAsia="Segoe UI" w:hAnsi="Segoe UI" w:cs="Segoe UI"/>
          <w:color w:val="24292F"/>
          <w:sz w:val="24"/>
          <w:szCs w:val="24"/>
        </w:rPr>
        <w:t xml:space="preserve">Hvordan </w:t>
      </w:r>
      <w:r>
        <w:rPr>
          <w:rFonts w:ascii="Segoe UI" w:eastAsia="Segoe UI" w:hAnsi="Segoe UI" w:cs="Segoe UI"/>
          <w:color w:val="24292F"/>
          <w:sz w:val="24"/>
          <w:szCs w:val="24"/>
        </w:rPr>
        <w:t>tjener sender meldinger til tilknyttede klienter</w:t>
      </w:r>
    </w:p>
    <w:p w14:paraId="5A1271E4" w14:textId="77777777" w:rsidR="006A13F5" w:rsidRDefault="006A13F5" w:rsidP="006A13F5">
      <w:pPr>
        <w:keepNext/>
        <w:spacing w:line="257" w:lineRule="auto"/>
      </w:pPr>
      <w:r>
        <w:rPr>
          <w:noProof/>
        </w:rPr>
        <w:drawing>
          <wp:inline distT="0" distB="0" distL="0" distR="0" wp14:anchorId="387D8BAE" wp14:editId="5E709AE0">
            <wp:extent cx="5658647" cy="1779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pic:cNvPicPr/>
                  </pic:nvPicPr>
                  <pic:blipFill rotWithShape="1">
                    <a:blip r:embed="rId7" cstate="print">
                      <a:extLst>
                        <a:ext uri="{28A0092B-C50C-407E-A947-70E740481C1C}">
                          <a14:useLocalDpi xmlns:a14="http://schemas.microsoft.com/office/drawing/2010/main" val="0"/>
                        </a:ext>
                      </a:extLst>
                    </a:blip>
                    <a:srcRect t="28704" b="-1268"/>
                    <a:stretch/>
                  </pic:blipFill>
                  <pic:spPr bwMode="auto">
                    <a:xfrm>
                      <a:off x="0" y="0"/>
                      <a:ext cx="5731510" cy="180238"/>
                    </a:xfrm>
                    <a:prstGeom prst="rect">
                      <a:avLst/>
                    </a:prstGeom>
                    <a:ln>
                      <a:noFill/>
                    </a:ln>
                    <a:extLst>
                      <a:ext uri="{53640926-AAD7-44D8-BBD7-CCE9431645EC}">
                        <a14:shadowObscured xmlns:a14="http://schemas.microsoft.com/office/drawing/2010/main"/>
                      </a:ext>
                    </a:extLst>
                  </pic:spPr>
                </pic:pic>
              </a:graphicData>
            </a:graphic>
          </wp:inline>
        </w:drawing>
      </w:r>
    </w:p>
    <w:p w14:paraId="00E3A4EC" w14:textId="2C3A81C8" w:rsidR="0079120F" w:rsidRPr="000E3F59" w:rsidRDefault="006A13F5" w:rsidP="000E3F59">
      <w:pPr>
        <w:pStyle w:val="Caption"/>
      </w:pPr>
      <w:r>
        <w:t xml:space="preserve">Figur </w:t>
      </w:r>
      <w:r w:rsidR="00C4729F">
        <w:t>3</w:t>
      </w:r>
      <w:r>
        <w:t xml:space="preserve"> Her sender tjener (192.168.50.102) </w:t>
      </w:r>
      <w:r w:rsidR="00825532">
        <w:t>melding tidligere mottatt av en klient, til alle tilknyttede klienter (192.168.50.227 og 192.168.50.89)</w:t>
      </w:r>
    </w:p>
    <w:p w14:paraId="57139B71" w14:textId="7B8E01F2" w:rsidR="49E5DEB5" w:rsidRDefault="49E5DEB5" w:rsidP="3FFC9848">
      <w:pPr>
        <w:spacing w:line="257" w:lineRule="auto"/>
      </w:pPr>
      <w:r w:rsidRPr="3FFC9848">
        <w:rPr>
          <w:rFonts w:ascii="Calibri" w:eastAsia="Calibri" w:hAnsi="Calibri" w:cs="Calibri"/>
          <w:sz w:val="24"/>
          <w:szCs w:val="24"/>
          <w:u w:val="single"/>
        </w:rPr>
        <w:t>Dokumentasjon</w:t>
      </w:r>
      <w:r w:rsidRPr="3FFC9848">
        <w:rPr>
          <w:rFonts w:ascii="Calibri" w:eastAsia="Calibri" w:hAnsi="Calibri" w:cs="Calibri"/>
          <w:sz w:val="24"/>
          <w:szCs w:val="24"/>
        </w:rPr>
        <w:t xml:space="preserve"> (med Wireshark skjermklipp) av hvordan </w:t>
      </w:r>
      <w:proofErr w:type="spellStart"/>
      <w:r w:rsidRPr="3FFC9848">
        <w:rPr>
          <w:rFonts w:ascii="Calibri" w:eastAsia="Calibri" w:hAnsi="Calibri" w:cs="Calibri"/>
          <w:sz w:val="24"/>
          <w:szCs w:val="24"/>
        </w:rPr>
        <w:t>Websocket</w:t>
      </w:r>
      <w:proofErr w:type="spellEnd"/>
      <w:r w:rsidRPr="3FFC9848">
        <w:rPr>
          <w:rFonts w:ascii="Calibri" w:eastAsia="Calibri" w:hAnsi="Calibri" w:cs="Calibri"/>
          <w:sz w:val="24"/>
          <w:szCs w:val="24"/>
        </w:rPr>
        <w:t xml:space="preserve"> bruker HTTP for å:</w:t>
      </w:r>
    </w:p>
    <w:p w14:paraId="36F18516" w14:textId="6C7787A5" w:rsidR="00E52E8F" w:rsidRPr="00E52E8F" w:rsidRDefault="49E5DEB5" w:rsidP="00E52E8F">
      <w:pPr>
        <w:pStyle w:val="ListParagraph"/>
        <w:numPr>
          <w:ilvl w:val="0"/>
          <w:numId w:val="5"/>
        </w:numPr>
        <w:spacing w:line="257" w:lineRule="auto"/>
        <w:rPr>
          <w:rFonts w:ascii="Segoe UI" w:eastAsia="Segoe UI" w:hAnsi="Segoe UI" w:cs="Segoe UI"/>
          <w:color w:val="24292F"/>
          <w:sz w:val="24"/>
          <w:szCs w:val="24"/>
        </w:rPr>
      </w:pPr>
      <w:r w:rsidRPr="3FFC9848">
        <w:rPr>
          <w:rFonts w:ascii="Segoe UI" w:eastAsia="Segoe UI" w:hAnsi="Segoe UI" w:cs="Segoe UI"/>
          <w:color w:val="24292F"/>
          <w:sz w:val="24"/>
          <w:szCs w:val="24"/>
        </w:rPr>
        <w:t>Utføre handshake mellom klient og tjener</w:t>
      </w:r>
    </w:p>
    <w:p w14:paraId="0493E9C3" w14:textId="77777777" w:rsidR="009C4D2A" w:rsidRDefault="009C4D2A" w:rsidP="009C4D2A">
      <w:pPr>
        <w:pStyle w:val="ListParagraph"/>
        <w:spacing w:line="257" w:lineRule="auto"/>
        <w:rPr>
          <w:rFonts w:ascii="Segoe UI" w:eastAsia="Segoe UI" w:hAnsi="Segoe UI" w:cs="Segoe UI"/>
          <w:color w:val="24292F"/>
          <w:sz w:val="24"/>
          <w:szCs w:val="24"/>
        </w:rPr>
      </w:pPr>
    </w:p>
    <w:p w14:paraId="45184949" w14:textId="6A54EDD3" w:rsidR="49E5DEB5" w:rsidRDefault="49E5DEB5" w:rsidP="3FFC9848">
      <w:pPr>
        <w:pStyle w:val="ListParagraph"/>
        <w:numPr>
          <w:ilvl w:val="0"/>
          <w:numId w:val="5"/>
        </w:numPr>
        <w:spacing w:line="257" w:lineRule="auto"/>
        <w:rPr>
          <w:rFonts w:ascii="Segoe UI" w:eastAsia="Segoe UI" w:hAnsi="Segoe UI" w:cs="Segoe UI"/>
          <w:color w:val="24292F"/>
          <w:sz w:val="24"/>
          <w:szCs w:val="24"/>
        </w:rPr>
      </w:pPr>
      <w:r w:rsidRPr="3FFC9848">
        <w:rPr>
          <w:rFonts w:ascii="Segoe UI" w:eastAsia="Segoe UI" w:hAnsi="Segoe UI" w:cs="Segoe UI"/>
          <w:color w:val="24292F"/>
          <w:sz w:val="24"/>
          <w:szCs w:val="24"/>
        </w:rPr>
        <w:t>Hvordan meldinger sendes fra klienter</w:t>
      </w:r>
    </w:p>
    <w:p w14:paraId="7034350D" w14:textId="08AE4A8A" w:rsidR="49E5DEB5" w:rsidRDefault="49E5DEB5" w:rsidP="3FFC9848">
      <w:pPr>
        <w:pStyle w:val="ListParagraph"/>
        <w:numPr>
          <w:ilvl w:val="0"/>
          <w:numId w:val="5"/>
        </w:numPr>
        <w:spacing w:line="257" w:lineRule="auto"/>
        <w:rPr>
          <w:rFonts w:ascii="Segoe UI" w:eastAsia="Segoe UI" w:hAnsi="Segoe UI" w:cs="Segoe UI"/>
          <w:color w:val="24292F"/>
          <w:sz w:val="24"/>
          <w:szCs w:val="24"/>
        </w:rPr>
      </w:pPr>
      <w:r w:rsidRPr="3FFC9848">
        <w:rPr>
          <w:rFonts w:ascii="Segoe UI" w:eastAsia="Segoe UI" w:hAnsi="Segoe UI" w:cs="Segoe UI"/>
          <w:color w:val="24292F"/>
          <w:sz w:val="24"/>
          <w:szCs w:val="24"/>
        </w:rPr>
        <w:t>Hvordan tjener sender meldinger til tilknyttede klienter</w:t>
      </w:r>
    </w:p>
    <w:p w14:paraId="6FDF4F08" w14:textId="29C643C4" w:rsidR="49E5DEB5" w:rsidRPr="001F201A" w:rsidRDefault="49E5DEB5" w:rsidP="3FFC9848">
      <w:pPr>
        <w:spacing w:line="257" w:lineRule="auto"/>
        <w:rPr>
          <w:b/>
          <w:sz w:val="28"/>
          <w:szCs w:val="28"/>
        </w:rPr>
      </w:pPr>
      <w:r w:rsidRPr="3FFC9848">
        <w:rPr>
          <w:rFonts w:ascii="Calibri" w:eastAsia="Calibri" w:hAnsi="Calibri" w:cs="Calibri"/>
          <w:sz w:val="24"/>
          <w:szCs w:val="24"/>
        </w:rPr>
        <w:t xml:space="preserve"> </w:t>
      </w:r>
    </w:p>
    <w:p w14:paraId="4732DD6F" w14:textId="3EC17E8E" w:rsidR="49E5DEB5" w:rsidRDefault="49E5DEB5" w:rsidP="3FFC9848">
      <w:pPr>
        <w:spacing w:line="257" w:lineRule="auto"/>
      </w:pPr>
      <w:proofErr w:type="spellStart"/>
      <w:r w:rsidRPr="3FFC9848">
        <w:rPr>
          <w:rFonts w:ascii="Calibri" w:eastAsia="Calibri" w:hAnsi="Calibri" w:cs="Calibri"/>
          <w:b/>
          <w:bCs/>
          <w:sz w:val="28"/>
          <w:szCs w:val="28"/>
          <w:u w:val="single"/>
        </w:rPr>
        <w:t>Continuous</w:t>
      </w:r>
      <w:proofErr w:type="spellEnd"/>
      <w:r w:rsidRPr="3FFC9848">
        <w:rPr>
          <w:rFonts w:ascii="Calibri" w:eastAsia="Calibri" w:hAnsi="Calibri" w:cs="Calibri"/>
          <w:b/>
          <w:bCs/>
          <w:sz w:val="28"/>
          <w:szCs w:val="28"/>
          <w:u w:val="single"/>
        </w:rPr>
        <w:t xml:space="preserve"> Integration &amp; Deployment</w:t>
      </w:r>
    </w:p>
    <w:p w14:paraId="782EF80D" w14:textId="392F3275" w:rsidR="49E5DEB5" w:rsidRDefault="49E5DEB5" w:rsidP="3FFC9848">
      <w:pPr>
        <w:spacing w:line="257" w:lineRule="auto"/>
        <w:rPr>
          <w:rFonts w:ascii="Calibri" w:eastAsia="Calibri" w:hAnsi="Calibri" w:cs="Calibri"/>
          <w:sz w:val="24"/>
          <w:szCs w:val="24"/>
        </w:rPr>
      </w:pPr>
      <w:r w:rsidRPr="3FFC9848">
        <w:rPr>
          <w:rFonts w:ascii="Calibri" w:eastAsia="Calibri" w:hAnsi="Calibri" w:cs="Calibri"/>
          <w:sz w:val="24"/>
          <w:szCs w:val="24"/>
        </w:rPr>
        <w:t>Dere har ikke laget program for SSH, med derimot brukes SSH for CI/CD. Oppgaven er derfor å dokumentere hvordan en kryptert forbindelse etableres. Forklar hvilken informasjon som utveksles og vis dette med skjermklipp fra Wireshark.</w:t>
      </w:r>
    </w:p>
    <w:p w14:paraId="2454ACFE" w14:textId="77777777" w:rsidR="001F201A" w:rsidRDefault="001F201A" w:rsidP="3FFC9848">
      <w:pPr>
        <w:spacing w:line="257" w:lineRule="auto"/>
        <w:rPr>
          <w:rFonts w:ascii="Calibri" w:eastAsia="Calibri" w:hAnsi="Calibri" w:cs="Calibri"/>
          <w:sz w:val="24"/>
          <w:szCs w:val="24"/>
        </w:rPr>
      </w:pPr>
    </w:p>
    <w:p w14:paraId="321CEDEF" w14:textId="18856B01" w:rsidR="00281C29" w:rsidRDefault="00281C29" w:rsidP="5E280AB7">
      <w:pPr>
        <w:pStyle w:val="Heading2"/>
        <w:rPr>
          <w:rFonts w:eastAsia="Calibri"/>
        </w:rPr>
      </w:pPr>
      <w:r w:rsidRPr="629F73B6">
        <w:rPr>
          <w:rFonts w:eastAsia="Calibri"/>
        </w:rPr>
        <w:t xml:space="preserve">Hvordan etableres en </w:t>
      </w:r>
      <w:r w:rsidR="06E23A65" w:rsidRPr="629F73B6">
        <w:rPr>
          <w:rFonts w:eastAsia="Calibri"/>
        </w:rPr>
        <w:t>sikker</w:t>
      </w:r>
      <w:r w:rsidRPr="629F73B6">
        <w:rPr>
          <w:rFonts w:eastAsia="Calibri"/>
        </w:rPr>
        <w:t xml:space="preserve"> forbindelse (før autentisering)</w:t>
      </w:r>
    </w:p>
    <w:p w14:paraId="38BFA4F6" w14:textId="2265863D" w:rsidR="00281C29" w:rsidRDefault="00D83330" w:rsidP="002B076E">
      <w:pPr>
        <w:pStyle w:val="ListParagraph"/>
        <w:numPr>
          <w:ilvl w:val="0"/>
          <w:numId w:val="10"/>
        </w:numPr>
      </w:pPr>
      <w:r>
        <w:t xml:space="preserve">En klient sender </w:t>
      </w:r>
      <w:r w:rsidR="006472E4">
        <w:t xml:space="preserve">en </w:t>
      </w:r>
      <w:proofErr w:type="spellStart"/>
      <w:r w:rsidR="006472E4">
        <w:t>tilkoblingsforespørssel</w:t>
      </w:r>
      <w:proofErr w:type="spellEnd"/>
      <w:r w:rsidR="006472E4">
        <w:t xml:space="preserve"> til en server, </w:t>
      </w:r>
      <w:r w:rsidR="001E7AD9">
        <w:t xml:space="preserve">med innhold om SSH Protokoll versjon, og </w:t>
      </w:r>
      <w:proofErr w:type="gramStart"/>
      <w:r w:rsidR="001E7AD9">
        <w:t>klient protokoll</w:t>
      </w:r>
      <w:proofErr w:type="gramEnd"/>
      <w:r w:rsidR="0021782D">
        <w:t xml:space="preserve"> </w:t>
      </w:r>
      <w:r w:rsidR="0094716C">
        <w:t>versjon</w:t>
      </w:r>
      <w:r w:rsidR="0021782D">
        <w:t>. (Protocol (SSSH-2.0-OpenSSH_9.0)</w:t>
      </w:r>
    </w:p>
    <w:p w14:paraId="434FEFCB" w14:textId="2E90AEDD" w:rsidR="001E36E0" w:rsidRDefault="009B07C4" w:rsidP="002B076E">
      <w:pPr>
        <w:pStyle w:val="ListParagraph"/>
        <w:numPr>
          <w:ilvl w:val="0"/>
          <w:numId w:val="10"/>
        </w:numPr>
      </w:pPr>
      <w:r>
        <w:t xml:space="preserve">Serveren svarer med å </w:t>
      </w:r>
      <w:r w:rsidR="0021782D">
        <w:t xml:space="preserve">sende informasjon om SSH protokoll versjon, og server protokoll versjon. (Protocol (SSH-2.0-babeld-fa4461bf). Deretter vil den også </w:t>
      </w:r>
      <w:r>
        <w:t xml:space="preserve">gi sin </w:t>
      </w:r>
      <w:r w:rsidR="00FD6699">
        <w:t>Public</w:t>
      </w:r>
      <w:r w:rsidR="0021782D">
        <w:t xml:space="preserve"> </w:t>
      </w:r>
      <w:r w:rsidR="00FD6699">
        <w:t>Key</w:t>
      </w:r>
      <w:r>
        <w:t xml:space="preserve"> </w:t>
      </w:r>
      <w:r w:rsidR="0021782D">
        <w:t xml:space="preserve">til klienten gjennom «Key Exchange </w:t>
      </w:r>
      <w:proofErr w:type="spellStart"/>
      <w:r w:rsidR="0021782D">
        <w:t>Init</w:t>
      </w:r>
      <w:proofErr w:type="spellEnd"/>
      <w:r w:rsidR="0021782D">
        <w:t>».</w:t>
      </w:r>
    </w:p>
    <w:p w14:paraId="66A1531F" w14:textId="16B26BCD" w:rsidR="0021782D" w:rsidRDefault="00AB7967" w:rsidP="002B076E">
      <w:pPr>
        <w:pStyle w:val="ListParagraph"/>
        <w:numPr>
          <w:ilvl w:val="0"/>
          <w:numId w:val="10"/>
        </w:numPr>
      </w:pPr>
      <w:r>
        <w:t xml:space="preserve">Klienten tar imot </w:t>
      </w:r>
      <w:r w:rsidR="00FD6699">
        <w:t>Public</w:t>
      </w:r>
      <w:r>
        <w:t xml:space="preserve"> </w:t>
      </w:r>
      <w:r w:rsidR="00FD6699">
        <w:t>Key</w:t>
      </w:r>
      <w:r>
        <w:t xml:space="preserve"> fra server, og bruker denne til å kryptere en</w:t>
      </w:r>
      <w:r w:rsidR="00494B29">
        <w:t xml:space="preserve"> tilfeldig</w:t>
      </w:r>
      <w:r>
        <w:t xml:space="preserve"> sesjonsnøkkel.</w:t>
      </w:r>
    </w:p>
    <w:p w14:paraId="75B2EAB3" w14:textId="4851074A" w:rsidR="00494B29" w:rsidRDefault="00494B29" w:rsidP="002B076E">
      <w:pPr>
        <w:pStyle w:val="ListParagraph"/>
        <w:numPr>
          <w:ilvl w:val="0"/>
          <w:numId w:val="10"/>
        </w:numPr>
      </w:pPr>
      <w:r>
        <w:t>Klienten</w:t>
      </w:r>
      <w:r w:rsidR="00A013BC">
        <w:t xml:space="preserve"> sender så den krypterte sesjonsnøkkelen til serveren, </w:t>
      </w:r>
      <w:r w:rsidR="00FA4C5A">
        <w:t xml:space="preserve">«Client: </w:t>
      </w:r>
      <w:proofErr w:type="spellStart"/>
      <w:r w:rsidR="00FA4C5A">
        <w:t>Elliptic</w:t>
      </w:r>
      <w:proofErr w:type="spellEnd"/>
      <w:r w:rsidR="00FA4C5A">
        <w:t xml:space="preserve"> </w:t>
      </w:r>
      <w:proofErr w:type="spellStart"/>
      <w:r w:rsidR="00FA4C5A">
        <w:t>Curve</w:t>
      </w:r>
      <w:proofErr w:type="spellEnd"/>
      <w:r w:rsidR="00FA4C5A">
        <w:t xml:space="preserve"> </w:t>
      </w:r>
      <w:proofErr w:type="spellStart"/>
      <w:r w:rsidR="00FA4C5A">
        <w:t>Diffie-Hellman</w:t>
      </w:r>
      <w:proofErr w:type="spellEnd"/>
      <w:r w:rsidR="00FA4C5A">
        <w:t xml:space="preserve"> Key Exchange </w:t>
      </w:r>
      <w:proofErr w:type="spellStart"/>
      <w:r w:rsidR="00FA4C5A">
        <w:t>Init</w:t>
      </w:r>
      <w:proofErr w:type="spellEnd"/>
      <w:r w:rsidR="00FA4C5A">
        <w:t>»</w:t>
      </w:r>
    </w:p>
    <w:p w14:paraId="556C210C" w14:textId="287F6282" w:rsidR="00FA4C5A" w:rsidRPr="00C70293" w:rsidRDefault="00FA4C5A" w:rsidP="002B076E">
      <w:pPr>
        <w:pStyle w:val="ListParagraph"/>
        <w:numPr>
          <w:ilvl w:val="0"/>
          <w:numId w:val="10"/>
        </w:numPr>
      </w:pPr>
      <w:r>
        <w:lastRenderedPageBreak/>
        <w:t>Serveren bruker sin private nøkkel til å dekryptere sesjonsnøkkelen motta</w:t>
      </w:r>
      <w:r w:rsidR="00C70293">
        <w:t>t</w:t>
      </w:r>
      <w:r>
        <w:t xml:space="preserve">t fra klienten. </w:t>
      </w:r>
      <w:r w:rsidR="00C70293">
        <w:t xml:space="preserve">Man har da fått opprettet en felles «hemmelig» nøkkel for server og klient. </w:t>
      </w:r>
      <w:r w:rsidRPr="00C70293">
        <w:t xml:space="preserve">«Server: </w:t>
      </w:r>
      <w:proofErr w:type="spellStart"/>
      <w:r w:rsidRPr="00C70293">
        <w:t>Elliptic</w:t>
      </w:r>
      <w:proofErr w:type="spellEnd"/>
      <w:r w:rsidRPr="00C70293">
        <w:t xml:space="preserve"> </w:t>
      </w:r>
      <w:proofErr w:type="spellStart"/>
      <w:r w:rsidRPr="00C70293">
        <w:t>Curve</w:t>
      </w:r>
      <w:proofErr w:type="spellEnd"/>
      <w:r w:rsidRPr="00C70293">
        <w:t xml:space="preserve"> </w:t>
      </w:r>
      <w:proofErr w:type="spellStart"/>
      <w:r w:rsidRPr="00C70293">
        <w:t>Diffie-Hellman</w:t>
      </w:r>
      <w:proofErr w:type="spellEnd"/>
      <w:r w:rsidRPr="00C70293">
        <w:t xml:space="preserve"> Key Exchange </w:t>
      </w:r>
      <w:proofErr w:type="spellStart"/>
      <w:r w:rsidRPr="00C70293">
        <w:t>Reply</w:t>
      </w:r>
      <w:proofErr w:type="spellEnd"/>
      <w:r w:rsidRPr="00C70293">
        <w:t>».</w:t>
      </w:r>
      <w:r w:rsidR="003352AB" w:rsidRPr="00C70293">
        <w:t xml:space="preserve"> </w:t>
      </w:r>
      <w:r w:rsidR="00C70293">
        <w:t>Denne felles nøkkelen blir laget med den kryptografiske</w:t>
      </w:r>
      <w:r w:rsidR="00ED5D1C">
        <w:t xml:space="preserve"> protokollen </w:t>
      </w:r>
      <w:proofErr w:type="spellStart"/>
      <w:r w:rsidR="00ED5D1C">
        <w:t>Diffie-Hellman</w:t>
      </w:r>
      <w:proofErr w:type="spellEnd"/>
      <w:r w:rsidR="00ED5D1C">
        <w:t xml:space="preserve">, som gjør det mulig å opprette felles hemmelige </w:t>
      </w:r>
      <w:r w:rsidR="00B2573E">
        <w:t>nøkler, over usikre kanaler, uten å måtte dele hemmelige nøkler i forkant.</w:t>
      </w:r>
    </w:p>
    <w:p w14:paraId="55D67471" w14:textId="167F2510" w:rsidR="007E10EF" w:rsidRDefault="00F84178" w:rsidP="002B076E">
      <w:pPr>
        <w:pStyle w:val="ListParagraph"/>
        <w:numPr>
          <w:ilvl w:val="0"/>
          <w:numId w:val="10"/>
        </w:numPr>
      </w:pPr>
      <w:r>
        <w:t xml:space="preserve">Når disse krypterte sesjonsnøklene er klare til bruk, er autentiseringen over. Klienten og serveren kan da starte å </w:t>
      </w:r>
      <w:r w:rsidR="00247B47">
        <w:t xml:space="preserve">bruke disse til å kryptere data. </w:t>
      </w:r>
    </w:p>
    <w:p w14:paraId="7C98DF86" w14:textId="07517C56" w:rsidR="008A71BB" w:rsidRDefault="008A71BB" w:rsidP="008A71BB">
      <w:r>
        <w:rPr>
          <w:noProof/>
        </w:rPr>
        <w:drawing>
          <wp:inline distT="0" distB="0" distL="0" distR="0" wp14:anchorId="5C1BABB5" wp14:editId="7FC12331">
            <wp:extent cx="5731510" cy="608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14:paraId="41F437C8" w14:textId="6BC3211D" w:rsidR="00281C29" w:rsidRPr="00281C29" w:rsidRDefault="00281C29" w:rsidP="00281C29">
      <w:pPr>
        <w:pStyle w:val="Heading2"/>
      </w:pPr>
      <w:r>
        <w:t>Hvordan autentiseres brukeren</w:t>
      </w:r>
    </w:p>
    <w:p w14:paraId="4641AAC1" w14:textId="77777777" w:rsidR="00D373C7" w:rsidRDefault="00D373C7" w:rsidP="00D373C7">
      <w:pPr>
        <w:keepNext/>
      </w:pPr>
      <w:r w:rsidRPr="00D373C7">
        <w:rPr>
          <w:noProof/>
        </w:rPr>
        <w:drawing>
          <wp:inline distT="0" distB="0" distL="0" distR="0" wp14:anchorId="4A4DDCFC" wp14:editId="15A98F1B">
            <wp:extent cx="5731510" cy="161544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stretch>
                      <a:fillRect/>
                    </a:stretch>
                  </pic:blipFill>
                  <pic:spPr>
                    <a:xfrm>
                      <a:off x="0" y="0"/>
                      <a:ext cx="5731510" cy="1615440"/>
                    </a:xfrm>
                    <a:prstGeom prst="rect">
                      <a:avLst/>
                    </a:prstGeom>
                  </pic:spPr>
                </pic:pic>
              </a:graphicData>
            </a:graphic>
          </wp:inline>
        </w:drawing>
      </w:r>
    </w:p>
    <w:p w14:paraId="6E1CA703" w14:textId="4D045072" w:rsidR="00D373C7" w:rsidRDefault="00D373C7" w:rsidP="00D373C7">
      <w:pPr>
        <w:pStyle w:val="Caption"/>
      </w:pPr>
      <w:r>
        <w:t xml:space="preserve">Figur </w:t>
      </w:r>
      <w:fldSimple w:instr=" SEQ Figur \* ARABIC ">
        <w:r w:rsidR="00983888">
          <w:rPr>
            <w:noProof/>
          </w:rPr>
          <w:t>3</w:t>
        </w:r>
      </w:fldSimple>
      <w:r>
        <w:t xml:space="preserve">: </w:t>
      </w:r>
      <w:proofErr w:type="spellStart"/>
      <w:r>
        <w:t>ssh</w:t>
      </w:r>
      <w:proofErr w:type="spellEnd"/>
      <w:r>
        <w:t xml:space="preserve"> meldinger sendt før man skriver inn passord</w:t>
      </w:r>
      <w:r w:rsidR="00FC5731">
        <w:t xml:space="preserve">, der .249 </w:t>
      </w:r>
      <w:r w:rsidR="00EC60A0">
        <w:t>er klienten og .28 er serveren</w:t>
      </w:r>
    </w:p>
    <w:p w14:paraId="1D024F71" w14:textId="77777777" w:rsidR="00EC60A0" w:rsidRDefault="009A0818" w:rsidP="00EC60A0">
      <w:pPr>
        <w:keepNext/>
      </w:pPr>
      <w:r w:rsidRPr="009A0818">
        <w:rPr>
          <w:noProof/>
        </w:rPr>
        <w:drawing>
          <wp:inline distT="0" distB="0" distL="0" distR="0" wp14:anchorId="70CB5259" wp14:editId="462DA8EE">
            <wp:extent cx="5731510" cy="676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76275"/>
                    </a:xfrm>
                    <a:prstGeom prst="rect">
                      <a:avLst/>
                    </a:prstGeom>
                  </pic:spPr>
                </pic:pic>
              </a:graphicData>
            </a:graphic>
          </wp:inline>
        </w:drawing>
      </w:r>
    </w:p>
    <w:p w14:paraId="3A1917E8" w14:textId="7F879DDB" w:rsidR="00D373C7" w:rsidRPr="00D373C7" w:rsidRDefault="00EC60A0" w:rsidP="00EC60A0">
      <w:pPr>
        <w:pStyle w:val="Caption"/>
      </w:pPr>
      <w:r>
        <w:t xml:space="preserve">Figur </w:t>
      </w:r>
      <w:fldSimple w:instr=" SEQ Figur \* ARABIC ">
        <w:r w:rsidR="00983888">
          <w:rPr>
            <w:noProof/>
          </w:rPr>
          <w:t>4</w:t>
        </w:r>
      </w:fldSimple>
      <w:r>
        <w:t xml:space="preserve">: </w:t>
      </w:r>
      <w:proofErr w:type="spellStart"/>
      <w:r>
        <w:t>ssh</w:t>
      </w:r>
      <w:proofErr w:type="spellEnd"/>
      <w:r>
        <w:t xml:space="preserve"> meldinger sendt etter passord er satt inn, der .249 er klienten og .28 er serveren</w:t>
      </w:r>
    </w:p>
    <w:p w14:paraId="48495C71" w14:textId="081EFCF4" w:rsidR="00EF5748" w:rsidRPr="00EF5748" w:rsidRDefault="00EF5748" w:rsidP="00EF5748">
      <w:r>
        <w:t xml:space="preserve">Passordet sendes </w:t>
      </w:r>
      <w:r w:rsidR="00DF6924">
        <w:t xml:space="preserve">noe plass her </w:t>
      </w:r>
      <w:r w:rsidR="006531F6">
        <w:t xml:space="preserve">og siden </w:t>
      </w:r>
      <w:r w:rsidR="00EE3CBB">
        <w:t xml:space="preserve">oppsettet vårt var gjennom </w:t>
      </w:r>
      <w:proofErr w:type="spellStart"/>
      <w:r w:rsidR="00EE3CBB">
        <w:t>ssh</w:t>
      </w:r>
      <w:proofErr w:type="spellEnd"/>
      <w:r w:rsidR="00EE3CBB">
        <w:t xml:space="preserve">, er passord sending over nettverk </w:t>
      </w:r>
      <w:r w:rsidR="00340849">
        <w:t>kryptert og ikke sendt i klartekst</w:t>
      </w:r>
      <w:r w:rsidR="0035761D">
        <w:t>.</w:t>
      </w:r>
    </w:p>
    <w:p w14:paraId="5C8E5440" w14:textId="77777777" w:rsidR="0035761D" w:rsidRDefault="0035761D" w:rsidP="0035761D">
      <w:r>
        <w:t>Når du bruker passordbasert autentisering med SSH, involverer prosessen for å bekrefte passordet på serversiden vanligvis følgende trinn:</w:t>
      </w:r>
    </w:p>
    <w:p w14:paraId="5B430400" w14:textId="77777777" w:rsidR="0035761D" w:rsidRDefault="0035761D" w:rsidP="0035761D"/>
    <w:p w14:paraId="34FD4B4B" w14:textId="31E8FEAD" w:rsidR="0035761D" w:rsidRDefault="0035761D" w:rsidP="0035761D">
      <w:pPr>
        <w:pStyle w:val="ListParagraph"/>
        <w:numPr>
          <w:ilvl w:val="0"/>
          <w:numId w:val="12"/>
        </w:numPr>
      </w:pPr>
      <w:r>
        <w:t>Klienten starter en SSH-tilkobling til serveren og sender en forespørsel om autentisering ved hjelp av et brukernavn.</w:t>
      </w:r>
    </w:p>
    <w:p w14:paraId="743E472C" w14:textId="77777777" w:rsidR="0035761D" w:rsidRDefault="0035761D" w:rsidP="0035761D"/>
    <w:p w14:paraId="143D5567" w14:textId="6CEE8800" w:rsidR="0035761D" w:rsidRDefault="0035761D" w:rsidP="0035761D">
      <w:pPr>
        <w:pStyle w:val="ListParagraph"/>
        <w:numPr>
          <w:ilvl w:val="0"/>
          <w:numId w:val="12"/>
        </w:numPr>
      </w:pPr>
      <w:r>
        <w:t>Serveren mottar autentiseringsforespørselen og ber klienten angi passordet.</w:t>
      </w:r>
    </w:p>
    <w:p w14:paraId="100211FC" w14:textId="77777777" w:rsidR="0035761D" w:rsidRDefault="0035761D" w:rsidP="0035761D"/>
    <w:p w14:paraId="3A78A18D" w14:textId="58ECEB86" w:rsidR="0035761D" w:rsidRDefault="0035761D" w:rsidP="0035761D">
      <w:pPr>
        <w:pStyle w:val="ListParagraph"/>
        <w:numPr>
          <w:ilvl w:val="0"/>
          <w:numId w:val="12"/>
        </w:numPr>
      </w:pPr>
      <w:r>
        <w:t>Klienten skriver inn passordet og sender det til serveren.</w:t>
      </w:r>
    </w:p>
    <w:p w14:paraId="40DA701F" w14:textId="77777777" w:rsidR="0035761D" w:rsidRDefault="0035761D" w:rsidP="0035761D"/>
    <w:p w14:paraId="170C1D32" w14:textId="328A2677" w:rsidR="0035761D" w:rsidRDefault="0035761D" w:rsidP="0035761D">
      <w:pPr>
        <w:pStyle w:val="ListParagraph"/>
        <w:numPr>
          <w:ilvl w:val="0"/>
          <w:numId w:val="12"/>
        </w:numPr>
      </w:pPr>
      <w:r>
        <w:lastRenderedPageBreak/>
        <w:t>Serveren mottar passordet og sjekker det mot brukerens passord som er lagret i autentiseringsdatabasen</w:t>
      </w:r>
      <w:r w:rsidR="007B0825">
        <w:t xml:space="preserve"> lokalt.</w:t>
      </w:r>
    </w:p>
    <w:p w14:paraId="46C8C907" w14:textId="77777777" w:rsidR="0035761D" w:rsidRDefault="0035761D" w:rsidP="0035761D"/>
    <w:p w14:paraId="1FD4DE6C" w14:textId="1E1D642B" w:rsidR="0035761D" w:rsidRDefault="0035761D" w:rsidP="0035761D">
      <w:pPr>
        <w:pStyle w:val="ListParagraph"/>
        <w:numPr>
          <w:ilvl w:val="0"/>
          <w:numId w:val="12"/>
        </w:numPr>
      </w:pPr>
      <w:r>
        <w:t>Hvis passordet stemmer, sender serveren en melding til klienten som indikerer at autentiseringen var vellykket.</w:t>
      </w:r>
    </w:p>
    <w:p w14:paraId="446596A6" w14:textId="77777777" w:rsidR="0035761D" w:rsidRDefault="0035761D" w:rsidP="0035761D"/>
    <w:p w14:paraId="085127BD" w14:textId="4BDC3BCC" w:rsidR="0035761D" w:rsidRDefault="0035761D" w:rsidP="0035761D">
      <w:pPr>
        <w:pStyle w:val="ListParagraph"/>
        <w:numPr>
          <w:ilvl w:val="0"/>
          <w:numId w:val="12"/>
        </w:numPr>
      </w:pPr>
      <w:r>
        <w:t>Hvis passordet ikke stemmer, sender serveren en melding til klienten som indikerer at autentiseringen mislyktes.</w:t>
      </w:r>
    </w:p>
    <w:p w14:paraId="2C6E3170" w14:textId="77777777" w:rsidR="0035761D" w:rsidRDefault="0035761D" w:rsidP="0035761D"/>
    <w:p w14:paraId="42CA7A48" w14:textId="44A97CA8" w:rsidR="00D373C7" w:rsidRPr="00D373C7" w:rsidRDefault="0035761D" w:rsidP="00D373C7">
      <w:pPr>
        <w:pStyle w:val="ListParagraph"/>
        <w:numPr>
          <w:ilvl w:val="0"/>
          <w:numId w:val="12"/>
        </w:numPr>
      </w:pPr>
      <w:r>
        <w:t>Hvis autentiseringen mislykkes, kan klienten bli bedt om å angi passordet på nytt eller tilkoblingen kan bli avsluttet.</w:t>
      </w:r>
    </w:p>
    <w:p w14:paraId="417DA9B5" w14:textId="77777777" w:rsidR="000212AE" w:rsidRDefault="000212AE" w:rsidP="3FFC9848">
      <w:pPr>
        <w:spacing w:line="257" w:lineRule="auto"/>
      </w:pPr>
    </w:p>
    <w:p w14:paraId="2E1A5155" w14:textId="7243604F" w:rsidR="00D65E34" w:rsidRPr="00D65E34" w:rsidRDefault="00D65E34" w:rsidP="00D65E34"/>
    <w:sectPr w:rsidR="00D65E34" w:rsidRPr="00D65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ot;Courier New&quo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A6C5"/>
    <w:multiLevelType w:val="hybridMultilevel"/>
    <w:tmpl w:val="489C1660"/>
    <w:lvl w:ilvl="0" w:tplc="BFAE14C6">
      <w:start w:val="1"/>
      <w:numFmt w:val="bullet"/>
      <w:lvlText w:val="o"/>
      <w:lvlJc w:val="left"/>
      <w:pPr>
        <w:ind w:left="720" w:hanging="360"/>
      </w:pPr>
      <w:rPr>
        <w:rFonts w:ascii="&quot;Courier New&quot;" w:hAnsi="&quot;Courier New&quot;" w:hint="default"/>
      </w:rPr>
    </w:lvl>
    <w:lvl w:ilvl="1" w:tplc="5BE85F1C">
      <w:start w:val="1"/>
      <w:numFmt w:val="bullet"/>
      <w:lvlText w:val="o"/>
      <w:lvlJc w:val="left"/>
      <w:pPr>
        <w:ind w:left="1440" w:hanging="360"/>
      </w:pPr>
      <w:rPr>
        <w:rFonts w:ascii="Courier New" w:hAnsi="Courier New" w:hint="default"/>
      </w:rPr>
    </w:lvl>
    <w:lvl w:ilvl="2" w:tplc="2C260EA0">
      <w:start w:val="1"/>
      <w:numFmt w:val="bullet"/>
      <w:lvlText w:val=""/>
      <w:lvlJc w:val="left"/>
      <w:pPr>
        <w:ind w:left="2160" w:hanging="360"/>
      </w:pPr>
      <w:rPr>
        <w:rFonts w:ascii="Wingdings" w:hAnsi="Wingdings" w:hint="default"/>
      </w:rPr>
    </w:lvl>
    <w:lvl w:ilvl="3" w:tplc="61FA232A">
      <w:start w:val="1"/>
      <w:numFmt w:val="bullet"/>
      <w:lvlText w:val=""/>
      <w:lvlJc w:val="left"/>
      <w:pPr>
        <w:ind w:left="2880" w:hanging="360"/>
      </w:pPr>
      <w:rPr>
        <w:rFonts w:ascii="Symbol" w:hAnsi="Symbol" w:hint="default"/>
      </w:rPr>
    </w:lvl>
    <w:lvl w:ilvl="4" w:tplc="6F301B56">
      <w:start w:val="1"/>
      <w:numFmt w:val="bullet"/>
      <w:lvlText w:val="o"/>
      <w:lvlJc w:val="left"/>
      <w:pPr>
        <w:ind w:left="3600" w:hanging="360"/>
      </w:pPr>
      <w:rPr>
        <w:rFonts w:ascii="Courier New" w:hAnsi="Courier New" w:hint="default"/>
      </w:rPr>
    </w:lvl>
    <w:lvl w:ilvl="5" w:tplc="FD74D23E">
      <w:start w:val="1"/>
      <w:numFmt w:val="bullet"/>
      <w:lvlText w:val=""/>
      <w:lvlJc w:val="left"/>
      <w:pPr>
        <w:ind w:left="4320" w:hanging="360"/>
      </w:pPr>
      <w:rPr>
        <w:rFonts w:ascii="Wingdings" w:hAnsi="Wingdings" w:hint="default"/>
      </w:rPr>
    </w:lvl>
    <w:lvl w:ilvl="6" w:tplc="52E48552">
      <w:start w:val="1"/>
      <w:numFmt w:val="bullet"/>
      <w:lvlText w:val=""/>
      <w:lvlJc w:val="left"/>
      <w:pPr>
        <w:ind w:left="5040" w:hanging="360"/>
      </w:pPr>
      <w:rPr>
        <w:rFonts w:ascii="Symbol" w:hAnsi="Symbol" w:hint="default"/>
      </w:rPr>
    </w:lvl>
    <w:lvl w:ilvl="7" w:tplc="1F12758A">
      <w:start w:val="1"/>
      <w:numFmt w:val="bullet"/>
      <w:lvlText w:val="o"/>
      <w:lvlJc w:val="left"/>
      <w:pPr>
        <w:ind w:left="5760" w:hanging="360"/>
      </w:pPr>
      <w:rPr>
        <w:rFonts w:ascii="Courier New" w:hAnsi="Courier New" w:hint="default"/>
      </w:rPr>
    </w:lvl>
    <w:lvl w:ilvl="8" w:tplc="AB72DB2E">
      <w:start w:val="1"/>
      <w:numFmt w:val="bullet"/>
      <w:lvlText w:val=""/>
      <w:lvlJc w:val="left"/>
      <w:pPr>
        <w:ind w:left="6480" w:hanging="360"/>
      </w:pPr>
      <w:rPr>
        <w:rFonts w:ascii="Wingdings" w:hAnsi="Wingdings" w:hint="default"/>
      </w:rPr>
    </w:lvl>
  </w:abstractNum>
  <w:abstractNum w:abstractNumId="1" w15:restartNumberingAfterBreak="0">
    <w:nsid w:val="0EDE5880"/>
    <w:multiLevelType w:val="hybridMultilevel"/>
    <w:tmpl w:val="1A36D57E"/>
    <w:lvl w:ilvl="0" w:tplc="F02A3430">
      <w:start w:val="1"/>
      <w:numFmt w:val="bullet"/>
      <w:lvlText w:val="o"/>
      <w:lvlJc w:val="left"/>
      <w:pPr>
        <w:ind w:left="720" w:hanging="360"/>
      </w:pPr>
      <w:rPr>
        <w:rFonts w:ascii="&quot;Courier New&quot;" w:hAnsi="&quot;Courier New&quot;" w:hint="default"/>
      </w:rPr>
    </w:lvl>
    <w:lvl w:ilvl="1" w:tplc="810880D6">
      <w:start w:val="1"/>
      <w:numFmt w:val="bullet"/>
      <w:lvlText w:val="o"/>
      <w:lvlJc w:val="left"/>
      <w:pPr>
        <w:ind w:left="1440" w:hanging="360"/>
      </w:pPr>
      <w:rPr>
        <w:rFonts w:ascii="Courier New" w:hAnsi="Courier New" w:hint="default"/>
      </w:rPr>
    </w:lvl>
    <w:lvl w:ilvl="2" w:tplc="3334DAB0">
      <w:start w:val="1"/>
      <w:numFmt w:val="bullet"/>
      <w:lvlText w:val=""/>
      <w:lvlJc w:val="left"/>
      <w:pPr>
        <w:ind w:left="2160" w:hanging="360"/>
      </w:pPr>
      <w:rPr>
        <w:rFonts w:ascii="Wingdings" w:hAnsi="Wingdings" w:hint="default"/>
      </w:rPr>
    </w:lvl>
    <w:lvl w:ilvl="3" w:tplc="0B28725A">
      <w:start w:val="1"/>
      <w:numFmt w:val="bullet"/>
      <w:lvlText w:val=""/>
      <w:lvlJc w:val="left"/>
      <w:pPr>
        <w:ind w:left="2880" w:hanging="360"/>
      </w:pPr>
      <w:rPr>
        <w:rFonts w:ascii="Symbol" w:hAnsi="Symbol" w:hint="default"/>
      </w:rPr>
    </w:lvl>
    <w:lvl w:ilvl="4" w:tplc="50B0FEA6">
      <w:start w:val="1"/>
      <w:numFmt w:val="bullet"/>
      <w:lvlText w:val="o"/>
      <w:lvlJc w:val="left"/>
      <w:pPr>
        <w:ind w:left="3600" w:hanging="360"/>
      </w:pPr>
      <w:rPr>
        <w:rFonts w:ascii="Courier New" w:hAnsi="Courier New" w:hint="default"/>
      </w:rPr>
    </w:lvl>
    <w:lvl w:ilvl="5" w:tplc="B734CEF2">
      <w:start w:val="1"/>
      <w:numFmt w:val="bullet"/>
      <w:lvlText w:val=""/>
      <w:lvlJc w:val="left"/>
      <w:pPr>
        <w:ind w:left="4320" w:hanging="360"/>
      </w:pPr>
      <w:rPr>
        <w:rFonts w:ascii="Wingdings" w:hAnsi="Wingdings" w:hint="default"/>
      </w:rPr>
    </w:lvl>
    <w:lvl w:ilvl="6" w:tplc="CB122C14">
      <w:start w:val="1"/>
      <w:numFmt w:val="bullet"/>
      <w:lvlText w:val=""/>
      <w:lvlJc w:val="left"/>
      <w:pPr>
        <w:ind w:left="5040" w:hanging="360"/>
      </w:pPr>
      <w:rPr>
        <w:rFonts w:ascii="Symbol" w:hAnsi="Symbol" w:hint="default"/>
      </w:rPr>
    </w:lvl>
    <w:lvl w:ilvl="7" w:tplc="5FE2D042">
      <w:start w:val="1"/>
      <w:numFmt w:val="bullet"/>
      <w:lvlText w:val="o"/>
      <w:lvlJc w:val="left"/>
      <w:pPr>
        <w:ind w:left="5760" w:hanging="360"/>
      </w:pPr>
      <w:rPr>
        <w:rFonts w:ascii="Courier New" w:hAnsi="Courier New" w:hint="default"/>
      </w:rPr>
    </w:lvl>
    <w:lvl w:ilvl="8" w:tplc="26FC0990">
      <w:start w:val="1"/>
      <w:numFmt w:val="bullet"/>
      <w:lvlText w:val=""/>
      <w:lvlJc w:val="left"/>
      <w:pPr>
        <w:ind w:left="6480" w:hanging="360"/>
      </w:pPr>
      <w:rPr>
        <w:rFonts w:ascii="Wingdings" w:hAnsi="Wingdings" w:hint="default"/>
      </w:rPr>
    </w:lvl>
  </w:abstractNum>
  <w:abstractNum w:abstractNumId="2" w15:restartNumberingAfterBreak="0">
    <w:nsid w:val="0EE76A56"/>
    <w:multiLevelType w:val="hybridMultilevel"/>
    <w:tmpl w:val="7A103568"/>
    <w:lvl w:ilvl="0" w:tplc="A7282A6C">
      <w:numFmt w:val="bullet"/>
      <w:lvlText w:val=""/>
      <w:lvlJc w:val="left"/>
      <w:pPr>
        <w:ind w:left="1080" w:hanging="360"/>
      </w:pPr>
      <w:rPr>
        <w:rFonts w:ascii="Symbol" w:eastAsiaTheme="minorHAnsi" w:hAnsi="Symbol"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874E6"/>
    <w:multiLevelType w:val="hybridMultilevel"/>
    <w:tmpl w:val="6FA45AF6"/>
    <w:lvl w:ilvl="0" w:tplc="1A1E6FCC">
      <w:start w:val="1"/>
      <w:numFmt w:val="decimal"/>
      <w:lvlText w:val="%1."/>
      <w:lvlJc w:val="left"/>
      <w:pPr>
        <w:ind w:left="720" w:hanging="360"/>
      </w:pPr>
    </w:lvl>
    <w:lvl w:ilvl="1" w:tplc="59CEB710">
      <w:start w:val="1"/>
      <w:numFmt w:val="lowerLetter"/>
      <w:lvlText w:val="%2."/>
      <w:lvlJc w:val="left"/>
      <w:pPr>
        <w:ind w:left="1440" w:hanging="360"/>
      </w:pPr>
    </w:lvl>
    <w:lvl w:ilvl="2" w:tplc="600C477C">
      <w:start w:val="1"/>
      <w:numFmt w:val="lowerRoman"/>
      <w:lvlText w:val="%3."/>
      <w:lvlJc w:val="right"/>
      <w:pPr>
        <w:ind w:left="2160" w:hanging="180"/>
      </w:pPr>
    </w:lvl>
    <w:lvl w:ilvl="3" w:tplc="D35E677C">
      <w:start w:val="1"/>
      <w:numFmt w:val="decimal"/>
      <w:lvlText w:val="%4."/>
      <w:lvlJc w:val="left"/>
      <w:pPr>
        <w:ind w:left="2880" w:hanging="360"/>
      </w:pPr>
    </w:lvl>
    <w:lvl w:ilvl="4" w:tplc="9D9E2A04">
      <w:start w:val="1"/>
      <w:numFmt w:val="lowerLetter"/>
      <w:lvlText w:val="%5."/>
      <w:lvlJc w:val="left"/>
      <w:pPr>
        <w:ind w:left="3600" w:hanging="360"/>
      </w:pPr>
    </w:lvl>
    <w:lvl w:ilvl="5" w:tplc="698C9120">
      <w:start w:val="1"/>
      <w:numFmt w:val="lowerRoman"/>
      <w:lvlText w:val="%6."/>
      <w:lvlJc w:val="right"/>
      <w:pPr>
        <w:ind w:left="4320" w:hanging="180"/>
      </w:pPr>
    </w:lvl>
    <w:lvl w:ilvl="6" w:tplc="06B21454">
      <w:start w:val="1"/>
      <w:numFmt w:val="decimal"/>
      <w:lvlText w:val="%7."/>
      <w:lvlJc w:val="left"/>
      <w:pPr>
        <w:ind w:left="5040" w:hanging="360"/>
      </w:pPr>
    </w:lvl>
    <w:lvl w:ilvl="7" w:tplc="29949EF8">
      <w:start w:val="1"/>
      <w:numFmt w:val="lowerLetter"/>
      <w:lvlText w:val="%8."/>
      <w:lvlJc w:val="left"/>
      <w:pPr>
        <w:ind w:left="5760" w:hanging="360"/>
      </w:pPr>
    </w:lvl>
    <w:lvl w:ilvl="8" w:tplc="2F5C59B2">
      <w:start w:val="1"/>
      <w:numFmt w:val="lowerRoman"/>
      <w:lvlText w:val="%9."/>
      <w:lvlJc w:val="right"/>
      <w:pPr>
        <w:ind w:left="6480" w:hanging="180"/>
      </w:pPr>
    </w:lvl>
  </w:abstractNum>
  <w:abstractNum w:abstractNumId="4" w15:restartNumberingAfterBreak="0">
    <w:nsid w:val="18261ED3"/>
    <w:multiLevelType w:val="hybridMultilevel"/>
    <w:tmpl w:val="B192A53E"/>
    <w:lvl w:ilvl="0" w:tplc="8500B314">
      <w:start w:val="1"/>
      <w:numFmt w:val="bullet"/>
      <w:lvlText w:val=""/>
      <w:lvlJc w:val="left"/>
      <w:pPr>
        <w:ind w:left="720" w:hanging="360"/>
      </w:pPr>
      <w:rPr>
        <w:rFonts w:ascii="Symbol" w:eastAsia="Calibri" w:hAnsi="Symbol"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CE63846"/>
    <w:multiLevelType w:val="hybridMultilevel"/>
    <w:tmpl w:val="95962A18"/>
    <w:lvl w:ilvl="0" w:tplc="61A8EA80">
      <w:start w:val="1"/>
      <w:numFmt w:val="bullet"/>
      <w:lvlText w:val="o"/>
      <w:lvlJc w:val="left"/>
      <w:pPr>
        <w:ind w:left="720" w:hanging="360"/>
      </w:pPr>
      <w:rPr>
        <w:rFonts w:ascii="&quot;Courier New&quot;" w:hAnsi="&quot;Courier New&quot;" w:hint="default"/>
      </w:rPr>
    </w:lvl>
    <w:lvl w:ilvl="1" w:tplc="AED0F6B4">
      <w:start w:val="1"/>
      <w:numFmt w:val="bullet"/>
      <w:lvlText w:val="o"/>
      <w:lvlJc w:val="left"/>
      <w:pPr>
        <w:ind w:left="1440" w:hanging="360"/>
      </w:pPr>
      <w:rPr>
        <w:rFonts w:ascii="Courier New" w:hAnsi="Courier New" w:hint="default"/>
      </w:rPr>
    </w:lvl>
    <w:lvl w:ilvl="2" w:tplc="11E26002">
      <w:start w:val="1"/>
      <w:numFmt w:val="bullet"/>
      <w:lvlText w:val=""/>
      <w:lvlJc w:val="left"/>
      <w:pPr>
        <w:ind w:left="2160" w:hanging="360"/>
      </w:pPr>
      <w:rPr>
        <w:rFonts w:ascii="Wingdings" w:hAnsi="Wingdings" w:hint="default"/>
      </w:rPr>
    </w:lvl>
    <w:lvl w:ilvl="3" w:tplc="C8C2748C">
      <w:start w:val="1"/>
      <w:numFmt w:val="bullet"/>
      <w:lvlText w:val=""/>
      <w:lvlJc w:val="left"/>
      <w:pPr>
        <w:ind w:left="2880" w:hanging="360"/>
      </w:pPr>
      <w:rPr>
        <w:rFonts w:ascii="Symbol" w:hAnsi="Symbol" w:hint="default"/>
      </w:rPr>
    </w:lvl>
    <w:lvl w:ilvl="4" w:tplc="B1A69E14">
      <w:start w:val="1"/>
      <w:numFmt w:val="bullet"/>
      <w:lvlText w:val="o"/>
      <w:lvlJc w:val="left"/>
      <w:pPr>
        <w:ind w:left="3600" w:hanging="360"/>
      </w:pPr>
      <w:rPr>
        <w:rFonts w:ascii="Courier New" w:hAnsi="Courier New" w:hint="default"/>
      </w:rPr>
    </w:lvl>
    <w:lvl w:ilvl="5" w:tplc="0B5634AA">
      <w:start w:val="1"/>
      <w:numFmt w:val="bullet"/>
      <w:lvlText w:val=""/>
      <w:lvlJc w:val="left"/>
      <w:pPr>
        <w:ind w:left="4320" w:hanging="360"/>
      </w:pPr>
      <w:rPr>
        <w:rFonts w:ascii="Wingdings" w:hAnsi="Wingdings" w:hint="default"/>
      </w:rPr>
    </w:lvl>
    <w:lvl w:ilvl="6" w:tplc="EAFEA21A">
      <w:start w:val="1"/>
      <w:numFmt w:val="bullet"/>
      <w:lvlText w:val=""/>
      <w:lvlJc w:val="left"/>
      <w:pPr>
        <w:ind w:left="5040" w:hanging="360"/>
      </w:pPr>
      <w:rPr>
        <w:rFonts w:ascii="Symbol" w:hAnsi="Symbol" w:hint="default"/>
      </w:rPr>
    </w:lvl>
    <w:lvl w:ilvl="7" w:tplc="644AF2BC">
      <w:start w:val="1"/>
      <w:numFmt w:val="bullet"/>
      <w:lvlText w:val="o"/>
      <w:lvlJc w:val="left"/>
      <w:pPr>
        <w:ind w:left="5760" w:hanging="360"/>
      </w:pPr>
      <w:rPr>
        <w:rFonts w:ascii="Courier New" w:hAnsi="Courier New" w:hint="default"/>
      </w:rPr>
    </w:lvl>
    <w:lvl w:ilvl="8" w:tplc="AF606164">
      <w:start w:val="1"/>
      <w:numFmt w:val="bullet"/>
      <w:lvlText w:val=""/>
      <w:lvlJc w:val="left"/>
      <w:pPr>
        <w:ind w:left="6480" w:hanging="360"/>
      </w:pPr>
      <w:rPr>
        <w:rFonts w:ascii="Wingdings" w:hAnsi="Wingdings" w:hint="default"/>
      </w:rPr>
    </w:lvl>
  </w:abstractNum>
  <w:abstractNum w:abstractNumId="6" w15:restartNumberingAfterBreak="0">
    <w:nsid w:val="226804A7"/>
    <w:multiLevelType w:val="hybridMultilevel"/>
    <w:tmpl w:val="9D320D16"/>
    <w:lvl w:ilvl="0" w:tplc="70B09F42">
      <w:start w:val="2"/>
      <w:numFmt w:val="decimal"/>
      <w:lvlText w:val="%1."/>
      <w:lvlJc w:val="left"/>
      <w:pPr>
        <w:ind w:left="720" w:hanging="360"/>
      </w:pPr>
    </w:lvl>
    <w:lvl w:ilvl="1" w:tplc="3586C5D4">
      <w:start w:val="1"/>
      <w:numFmt w:val="lowerLetter"/>
      <w:lvlText w:val="%2."/>
      <w:lvlJc w:val="left"/>
      <w:pPr>
        <w:ind w:left="1440" w:hanging="360"/>
      </w:pPr>
    </w:lvl>
    <w:lvl w:ilvl="2" w:tplc="D4266670">
      <w:start w:val="1"/>
      <w:numFmt w:val="lowerRoman"/>
      <w:lvlText w:val="%3."/>
      <w:lvlJc w:val="right"/>
      <w:pPr>
        <w:ind w:left="2160" w:hanging="180"/>
      </w:pPr>
    </w:lvl>
    <w:lvl w:ilvl="3" w:tplc="375645D6">
      <w:start w:val="1"/>
      <w:numFmt w:val="decimal"/>
      <w:lvlText w:val="%4."/>
      <w:lvlJc w:val="left"/>
      <w:pPr>
        <w:ind w:left="2880" w:hanging="360"/>
      </w:pPr>
    </w:lvl>
    <w:lvl w:ilvl="4" w:tplc="9A5A0188">
      <w:start w:val="1"/>
      <w:numFmt w:val="lowerLetter"/>
      <w:lvlText w:val="%5."/>
      <w:lvlJc w:val="left"/>
      <w:pPr>
        <w:ind w:left="3600" w:hanging="360"/>
      </w:pPr>
    </w:lvl>
    <w:lvl w:ilvl="5" w:tplc="3BEE7172">
      <w:start w:val="1"/>
      <w:numFmt w:val="lowerRoman"/>
      <w:lvlText w:val="%6."/>
      <w:lvlJc w:val="right"/>
      <w:pPr>
        <w:ind w:left="4320" w:hanging="180"/>
      </w:pPr>
    </w:lvl>
    <w:lvl w:ilvl="6" w:tplc="C5F0225E">
      <w:start w:val="1"/>
      <w:numFmt w:val="decimal"/>
      <w:lvlText w:val="%7."/>
      <w:lvlJc w:val="left"/>
      <w:pPr>
        <w:ind w:left="5040" w:hanging="360"/>
      </w:pPr>
    </w:lvl>
    <w:lvl w:ilvl="7" w:tplc="E06E7FB0">
      <w:start w:val="1"/>
      <w:numFmt w:val="lowerLetter"/>
      <w:lvlText w:val="%8."/>
      <w:lvlJc w:val="left"/>
      <w:pPr>
        <w:ind w:left="5760" w:hanging="360"/>
      </w:pPr>
    </w:lvl>
    <w:lvl w:ilvl="8" w:tplc="FED02E10">
      <w:start w:val="1"/>
      <w:numFmt w:val="lowerRoman"/>
      <w:lvlText w:val="%9."/>
      <w:lvlJc w:val="right"/>
      <w:pPr>
        <w:ind w:left="6480" w:hanging="180"/>
      </w:pPr>
    </w:lvl>
  </w:abstractNum>
  <w:abstractNum w:abstractNumId="7" w15:restartNumberingAfterBreak="0">
    <w:nsid w:val="3E9518F9"/>
    <w:multiLevelType w:val="hybridMultilevel"/>
    <w:tmpl w:val="63B23B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669B052F"/>
    <w:multiLevelType w:val="hybridMultilevel"/>
    <w:tmpl w:val="DBC00606"/>
    <w:lvl w:ilvl="0" w:tplc="A7282A6C">
      <w:numFmt w:val="bullet"/>
      <w:lvlText w:val=""/>
      <w:lvlJc w:val="left"/>
      <w:pPr>
        <w:ind w:left="1080" w:hanging="360"/>
      </w:pPr>
      <w:rPr>
        <w:rFonts w:ascii="Symbol" w:eastAsiaTheme="minorHAnsi" w:hAnsi="Symbol" w:cstheme="minorBid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7B7E23"/>
    <w:multiLevelType w:val="hybridMultilevel"/>
    <w:tmpl w:val="63B23B2A"/>
    <w:lvl w:ilvl="0" w:tplc="04140011">
      <w:start w:val="1"/>
      <w:numFmt w:val="decimal"/>
      <w:lvlText w:val="%1)"/>
      <w:lvlJc w:val="left"/>
      <w:pPr>
        <w:ind w:left="720" w:hanging="360"/>
      </w:pPr>
    </w:lvl>
    <w:lvl w:ilvl="1" w:tplc="F044E40A">
      <w:start w:val="1"/>
      <w:numFmt w:val="lowerLetter"/>
      <w:lvlText w:val="%2."/>
      <w:lvlJc w:val="left"/>
      <w:pPr>
        <w:ind w:left="1440" w:hanging="360"/>
      </w:pPr>
    </w:lvl>
    <w:lvl w:ilvl="2" w:tplc="0F0CB2C4">
      <w:start w:val="1"/>
      <w:numFmt w:val="lowerRoman"/>
      <w:lvlText w:val="%3."/>
      <w:lvlJc w:val="right"/>
      <w:pPr>
        <w:ind w:left="2160" w:hanging="180"/>
      </w:pPr>
    </w:lvl>
    <w:lvl w:ilvl="3" w:tplc="A6DCE744">
      <w:start w:val="1"/>
      <w:numFmt w:val="decimal"/>
      <w:lvlText w:val="%4."/>
      <w:lvlJc w:val="left"/>
      <w:pPr>
        <w:ind w:left="2880" w:hanging="360"/>
      </w:pPr>
    </w:lvl>
    <w:lvl w:ilvl="4" w:tplc="D89ED5A8">
      <w:start w:val="1"/>
      <w:numFmt w:val="lowerLetter"/>
      <w:lvlText w:val="%5."/>
      <w:lvlJc w:val="left"/>
      <w:pPr>
        <w:ind w:left="3600" w:hanging="360"/>
      </w:pPr>
    </w:lvl>
    <w:lvl w:ilvl="5" w:tplc="347E42AA">
      <w:start w:val="1"/>
      <w:numFmt w:val="lowerRoman"/>
      <w:lvlText w:val="%6."/>
      <w:lvlJc w:val="right"/>
      <w:pPr>
        <w:ind w:left="4320" w:hanging="180"/>
      </w:pPr>
    </w:lvl>
    <w:lvl w:ilvl="6" w:tplc="E3DAD054">
      <w:start w:val="1"/>
      <w:numFmt w:val="decimal"/>
      <w:lvlText w:val="%7."/>
      <w:lvlJc w:val="left"/>
      <w:pPr>
        <w:ind w:left="5040" w:hanging="360"/>
      </w:pPr>
    </w:lvl>
    <w:lvl w:ilvl="7" w:tplc="A75E432A">
      <w:start w:val="1"/>
      <w:numFmt w:val="lowerLetter"/>
      <w:lvlText w:val="%8."/>
      <w:lvlJc w:val="left"/>
      <w:pPr>
        <w:ind w:left="5760" w:hanging="360"/>
      </w:pPr>
    </w:lvl>
    <w:lvl w:ilvl="8" w:tplc="F1D081DC">
      <w:start w:val="1"/>
      <w:numFmt w:val="lowerRoman"/>
      <w:lvlText w:val="%9."/>
      <w:lvlJc w:val="right"/>
      <w:pPr>
        <w:ind w:left="6480" w:hanging="180"/>
      </w:pPr>
    </w:lvl>
  </w:abstractNum>
  <w:abstractNum w:abstractNumId="10" w15:restartNumberingAfterBreak="0">
    <w:nsid w:val="6C5B5B9F"/>
    <w:multiLevelType w:val="hybridMultilevel"/>
    <w:tmpl w:val="050C0004"/>
    <w:lvl w:ilvl="0" w:tplc="FF7CEF48">
      <w:start w:val="2"/>
      <w:numFmt w:val="decimal"/>
      <w:lvlText w:val="%1."/>
      <w:lvlJc w:val="left"/>
      <w:pPr>
        <w:ind w:left="720" w:hanging="360"/>
      </w:pPr>
    </w:lvl>
    <w:lvl w:ilvl="1" w:tplc="1B7CCD9E">
      <w:start w:val="1"/>
      <w:numFmt w:val="lowerLetter"/>
      <w:lvlText w:val="%2."/>
      <w:lvlJc w:val="left"/>
      <w:pPr>
        <w:ind w:left="1440" w:hanging="360"/>
      </w:pPr>
    </w:lvl>
    <w:lvl w:ilvl="2" w:tplc="D96EF5EE">
      <w:start w:val="1"/>
      <w:numFmt w:val="lowerRoman"/>
      <w:lvlText w:val="%3."/>
      <w:lvlJc w:val="right"/>
      <w:pPr>
        <w:ind w:left="2160" w:hanging="180"/>
      </w:pPr>
    </w:lvl>
    <w:lvl w:ilvl="3" w:tplc="6FB03AD8">
      <w:start w:val="1"/>
      <w:numFmt w:val="decimal"/>
      <w:lvlText w:val="%4."/>
      <w:lvlJc w:val="left"/>
      <w:pPr>
        <w:ind w:left="2880" w:hanging="360"/>
      </w:pPr>
    </w:lvl>
    <w:lvl w:ilvl="4" w:tplc="03DC878E">
      <w:start w:val="1"/>
      <w:numFmt w:val="lowerLetter"/>
      <w:lvlText w:val="%5."/>
      <w:lvlJc w:val="left"/>
      <w:pPr>
        <w:ind w:left="3600" w:hanging="360"/>
      </w:pPr>
    </w:lvl>
    <w:lvl w:ilvl="5" w:tplc="CC4643DA">
      <w:start w:val="1"/>
      <w:numFmt w:val="lowerRoman"/>
      <w:lvlText w:val="%6."/>
      <w:lvlJc w:val="right"/>
      <w:pPr>
        <w:ind w:left="4320" w:hanging="180"/>
      </w:pPr>
    </w:lvl>
    <w:lvl w:ilvl="6" w:tplc="8EA49578">
      <w:start w:val="1"/>
      <w:numFmt w:val="decimal"/>
      <w:lvlText w:val="%7."/>
      <w:lvlJc w:val="left"/>
      <w:pPr>
        <w:ind w:left="5040" w:hanging="360"/>
      </w:pPr>
    </w:lvl>
    <w:lvl w:ilvl="7" w:tplc="AEF20AEA">
      <w:start w:val="1"/>
      <w:numFmt w:val="lowerLetter"/>
      <w:lvlText w:val="%8."/>
      <w:lvlJc w:val="left"/>
      <w:pPr>
        <w:ind w:left="5760" w:hanging="360"/>
      </w:pPr>
    </w:lvl>
    <w:lvl w:ilvl="8" w:tplc="FD762066">
      <w:start w:val="1"/>
      <w:numFmt w:val="lowerRoman"/>
      <w:lvlText w:val="%9."/>
      <w:lvlJc w:val="right"/>
      <w:pPr>
        <w:ind w:left="6480" w:hanging="180"/>
      </w:pPr>
    </w:lvl>
  </w:abstractNum>
  <w:abstractNum w:abstractNumId="11" w15:restartNumberingAfterBreak="0">
    <w:nsid w:val="78813113"/>
    <w:multiLevelType w:val="hybridMultilevel"/>
    <w:tmpl w:val="26609C60"/>
    <w:lvl w:ilvl="0" w:tplc="96560DE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563565409">
    <w:abstractNumId w:val="6"/>
  </w:num>
  <w:num w:numId="2" w16cid:durableId="1869486989">
    <w:abstractNumId w:val="3"/>
  </w:num>
  <w:num w:numId="3" w16cid:durableId="816802385">
    <w:abstractNumId w:val="1"/>
  </w:num>
  <w:num w:numId="4" w16cid:durableId="1763795746">
    <w:abstractNumId w:val="5"/>
  </w:num>
  <w:num w:numId="5" w16cid:durableId="1818691592">
    <w:abstractNumId w:val="0"/>
  </w:num>
  <w:num w:numId="6" w16cid:durableId="1385449067">
    <w:abstractNumId w:val="10"/>
  </w:num>
  <w:num w:numId="7" w16cid:durableId="894974928">
    <w:abstractNumId w:val="9"/>
  </w:num>
  <w:num w:numId="8" w16cid:durableId="861548272">
    <w:abstractNumId w:val="4"/>
  </w:num>
  <w:num w:numId="9" w16cid:durableId="602686738">
    <w:abstractNumId w:val="7"/>
  </w:num>
  <w:num w:numId="10" w16cid:durableId="652372374">
    <w:abstractNumId w:val="11"/>
  </w:num>
  <w:num w:numId="11" w16cid:durableId="124471097">
    <w:abstractNumId w:val="8"/>
  </w:num>
  <w:num w:numId="12" w16cid:durableId="1002705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D65E34"/>
    <w:rsid w:val="0000185F"/>
    <w:rsid w:val="00017616"/>
    <w:rsid w:val="000212AE"/>
    <w:rsid w:val="00044B26"/>
    <w:rsid w:val="00047589"/>
    <w:rsid w:val="00074B3C"/>
    <w:rsid w:val="00074C1B"/>
    <w:rsid w:val="000A1A0C"/>
    <w:rsid w:val="000A7BC0"/>
    <w:rsid w:val="000E3F59"/>
    <w:rsid w:val="00111010"/>
    <w:rsid w:val="001201C8"/>
    <w:rsid w:val="001578BA"/>
    <w:rsid w:val="00177141"/>
    <w:rsid w:val="00192BD2"/>
    <w:rsid w:val="001D014B"/>
    <w:rsid w:val="001E1331"/>
    <w:rsid w:val="001E2351"/>
    <w:rsid w:val="001E36E0"/>
    <w:rsid w:val="001E7AD9"/>
    <w:rsid w:val="001F201A"/>
    <w:rsid w:val="001F3BC6"/>
    <w:rsid w:val="00206A30"/>
    <w:rsid w:val="0021782D"/>
    <w:rsid w:val="00236950"/>
    <w:rsid w:val="00245179"/>
    <w:rsid w:val="00247B47"/>
    <w:rsid w:val="00261971"/>
    <w:rsid w:val="00264E27"/>
    <w:rsid w:val="00281C29"/>
    <w:rsid w:val="00282B37"/>
    <w:rsid w:val="00290F6B"/>
    <w:rsid w:val="002B076E"/>
    <w:rsid w:val="00327FFD"/>
    <w:rsid w:val="003352AB"/>
    <w:rsid w:val="00340849"/>
    <w:rsid w:val="00350B1C"/>
    <w:rsid w:val="0035761D"/>
    <w:rsid w:val="00375335"/>
    <w:rsid w:val="00383C5C"/>
    <w:rsid w:val="00390495"/>
    <w:rsid w:val="00393416"/>
    <w:rsid w:val="003A28B0"/>
    <w:rsid w:val="003B62E4"/>
    <w:rsid w:val="003C5498"/>
    <w:rsid w:val="003D10C6"/>
    <w:rsid w:val="003F3D2E"/>
    <w:rsid w:val="004166D1"/>
    <w:rsid w:val="00423A43"/>
    <w:rsid w:val="004406A5"/>
    <w:rsid w:val="00460828"/>
    <w:rsid w:val="0046599A"/>
    <w:rsid w:val="00471934"/>
    <w:rsid w:val="00493F0B"/>
    <w:rsid w:val="00494B29"/>
    <w:rsid w:val="004D46F0"/>
    <w:rsid w:val="004E18FB"/>
    <w:rsid w:val="005151E4"/>
    <w:rsid w:val="00515BCF"/>
    <w:rsid w:val="00530B16"/>
    <w:rsid w:val="005443DE"/>
    <w:rsid w:val="005975D4"/>
    <w:rsid w:val="005A1F14"/>
    <w:rsid w:val="005A2B6C"/>
    <w:rsid w:val="005D54B6"/>
    <w:rsid w:val="005F6BA6"/>
    <w:rsid w:val="00602598"/>
    <w:rsid w:val="006035F4"/>
    <w:rsid w:val="006077B0"/>
    <w:rsid w:val="006472E4"/>
    <w:rsid w:val="006531F6"/>
    <w:rsid w:val="00677D3C"/>
    <w:rsid w:val="00682401"/>
    <w:rsid w:val="00685B09"/>
    <w:rsid w:val="006A13F5"/>
    <w:rsid w:val="006B05DB"/>
    <w:rsid w:val="006C48AC"/>
    <w:rsid w:val="006D377E"/>
    <w:rsid w:val="007237AD"/>
    <w:rsid w:val="007323F1"/>
    <w:rsid w:val="007546DB"/>
    <w:rsid w:val="007725DF"/>
    <w:rsid w:val="0079120F"/>
    <w:rsid w:val="007A1923"/>
    <w:rsid w:val="007A4045"/>
    <w:rsid w:val="007B0825"/>
    <w:rsid w:val="007B4B29"/>
    <w:rsid w:val="007D31B0"/>
    <w:rsid w:val="007E10EF"/>
    <w:rsid w:val="007E60A9"/>
    <w:rsid w:val="00800971"/>
    <w:rsid w:val="00825532"/>
    <w:rsid w:val="008365E9"/>
    <w:rsid w:val="008407BE"/>
    <w:rsid w:val="00841F38"/>
    <w:rsid w:val="00852ADA"/>
    <w:rsid w:val="00890118"/>
    <w:rsid w:val="008A71BB"/>
    <w:rsid w:val="008D29B1"/>
    <w:rsid w:val="008D486C"/>
    <w:rsid w:val="008D4C34"/>
    <w:rsid w:val="008D542A"/>
    <w:rsid w:val="008D6779"/>
    <w:rsid w:val="00902B1D"/>
    <w:rsid w:val="00911FC9"/>
    <w:rsid w:val="00941277"/>
    <w:rsid w:val="0094716C"/>
    <w:rsid w:val="009578E0"/>
    <w:rsid w:val="00961B55"/>
    <w:rsid w:val="00967D0B"/>
    <w:rsid w:val="00983888"/>
    <w:rsid w:val="009A0818"/>
    <w:rsid w:val="009B07C4"/>
    <w:rsid w:val="009C4D2A"/>
    <w:rsid w:val="009E7E29"/>
    <w:rsid w:val="009F522D"/>
    <w:rsid w:val="00A013BC"/>
    <w:rsid w:val="00A2408A"/>
    <w:rsid w:val="00A47995"/>
    <w:rsid w:val="00A556AF"/>
    <w:rsid w:val="00A83F4D"/>
    <w:rsid w:val="00A923EF"/>
    <w:rsid w:val="00AB7967"/>
    <w:rsid w:val="00AE2EEA"/>
    <w:rsid w:val="00AF3661"/>
    <w:rsid w:val="00B2573E"/>
    <w:rsid w:val="00B46687"/>
    <w:rsid w:val="00B5664C"/>
    <w:rsid w:val="00B9204D"/>
    <w:rsid w:val="00B94C37"/>
    <w:rsid w:val="00BA382D"/>
    <w:rsid w:val="00BB72DE"/>
    <w:rsid w:val="00BC099B"/>
    <w:rsid w:val="00BD3C83"/>
    <w:rsid w:val="00BF4BC1"/>
    <w:rsid w:val="00C04AF8"/>
    <w:rsid w:val="00C35A49"/>
    <w:rsid w:val="00C36E26"/>
    <w:rsid w:val="00C37075"/>
    <w:rsid w:val="00C4729F"/>
    <w:rsid w:val="00C547F9"/>
    <w:rsid w:val="00C70293"/>
    <w:rsid w:val="00C82C46"/>
    <w:rsid w:val="00C853AB"/>
    <w:rsid w:val="00C87148"/>
    <w:rsid w:val="00CB1312"/>
    <w:rsid w:val="00CC615C"/>
    <w:rsid w:val="00CD01EA"/>
    <w:rsid w:val="00CD2129"/>
    <w:rsid w:val="00CF3286"/>
    <w:rsid w:val="00CF687B"/>
    <w:rsid w:val="00D15442"/>
    <w:rsid w:val="00D373C7"/>
    <w:rsid w:val="00D43AC2"/>
    <w:rsid w:val="00D45044"/>
    <w:rsid w:val="00D65C66"/>
    <w:rsid w:val="00D65E34"/>
    <w:rsid w:val="00D675DA"/>
    <w:rsid w:val="00D77270"/>
    <w:rsid w:val="00D83330"/>
    <w:rsid w:val="00DB1BBF"/>
    <w:rsid w:val="00DB4E4B"/>
    <w:rsid w:val="00DF6924"/>
    <w:rsid w:val="00E07E61"/>
    <w:rsid w:val="00E321E6"/>
    <w:rsid w:val="00E34480"/>
    <w:rsid w:val="00E50D93"/>
    <w:rsid w:val="00E52E8F"/>
    <w:rsid w:val="00E926BE"/>
    <w:rsid w:val="00EA6F26"/>
    <w:rsid w:val="00EB4F8B"/>
    <w:rsid w:val="00EB4FC6"/>
    <w:rsid w:val="00EB77CB"/>
    <w:rsid w:val="00EC60A0"/>
    <w:rsid w:val="00ED5D1C"/>
    <w:rsid w:val="00EE3CBB"/>
    <w:rsid w:val="00EF5748"/>
    <w:rsid w:val="00F12332"/>
    <w:rsid w:val="00F123E9"/>
    <w:rsid w:val="00F41C2E"/>
    <w:rsid w:val="00F42036"/>
    <w:rsid w:val="00F52786"/>
    <w:rsid w:val="00F84178"/>
    <w:rsid w:val="00F97FC9"/>
    <w:rsid w:val="00FA39F8"/>
    <w:rsid w:val="00FA4C5A"/>
    <w:rsid w:val="00FB0A6A"/>
    <w:rsid w:val="00FB2159"/>
    <w:rsid w:val="00FC5731"/>
    <w:rsid w:val="00FD6699"/>
    <w:rsid w:val="01654487"/>
    <w:rsid w:val="01BF17AE"/>
    <w:rsid w:val="06E23A65"/>
    <w:rsid w:val="08BF08BD"/>
    <w:rsid w:val="0FC5D81B"/>
    <w:rsid w:val="11AFF8B6"/>
    <w:rsid w:val="14FF2DD7"/>
    <w:rsid w:val="15CB9C68"/>
    <w:rsid w:val="1A6D085A"/>
    <w:rsid w:val="1F38F199"/>
    <w:rsid w:val="2401387C"/>
    <w:rsid w:val="24CC36C6"/>
    <w:rsid w:val="29D9A769"/>
    <w:rsid w:val="2CCB7D56"/>
    <w:rsid w:val="2D3B3B25"/>
    <w:rsid w:val="2F7232E6"/>
    <w:rsid w:val="2FA331BC"/>
    <w:rsid w:val="30BE7EA2"/>
    <w:rsid w:val="32148EE3"/>
    <w:rsid w:val="33F3309C"/>
    <w:rsid w:val="35C68E19"/>
    <w:rsid w:val="36901A85"/>
    <w:rsid w:val="3B074850"/>
    <w:rsid w:val="3CE633AC"/>
    <w:rsid w:val="3FFC9848"/>
    <w:rsid w:val="4948D1E7"/>
    <w:rsid w:val="49E5DEB5"/>
    <w:rsid w:val="4AFB8DE4"/>
    <w:rsid w:val="503388F9"/>
    <w:rsid w:val="52B0A0D4"/>
    <w:rsid w:val="53836B29"/>
    <w:rsid w:val="5E132E7F"/>
    <w:rsid w:val="5E280AB7"/>
    <w:rsid w:val="629F73B6"/>
    <w:rsid w:val="6985EFAB"/>
    <w:rsid w:val="734AE0CA"/>
    <w:rsid w:val="7621B2E3"/>
    <w:rsid w:val="771AF252"/>
    <w:rsid w:val="773BD469"/>
    <w:rsid w:val="79BC2524"/>
    <w:rsid w:val="7E849ED8"/>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F5C67"/>
  <w15:chartTrackingRefBased/>
  <w15:docId w15:val="{2D6ADD1F-F79D-40B7-A0A1-D34D1B241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B4B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34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5E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E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E18FB"/>
    <w:pPr>
      <w:ind w:left="720"/>
      <w:contextualSpacing/>
    </w:pPr>
  </w:style>
  <w:style w:type="character" w:customStyle="1" w:styleId="Heading2Char">
    <w:name w:val="Heading 2 Char"/>
    <w:basedOn w:val="DefaultParagraphFont"/>
    <w:link w:val="Heading2"/>
    <w:uiPriority w:val="9"/>
    <w:rsid w:val="007B4B2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7A404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93416"/>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077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869672">
      <w:bodyDiv w:val="1"/>
      <w:marLeft w:val="0"/>
      <w:marRight w:val="0"/>
      <w:marTop w:val="0"/>
      <w:marBottom w:val="0"/>
      <w:divBdr>
        <w:top w:val="none" w:sz="0" w:space="0" w:color="auto"/>
        <w:left w:val="none" w:sz="0" w:space="0" w:color="auto"/>
        <w:bottom w:val="none" w:sz="0" w:space="0" w:color="auto"/>
        <w:right w:val="none" w:sz="0" w:space="0" w:color="auto"/>
      </w:divBdr>
      <w:divsChild>
        <w:div w:id="1828742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6366</TotalTime>
  <Pages>4</Pages>
  <Words>948</Words>
  <Characters>5028</Characters>
  <Application>Microsoft Office Word</Application>
  <DocSecurity>0</DocSecurity>
  <Lines>41</Lines>
  <Paragraphs>11</Paragraphs>
  <ScaleCrop>false</ScaleCrop>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 Daniel Bonsa</dc:creator>
  <cp:keywords/>
  <dc:description/>
  <cp:lastModifiedBy>Beka Daniel Bonsa</cp:lastModifiedBy>
  <cp:revision>113</cp:revision>
  <cp:lastPrinted>2023-03-19T11:06:00Z</cp:lastPrinted>
  <dcterms:created xsi:type="dcterms:W3CDTF">2023-03-14T20:34:00Z</dcterms:created>
  <dcterms:modified xsi:type="dcterms:W3CDTF">2023-05-12T09:33:00Z</dcterms:modified>
</cp:coreProperties>
</file>