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Rapport du projet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Présentation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424242"/>
          <w:highlight w:val="white"/>
          <w:rtl w:val="0"/>
        </w:rPr>
        <w:t xml:space="preserve">Depuis l’apparition de Facebook et des autres réseaux sociaux qui lui ont emboîtés le pas, notre quotidien a changé pour entrer dans l’ère du web 2.0. Aujourd’hui ces réseaux nous permettent de réagir à une information en commentant ou en aimant ; nous créons de l’information, nous la diffusons et la partageons facilement. LOGO est une application spécialisée sur les partages de photos et qui</w:t>
      </w:r>
      <w:r w:rsidDel="00000000" w:rsidR="00000000" w:rsidRPr="00000000">
        <w:rPr>
          <w:rtl w:val="0"/>
        </w:rPr>
        <w:t xml:space="preserve"> a été conçue sur l’exemple de certains réseaux sociaux comme facebook, instagram,....</w:t>
      </w:r>
    </w:p>
    <w:p w:rsidR="00000000" w:rsidDel="00000000" w:rsidP="00000000" w:rsidRDefault="00000000" w:rsidRPr="00000000" w14:paraId="00000004">
      <w:pPr>
        <w:rPr>
          <w:color w:val="4242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Analyse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Cette application présente les acteurs et les fonctionnalités suivants.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acteurs sont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-Les utilisateurs  peuvent s'authentifier, visualiser et commenter les albums en public ainsi que les albums en privé partagés avec lui. Il peut au niveau de son compte ajouter, modifier, mettre à jour, supprimer un album ou une photo.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-Les visiteurs peuvent ,une fois dans l’application, visualiser les albums photos publiés en public par des utilisateurs de l’application. Mais il ne peut en aucun cas faire une quelconque activité.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-L’administrateur gère la coordination des différents modules et fonctionnalités du système.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fonctionnalités sont: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Créer un album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Ajouter une photo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Publier une photo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Supprimer un album ou une photo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Ajouter un utilisateur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Supprimer un utilisateur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Diagramme de classe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10175" cy="257894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Conception et mise en oeuvre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Architecture logique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Base de données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|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|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*----Couche DAO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|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|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*----Couche Servlet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|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*----Couche Vues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Choix techniques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Pour la couche fonctionnelle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 EE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Pour la couche interface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 Server Page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Environnement de développement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Eclipse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Apache Tomcat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Google chrome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Présentation de l’application</w:t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0825" cy="51149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51244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350" cy="4953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49720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1475" cy="3705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4067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72025" cy="5248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5105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