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Team: SpeziRangers/NR.3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(Islam Mecht</w:t>
      </w:r>
      <w:r w:rsidR="001B0256" w:rsidRPr="0092122C">
        <w:t>i</w:t>
      </w:r>
      <w:r w:rsidRPr="0092122C">
        <w:t>jev,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33348F5A" w:rsidR="00931AB7" w:rsidRPr="0092122C" w:rsidRDefault="000B7FC3">
      <w:pPr>
        <w:pStyle w:val="Body"/>
        <w:jc w:val="left"/>
        <w:rPr>
          <w:b/>
          <w:bCs/>
        </w:rPr>
      </w:pPr>
      <w:r w:rsidRPr="0092122C">
        <w:rPr>
          <w:b/>
          <w:bCs/>
        </w:rPr>
        <w:t>Datum: 18.0</w:t>
      </w:r>
      <w:r w:rsidR="00B36E2A">
        <w:rPr>
          <w:b/>
          <w:bCs/>
        </w:rPr>
        <w:t>6</w:t>
      </w:r>
      <w:r w:rsidRPr="0092122C">
        <w:rPr>
          <w:b/>
          <w:bCs/>
        </w:rPr>
        <w:t>.2021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0CE999FE" w14:textId="77777777" w:rsidR="00B36E2A" w:rsidRDefault="00B36E2A">
      <w:pPr>
        <w:pStyle w:val="Body"/>
        <w:rPr>
          <w:rFonts w:eastAsia="Arial Unicode MS" w:cs="Arial Unicode MS"/>
        </w:rPr>
      </w:pPr>
    </w:p>
    <w:p w14:paraId="67311379" w14:textId="026C3994"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452A0F15" w14:textId="77777777" w:rsidR="00B36E2A" w:rsidRPr="00B36E2A" w:rsidRDefault="00B36E2A" w:rsidP="00663992">
      <w:pPr>
        <w:pStyle w:val="Body"/>
        <w:spacing w:after="0"/>
        <w:rPr>
          <w:rFonts w:eastAsia="Arial Unicode MS" w:cs="Arial Unicode MS"/>
        </w:rPr>
      </w:pPr>
    </w:p>
    <w:p w14:paraId="2904909A" w14:textId="78C553BA"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 xml:space="preserve">ein vorzeitiges Ende der Runde (sofern Begriff erraten / Regelverstoß </w:t>
      </w:r>
      <w:r>
        <w:lastRenderedPageBreak/>
        <w:t>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79916162" w:rsidR="00931AB7" w:rsidRPr="0092122C" w:rsidRDefault="000B7FC3" w:rsidP="00331258">
      <w:pPr>
        <w:pStyle w:val="berschrift2"/>
      </w:pPr>
      <w:r w:rsidRPr="0092122C">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45CD0797" w:rsidR="00072748" w:rsidRPr="00106995" w:rsidRDefault="00072748" w:rsidP="00FF32CD">
      <w:pPr>
        <w:pStyle w:val="KeinLeerraum"/>
        <w:rPr>
          <w:lang w:val="de-DE"/>
        </w:rPr>
      </w:pPr>
    </w:p>
    <w:p w14:paraId="14F6A609" w14:textId="65A90731" w:rsidR="00072748" w:rsidRDefault="00662657" w:rsidP="00663992">
      <w:pPr>
        <w:pStyle w:val="Body"/>
      </w:pPr>
      <w:r>
        <w:rPr>
          <w:noProof/>
        </w:rPr>
        <w:drawing>
          <wp:anchor distT="0" distB="0" distL="114300" distR="114300" simplePos="0" relativeHeight="251663360" behindDoc="0" locked="0" layoutInCell="1" allowOverlap="1" wp14:anchorId="58D31FA9" wp14:editId="7907EAA7">
            <wp:simplePos x="0" y="0"/>
            <wp:positionH relativeFrom="margin">
              <wp:align>right</wp:align>
            </wp:positionH>
            <wp:positionV relativeFrom="paragraph">
              <wp:posOffset>688899</wp:posOffset>
            </wp:positionV>
            <wp:extent cx="5749925" cy="4959985"/>
            <wp:effectExtent l="0" t="0" r="317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4959985"/>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4CC525C9" w14:textId="77777777" w:rsidR="00662657" w:rsidRPr="0092122C" w:rsidRDefault="0066265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TimeFlip Würfel und ein RaspberryPi, auf welchem das TimeCube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Der RaspberryPi verbindet sich nicht mit dem Backend. (Daten</w:t>
      </w:r>
      <w:r w:rsidR="0093554B" w:rsidRPr="0092122C">
        <w:t>eingabe falsch? Firewall offen?)</w:t>
      </w:r>
    </w:p>
    <w:p w14:paraId="2A61C78D" w14:textId="06A7FCD1" w:rsidR="000D7667" w:rsidRPr="00662657"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ube, CubeCalibration</w:t>
      </w:r>
    </w:p>
    <w:p w14:paraId="759A973E" w14:textId="77777777" w:rsidR="00662657" w:rsidRPr="00662657" w:rsidRDefault="00662657" w:rsidP="00662657">
      <w:pPr>
        <w:rPr>
          <w:i/>
          <w:iCs/>
        </w:rPr>
      </w:pPr>
    </w:p>
    <w:p w14:paraId="381187BD" w14:textId="77777777" w:rsidR="00662657" w:rsidRPr="0092122C" w:rsidRDefault="00662657" w:rsidP="00662657">
      <w:pPr>
        <w:pStyle w:val="Body"/>
      </w:pPr>
      <w:r w:rsidRPr="0092122C">
        <w:rPr>
          <w:rFonts w:eastAsia="Arial Unicode MS" w:cs="Arial Unicode MS"/>
          <w:b/>
          <w:bCs/>
        </w:rPr>
        <w:t>Zuschauen</w:t>
      </w:r>
    </w:p>
    <w:p w14:paraId="139129A4" w14:textId="77777777" w:rsidR="00662657" w:rsidRPr="0092122C" w:rsidRDefault="00662657" w:rsidP="00662657">
      <w:pPr>
        <w:pStyle w:val="Listenabsatz"/>
        <w:numPr>
          <w:ilvl w:val="0"/>
          <w:numId w:val="16"/>
        </w:numPr>
        <w:rPr>
          <w:b/>
          <w:bCs/>
        </w:rPr>
      </w:pPr>
      <w:r w:rsidRPr="0092122C">
        <w:rPr>
          <w:i/>
          <w:iCs/>
        </w:rPr>
        <w:t>Vorbedingung</w:t>
      </w:r>
      <w:r w:rsidRPr="0092122C">
        <w:t xml:space="preserve">: Der </w:t>
      </w:r>
      <w:r>
        <w:t>User</w:t>
      </w:r>
      <w:r w:rsidRPr="0092122C">
        <w:t xml:space="preserve"> ist eingeloggt</w:t>
      </w:r>
      <w:r>
        <w:t>.</w:t>
      </w:r>
      <w:r w:rsidRPr="0092122C">
        <w:t xml:space="preserve"> </w:t>
      </w:r>
      <w:r>
        <w:t>Das System läuft und man befindet sich in der Spielübersicht.</w:t>
      </w:r>
    </w:p>
    <w:p w14:paraId="42F73319" w14:textId="77777777" w:rsidR="00662657" w:rsidRPr="0092122C" w:rsidRDefault="00662657" w:rsidP="00662657">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t>t, …</w:t>
      </w:r>
      <w:r w:rsidRPr="0092122C">
        <w:t>)</w:t>
      </w:r>
    </w:p>
    <w:p w14:paraId="20701A9A" w14:textId="77777777" w:rsidR="00662657" w:rsidRPr="0092122C" w:rsidRDefault="00662657" w:rsidP="00662657">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t>.</w:t>
      </w:r>
    </w:p>
    <w:p w14:paraId="07B95B98" w14:textId="77777777" w:rsidR="00662657" w:rsidRPr="0092122C" w:rsidRDefault="00662657" w:rsidP="00662657">
      <w:pPr>
        <w:pStyle w:val="Listenabsatz"/>
        <w:numPr>
          <w:ilvl w:val="0"/>
          <w:numId w:val="16"/>
        </w:numPr>
        <w:rPr>
          <w:b/>
          <w:bCs/>
        </w:rPr>
      </w:pPr>
      <w:r w:rsidRPr="0092122C">
        <w:rPr>
          <w:i/>
          <w:iCs/>
        </w:rPr>
        <w:t>Kein Erfolg</w:t>
      </w:r>
      <w:r w:rsidRPr="0092122C">
        <w:t>: Fehlermeldung wird angezeigt</w:t>
      </w:r>
    </w:p>
    <w:p w14:paraId="6CFB7AEE" w14:textId="77777777" w:rsidR="00662657" w:rsidRPr="0092122C" w:rsidRDefault="00662657" w:rsidP="00662657">
      <w:pPr>
        <w:pStyle w:val="Listenabsatz"/>
        <w:numPr>
          <w:ilvl w:val="0"/>
          <w:numId w:val="16"/>
        </w:numPr>
        <w:rPr>
          <w:b/>
          <w:bCs/>
        </w:rPr>
      </w:pPr>
      <w:r w:rsidRPr="0092122C">
        <w:rPr>
          <w:i/>
          <w:iCs/>
        </w:rPr>
        <w:t>Involvierte Klassen</w:t>
      </w:r>
      <w:r w:rsidRPr="0092122C">
        <w:t xml:space="preserve">: </w:t>
      </w:r>
      <w:r>
        <w:t>Room</w:t>
      </w:r>
      <w:r w:rsidRPr="0092122C">
        <w:t>, Team, User</w:t>
      </w:r>
    </w:p>
    <w:p w14:paraId="484C742C" w14:textId="43C393DB" w:rsidR="00662657" w:rsidRPr="0092122C" w:rsidRDefault="0066265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lastRenderedPageBreak/>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42076160" w:rsidR="00931AB7" w:rsidRDefault="000B7FC3">
      <w:pPr>
        <w:pStyle w:val="Listenabsatz"/>
        <w:numPr>
          <w:ilvl w:val="0"/>
          <w:numId w:val="4"/>
        </w:numPr>
      </w:pPr>
      <w:r w:rsidRPr="0092122C">
        <w:rPr>
          <w:i/>
          <w:iCs/>
        </w:rPr>
        <w:t>Involvierte Klassen</w:t>
      </w:r>
      <w:r w:rsidRPr="0092122C">
        <w:t>: User</w:t>
      </w:r>
    </w:p>
    <w:p w14:paraId="302F7572" w14:textId="77777777" w:rsidR="00662657" w:rsidRPr="0092122C" w:rsidRDefault="00662657" w:rsidP="00662657"/>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Der User 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1D237D46" w:rsidR="00931AB7" w:rsidRPr="004A6530"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758996C1" w14:textId="77777777" w:rsidR="004A6530" w:rsidRPr="004A6530" w:rsidRDefault="004A6530" w:rsidP="004A6530">
      <w:pPr>
        <w:pStyle w:val="Body"/>
        <w:spacing w:after="0"/>
        <w:jc w:val="left"/>
      </w:pP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rsidP="00662657">
      <w:pPr>
        <w:pStyle w:val="Body"/>
        <w:spacing w:after="0"/>
        <w:jc w:val="left"/>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t xml:space="preserve">Involvierte Klassen: </w:t>
      </w:r>
      <w:r w:rsidRPr="0092122C">
        <w:t>User</w:t>
      </w:r>
    </w:p>
    <w:p w14:paraId="7902C84E" w14:textId="6804E0C5" w:rsidR="00931AB7" w:rsidRDefault="00931AB7" w:rsidP="00662657">
      <w:pPr>
        <w:pStyle w:val="Body"/>
        <w:spacing w:after="0"/>
        <w:jc w:val="left"/>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rsidP="00662657">
      <w:pPr>
        <w:pStyle w:val="Body"/>
        <w:spacing w:after="0"/>
        <w:jc w:val="left"/>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lastRenderedPageBreak/>
        <w:t>Involvierte Klassen</w:t>
      </w:r>
      <w:r w:rsidRPr="0092122C">
        <w:t xml:space="preserve">: Team, </w:t>
      </w:r>
      <w:r w:rsidR="00E060D9">
        <w:t>Room</w:t>
      </w:r>
    </w:p>
    <w:p w14:paraId="5F04B56E" w14:textId="77777777" w:rsidR="000753C3" w:rsidRPr="00662657" w:rsidRDefault="000753C3" w:rsidP="00662657">
      <w:pPr>
        <w:pStyle w:val="Body"/>
        <w:spacing w:after="0"/>
        <w:jc w:val="left"/>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 und man befindet sich 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2A2C0EDF" w:rsidR="000753C3" w:rsidRDefault="000753C3" w:rsidP="00662657">
      <w:pPr>
        <w:pStyle w:val="Body"/>
        <w:spacing w:after="0"/>
        <w:jc w:val="left"/>
      </w:pPr>
    </w:p>
    <w:p w14:paraId="7F1FB49E" w14:textId="0994CBB6" w:rsidR="00385C6E" w:rsidRPr="00385C6E" w:rsidRDefault="00385C6E" w:rsidP="00385C6E">
      <w:pPr>
        <w:pStyle w:val="Body"/>
        <w:rPr>
          <w:b/>
        </w:rPr>
      </w:pPr>
      <w:r>
        <w:rPr>
          <w:b/>
        </w:rPr>
        <w:t>Zuschauen</w:t>
      </w:r>
    </w:p>
    <w:p w14:paraId="7E611F3C" w14:textId="77777777" w:rsidR="00385C6E" w:rsidRPr="0092122C" w:rsidRDefault="00385C6E" w:rsidP="00385C6E">
      <w:pPr>
        <w:pStyle w:val="Listenabsatz"/>
        <w:numPr>
          <w:ilvl w:val="0"/>
          <w:numId w:val="16"/>
        </w:numPr>
        <w:rPr>
          <w:b/>
          <w:bCs/>
        </w:rPr>
      </w:pPr>
      <w:r w:rsidRPr="0092122C">
        <w:rPr>
          <w:i/>
          <w:iCs/>
        </w:rPr>
        <w:t>Vorbedingung</w:t>
      </w:r>
      <w:r w:rsidRPr="0092122C">
        <w:t>: Der User ist eingeloggt</w:t>
      </w:r>
      <w:r>
        <w:t xml:space="preserve">. Das System läuft und man befindet sich in einem gestarteten Raum. </w:t>
      </w:r>
    </w:p>
    <w:p w14:paraId="6EF83B27" w14:textId="757193FD" w:rsidR="00385C6E" w:rsidRPr="0092122C" w:rsidRDefault="00385C6E" w:rsidP="00385C6E">
      <w:pPr>
        <w:pStyle w:val="Listenabsatz"/>
        <w:numPr>
          <w:ilvl w:val="0"/>
          <w:numId w:val="16"/>
        </w:numPr>
        <w:rPr>
          <w:b/>
          <w:bCs/>
        </w:rPr>
      </w:pPr>
      <w:r w:rsidRPr="0092122C">
        <w:rPr>
          <w:i/>
          <w:iCs/>
        </w:rPr>
        <w:t>Ablauf</w:t>
      </w:r>
      <w:r w:rsidRPr="0092122C">
        <w:t xml:space="preserve">: </w:t>
      </w:r>
      <w:r>
        <w:t>Man drückt auf die Schaltfläche „</w:t>
      </w:r>
      <w:r w:rsidR="00EC6108">
        <w:t>Zuschauen</w:t>
      </w:r>
      <w:r>
        <w:t>“.</w:t>
      </w:r>
    </w:p>
    <w:p w14:paraId="440238D6" w14:textId="1FC0C36A" w:rsidR="00385C6E" w:rsidRPr="0092122C" w:rsidRDefault="00385C6E" w:rsidP="00385C6E">
      <w:pPr>
        <w:pStyle w:val="Listenabsatz"/>
        <w:numPr>
          <w:ilvl w:val="0"/>
          <w:numId w:val="16"/>
        </w:numPr>
        <w:rPr>
          <w:b/>
          <w:bCs/>
        </w:rPr>
      </w:pPr>
      <w:r w:rsidRPr="0092122C">
        <w:rPr>
          <w:i/>
          <w:iCs/>
        </w:rPr>
        <w:t>Erfolg</w:t>
      </w:r>
      <w:r w:rsidRPr="0092122C">
        <w:t xml:space="preserve">: </w:t>
      </w:r>
      <w:r>
        <w:t>Der User tritt dem Spiel bei</w:t>
      </w:r>
      <w:r w:rsidR="00B821E0">
        <w:t xml:space="preserve"> und </w:t>
      </w:r>
      <w:r w:rsidR="003B70A9">
        <w:t xml:space="preserve">wird </w:t>
      </w:r>
      <w:r w:rsidR="005A23C6">
        <w:t xml:space="preserve">(für sich) </w:t>
      </w:r>
      <w:r w:rsidR="00B821E0">
        <w:t xml:space="preserve">als aktiver Zuschauer </w:t>
      </w:r>
      <w:r w:rsidR="00CF30B3">
        <w:t>markiert</w:t>
      </w:r>
      <w:r w:rsidR="00B82A25">
        <w:t>. Andere Spieler bemerken den neuen Zuschauer nicht</w:t>
      </w:r>
      <w:r w:rsidR="00A766EC">
        <w:t xml:space="preserve">. </w:t>
      </w:r>
      <w:r w:rsidR="00F44D45">
        <w:t>Der User</w:t>
      </w:r>
      <w:r w:rsidR="00A766EC">
        <w:t xml:space="preserve"> </w:t>
      </w:r>
      <w:r w:rsidR="003B70A9">
        <w:t>wird nicht in der zufälligen Auswahl berücksichtigt. Das Spielgeschehen kann vom Nutzer</w:t>
      </w:r>
      <w:r w:rsidR="002D2541">
        <w:t xml:space="preserve"> in Echtzeit</w:t>
      </w:r>
      <w:r w:rsidR="003B70A9">
        <w:t xml:space="preserve"> verfolgt werden.</w:t>
      </w:r>
    </w:p>
    <w:p w14:paraId="244B325A" w14:textId="77777777" w:rsidR="00385C6E" w:rsidRPr="0092122C" w:rsidRDefault="00385C6E" w:rsidP="00385C6E">
      <w:pPr>
        <w:pStyle w:val="Listenabsatz"/>
        <w:numPr>
          <w:ilvl w:val="0"/>
          <w:numId w:val="16"/>
        </w:numPr>
        <w:rPr>
          <w:b/>
          <w:bCs/>
        </w:rPr>
      </w:pPr>
      <w:r w:rsidRPr="0092122C">
        <w:rPr>
          <w:i/>
          <w:iCs/>
        </w:rPr>
        <w:t>Kein Erfolg</w:t>
      </w:r>
      <w:r w:rsidRPr="0092122C">
        <w:t xml:space="preserve">: </w:t>
      </w:r>
      <w:r>
        <w:t xml:space="preserve">Eine </w:t>
      </w:r>
      <w:r w:rsidRPr="0092122C">
        <w:t>Fehlermeldung wird angezeigt</w:t>
      </w:r>
    </w:p>
    <w:p w14:paraId="73D75A8B" w14:textId="77777777" w:rsidR="00385C6E" w:rsidRPr="00272D45" w:rsidRDefault="00385C6E" w:rsidP="00385C6E">
      <w:pPr>
        <w:pStyle w:val="Listenabsatz"/>
        <w:numPr>
          <w:ilvl w:val="0"/>
          <w:numId w:val="16"/>
        </w:numPr>
        <w:rPr>
          <w:b/>
          <w:bCs/>
        </w:rPr>
      </w:pPr>
      <w:r w:rsidRPr="0092122C">
        <w:rPr>
          <w:i/>
          <w:iCs/>
        </w:rPr>
        <w:t>Involvierte Klassen</w:t>
      </w:r>
      <w:r w:rsidRPr="0092122C">
        <w:t xml:space="preserve">: </w:t>
      </w:r>
      <w:r>
        <w:t>Room</w:t>
      </w:r>
      <w:r w:rsidRPr="0092122C">
        <w:t>, User</w:t>
      </w:r>
      <w:r>
        <w:t>, Game</w:t>
      </w:r>
    </w:p>
    <w:p w14:paraId="275EE90F" w14:textId="77777777" w:rsidR="00385C6E" w:rsidRDefault="00385C6E" w:rsidP="00662657">
      <w:pPr>
        <w:pStyle w:val="Body"/>
        <w:spacing w:after="0"/>
        <w:jc w:val="left"/>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29CC31BD" w:rsidR="002C491E" w:rsidRDefault="002C491E" w:rsidP="00662657">
      <w:pPr>
        <w:pStyle w:val="Body"/>
        <w:spacing w:after="0"/>
        <w:jc w:val="left"/>
      </w:pPr>
    </w:p>
    <w:p w14:paraId="187D232D" w14:textId="7B05ADE4" w:rsidR="00662657" w:rsidRPr="0092122C" w:rsidRDefault="00662657" w:rsidP="00662657">
      <w:pPr>
        <w:pStyle w:val="Body"/>
      </w:pPr>
      <w:r>
        <w:rPr>
          <w:rFonts w:eastAsia="Arial Unicode MS" w:cs="Arial Unicode MS"/>
          <w:b/>
          <w:bCs/>
        </w:rPr>
        <w:t xml:space="preserve">Spiel </w:t>
      </w:r>
      <w:r w:rsidR="005A5E9F">
        <w:rPr>
          <w:rFonts w:eastAsia="Arial Unicode MS" w:cs="Arial Unicode MS"/>
          <w:b/>
          <w:bCs/>
        </w:rPr>
        <w:t>verlassen</w:t>
      </w:r>
    </w:p>
    <w:p w14:paraId="13BB3AA9" w14:textId="6B2CF0B8" w:rsidR="00662657" w:rsidRPr="0092122C" w:rsidRDefault="00662657" w:rsidP="00662657">
      <w:pPr>
        <w:pStyle w:val="Listenabsatz"/>
        <w:numPr>
          <w:ilvl w:val="0"/>
          <w:numId w:val="16"/>
        </w:numPr>
        <w:rPr>
          <w:b/>
          <w:bCs/>
        </w:rPr>
      </w:pPr>
      <w:r w:rsidRPr="0092122C">
        <w:rPr>
          <w:i/>
          <w:iCs/>
        </w:rPr>
        <w:t>Vorbedingung</w:t>
      </w:r>
      <w:r w:rsidRPr="0092122C">
        <w:t>: Der User ist eingeloggt</w:t>
      </w:r>
      <w:r>
        <w:t xml:space="preserve">. Das System läuft und man befindet sich in einem Spiel. </w:t>
      </w:r>
    </w:p>
    <w:p w14:paraId="10C6198C" w14:textId="2D16524A" w:rsidR="00662657" w:rsidRPr="0092122C" w:rsidRDefault="00662657" w:rsidP="00662657">
      <w:pPr>
        <w:pStyle w:val="Listenabsatz"/>
        <w:numPr>
          <w:ilvl w:val="0"/>
          <w:numId w:val="16"/>
        </w:numPr>
        <w:rPr>
          <w:b/>
          <w:bCs/>
        </w:rPr>
      </w:pPr>
      <w:r w:rsidRPr="0092122C">
        <w:rPr>
          <w:i/>
          <w:iCs/>
        </w:rPr>
        <w:t>Ablauf</w:t>
      </w:r>
      <w:r w:rsidRPr="0092122C">
        <w:t xml:space="preserve">: </w:t>
      </w:r>
      <w:r>
        <w:t xml:space="preserve">Man drückt auf die Schaltfläche „Spiel </w:t>
      </w:r>
      <w:r w:rsidR="002E784C">
        <w:t>verlassen</w:t>
      </w:r>
      <w:r>
        <w:t>“.</w:t>
      </w:r>
    </w:p>
    <w:p w14:paraId="1ACED386" w14:textId="5FAB4779" w:rsidR="00662657" w:rsidRPr="0092122C" w:rsidRDefault="00662657" w:rsidP="00662657">
      <w:pPr>
        <w:pStyle w:val="Listenabsatz"/>
        <w:numPr>
          <w:ilvl w:val="0"/>
          <w:numId w:val="16"/>
        </w:numPr>
        <w:rPr>
          <w:b/>
          <w:bCs/>
        </w:rPr>
      </w:pPr>
      <w:r w:rsidRPr="0092122C">
        <w:rPr>
          <w:i/>
          <w:iCs/>
        </w:rPr>
        <w:t>Erfolg</w:t>
      </w:r>
      <w:r w:rsidRPr="0092122C">
        <w:t xml:space="preserve">: </w:t>
      </w:r>
      <w:r>
        <w:t xml:space="preserve">Der User </w:t>
      </w:r>
      <w:r w:rsidR="00084D6B">
        <w:t>verlässt das Spiel</w:t>
      </w:r>
      <w:r>
        <w:t xml:space="preserve">, alle lokalen Mitspieler </w:t>
      </w:r>
      <w:r w:rsidR="00084D6B">
        <w:t>des Users werden ebenso entfernt</w:t>
      </w:r>
      <w:r>
        <w:t xml:space="preserve">. </w:t>
      </w:r>
      <w:r w:rsidR="00084D6B">
        <w:t>Der User befindet sich inklusive lokaler Mitspieler im Raum.</w:t>
      </w:r>
    </w:p>
    <w:p w14:paraId="0B956FFC" w14:textId="77777777" w:rsidR="00662657" w:rsidRPr="0092122C" w:rsidRDefault="00662657" w:rsidP="00662657">
      <w:pPr>
        <w:pStyle w:val="Listenabsatz"/>
        <w:numPr>
          <w:ilvl w:val="0"/>
          <w:numId w:val="16"/>
        </w:numPr>
        <w:rPr>
          <w:b/>
          <w:bCs/>
        </w:rPr>
      </w:pPr>
      <w:r w:rsidRPr="0092122C">
        <w:rPr>
          <w:i/>
          <w:iCs/>
        </w:rPr>
        <w:t>Kein Erfolg</w:t>
      </w:r>
      <w:r w:rsidRPr="0092122C">
        <w:t xml:space="preserve">: </w:t>
      </w:r>
      <w:r>
        <w:t xml:space="preserve">Eine </w:t>
      </w:r>
      <w:r w:rsidRPr="0092122C">
        <w:t>Fehlermeldung wird angezeigt</w:t>
      </w:r>
    </w:p>
    <w:p w14:paraId="7EF5C1C7" w14:textId="77777777" w:rsidR="00662657" w:rsidRPr="00272D45" w:rsidRDefault="00662657" w:rsidP="00662657">
      <w:pPr>
        <w:pStyle w:val="Listenabsatz"/>
        <w:numPr>
          <w:ilvl w:val="0"/>
          <w:numId w:val="16"/>
        </w:numPr>
        <w:rPr>
          <w:b/>
          <w:bCs/>
        </w:rPr>
      </w:pPr>
      <w:r w:rsidRPr="0092122C">
        <w:rPr>
          <w:i/>
          <w:iCs/>
        </w:rPr>
        <w:lastRenderedPageBreak/>
        <w:t>Involvierte Klassen</w:t>
      </w:r>
      <w:r w:rsidRPr="0092122C">
        <w:t xml:space="preserve">: </w:t>
      </w:r>
      <w:r>
        <w:t>Room</w:t>
      </w:r>
      <w:r w:rsidRPr="0092122C">
        <w:t>, User</w:t>
      </w:r>
      <w:r>
        <w:t>, Game</w:t>
      </w:r>
    </w:p>
    <w:p w14:paraId="28532347" w14:textId="77777777" w:rsidR="00662657" w:rsidRPr="0092122C" w:rsidRDefault="00662657" w:rsidP="00662657">
      <w:pPr>
        <w:pStyle w:val="Body"/>
        <w:spacing w:after="0"/>
        <w:jc w:val="left"/>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1103EE91"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w:t>
      </w:r>
      <w:r w:rsidR="002D2B47">
        <w:t xml:space="preserve">Optional kann nun ein Spieler einen Regelverstoß mündlich </w:t>
      </w:r>
      <w:r w:rsidR="00CA23B1">
        <w:t>aufzeigen</w:t>
      </w:r>
      <w:r w:rsidR="002D2B47">
        <w:t xml:space="preserve">. </w:t>
      </w:r>
      <w:r w:rsidR="00465D57">
        <w:t xml:space="preserve">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Der Würfel wird geworfen, anschließend wird die nach oben zeigende Fläche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lastRenderedPageBreak/>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lastRenderedPageBreak/>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141E9B0A" w:rsidR="00723AB0" w:rsidRDefault="00723AB0">
      <w:pPr>
        <w:rPr>
          <w:rStyle w:val="Heading3Char"/>
          <w:rFonts w:eastAsia="Calibri" w:cs="Calibri"/>
          <w:lang w:eastAsia="de-DE"/>
          <w14:textOutline w14:w="0" w14:cap="flat" w14:cmpd="sng" w14:algn="ctr">
            <w14:noFill/>
            <w14:prstDash w14:val="solid"/>
            <w14:bevel/>
          </w14:textOutline>
        </w:rPr>
      </w:pPr>
      <w:r>
        <w:rPr>
          <w:rStyle w:val="Heading3Char"/>
        </w:rPr>
        <w:br w:type="page"/>
      </w:r>
    </w:p>
    <w:p w14:paraId="45E8102F" w14:textId="661A4901" w:rsidR="0092122C" w:rsidRDefault="000B7FC3" w:rsidP="000E3D97">
      <w:pPr>
        <w:pStyle w:val="Heading"/>
        <w:numPr>
          <w:ilvl w:val="0"/>
          <w:numId w:val="2"/>
        </w:numPr>
        <w:jc w:val="left"/>
        <w:rPr>
          <w:lang w:val="de-DE"/>
        </w:rPr>
      </w:pPr>
      <w:r w:rsidRPr="0092122C">
        <w:rPr>
          <w:lang w:val="de-DE"/>
        </w:rPr>
        <w:lastRenderedPageBreak/>
        <w:t>Klassendiagram</w:t>
      </w:r>
    </w:p>
    <w:p w14:paraId="08A987EA" w14:textId="196FA80C" w:rsidR="00F51D1E" w:rsidRPr="00F51D1E" w:rsidRDefault="00F51D1E" w:rsidP="00F51D1E">
      <w:pPr>
        <w:pStyle w:val="Body"/>
      </w:pPr>
      <w:r>
        <w:rPr>
          <w:noProof/>
        </w:rPr>
        <w:drawing>
          <wp:anchor distT="0" distB="0" distL="114300" distR="114300" simplePos="0" relativeHeight="251659264" behindDoc="0" locked="0" layoutInCell="1" allowOverlap="1" wp14:anchorId="08DFCF19" wp14:editId="59EECC83">
            <wp:simplePos x="0" y="0"/>
            <wp:positionH relativeFrom="column">
              <wp:posOffset>-791059</wp:posOffset>
            </wp:positionH>
            <wp:positionV relativeFrom="paragraph">
              <wp:posOffset>278822</wp:posOffset>
            </wp:positionV>
            <wp:extent cx="7423785" cy="5462270"/>
            <wp:effectExtent l="0" t="0" r="571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3785" cy="5462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A8B9" w14:textId="466D0B1B"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6200913E" w14:textId="0897BEAD" w:rsidR="003D6C8B"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Im angeführten Klassendiagramm werden zur Vereinfachung </w:t>
      </w:r>
      <w:r w:rsidRPr="00723AB0">
        <w:rPr>
          <w:rFonts w:eastAsia="Calibri" w:cs="Calibri"/>
          <w:b/>
          <w:color w:val="000000"/>
          <w:szCs w:val="22"/>
          <w:u w:color="000000"/>
          <w:lang w:val="de-DE" w:eastAsia="de-DE"/>
          <w14:textOutline w14:w="0" w14:cap="flat" w14:cmpd="sng" w14:algn="ctr">
            <w14:noFill/>
            <w14:prstDash w14:val="solid"/>
            <w14:bevel/>
          </w14:textOutline>
        </w:rPr>
        <w:t>keine Setter und Getter</w:t>
      </w:r>
      <w:r>
        <w:rPr>
          <w:rFonts w:eastAsia="Calibri" w:cs="Calibri"/>
          <w:color w:val="000000"/>
          <w:szCs w:val="22"/>
          <w:u w:color="000000"/>
          <w:lang w:val="de-DE" w:eastAsia="de-DE"/>
          <w14:textOutline w14:w="0" w14:cap="flat" w14:cmpd="sng" w14:algn="ctr">
            <w14:noFill/>
            <w14:prstDash w14:val="solid"/>
            <w14:bevel/>
          </w14:textOutline>
        </w:rPr>
        <w:t xml:space="preserve"> angeführt. Private Variablen weisen in der Regel </w:t>
      </w:r>
      <w:r w:rsidRPr="00723AB0">
        <w:rPr>
          <w:rFonts w:eastAsia="Calibri" w:cs="Calibri"/>
          <w:b/>
          <w:color w:val="000000"/>
          <w:szCs w:val="22"/>
          <w:u w:color="000000"/>
          <w:lang w:val="de-DE" w:eastAsia="de-DE"/>
          <w14:textOutline w14:w="0" w14:cap="flat" w14:cmpd="sng" w14:algn="ctr">
            <w14:noFill/>
            <w14:prstDash w14:val="solid"/>
            <w14:bevel/>
          </w14:textOutline>
        </w:rPr>
        <w:t>öffentlich</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zugängliche Getter / Setter auf</w:t>
      </w:r>
      <w:r>
        <w:rPr>
          <w:rFonts w:eastAsia="Calibri" w:cs="Calibri"/>
          <w:color w:val="000000"/>
          <w:szCs w:val="22"/>
          <w:u w:color="000000"/>
          <w:lang w:val="de-DE" w:eastAsia="de-DE"/>
          <w14:textOutline w14:w="0" w14:cap="flat" w14:cmpd="sng" w14:algn="ctr">
            <w14:noFill/>
            <w14:prstDash w14:val="solid"/>
            <w14:bevel/>
          </w14:textOutline>
        </w:rPr>
        <w:t xml:space="preserve">. Um eine möglichst </w:t>
      </w:r>
      <w:r w:rsidRPr="00723AB0">
        <w:rPr>
          <w:rFonts w:eastAsia="Calibri" w:cs="Calibri"/>
          <w:b/>
          <w:color w:val="000000"/>
          <w:szCs w:val="22"/>
          <w:u w:color="000000"/>
          <w:lang w:val="de-DE" w:eastAsia="de-DE"/>
          <w14:textOutline w14:w="0" w14:cap="flat" w14:cmpd="sng" w14:algn="ctr">
            <w14:noFill/>
            <w14:prstDash w14:val="solid"/>
            <w14:bevel/>
          </w14:textOutline>
        </w:rPr>
        <w:t>lose Kopplung</w:t>
      </w:r>
      <w:r>
        <w:rPr>
          <w:rFonts w:eastAsia="Calibri" w:cs="Calibri"/>
          <w:color w:val="000000"/>
          <w:szCs w:val="22"/>
          <w:u w:color="000000"/>
          <w:lang w:val="de-DE" w:eastAsia="de-DE"/>
          <w14:textOutline w14:w="0" w14:cap="flat" w14:cmpd="sng" w14:algn="ctr">
            <w14:noFill/>
            <w14:prstDash w14:val="solid"/>
            <w14:bevel/>
          </w14:textOutline>
        </w:rPr>
        <w:t xml:space="preserve"> zwischen den Schichten zu erzeugen, werden </w:t>
      </w:r>
      <w:r w:rsidRPr="00723AB0">
        <w:rPr>
          <w:rFonts w:eastAsia="Calibri" w:cs="Calibri"/>
          <w:b/>
          <w:color w:val="000000"/>
          <w:szCs w:val="22"/>
          <w:u w:color="000000"/>
          <w:lang w:val="de-DE" w:eastAsia="de-DE"/>
          <w14:textOutline w14:w="0" w14:cap="flat" w14:cmpd="sng" w14:algn="ctr">
            <w14:noFill/>
            <w14:prstDash w14:val="solid"/>
            <w14:bevel/>
          </w14:textOutline>
        </w:rPr>
        <w:t>Data Transport Objects (DTOs)</w:t>
      </w:r>
      <w:r>
        <w:rPr>
          <w:rFonts w:eastAsia="Calibri" w:cs="Calibri"/>
          <w:color w:val="000000"/>
          <w:szCs w:val="22"/>
          <w:u w:color="000000"/>
          <w:lang w:val="de-DE" w:eastAsia="de-DE"/>
          <w14:textOutline w14:w="0" w14:cap="flat" w14:cmpd="sng" w14:algn="ctr">
            <w14:noFill/>
            <w14:prstDash w14:val="solid"/>
            <w14:bevel/>
          </w14:textOutline>
        </w:rPr>
        <w:t xml:space="preserve"> verwendet. Diese sind ebenso nicht angeführt, allerdings dienen die Daten der angeführten Klassen als Basis. </w:t>
      </w:r>
    </w:p>
    <w:p w14:paraId="6272E213" w14:textId="77777777"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4B59B606" w14:textId="43A500ED" w:rsidR="00723AB0"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Es existieren zahlreiche Use-Beziehungen (strichliert). Grund dafür sind</w:t>
      </w:r>
      <w:r w:rsidR="00D001A6">
        <w:rPr>
          <w:rFonts w:eastAsia="Calibri" w:cs="Calibri"/>
          <w:color w:val="000000"/>
          <w:szCs w:val="22"/>
          <w:u w:color="000000"/>
          <w:lang w:val="de-DE" w:eastAsia="de-DE"/>
          <w14:textOutline w14:w="0" w14:cap="flat" w14:cmpd="sng" w14:algn="ctr">
            <w14:noFill/>
            <w14:prstDash w14:val="solid"/>
            <w14:bevel/>
          </w14:textOutline>
        </w:rPr>
        <w:t xml:space="preserve"> fortgeschrittene</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In-Memory Implementierungen</w:t>
      </w:r>
      <w:r>
        <w:rPr>
          <w:rFonts w:eastAsia="Calibri" w:cs="Calibri"/>
          <w:color w:val="000000"/>
          <w:szCs w:val="22"/>
          <w:u w:color="000000"/>
          <w:lang w:val="de-DE" w:eastAsia="de-DE"/>
          <w14:textOutline w14:w="0" w14:cap="flat" w14:cmpd="sng" w14:algn="ctr">
            <w14:noFill/>
            <w14:prstDash w14:val="solid"/>
            <w14:bevel/>
          </w14:textOutline>
        </w:rPr>
        <w:t xml:space="preserve">, welche für abweichende Zugriff- und Speicherstrukturen und Algorithmen sorgen. </w:t>
      </w:r>
    </w:p>
    <w:p w14:paraId="38C24DF0" w14:textId="52A0A62D" w:rsidR="00723AB0" w:rsidRP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3.1.1 Entities (Models)</w:t>
      </w:r>
    </w:p>
    <w:p w14:paraId="3767B738"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53E2999" w14:textId="6B10D1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F3EF2A0" w14:textId="06F3A91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r w:rsidRPr="00F51D1E">
        <w:rPr>
          <w:rFonts w:eastAsia="Calibri" w:cs="Calibri"/>
          <w:b/>
          <w:color w:val="000000"/>
          <w:szCs w:val="22"/>
          <w:u w:color="000000"/>
          <w:lang w:val="de-DE" w:eastAsia="de-DE"/>
          <w14:textOutline w14:w="0" w14:cap="flat" w14:cmpd="sng" w14:algn="ctr">
            <w14:noFill/>
            <w14:prstDash w14:val="solid"/>
            <w14:bevel/>
          </w14:textOutline>
        </w:rPr>
        <w:t>RaspberryPI</w:t>
      </w:r>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w:t>
      </w:r>
      <w:r>
        <w:rPr>
          <w:rFonts w:eastAsia="Calibri" w:cs="Calibri"/>
          <w:color w:val="000000"/>
          <w:szCs w:val="22"/>
          <w:u w:color="000000"/>
          <w:lang w:val="de-DE" w:eastAsia="de-DE"/>
          <w14:textOutline w14:w="0" w14:cap="flat" w14:cmpd="sng" w14:algn="ctr">
            <w14:noFill/>
            <w14:prstDash w14:val="solid"/>
            <w14:bevel/>
          </w14:textOutline>
        </w:rPr>
        <w:lastRenderedPageBreak/>
        <w:t xml:space="preserve">sich in dieser Klasse. </w:t>
      </w:r>
      <w:r w:rsidR="00B47610">
        <w:rPr>
          <w:rFonts w:eastAsia="Calibri" w:cs="Calibri"/>
          <w:color w:val="000000"/>
          <w:szCs w:val="22"/>
          <w:u w:color="000000"/>
          <w:lang w:val="de-DE" w:eastAsia="de-DE"/>
          <w14:textOutline w14:w="0" w14:cap="flat" w14:cmpd="sng" w14:algn="ctr">
            <w14:noFill/>
            <w14:prstDash w14:val="solid"/>
            <w14:bevel/>
          </w14:textOutline>
        </w:rPr>
        <w:t>Hier wird kein DTO benötigt.</w:t>
      </w:r>
      <w:r w:rsidR="0055303A">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55303A">
        <w:rPr>
          <w:rFonts w:eastAsia="Calibri" w:cs="Calibri"/>
          <w:b/>
          <w:color w:val="000000"/>
          <w:szCs w:val="22"/>
          <w:u w:color="000000"/>
          <w:lang w:val="de-DE" w:eastAsia="de-DE"/>
          <w14:textOutline w14:w="0" w14:cap="flat" w14:cmpd="sng" w14:algn="ctr">
            <w14:noFill/>
            <w14:prstDash w14:val="solid"/>
            <w14:bevel/>
          </w14:textOutline>
        </w:rPr>
        <w:t>in-memory</w:t>
      </w:r>
      <w:r w:rsidR="0055303A">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10FE4E4C"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E9E609F" w14:textId="22707F63" w:rsidR="00F51D1E" w:rsidRPr="00A776D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Game</w:t>
      </w:r>
    </w:p>
    <w:p w14:paraId="31DC6D6B" w14:textId="13682B28" w:rsidR="00F51D1E" w:rsidRPr="005F575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w:t>
      </w:r>
      <w:r w:rsidR="00D20B1C">
        <w:rPr>
          <w:rFonts w:eastAsia="Calibri" w:cs="Calibri"/>
          <w:color w:val="000000"/>
          <w:szCs w:val="22"/>
          <w:u w:color="000000"/>
          <w:lang w:val="de-DE" w:eastAsia="de-DE"/>
          <w14:textOutline w14:w="0" w14:cap="flat" w14:cmpd="sng" w14:algn="ctr">
            <w14:noFill/>
            <w14:prstDash w14:val="solid"/>
            <w14:bevel/>
          </w14:textOutline>
        </w:rPr>
        <w:t>Repräsentation von Spi</w:t>
      </w:r>
      <w:r w:rsidR="00B47610">
        <w:rPr>
          <w:rFonts w:eastAsia="Calibri" w:cs="Calibri"/>
          <w:color w:val="000000"/>
          <w:szCs w:val="22"/>
          <w:u w:color="000000"/>
          <w:lang w:val="de-DE" w:eastAsia="de-DE"/>
          <w14:textOutline w14:w="0" w14:cap="flat" w14:cmpd="sng" w14:algn="ctr">
            <w14:noFill/>
            <w14:prstDash w14:val="solid"/>
            <w14:bevel/>
          </w14:textOutline>
        </w:rPr>
        <w:t>e</w:t>
      </w:r>
      <w:r w:rsidR="00D20B1C">
        <w:rPr>
          <w:rFonts w:eastAsia="Calibri" w:cs="Calibri"/>
          <w:color w:val="000000"/>
          <w:szCs w:val="22"/>
          <w:u w:color="000000"/>
          <w:lang w:val="de-DE" w:eastAsia="de-DE"/>
          <w14:textOutline w14:w="0" w14:cap="flat" w14:cmpd="sng" w14:algn="ctr">
            <w14:noFill/>
            <w14:prstDash w14:val="solid"/>
            <w14:bevel/>
          </w14:textOutline>
        </w:rPr>
        <w:t>len (Sowohl während das Spiel aktiv ist, als auch wenn es beendet ist).</w:t>
      </w:r>
      <w:r w:rsidR="00245624">
        <w:rPr>
          <w:rFonts w:eastAsia="Calibri" w:cs="Calibri"/>
          <w:color w:val="000000"/>
          <w:szCs w:val="22"/>
          <w:u w:color="000000"/>
          <w:lang w:val="de-DE" w:eastAsia="de-DE"/>
          <w14:textOutline w14:w="0" w14:cap="flat" w14:cmpd="sng" w14:algn="ctr">
            <w14:noFill/>
            <w14:prstDash w14:val="solid"/>
            <w14:bevel/>
          </w14:textOutline>
        </w:rPr>
        <w:t xml:space="preserve"> Diese werden persistent in der Datenbank hinterlegt. </w:t>
      </w:r>
      <w:r w:rsidR="00D20B1C">
        <w:rPr>
          <w:rFonts w:eastAsia="Calibri" w:cs="Calibri"/>
          <w:color w:val="000000"/>
          <w:szCs w:val="22"/>
          <w:u w:color="000000"/>
          <w:lang w:val="de-DE" w:eastAsia="de-DE"/>
          <w14:textOutline w14:w="0" w14:cap="flat" w14:cmpd="sng" w14:algn="ctr">
            <w14:noFill/>
            <w14:prstDash w14:val="solid"/>
            <w14:bevel/>
          </w14:textOutline>
        </w:rPr>
        <w:t xml:space="preserve">Aus einem Raum können sequenziell mehrere Spiele resultieren. </w:t>
      </w:r>
      <w:r w:rsidR="005F5756">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r w:rsidR="005F5756">
        <w:rPr>
          <w:rFonts w:eastAsia="Calibri" w:cs="Calibri"/>
          <w:b/>
          <w:color w:val="000000"/>
          <w:szCs w:val="22"/>
          <w:u w:color="000000"/>
          <w:lang w:val="de-DE" w:eastAsia="de-DE"/>
          <w14:textOutline w14:w="0" w14:cap="flat" w14:cmpd="sng" w14:algn="ctr">
            <w14:noFill/>
            <w14:prstDash w14:val="solid"/>
            <w14:bevel/>
          </w14:textOutline>
        </w:rPr>
        <w:t>GameDto</w:t>
      </w:r>
      <w:r w:rsidR="005F5756">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7204FA93" w14:textId="599186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EDE89AB" w14:textId="28B98EE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Room</w:t>
      </w:r>
    </w:p>
    <w:p w14:paraId="71AD38CB" w14:textId="19DC9294" w:rsidR="005F5756" w:rsidRP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w:t>
      </w:r>
      <w:r w:rsidR="00B47610">
        <w:rPr>
          <w:rFonts w:eastAsia="Calibri" w:cs="Calibri"/>
          <w:color w:val="000000"/>
          <w:szCs w:val="22"/>
          <w:u w:color="000000"/>
          <w:lang w:val="de-DE" w:eastAsia="de-DE"/>
          <w14:textOutline w14:w="0" w14:cap="flat" w14:cmpd="sng" w14:algn="ctr">
            <w14:noFill/>
            <w14:prstDash w14:val="solid"/>
            <w14:bevel/>
          </w14:textOutline>
        </w:rPr>
        <w:t>dient zur Repräsentation von Räumen.</w:t>
      </w:r>
      <w:r w:rsidR="00622956">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622956">
        <w:rPr>
          <w:rFonts w:eastAsia="Calibri" w:cs="Calibri"/>
          <w:b/>
          <w:color w:val="000000"/>
          <w:szCs w:val="22"/>
          <w:u w:color="000000"/>
          <w:lang w:val="de-DE" w:eastAsia="de-DE"/>
          <w14:textOutline w14:w="0" w14:cap="flat" w14:cmpd="sng" w14:algn="ctr">
            <w14:noFill/>
            <w14:prstDash w14:val="solid"/>
            <w14:bevel/>
          </w14:textOutline>
        </w:rPr>
        <w:t>in-memory</w:t>
      </w:r>
      <w:r w:rsidR="00622956">
        <w:rPr>
          <w:rFonts w:eastAsia="Calibri" w:cs="Calibri"/>
          <w:color w:val="000000"/>
          <w:szCs w:val="22"/>
          <w:u w:color="000000"/>
          <w:lang w:val="de-DE" w:eastAsia="de-DE"/>
          <w14:textOutline w14:w="0" w14:cap="flat" w14:cmpd="sng" w14:algn="ctr">
            <w14:noFill/>
            <w14:prstDash w14:val="solid"/>
            <w14:bevel/>
          </w14:textOutline>
        </w:rPr>
        <w:t xml:space="preserve"> verwendet wird.</w:t>
      </w:r>
      <w:r w:rsidR="00B47610">
        <w:rPr>
          <w:rFonts w:eastAsia="Calibri" w:cs="Calibri"/>
          <w:color w:val="000000"/>
          <w:szCs w:val="22"/>
          <w:u w:color="000000"/>
          <w:lang w:val="de-DE" w:eastAsia="de-DE"/>
          <w14:textOutline w14:w="0" w14:cap="flat" w14:cmpd="sng" w14:algn="ctr">
            <w14:noFill/>
            <w14:prstDash w14:val="solid"/>
            <w14:bevel/>
          </w14:textOutline>
        </w:rPr>
        <w:t xml:space="preserve"> Aus einem Raum werden, sofern erforderliche Bedingungen erfüllt sind, Spiele erstellt. Hier wird kein DTO benötigt. </w:t>
      </w:r>
    </w:p>
    <w:p w14:paraId="0B59A80E" w14:textId="290B4AD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1440C8D" w14:textId="59068B47"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Team</w:t>
      </w:r>
    </w:p>
    <w:p w14:paraId="6B1A107D" w14:textId="108ACE00" w:rsidR="00B47610" w:rsidRP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w:t>
      </w:r>
      <w:r w:rsidR="00E61542">
        <w:rPr>
          <w:rFonts w:eastAsia="Calibri" w:cs="Calibri"/>
          <w:color w:val="000000"/>
          <w:szCs w:val="22"/>
          <w:u w:color="000000"/>
          <w:lang w:val="de-DE" w:eastAsia="de-DE"/>
          <w14:textOutline w14:w="0" w14:cap="flat" w14:cmpd="sng" w14:algn="ctr">
            <w14:noFill/>
            <w14:prstDash w14:val="solid"/>
            <w14:bevel/>
          </w14:textOutline>
        </w:rPr>
        <w:t xml:space="preserve">Teams. Diese werden persistent in der Datenbank hinterlegt. </w:t>
      </w:r>
      <w:r w:rsidR="00B9685A">
        <w:rPr>
          <w:rFonts w:eastAsia="Calibri" w:cs="Calibri"/>
          <w:color w:val="000000"/>
          <w:szCs w:val="22"/>
          <w:u w:color="000000"/>
          <w:lang w:val="de-DE" w:eastAsia="de-DE"/>
          <w14:textOutline w14:w="0" w14:cap="flat" w14:cmpd="sng" w14:algn="ctr">
            <w14:noFill/>
            <w14:prstDash w14:val="solid"/>
            <w14:bevel/>
          </w14:textOutline>
        </w:rPr>
        <w:t xml:space="preserve">Hier befinden sich alle persistenten Daten hinsichtlich Teams (Punkte, Name, Spieler, …). Sofern dieses Modell in Webanfragen eingehend oder ausgehend verwendet wird, wird die Klasse </w:t>
      </w:r>
      <w:r w:rsidR="00B9685A">
        <w:rPr>
          <w:rFonts w:eastAsia="Calibri" w:cs="Calibri"/>
          <w:b/>
          <w:color w:val="000000"/>
          <w:szCs w:val="22"/>
          <w:u w:color="000000"/>
          <w:lang w:val="de-DE" w:eastAsia="de-DE"/>
          <w14:textOutline w14:w="0" w14:cap="flat" w14:cmpd="sng" w14:algn="ctr">
            <w14:noFill/>
            <w14:prstDash w14:val="solid"/>
            <w14:bevel/>
          </w14:textOutline>
        </w:rPr>
        <w:t>TeamDto</w:t>
      </w:r>
      <w:r w:rsidR="00B9685A">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6120D06A" w14:textId="5088B5D0"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7B3D64A" w14:textId="10F6D583"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Term</w:t>
      </w:r>
    </w:p>
    <w:p w14:paraId="6869B5C4" w14:textId="0E46982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Begriffen. Hier finden sich Informationen wie Begriffname, Anzahl der Vorkommnisse, …. Mehrere Begriffe werden zu einem Themengebiet gruppiert. Sofern dieses Modell in Webanfragen eingehend oder ausgehend verwendet wird, wird die Klasse </w:t>
      </w:r>
      <w:r>
        <w:rPr>
          <w:rFonts w:eastAsia="Calibri" w:cs="Calibri"/>
          <w:b/>
          <w:color w:val="000000"/>
          <w:szCs w:val="22"/>
          <w:u w:color="000000"/>
          <w:lang w:val="de-DE" w:eastAsia="de-DE"/>
          <w14:textOutline w14:w="0" w14:cap="flat" w14:cmpd="sng" w14:algn="ctr">
            <w14:noFill/>
            <w14:prstDash w14:val="solid"/>
            <w14:bevel/>
          </w14:textOutline>
        </w:rPr>
        <w:t>TermDto</w:t>
      </w:r>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BF8BCE7" w14:textId="3073B094"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149DC41" w14:textId="702B2E0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Topic</w:t>
      </w:r>
    </w:p>
    <w:p w14:paraId="4390C530" w14:textId="139BC1D5"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Themengebieten. Hier finden sich Informationen wie Name und den Ersteller. Ein Themengebiet umfasst normalerweise mehrere Begriffe. Sofern dieses Modell in Webanfragen eingehend oder ausgehend verwendet wird, wird die Klasse </w:t>
      </w:r>
      <w:r>
        <w:rPr>
          <w:rFonts w:eastAsia="Calibri" w:cs="Calibri"/>
          <w:b/>
          <w:color w:val="000000"/>
          <w:szCs w:val="22"/>
          <w:u w:color="000000"/>
          <w:lang w:val="de-DE" w:eastAsia="de-DE"/>
          <w14:textOutline w14:w="0" w14:cap="flat" w14:cmpd="sng" w14:algn="ctr">
            <w14:noFill/>
            <w14:prstDash w14:val="solid"/>
            <w14:bevel/>
          </w14:textOutline>
        </w:rPr>
        <w:t>TopicDto</w:t>
      </w:r>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79E0F91" w14:textId="5967D3D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3668D8" w14:textId="3F71335E"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w:t>
      </w:r>
    </w:p>
    <w:p w14:paraId="74CC6EE4" w14:textId="67BA37BB"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Nutzern. Hier findet man alle nutzerbezogenen Daten (Benutzername, Passwort, E-Mail, …). Eine essentielle Eigenschaft ist die Nutzerrolle – diese wird für zahlreiche Absicherungen hinsichtlich unbefugtem Zugriff genutzt. Sofern dieses Modell in Webanfragen eingehend oder ausgehend verwendet wird, wird die Klasse </w:t>
      </w:r>
      <w:r>
        <w:rPr>
          <w:rFonts w:eastAsia="Calibri" w:cs="Calibri"/>
          <w:b/>
          <w:color w:val="000000"/>
          <w:szCs w:val="22"/>
          <w:u w:color="000000"/>
          <w:lang w:val="de-DE" w:eastAsia="de-DE"/>
          <w14:textOutline w14:w="0" w14:cap="flat" w14:cmpd="sng" w14:algn="ctr">
            <w14:noFill/>
            <w14:prstDash w14:val="solid"/>
            <w14:bevel/>
          </w14:textOutline>
        </w:rPr>
        <w:t>UserDto</w:t>
      </w:r>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8DC3FD6" w14:textId="6DF8E0E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D964FE" w14:textId="566CAE84" w:rsidR="00B9685A" w:rsidRPr="00B9685A" w:rsidRDefault="00B9685A"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UserIdVirtualUser</w:t>
      </w:r>
    </w:p>
    <w:p w14:paraId="0E97E22C" w14:textId="241AFFA0"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dient zur In-Memory Zuweisung von lokalen Mitspielern zu Nutzern. Dieses Modell wird ausschließlich zur internen Verwaltung genutzt und ist nicht durch Webanfragen direkt zugänglich. </w:t>
      </w:r>
    </w:p>
    <w:p w14:paraId="7F68D595" w14:textId="73D6BFAB"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083FDC8" w14:textId="318A0C6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UserRole</w:t>
      </w:r>
    </w:p>
    <w:p w14:paraId="27DDB25F"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stellt einen Enum dar, konkret werden hier die unterschiedlichen Nutzerrollen definiert. Jeder Nutzer besitzt eine dieser Rollen. Je nach dem, welche Rolle zugewiesen wurde, erhält ein Nutzer unterschiedliche Berechtigungen.</w:t>
      </w:r>
    </w:p>
    <w:p w14:paraId="4087E72E"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7CC43ED" w14:textId="6D609621"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VirtualTeam</w:t>
      </w:r>
    </w:p>
    <w:p w14:paraId="51FDFD27" w14:textId="30060ACD"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In-Memory Zuweisung von </w:t>
      </w:r>
      <w:r w:rsidR="002C39E7">
        <w:rPr>
          <w:rFonts w:eastAsia="Calibri" w:cs="Calibri"/>
          <w:color w:val="000000"/>
          <w:szCs w:val="22"/>
          <w:u w:color="000000"/>
          <w:lang w:val="de-DE" w:eastAsia="de-DE"/>
          <w14:textOutline w14:w="0" w14:cap="flat" w14:cmpd="sng" w14:algn="ctr">
            <w14:noFill/>
            <w14:prstDash w14:val="solid"/>
            <w14:bevel/>
          </w14:textOutline>
        </w:rPr>
        <w:t xml:space="preserve">Nutzern (inkl. Lokaler Mitspieler) zu Teams. Dieses Modell wird im Zeitraum eines Raumes benutzt. Sofern ein Spiel persistent erstellt wird, wird das virtuelle Team in ein vollständig persistentes Team konvertiert. Sofern dieses Modell in Webanfragen eingehend oder ausgehend verwendet wird, wird die Klasse </w:t>
      </w:r>
      <w:r w:rsidR="002C39E7">
        <w:rPr>
          <w:rFonts w:eastAsia="Calibri" w:cs="Calibri"/>
          <w:b/>
          <w:color w:val="000000"/>
          <w:szCs w:val="22"/>
          <w:u w:color="000000"/>
          <w:lang w:val="de-DE" w:eastAsia="de-DE"/>
          <w14:textOutline w14:w="0" w14:cap="flat" w14:cmpd="sng" w14:algn="ctr">
            <w14:noFill/>
            <w14:prstDash w14:val="solid"/>
            <w14:bevel/>
          </w14:textOutline>
        </w:rPr>
        <w:t>VirtualTeamDto</w:t>
      </w:r>
      <w:r w:rsidR="002C39E7">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329A8AD3" w14:textId="6DCC8CA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B3BDD5F" w14:textId="26840898" w:rsidR="00B9685A" w:rsidRPr="00DA615E" w:rsidRDefault="00DA615E"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lastRenderedPageBreak/>
        <w:t>VirtualUser</w:t>
      </w:r>
    </w:p>
    <w:p w14:paraId="542B5C3D" w14:textId="1AC83FBD" w:rsidR="00DA615E" w:rsidRDefault="00DA615E" w:rsidP="00DA615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lokalen Mitspielern. Hier finden sich Informationen wie Name, dazugehöriger Nutzer, …. Ein Nutzer kann mehrere lokale Mitspieler erstellen. Ein lokaler Mitspieler weist immer exakt einen Nutzer auf. Dieses Modell wird ausschließlich </w:t>
      </w:r>
      <w:r>
        <w:rPr>
          <w:rFonts w:eastAsia="Calibri" w:cs="Calibri"/>
          <w:b/>
          <w:color w:val="000000"/>
          <w:szCs w:val="22"/>
          <w:u w:color="000000"/>
          <w:lang w:val="de-DE" w:eastAsia="de-DE"/>
          <w14:textOutline w14:w="0" w14:cap="flat" w14:cmpd="sng" w14:algn="ctr">
            <w14:noFill/>
            <w14:prstDash w14:val="solid"/>
            <w14:bevel/>
          </w14:textOutline>
        </w:rPr>
        <w:t xml:space="preserve">In-Memory </w:t>
      </w:r>
      <w:r>
        <w:rPr>
          <w:rFonts w:eastAsia="Calibri" w:cs="Calibri"/>
          <w:color w:val="000000"/>
          <w:szCs w:val="22"/>
          <w:u w:color="000000"/>
          <w:lang w:val="de-DE" w:eastAsia="de-DE"/>
          <w14:textOutline w14:w="0" w14:cap="flat" w14:cmpd="sng" w14:algn="ctr">
            <w14:noFill/>
            <w14:prstDash w14:val="solid"/>
            <w14:bevel/>
          </w14:textOutline>
        </w:rPr>
        <w:t xml:space="preserve">verwaltet. Sofern dieses Modell in Webanfragen eingehend oder ausgehend verwendet wird, wird die Klasse </w:t>
      </w:r>
      <w:r>
        <w:rPr>
          <w:rFonts w:eastAsia="Calibri" w:cs="Calibri"/>
          <w:b/>
          <w:color w:val="000000"/>
          <w:szCs w:val="22"/>
          <w:u w:color="000000"/>
          <w:lang w:val="de-DE" w:eastAsia="de-DE"/>
          <w14:textOutline w14:w="0" w14:cap="flat" w14:cmpd="sng" w14:algn="ctr">
            <w14:noFill/>
            <w14:prstDash w14:val="solid"/>
            <w14:bevel/>
          </w14:textOutline>
        </w:rPr>
        <w:t>VirtualUserDto</w:t>
      </w:r>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E1D1A27" w14:textId="1D812A01"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0DF31544" w14:textId="512B3F3E" w:rsidR="003E7E92" w:rsidRPr="0092122C" w:rsidRDefault="003E7E92" w:rsidP="003E7E92">
      <w:pPr>
        <w:pStyle w:val="berschrift3"/>
      </w:pPr>
      <w:r w:rsidRPr="0092122C">
        <w:t>3.1.</w:t>
      </w:r>
      <w:r>
        <w:t>2 Weitere wichtige Klassen</w:t>
      </w:r>
    </w:p>
    <w:p w14:paraId="7F35280C" w14:textId="354E63B3"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B538FF0" w14:textId="4A588EA6" w:rsid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ErrorResponse</w:t>
      </w:r>
    </w:p>
    <w:p w14:paraId="68C6A07C" w14:textId="3B9F9E67"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REST-Api eine Fehlermeldung resultiert.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w:t>
      </w:r>
      <w:r w:rsidR="002D5797">
        <w:rPr>
          <w:rFonts w:eastAsia="Calibri" w:cs="Calibri"/>
          <w:color w:val="000000"/>
          <w:szCs w:val="22"/>
          <w:u w:color="000000"/>
          <w:lang w:val="de-DE" w:eastAsia="de-DE"/>
          <w14:textOutline w14:w="0" w14:cap="flat" w14:cmpd="sng" w14:algn="ctr">
            <w14:noFill/>
            <w14:prstDash w14:val="solid"/>
            <w14:bevel/>
          </w14:textOutline>
        </w:rPr>
        <w:t xml:space="preserve"> 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652AE0AB" w14:textId="64E272FD"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E6241FA" w14:textId="3B52F310"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SuccessResponse</w:t>
      </w:r>
    </w:p>
    <w:p w14:paraId="62963A5D" w14:textId="2E1EB983" w:rsidR="003E7E92" w:rsidRDefault="003E7E92" w:rsidP="003E7E92">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REST-Api ein positives Ergebnis resultiert (Gegenstück zu ErrorResponse).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 </w:t>
      </w:r>
      <w:r w:rsidR="002D5797">
        <w:rPr>
          <w:rFonts w:eastAsia="Calibri" w:cs="Calibri"/>
          <w:color w:val="000000"/>
          <w:szCs w:val="22"/>
          <w:u w:color="000000"/>
          <w:lang w:val="de-DE" w:eastAsia="de-DE"/>
          <w14:textOutline w14:w="0" w14:cap="flat" w14:cmpd="sng" w14:algn="ctr">
            <w14:noFill/>
            <w14:prstDash w14:val="solid"/>
            <w14:bevel/>
          </w14:textOutline>
        </w:rPr>
        <w:t>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47ECCD8B" w14:textId="4F2BE9DB"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2B766E0" w14:textId="041D8CE5"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WebsocketResponse</w:t>
      </w:r>
    </w:p>
    <w:p w14:paraId="09CAFDA1" w14:textId="09506B2C"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wird benutzt, sofern via WebSockets </w:t>
      </w:r>
      <w:r w:rsidR="002D5797">
        <w:rPr>
          <w:rFonts w:eastAsia="Calibri" w:cs="Calibri"/>
          <w:color w:val="000000"/>
          <w:szCs w:val="22"/>
          <w:u w:color="000000"/>
          <w:lang w:val="de-DE" w:eastAsia="de-DE"/>
          <w14:textOutline w14:w="0" w14:cap="flat" w14:cmpd="sng" w14:algn="ctr">
            <w14:noFill/>
            <w14:prstDash w14:val="solid"/>
            <w14:bevel/>
          </w14:textOutline>
        </w:rPr>
        <w:t>eine Nachricht übermittelt wird. Genauere Informationen dazu können in der beiliegenden websocket_documentation.md nachgeschlagen werden.</w:t>
      </w:r>
    </w:p>
    <w:p w14:paraId="6D2C2417" w14:textId="51716D88" w:rsidR="002D5797"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1F94ECF" w14:textId="49B089EE" w:rsidR="002D5797" w:rsidRPr="0092122C" w:rsidRDefault="002D5797" w:rsidP="002D5797">
      <w:pPr>
        <w:pStyle w:val="berschrift2"/>
      </w:pPr>
      <w:r w:rsidRPr="0092122C">
        <w:t>3.</w:t>
      </w:r>
      <w:r w:rsidR="00BB21CA">
        <w:t>2</w:t>
      </w:r>
      <w:r w:rsidRPr="0092122C">
        <w:t xml:space="preserve"> </w:t>
      </w:r>
      <w:r>
        <w:t>RaspberryPI</w:t>
      </w:r>
    </w:p>
    <w:p w14:paraId="24510443" w14:textId="187270BD" w:rsidR="002D5797" w:rsidRPr="0092122C" w:rsidRDefault="002D5797" w:rsidP="002D5797">
      <w:pPr>
        <w:pStyle w:val="berschrift3"/>
      </w:pPr>
      <w:r w:rsidRPr="0092122C">
        <w:t>3.</w:t>
      </w:r>
      <w:r w:rsidR="00BB21CA">
        <w:t>2</w:t>
      </w:r>
      <w:r w:rsidRPr="0092122C">
        <w:t>.1 Entities (Models)</w:t>
      </w:r>
    </w:p>
    <w:p w14:paraId="0783D8E5" w14:textId="57330954" w:rsidR="002D5797" w:rsidRDefault="002D5797"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18C5B22B" w14:textId="77777777" w:rsidR="00202191"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350E041" w14:textId="77777777" w:rsidR="00202191" w:rsidRPr="00F51D1E"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r w:rsidRPr="00F51D1E">
        <w:rPr>
          <w:rFonts w:eastAsia="Calibri" w:cs="Calibri"/>
          <w:b/>
          <w:color w:val="000000"/>
          <w:szCs w:val="22"/>
          <w:u w:color="000000"/>
          <w:lang w:val="de-DE" w:eastAsia="de-DE"/>
          <w14:textOutline w14:w="0" w14:cap="flat" w14:cmpd="sng" w14:algn="ctr">
            <w14:noFill/>
            <w14:prstDash w14:val="solid"/>
            <w14:bevel/>
          </w14:textOutline>
        </w:rPr>
        <w:t>RaspberryPI</w:t>
      </w:r>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sich in dieser Klasse. Hier wird kein DTO benötigt. Hierbei handelt es sich um ein Modell, welches ausschließlich </w:t>
      </w:r>
      <w:r>
        <w:rPr>
          <w:rFonts w:eastAsia="Calibri" w:cs="Calibri"/>
          <w:b/>
          <w:color w:val="000000"/>
          <w:szCs w:val="22"/>
          <w:u w:color="000000"/>
          <w:lang w:val="de-DE" w:eastAsia="de-DE"/>
          <w14:textOutline w14:w="0" w14:cap="flat" w14:cmpd="sng" w14:algn="ctr">
            <w14:noFill/>
            <w14:prstDash w14:val="solid"/>
            <w14:bevel/>
          </w14:textOutline>
        </w:rPr>
        <w:t>in-memory</w:t>
      </w:r>
      <w:r>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5BF9C9F5" w14:textId="77777777" w:rsidR="00202191" w:rsidRDefault="00202191"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3471EF62" w14:textId="77777777" w:rsidR="002D5797" w:rsidRPr="00B9685A"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D00278E" w14:textId="705E703E"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D2840CB" w:rsidR="00931AB7" w:rsidRPr="0092122C" w:rsidRDefault="00C12B18" w:rsidP="00D12254">
      <w:pPr>
        <w:pStyle w:val="berschrift2"/>
      </w:pPr>
      <w:r>
        <w:rPr>
          <w:noProof/>
        </w:rPr>
        <w:drawing>
          <wp:anchor distT="0" distB="0" distL="114300" distR="114300" simplePos="0" relativeHeight="251660288" behindDoc="0" locked="0" layoutInCell="1" allowOverlap="1" wp14:anchorId="076D9281" wp14:editId="15EB9291">
            <wp:simplePos x="0" y="0"/>
            <wp:positionH relativeFrom="margin">
              <wp:align>center</wp:align>
            </wp:positionH>
            <wp:positionV relativeFrom="paragraph">
              <wp:posOffset>285418</wp:posOffset>
            </wp:positionV>
            <wp:extent cx="6216015" cy="3060065"/>
            <wp:effectExtent l="0" t="0" r="0" b="698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015" cy="306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CFF">
        <w:t xml:space="preserve">4.1 </w:t>
      </w:r>
      <w:r w:rsidR="000B7FC3" w:rsidRPr="0092122C">
        <w:t>Komponentendiagramm</w:t>
      </w:r>
    </w:p>
    <w:p w14:paraId="32914773" w14:textId="1883EB07" w:rsidR="00C5047C" w:rsidRPr="00C5047C" w:rsidRDefault="00C5047C" w:rsidP="00C5047C">
      <w:pPr>
        <w:pStyle w:val="KeinLeerraum"/>
      </w:pPr>
    </w:p>
    <w:p w14:paraId="5493AF8A" w14:textId="75E41466" w:rsidR="00931AB7" w:rsidRPr="0092122C" w:rsidRDefault="00FD38F9">
      <w:pPr>
        <w:pStyle w:val="Body"/>
        <w:jc w:val="left"/>
      </w:pPr>
      <w:r w:rsidRPr="0092122C">
        <w:t xml:space="preserve">Die Architektur ist in drei Schichten </w:t>
      </w:r>
      <w:r w:rsidR="00C12B18">
        <w:t>unterteilt</w:t>
      </w:r>
      <w:r w:rsidRPr="0092122C">
        <w:t>:</w:t>
      </w:r>
    </w:p>
    <w:p w14:paraId="6264BD7A" w14:textId="37E567B1" w:rsidR="00FD38F9" w:rsidRPr="0092122C" w:rsidRDefault="00FD38F9" w:rsidP="008E5BBF">
      <w:pPr>
        <w:pStyle w:val="Body"/>
        <w:numPr>
          <w:ilvl w:val="0"/>
          <w:numId w:val="30"/>
        </w:numPr>
      </w:pPr>
      <w:r w:rsidRPr="008E5BBF">
        <w:rPr>
          <w:b/>
        </w:rPr>
        <w:t>Präsentationsschicht</w:t>
      </w:r>
      <w:r w:rsidRPr="008E5BBF">
        <w:rPr>
          <w:b/>
        </w:rPr>
        <w:br/>
      </w:r>
      <w:r w:rsidRPr="0092122C">
        <w:t xml:space="preserve">Diese </w:t>
      </w:r>
      <w:r w:rsidR="008E5BBF">
        <w:t xml:space="preserve">Schicht </w:t>
      </w:r>
      <w:r w:rsidRPr="0092122C">
        <w:t>beinhaltet alle Module, mit denen der User direkt interagiert.</w:t>
      </w:r>
      <w:r w:rsidR="008E5BBF">
        <w:t xml:space="preserve"> Als Frontend versteht man die Weboberfläche, welche im Browser des Nutzers angezeigt wird. Aktionen werden via REST-Api angestoßen. Zusätzlich zu den Antworten der REST-Api erhält das Frontend laufend WebSocket Nachrichten. Diese Nachrichten ermöglichen einen Echtzeitaustausch von Informationen, welcher für ein digitales Spiel essentiell ist. </w:t>
      </w:r>
      <w:r w:rsidR="008E5BBF">
        <w:br/>
      </w:r>
      <w:r w:rsidR="008E5BBF">
        <w:br/>
        <w:t xml:space="preserve">Um eine gute User Experience zu ermöglichen, wird JavaScript eingesetzt – hier explizit das JavaScript Framework Vue.js und die dazugehörige Komponenten-Architektur. </w:t>
      </w:r>
      <w:r w:rsidR="008E5BBF">
        <w:br/>
      </w:r>
      <w:r w:rsidR="008E5BBF">
        <w:br/>
        <w:t>Ebenso zur Präsentationsschicht zählt der Würfel. Dieser liegt bei den Spielern und kommuniziert über die Bluetooth Schnittstelle mit einem dazugehörigen RaspberryPI. Über diesen Würfel können Aktionen angestoßen werden (Bsp.: Begriff erraten).</w:t>
      </w:r>
    </w:p>
    <w:p w14:paraId="6E5AB87C" w14:textId="0BF68B98" w:rsidR="00CD47F6" w:rsidRPr="0092122C" w:rsidRDefault="009D343C" w:rsidP="00CD47F6">
      <w:pPr>
        <w:pStyle w:val="Body"/>
        <w:numPr>
          <w:ilvl w:val="0"/>
          <w:numId w:val="30"/>
        </w:numPr>
      </w:pPr>
      <w:r w:rsidRPr="008E5BBF">
        <w:rPr>
          <w:b/>
        </w:rPr>
        <w:t>Anwendungsschicht:</w:t>
      </w:r>
      <w:r w:rsidRPr="008E5BBF">
        <w:rPr>
          <w:b/>
        </w:rPr>
        <w:br/>
      </w:r>
      <w:r w:rsidR="007553FE">
        <w:t>Im Backend wird das Java Framework Spring</w:t>
      </w:r>
      <w:r w:rsidR="00CD47F6">
        <w:t xml:space="preserve"> </w:t>
      </w:r>
      <w:r w:rsidR="007553FE">
        <w:t xml:space="preserve">verwendet. Dieses beinhaltet den Großteil der Logik und steht im ständigen Informationsaustausch mit Dritten. </w:t>
      </w:r>
      <w:r w:rsidR="00CD47F6">
        <w:t xml:space="preserve">Komplexe Sicherheitsmechanismen sind vorhanden, um einen unbefugten Zugriff zu unterbinden. Für die Kommunikation stehen REST-Api und WebSockets zur Verfügung. </w:t>
      </w:r>
      <w:r w:rsidR="00CD47F6">
        <w:br/>
      </w:r>
      <w:r w:rsidR="00CD47F6">
        <w:br/>
        <w:t>Der RaspberryPI zählt zum Backend – für diese steht ein eigenes Unterprojekt zur Verfügung, hier wird ebenso das Java Framework Spring verwendet. Die Kommunikation erfolgt via Bluetooth beziehungsweise WebSockets.</w:t>
      </w:r>
    </w:p>
    <w:p w14:paraId="78049B5B" w14:textId="61E98BA0" w:rsidR="008A06C7" w:rsidRDefault="000E1607" w:rsidP="00BD156A">
      <w:pPr>
        <w:pStyle w:val="Body"/>
        <w:numPr>
          <w:ilvl w:val="0"/>
          <w:numId w:val="30"/>
        </w:numPr>
        <w:jc w:val="left"/>
      </w:pPr>
      <w:r w:rsidRPr="00BC19AB">
        <w:rPr>
          <w:b/>
        </w:rPr>
        <w:t>Persistenzschicht</w:t>
      </w:r>
      <w:r w:rsidRPr="0092122C">
        <w:t>:</w:t>
      </w:r>
      <w:r w:rsidRPr="0092122C">
        <w:br/>
      </w:r>
      <w:r w:rsidR="00BC19AB">
        <w:t xml:space="preserve">Daten müssen persistent gespeichert werden, da diese ansonsten spätestens nach einer Beendigung der Anwendung nicht mehr vorhanden wären. Alle persistenten Daten werden zentral beim Backend in einer dazugehörigen MySQL Datenbank verwaltet. Die MySQL </w:t>
      </w:r>
      <w:r w:rsidR="00BC19AB">
        <w:lastRenderedPageBreak/>
        <w:t>Datenbank muss nicht zwingend auf demselben Server laufen. Zur Anbindung von Spring wird die Spring Data JPA verwendet (Hibernate).</w:t>
      </w:r>
    </w:p>
    <w:p w14:paraId="72E54DE0" w14:textId="77777777" w:rsidR="007D5CFF" w:rsidRDefault="007D5CFF" w:rsidP="007D5CFF">
      <w:pPr>
        <w:pStyle w:val="Body"/>
        <w:jc w:val="left"/>
      </w:pPr>
    </w:p>
    <w:p w14:paraId="0023ED70" w14:textId="70C1542D" w:rsidR="008A06C7" w:rsidRDefault="008A06C7" w:rsidP="007D5CFF">
      <w:pPr>
        <w:pStyle w:val="berschrift2"/>
        <w:numPr>
          <w:ilvl w:val="1"/>
          <w:numId w:val="40"/>
        </w:numPr>
      </w:pPr>
      <w:bookmarkStart w:id="0" w:name="section-runtime-view"/>
      <w:r w:rsidRPr="008A06C7">
        <w:t>Laufzeitsicht</w:t>
      </w:r>
      <w:bookmarkEnd w:id="0"/>
    </w:p>
    <w:p w14:paraId="43C731D7" w14:textId="4BCFE9BC" w:rsidR="00186FD5" w:rsidRDefault="00186FD5" w:rsidP="00DF7518">
      <w:pPr>
        <w:pStyle w:val="KeinLeerraum"/>
      </w:pPr>
    </w:p>
    <w:p w14:paraId="6E6B371E" w14:textId="655C045B" w:rsidR="001F5C9B" w:rsidRPr="00567936" w:rsidRDefault="001F5C9B" w:rsidP="001A09F6">
      <w:pPr>
        <w:pStyle w:val="KeinLeerraum"/>
        <w:jc w:val="both"/>
        <w:rPr>
          <w:lang w:val="de-DE"/>
        </w:rPr>
      </w:pPr>
      <w:r w:rsidRPr="00567936">
        <w:rPr>
          <w:lang w:val="de-DE"/>
        </w:rPr>
        <w:t xml:space="preserve">Um eine Würfelseite des Dodekaeders abzufragen, wird ein MiniComputer mit Bluetooth Schnittstelle benötigt. Da ein RaspberryPi </w:t>
      </w:r>
      <w:r w:rsidR="00405B29" w:rsidRPr="00567936">
        <w:rPr>
          <w:lang w:val="de-DE"/>
        </w:rPr>
        <w:t>benutzt</w:t>
      </w:r>
      <w:r w:rsidRPr="00567936">
        <w:rPr>
          <w:lang w:val="de-DE"/>
        </w:rPr>
        <w:t xml:space="preserve"> wird, wird hier einfach nur „Pi“ als Bezeichnung dieses MiniComputers </w:t>
      </w:r>
      <w:r w:rsidR="00405B29" w:rsidRPr="00567936">
        <w:rPr>
          <w:lang w:val="de-DE"/>
        </w:rPr>
        <w:t>benutzt</w:t>
      </w:r>
      <w:r w:rsidRPr="00567936">
        <w:rPr>
          <w:lang w:val="de-DE"/>
        </w:rPr>
        <w:t>. Der Pi braucht ebenfalls eine funktionierende Internetanbindung (Intranet, wenn das Backend im lokalen Netz</w:t>
      </w:r>
      <w:r w:rsidR="00506E3E" w:rsidRPr="00567936">
        <w:rPr>
          <w:lang w:val="de-DE"/>
        </w:rPr>
        <w:t>werk liegt</w:t>
      </w:r>
      <w:r w:rsidRPr="00567936">
        <w:rPr>
          <w:lang w:val="de-DE"/>
        </w:rPr>
        <w:t>).</w:t>
      </w:r>
    </w:p>
    <w:p w14:paraId="1620080E" w14:textId="77777777" w:rsidR="001A09F6" w:rsidRPr="00567936" w:rsidRDefault="001A09F6" w:rsidP="001A09F6">
      <w:pPr>
        <w:pStyle w:val="KeinLeerraum"/>
        <w:jc w:val="both"/>
        <w:rPr>
          <w:lang w:val="de-DE"/>
        </w:rPr>
      </w:pPr>
    </w:p>
    <w:p w14:paraId="5182CCAF" w14:textId="405E55DA" w:rsidR="001F5C9B" w:rsidRPr="00567936" w:rsidRDefault="001F5C9B" w:rsidP="001A09F6">
      <w:pPr>
        <w:pStyle w:val="KeinLeerraum"/>
        <w:jc w:val="both"/>
        <w:rPr>
          <w:lang w:val="de-DE"/>
        </w:rPr>
      </w:pPr>
      <w:r w:rsidRPr="00567936">
        <w:rPr>
          <w:lang w:val="de-DE"/>
        </w:rPr>
        <w:t xml:space="preserve">In </w:t>
      </w:r>
      <w:r w:rsidR="00506E3E" w:rsidRPr="00567936">
        <w:rPr>
          <w:lang w:val="de-DE"/>
        </w:rPr>
        <w:t>nach</w:t>
      </w:r>
      <w:r w:rsidRPr="00567936">
        <w:rPr>
          <w:lang w:val="de-DE"/>
        </w:rPr>
        <w:t>folgende</w:t>
      </w:r>
      <w:r w:rsidR="00506E3E" w:rsidRPr="00567936">
        <w:rPr>
          <w:lang w:val="de-DE"/>
        </w:rPr>
        <w:t xml:space="preserve"> </w:t>
      </w:r>
      <w:r w:rsidRPr="00567936">
        <w:rPr>
          <w:lang w:val="de-DE"/>
        </w:rPr>
        <w:t xml:space="preserve">Sequenzdiagramm wird erklärt, wie </w:t>
      </w:r>
      <w:r w:rsidR="00405B29" w:rsidRPr="00567936">
        <w:rPr>
          <w:lang w:val="de-DE"/>
        </w:rPr>
        <w:t>das</w:t>
      </w:r>
      <w:r w:rsidRPr="00567936">
        <w:rPr>
          <w:lang w:val="de-DE"/>
        </w:rPr>
        <w:t xml:space="preserve"> Gameplay die </w:t>
      </w:r>
      <w:r w:rsidR="00405B29" w:rsidRPr="00567936">
        <w:rPr>
          <w:lang w:val="de-DE"/>
        </w:rPr>
        <w:t xml:space="preserve">Benachrichtigung einer Würfelseitenänderung </w:t>
      </w:r>
      <w:r w:rsidR="00DC60C8" w:rsidRPr="00567936">
        <w:rPr>
          <w:lang w:val="de-DE"/>
        </w:rPr>
        <w:t>aktiviert und diese schließlich empfängt.</w:t>
      </w:r>
      <w:r w:rsidR="00405B29" w:rsidRPr="00567936">
        <w:rPr>
          <w:lang w:val="de-DE"/>
        </w:rPr>
        <w:t xml:space="preserve"> Da der Pi hier schon mit einem Raum verbunden ist, ist </w:t>
      </w:r>
      <w:r w:rsidR="00DC60C8" w:rsidRPr="00567936">
        <w:rPr>
          <w:lang w:val="de-DE"/>
        </w:rPr>
        <w:t xml:space="preserve">ihm </w:t>
      </w:r>
      <w:r w:rsidR="00405B29" w:rsidRPr="00567936">
        <w:rPr>
          <w:lang w:val="de-DE"/>
        </w:rPr>
        <w:t xml:space="preserve">schon die </w:t>
      </w:r>
      <w:r w:rsidR="00DC60C8" w:rsidRPr="00567936">
        <w:rPr>
          <w:i/>
          <w:iCs/>
          <w:lang w:val="de-DE"/>
        </w:rPr>
        <w:t>room</w:t>
      </w:r>
      <w:r w:rsidR="00A048FA" w:rsidRPr="00567936">
        <w:rPr>
          <w:i/>
          <w:iCs/>
          <w:lang w:val="de-DE"/>
        </w:rPr>
        <w:t>_id</w:t>
      </w:r>
      <w:r w:rsidR="00405B29" w:rsidRPr="00567936">
        <w:rPr>
          <w:lang w:val="de-DE"/>
        </w:rPr>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7B6F7CB" w:rsidR="001F5C9B" w:rsidRDefault="001F5C9B" w:rsidP="001F5C9B">
      <w:pPr>
        <w:pStyle w:val="Beschriftung"/>
        <w:rPr>
          <w:lang w:val="de-DE"/>
        </w:rPr>
      </w:pPr>
      <w:r w:rsidRPr="001F5C9B">
        <w:rPr>
          <w:lang w:val="de-DE"/>
        </w:rPr>
        <w:t>Vereinfac</w:t>
      </w:r>
      <w:r>
        <w:rPr>
          <w:lang w:val="de-DE"/>
        </w:rPr>
        <w:t>h</w:t>
      </w:r>
      <w:r w:rsidRPr="001F5C9B">
        <w:rPr>
          <w:lang w:val="de-DE"/>
        </w:rPr>
        <w:t>te Darstellung der Kommunikation zwischen Backend und Würfel</w:t>
      </w:r>
      <w:r w:rsidR="00B23C96">
        <w:rPr>
          <w:lang w:val="de-DE"/>
        </w:rPr>
        <w:br/>
        <w:t>Aus Platzgrün</w:t>
      </w:r>
      <w:r w:rsidR="00AE3DD4">
        <w:rPr>
          <w:lang w:val="de-DE"/>
        </w:rPr>
        <w:t>d</w:t>
      </w:r>
      <w:r w:rsidR="00B23C96">
        <w:rPr>
          <w:lang w:val="de-DE"/>
        </w:rPr>
        <w:t xml:space="preserve">en ist das Wort „Notification“ </w:t>
      </w:r>
      <w:r w:rsidR="00AE3DD4">
        <w:rPr>
          <w:lang w:val="de-DE"/>
        </w:rPr>
        <w:t>gegebenenfalls</w:t>
      </w:r>
      <w:r w:rsidR="00B23C96">
        <w:rPr>
          <w:lang w:val="de-DE"/>
        </w:rPr>
        <w:t xml:space="preserve"> mi</w:t>
      </w:r>
      <w:r w:rsidR="00406C17">
        <w:rPr>
          <w:lang w:val="de-DE"/>
        </w:rPr>
        <w:t>t</w:t>
      </w:r>
      <w:r w:rsidR="00B23C96">
        <w:rPr>
          <w:lang w:val="de-DE"/>
        </w:rPr>
        <w:t xml:space="preserve"> „</w:t>
      </w:r>
      <w:r w:rsidR="00406C17">
        <w:rPr>
          <w:lang w:val="de-DE"/>
        </w:rPr>
        <w:t>NOTIF</w:t>
      </w:r>
      <w:r w:rsidR="00B23C96">
        <w:rPr>
          <w:lang w:val="de-DE"/>
        </w:rPr>
        <w:t>“ abgekürzt.</w:t>
      </w:r>
    </w:p>
    <w:p w14:paraId="790CAEF8" w14:textId="31DD2E5F" w:rsidR="00FC5757" w:rsidRDefault="00FC5757" w:rsidP="00C60BB2">
      <w:pPr>
        <w:pStyle w:val="KeinLeerraum"/>
        <w:jc w:val="both"/>
        <w:rPr>
          <w:u w:color="000000"/>
          <w:lang w:val="de-DE" w:eastAsia="de-DE"/>
        </w:rPr>
      </w:pPr>
      <w:r>
        <w:rPr>
          <w:u w:color="000000"/>
          <w:lang w:val="de-DE" w:eastAsia="de-DE"/>
        </w:rPr>
        <w:t>Der GameplayController steuert die einzelnen Spiele. Nachdem das Spiel gestartet wurde</w:t>
      </w:r>
      <w:r w:rsidR="00AE3DD4">
        <w:rPr>
          <w:u w:color="000000"/>
          <w:lang w:val="de-DE" w:eastAsia="de-DE"/>
        </w:rPr>
        <w:t xml:space="preserve"> sowie ein Team zum Raten ausgewählt wurde</w:t>
      </w:r>
      <w:r>
        <w:rPr>
          <w:u w:color="000000"/>
          <w:lang w:val="de-DE" w:eastAsia="de-DE"/>
        </w:rPr>
        <w:t>, wird eine Web</w:t>
      </w:r>
      <w:r w:rsidR="00AE3DD4">
        <w:rPr>
          <w:u w:color="000000"/>
          <w:lang w:val="de-DE" w:eastAsia="de-DE"/>
        </w:rPr>
        <w:t>S</w:t>
      </w:r>
      <w:r>
        <w:rPr>
          <w:u w:color="000000"/>
          <w:lang w:val="de-DE" w:eastAsia="de-DE"/>
        </w:rPr>
        <w:t xml:space="preserve">ocket </w:t>
      </w:r>
      <w:r w:rsidR="00AE3DD4">
        <w:rPr>
          <w:u w:color="000000"/>
          <w:lang w:val="de-DE" w:eastAsia="de-DE"/>
        </w:rPr>
        <w:t>Message</w:t>
      </w:r>
      <w:r>
        <w:rPr>
          <w:u w:color="000000"/>
          <w:lang w:val="de-DE" w:eastAsia="de-DE"/>
        </w:rPr>
        <w:t xml:space="preserve"> </w:t>
      </w:r>
      <w:r w:rsidR="00B23C96">
        <w:rPr>
          <w:u w:color="000000"/>
          <w:lang w:val="de-DE" w:eastAsia="de-DE"/>
        </w:rPr>
        <w:t>an den Pi</w:t>
      </w:r>
      <w:r>
        <w:rPr>
          <w:u w:color="000000"/>
          <w:lang w:val="de-DE" w:eastAsia="de-DE"/>
        </w:rPr>
        <w:t xml:space="preserve"> geschickt</w:t>
      </w:r>
      <w:r w:rsidR="00AE3DD4">
        <w:rPr>
          <w:u w:color="000000"/>
          <w:lang w:val="de-DE" w:eastAsia="de-DE"/>
        </w:rPr>
        <w:t>. Diese aktiviert die Benachrichtigungen beim P</w:t>
      </w:r>
      <w:r w:rsidR="00C94FA7">
        <w:rPr>
          <w:u w:color="000000"/>
          <w:lang w:val="de-DE" w:eastAsia="de-DE"/>
        </w:rPr>
        <w:t>i</w:t>
      </w:r>
      <w:r w:rsidR="00AE3DD4">
        <w:rPr>
          <w:u w:color="000000"/>
          <w:lang w:val="de-DE" w:eastAsia="de-DE"/>
        </w:rPr>
        <w:t>.</w:t>
      </w:r>
      <w:r w:rsidR="00C60BB2">
        <w:rPr>
          <w:u w:color="000000"/>
          <w:lang w:val="de-DE" w:eastAsia="de-DE"/>
        </w:rPr>
        <w:t xml:space="preserve"> Alle WebSocket Messages werden durch den LogicController initial verarbeitet. </w:t>
      </w:r>
    </w:p>
    <w:p w14:paraId="1122376B" w14:textId="77777777" w:rsidR="00AE3DD4" w:rsidRDefault="00AE3DD4" w:rsidP="00AE3DD4">
      <w:pPr>
        <w:pStyle w:val="KeinLeerraum"/>
        <w:jc w:val="both"/>
        <w:rPr>
          <w:u w:color="000000"/>
          <w:lang w:val="de-DE" w:eastAsia="de-DE"/>
        </w:rPr>
      </w:pPr>
    </w:p>
    <w:p w14:paraId="43951F46" w14:textId="29AD9046" w:rsidR="00B23C96" w:rsidRDefault="00B23C96" w:rsidP="00AE3DD4">
      <w:pPr>
        <w:pStyle w:val="KeinLeerraum"/>
        <w:jc w:val="both"/>
        <w:rPr>
          <w:u w:color="000000"/>
          <w:lang w:val="de-DE" w:eastAsia="de-DE"/>
        </w:rPr>
      </w:pPr>
      <w:r w:rsidRPr="00B23C96">
        <w:rPr>
          <w:u w:color="000000"/>
          <w:lang w:val="de-DE" w:eastAsia="de-DE"/>
        </w:rPr>
        <w:t xml:space="preserve">Wenn </w:t>
      </w:r>
      <w:r>
        <w:rPr>
          <w:u w:color="000000"/>
          <w:lang w:val="de-DE" w:eastAsia="de-DE"/>
        </w:rPr>
        <w:t>nun eine Änderung der Würfelseite erfolgt, sendet der Würfel an den Pi eine Benachrichtigung</w:t>
      </w:r>
      <w:r w:rsidR="00C60BB2">
        <w:rPr>
          <w:u w:color="000000"/>
          <w:lang w:val="de-DE" w:eastAsia="de-DE"/>
        </w:rPr>
        <w:t xml:space="preserve"> via Bluetooth</w:t>
      </w:r>
      <w:r>
        <w:rPr>
          <w:u w:color="000000"/>
          <w:lang w:val="de-DE" w:eastAsia="de-DE"/>
        </w:rPr>
        <w:t xml:space="preserve">. Der Pi liest die aktuelle </w:t>
      </w:r>
      <w:r w:rsidR="00FC5757">
        <w:rPr>
          <w:u w:color="000000"/>
          <w:lang w:val="de-DE" w:eastAsia="de-DE"/>
        </w:rPr>
        <w:t xml:space="preserve">Seite </w:t>
      </w:r>
      <w:r>
        <w:rPr>
          <w:u w:color="000000"/>
          <w:lang w:val="de-DE" w:eastAsia="de-DE"/>
        </w:rPr>
        <w:t>des Würfels</w:t>
      </w:r>
      <w:r w:rsidR="00A048FA">
        <w:rPr>
          <w:u w:color="000000"/>
          <w:lang w:val="de-DE" w:eastAsia="de-DE"/>
        </w:rPr>
        <w:t xml:space="preserve"> aus</w:t>
      </w:r>
      <w:r>
        <w:rPr>
          <w:u w:color="000000"/>
          <w:lang w:val="de-DE" w:eastAsia="de-DE"/>
        </w:rPr>
        <w:t xml:space="preserve">. Danach wird die zuvor </w:t>
      </w:r>
      <w:r w:rsidR="00E62501">
        <w:rPr>
          <w:u w:color="000000"/>
          <w:lang w:val="de-DE" w:eastAsia="de-DE"/>
        </w:rPr>
        <w:t>d</w:t>
      </w:r>
      <w:r>
        <w:rPr>
          <w:u w:color="000000"/>
          <w:lang w:val="de-DE" w:eastAsia="de-DE"/>
        </w:rPr>
        <w:t xml:space="preserve">urchgeführte </w:t>
      </w:r>
      <w:r w:rsidR="00A048FA">
        <w:rPr>
          <w:u w:color="000000"/>
          <w:lang w:val="de-DE" w:eastAsia="de-DE"/>
        </w:rPr>
        <w:t>Würfelkalibrierung</w:t>
      </w:r>
      <w:r>
        <w:rPr>
          <w:u w:color="000000"/>
          <w:lang w:val="de-DE" w:eastAsia="de-DE"/>
        </w:rPr>
        <w:t xml:space="preserve"> (hier nicht dargestellt) benutzt, um genau eine der 12 möglichen Würfelseiten zuzuweisen. </w:t>
      </w:r>
      <w:r w:rsidR="00E62501">
        <w:rPr>
          <w:u w:color="000000"/>
          <w:lang w:val="de-DE" w:eastAsia="de-DE"/>
        </w:rPr>
        <w:t xml:space="preserve">Diese Information wird im Anschluss an das Backend via WebSocket übermittelt. </w:t>
      </w:r>
    </w:p>
    <w:p w14:paraId="79D62CE3" w14:textId="77777777" w:rsidR="00AE3DD4" w:rsidRDefault="00AE3DD4" w:rsidP="00AE3DD4">
      <w:pPr>
        <w:pStyle w:val="KeinLeerraum"/>
        <w:jc w:val="both"/>
        <w:rPr>
          <w:u w:color="000000"/>
          <w:lang w:val="de-DE" w:eastAsia="de-DE"/>
        </w:rPr>
      </w:pPr>
    </w:p>
    <w:p w14:paraId="7C88AB61" w14:textId="2CB3F0EC" w:rsidR="008A06C7" w:rsidRPr="00FE746A" w:rsidRDefault="007D5CFF" w:rsidP="00D12254">
      <w:pPr>
        <w:pStyle w:val="berschrift2"/>
      </w:pPr>
      <w:r>
        <w:lastRenderedPageBreak/>
        <w:t xml:space="preserve">4.3 </w:t>
      </w:r>
      <w:r w:rsidR="00386597" w:rsidRPr="00FE746A">
        <w:t>Verteilungssicht</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1BC5C067" w:rsidR="008A06C7" w:rsidRDefault="008055C2" w:rsidP="00190D7F">
      <w:pPr>
        <w:pStyle w:val="KeinLeerraum"/>
        <w:jc w:val="both"/>
        <w:rPr>
          <w:u w:color="000000"/>
          <w:lang w:val="de-DE" w:eastAsia="de-DE"/>
        </w:rPr>
      </w:pPr>
      <w:r>
        <w:rPr>
          <w:u w:color="000000"/>
          <w:lang w:val="de-DE" w:eastAsia="de-DE"/>
        </w:rPr>
        <w:t>Das System besteht aus drei Geräten. Der Würfel, ein RaspberryP</w:t>
      </w:r>
      <w:r w:rsidR="00E54987">
        <w:rPr>
          <w:u w:color="000000"/>
          <w:lang w:val="de-DE" w:eastAsia="de-DE"/>
        </w:rPr>
        <w:t>i</w:t>
      </w:r>
      <w:r>
        <w:rPr>
          <w:u w:color="000000"/>
          <w:lang w:val="de-DE" w:eastAsia="de-DE"/>
        </w:rPr>
        <w:t xml:space="preserve"> und ein Server</w:t>
      </w:r>
      <w:r w:rsidR="00F442BD">
        <w:rPr>
          <w:u w:color="000000"/>
          <w:lang w:val="de-DE" w:eastAsia="de-DE"/>
        </w:rPr>
        <w:t>. Auf dem Server ist ein Docker</w:t>
      </w:r>
      <w:r w:rsidR="00190D7F">
        <w:rPr>
          <w:u w:color="000000"/>
          <w:lang w:val="de-DE" w:eastAsia="de-DE"/>
        </w:rPr>
        <w:t xml:space="preserve"> C</w:t>
      </w:r>
      <w:r w:rsidR="00F442BD">
        <w:rPr>
          <w:u w:color="000000"/>
          <w:lang w:val="de-DE" w:eastAsia="de-DE"/>
        </w:rPr>
        <w:t>ontainer mit der Anwendung in einer Java Laufzeitumgebung.</w:t>
      </w:r>
      <w:r>
        <w:rPr>
          <w:u w:color="000000"/>
          <w:lang w:val="de-DE" w:eastAsia="de-DE"/>
        </w:rPr>
        <w:t xml:space="preserve"> Die Datenbank befindet sich ebenfalls in dem Container</w:t>
      </w:r>
      <w:r w:rsidR="00F442BD">
        <w:rPr>
          <w:u w:color="000000"/>
          <w:lang w:val="de-DE" w:eastAsia="de-DE"/>
        </w:rPr>
        <w:t>.</w:t>
      </w:r>
      <w:r>
        <w:rPr>
          <w:u w:color="000000"/>
          <w:lang w:val="de-DE" w:eastAsia="de-DE"/>
        </w:rPr>
        <w:t xml:space="preserve"> </w:t>
      </w:r>
      <w:r w:rsidR="00F442BD">
        <w:rPr>
          <w:u w:color="000000"/>
          <w:lang w:val="de-DE" w:eastAsia="de-DE"/>
        </w:rPr>
        <w:t>D</w:t>
      </w:r>
      <w:r>
        <w:rPr>
          <w:u w:color="000000"/>
          <w:lang w:val="de-DE" w:eastAsia="de-DE"/>
        </w:rPr>
        <w:t>ie Services realisieren die Transaktionen zwischen der Datenbank und der Anwendung. Die Controller stellen die Schnittstellen für die Kommunikation mit den anderen Geräten.</w:t>
      </w:r>
    </w:p>
    <w:p w14:paraId="1D42B00E" w14:textId="77777777" w:rsidR="00061C01" w:rsidRDefault="00061C01" w:rsidP="00061C01">
      <w:pPr>
        <w:pStyle w:val="KeinLeerraum"/>
        <w:rPr>
          <w:u w:color="000000"/>
          <w:lang w:val="de-DE" w:eastAsia="de-DE"/>
        </w:rPr>
      </w:pPr>
    </w:p>
    <w:p w14:paraId="0350D751" w14:textId="097E98F8" w:rsidR="00061C01" w:rsidRDefault="00190D7F" w:rsidP="00061C01">
      <w:pPr>
        <w:pStyle w:val="KeinLeerraum"/>
        <w:rPr>
          <w:u w:color="000000"/>
          <w:lang w:val="de-DE" w:eastAsia="de-DE"/>
        </w:rPr>
      </w:pPr>
      <w:r>
        <w:rPr>
          <w:u w:color="000000"/>
          <w:lang w:val="de-DE" w:eastAsia="de-DE"/>
        </w:rPr>
        <w:t>Das Frontend wird vom Backend via Tomcat ausgehändigt. Mithilfe einer REST-Api (erkennbar an der Naming Convention) können Daten abgefragt und Aktionen angestoßen werden. Zusätzlich werden Informationen via WebSocket dem Frontend zur Verfügung gestellt.</w:t>
      </w:r>
    </w:p>
    <w:p w14:paraId="54C8611E" w14:textId="77777777" w:rsidR="00061C01" w:rsidRDefault="00061C01" w:rsidP="00061C01">
      <w:pPr>
        <w:pStyle w:val="KeinLeerraum"/>
        <w:rPr>
          <w:u w:color="000000"/>
          <w:lang w:val="de-DE" w:eastAsia="de-DE"/>
        </w:rPr>
      </w:pPr>
    </w:p>
    <w:p w14:paraId="2ABEAB2A" w14:textId="19566BFE" w:rsidR="00F442BD" w:rsidRDefault="00F442BD" w:rsidP="00061C01">
      <w:pPr>
        <w:pStyle w:val="KeinLeerraum"/>
        <w:rPr>
          <w:lang w:val="de-DE"/>
        </w:rPr>
      </w:pPr>
      <w:r>
        <w:rPr>
          <w:u w:color="000000"/>
          <w:lang w:val="de-DE" w:eastAsia="de-DE"/>
        </w:rPr>
        <w:t xml:space="preserve">Der CubeController bietet </w:t>
      </w:r>
      <w:r w:rsidR="00190D7F">
        <w:rPr>
          <w:u w:color="000000"/>
          <w:lang w:val="de-DE" w:eastAsia="de-DE"/>
        </w:rPr>
        <w:t>einen Full-Duplex</w:t>
      </w:r>
      <w:r>
        <w:rPr>
          <w:u w:color="000000"/>
          <w:lang w:val="de-DE" w:eastAsia="de-DE"/>
        </w:rPr>
        <w:t xml:space="preserve"> Web</w:t>
      </w:r>
      <w:r w:rsidR="00190D7F">
        <w:rPr>
          <w:u w:color="000000"/>
          <w:lang w:val="de-DE" w:eastAsia="de-DE"/>
        </w:rPr>
        <w:t>S</w:t>
      </w:r>
      <w:r>
        <w:rPr>
          <w:u w:color="000000"/>
          <w:lang w:val="de-DE" w:eastAsia="de-DE"/>
        </w:rPr>
        <w:t xml:space="preserve">ocket Chanel an, welcher </w:t>
      </w:r>
      <w:r w:rsidR="00190D7F">
        <w:rPr>
          <w:u w:color="000000"/>
          <w:lang w:val="de-DE" w:eastAsia="de-DE"/>
        </w:rPr>
        <w:t xml:space="preserve">für </w:t>
      </w:r>
      <w:r>
        <w:rPr>
          <w:u w:color="000000"/>
          <w:lang w:val="de-DE" w:eastAsia="de-DE"/>
        </w:rPr>
        <w:t xml:space="preserve">die Kommunikation mit dem Pi </w:t>
      </w:r>
      <w:r w:rsidR="00190D7F">
        <w:rPr>
          <w:u w:color="000000"/>
          <w:lang w:val="de-DE" w:eastAsia="de-DE"/>
        </w:rPr>
        <w:t>dient</w:t>
      </w:r>
      <w:r>
        <w:rPr>
          <w:u w:color="000000"/>
          <w:lang w:val="de-DE" w:eastAsia="de-DE"/>
        </w:rPr>
        <w:t xml:space="preserve">. Auf dem Pi läuft ebenfalls eine Java Laufzeitumgebung, jedoch auf Java 1.8.0 </w:t>
      </w:r>
      <w:r w:rsidR="004A4538">
        <w:rPr>
          <w:u w:color="000000"/>
          <w:lang w:val="de-DE" w:eastAsia="de-DE"/>
        </w:rPr>
        <w:t>(Die Funktionalität vom Bluetooth Adapter tinyb wird hiermit gewährleistet)</w:t>
      </w:r>
      <w:r>
        <w:rPr>
          <w:u w:color="000000"/>
          <w:lang w:val="de-DE" w:eastAsia="de-DE"/>
        </w:rPr>
        <w: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218366ED" w:rsidR="00931AB7" w:rsidRDefault="00931AB7" w:rsidP="00316C09">
      <w:pPr>
        <w:pStyle w:val="KeinLeerraum"/>
      </w:pPr>
    </w:p>
    <w:p w14:paraId="49104A5E" w14:textId="392CBEA8" w:rsidR="0089712E" w:rsidRDefault="0089712E" w:rsidP="0089712E">
      <w:pPr>
        <w:pStyle w:val="berschrift2"/>
        <w:numPr>
          <w:ilvl w:val="1"/>
          <w:numId w:val="42"/>
        </w:numPr>
      </w:pPr>
      <w:r>
        <w:t>Beschreibung und Struktur</w:t>
      </w:r>
    </w:p>
    <w:p w14:paraId="10402D4C" w14:textId="77777777" w:rsidR="0089712E" w:rsidRDefault="0089712E" w:rsidP="00316C09">
      <w:pPr>
        <w:pStyle w:val="KeinLeerraum"/>
      </w:pPr>
    </w:p>
    <w:p w14:paraId="67F0C4A4" w14:textId="227A1AFF" w:rsidR="00316C09" w:rsidRDefault="00723652" w:rsidP="00723652">
      <w:pPr>
        <w:pStyle w:val="KeinLeerraum"/>
        <w:jc w:val="both"/>
        <w:rPr>
          <w:lang w:val="de-DE"/>
        </w:rPr>
      </w:pPr>
      <w:r w:rsidRPr="00723652">
        <w:rPr>
          <w:lang w:val="de-DE"/>
        </w:rPr>
        <w:t>Das GUI wird in F</w:t>
      </w:r>
      <w:r>
        <w:rPr>
          <w:lang w:val="de-DE"/>
        </w:rPr>
        <w:t xml:space="preserve">orm einer modernen Single Page Application auf Basis von Vue.js realisiert. Ein typisches Konzept zur Realisierung von Webseiten ist </w:t>
      </w:r>
      <w:r w:rsidRPr="00723652">
        <w:rPr>
          <w:b/>
          <w:lang w:val="de-DE"/>
        </w:rPr>
        <w:t>Mobile First</w:t>
      </w:r>
      <w:r>
        <w:rPr>
          <w:lang w:val="de-DE"/>
        </w:rPr>
        <w:t>. Dabei realisiert man Webseiten zuerst für mobile Endgeräte – diese weisen in der Regel wesentlich weniger Platz auf. Das vereinfacht den Prozess sehr, da man so nicht zwingend Elemente entfernen muss (um von einer Desktop Ansicht auf eine mobile Ansicht zu optimieren). Dieses Konzept wurde hier angewendet, wird allerdings nicht angeführt.</w:t>
      </w:r>
    </w:p>
    <w:p w14:paraId="416A72AB" w14:textId="2BBDCF48" w:rsidR="00723652" w:rsidRDefault="00723652" w:rsidP="00723652">
      <w:pPr>
        <w:pStyle w:val="KeinLeerraum"/>
        <w:jc w:val="both"/>
        <w:rPr>
          <w:lang w:val="de-DE"/>
        </w:rPr>
      </w:pPr>
    </w:p>
    <w:p w14:paraId="2BC5C9BC" w14:textId="523FC1A7" w:rsidR="00723652" w:rsidRPr="0089712E" w:rsidRDefault="00723652" w:rsidP="00723652">
      <w:pPr>
        <w:pStyle w:val="KeinLeerraum"/>
        <w:jc w:val="both"/>
        <w:rPr>
          <w:rFonts w:cs="Calibri"/>
          <w:szCs w:val="22"/>
          <w:lang w:val="de-DE"/>
        </w:rPr>
      </w:pPr>
      <w:r w:rsidRPr="0089712E">
        <w:rPr>
          <w:rFonts w:cs="Calibri"/>
          <w:szCs w:val="22"/>
          <w:lang w:val="de-DE"/>
        </w:rPr>
        <w:t>Grundsätzlich wird die nachfolgende Seitenstruktur verwendet:</w:t>
      </w:r>
    </w:p>
    <w:p w14:paraId="0F088278" w14:textId="3D148984" w:rsidR="00EA51C9" w:rsidRPr="0089712E" w:rsidRDefault="00EA51C9" w:rsidP="00EA51C9">
      <w:pPr>
        <w:pStyle w:val="Aufzhlungszeichen"/>
        <w:tabs>
          <w:tab w:val="clear" w:pos="360"/>
        </w:tabs>
        <w:rPr>
          <w:rFonts w:ascii="Calibri" w:hAnsi="Calibri" w:cs="Calibri"/>
          <w:sz w:val="22"/>
          <w:szCs w:val="22"/>
          <w:lang w:val="de-DE"/>
        </w:rPr>
      </w:pPr>
      <w:r w:rsidRPr="0089712E">
        <w:rPr>
          <w:rFonts w:ascii="Calibri" w:hAnsi="Calibri" w:cs="Calibri"/>
          <w:b/>
          <w:sz w:val="22"/>
          <w:szCs w:val="22"/>
          <w:lang w:val="de-DE"/>
        </w:rPr>
        <w:t>Übersicht</w:t>
      </w:r>
      <w:r w:rsidRPr="0089712E">
        <w:rPr>
          <w:rFonts w:ascii="Calibri" w:hAnsi="Calibri" w:cs="Calibri"/>
          <w:b/>
          <w:sz w:val="22"/>
          <w:szCs w:val="22"/>
          <w:lang w:val="de-DE"/>
        </w:rPr>
        <w:br/>
      </w:r>
      <w:r w:rsidRPr="0089712E">
        <w:rPr>
          <w:rFonts w:ascii="Calibri" w:hAnsi="Calibri" w:cs="Calibri"/>
          <w:sz w:val="22"/>
          <w:szCs w:val="22"/>
          <w:lang w:val="de-DE"/>
        </w:rPr>
        <w:t>Hier werden die verfügbaren Räume gelistet</w:t>
      </w:r>
    </w:p>
    <w:p w14:paraId="78A5DC0D" w14:textId="22E98315" w:rsidR="00EA51C9" w:rsidRPr="0089712E" w:rsidRDefault="00EA51C9" w:rsidP="00723652">
      <w:pPr>
        <w:pStyle w:val="Aufzhlungszeichen"/>
        <w:rPr>
          <w:rFonts w:ascii="Calibri" w:hAnsi="Calibri" w:cs="Calibri"/>
          <w:b/>
          <w:sz w:val="22"/>
          <w:szCs w:val="22"/>
          <w:lang w:val="de-DE"/>
        </w:rPr>
      </w:pPr>
      <w:r w:rsidRPr="0089712E">
        <w:rPr>
          <w:rFonts w:ascii="Calibri" w:hAnsi="Calibri" w:cs="Calibri"/>
          <w:b/>
          <w:sz w:val="22"/>
          <w:szCs w:val="22"/>
          <w:lang w:val="de-DE"/>
        </w:rPr>
        <w:t>Authentifizierung</w:t>
      </w:r>
    </w:p>
    <w:p w14:paraId="376C802D" w14:textId="6F16E368" w:rsidR="00EA51C9" w:rsidRPr="0089712E" w:rsidRDefault="00EA51C9" w:rsidP="00EA51C9">
      <w:pPr>
        <w:pStyle w:val="Aufzhlungszeichen"/>
        <w:tabs>
          <w:tab w:val="clear" w:pos="360"/>
          <w:tab w:val="num" w:pos="720"/>
        </w:tabs>
        <w:ind w:left="720"/>
        <w:rPr>
          <w:rFonts w:ascii="Calibri" w:hAnsi="Calibri" w:cs="Calibri"/>
          <w:sz w:val="22"/>
          <w:szCs w:val="22"/>
          <w:lang w:val="de-DE"/>
        </w:rPr>
      </w:pPr>
      <w:r w:rsidRPr="0089712E">
        <w:rPr>
          <w:rFonts w:ascii="Calibri" w:hAnsi="Calibri" w:cs="Calibri"/>
          <w:b/>
          <w:sz w:val="22"/>
          <w:szCs w:val="22"/>
          <w:lang w:val="de-DE"/>
        </w:rPr>
        <w:t>Signup</w:t>
      </w:r>
      <w:r w:rsidRPr="0089712E">
        <w:rPr>
          <w:rFonts w:ascii="Calibri" w:hAnsi="Calibri" w:cs="Calibri"/>
          <w:b/>
          <w:sz w:val="22"/>
          <w:szCs w:val="22"/>
          <w:lang w:val="de-DE"/>
        </w:rPr>
        <w:br/>
      </w:r>
      <w:r w:rsidRPr="0089712E">
        <w:rPr>
          <w:rFonts w:ascii="Calibri" w:hAnsi="Calibri" w:cs="Calibri"/>
          <w:sz w:val="22"/>
          <w:szCs w:val="22"/>
          <w:lang w:val="de-DE"/>
        </w:rPr>
        <w:t>Hier kann man sich registrieren</w:t>
      </w:r>
    </w:p>
    <w:p w14:paraId="3EEC414D" w14:textId="3A3B7A2C" w:rsidR="00EA51C9" w:rsidRPr="0089712E" w:rsidRDefault="00EA51C9" w:rsidP="00EA51C9">
      <w:pPr>
        <w:pStyle w:val="Aufzhlungszeichen"/>
        <w:tabs>
          <w:tab w:val="clear" w:pos="360"/>
          <w:tab w:val="num" w:pos="720"/>
        </w:tabs>
        <w:ind w:left="720"/>
        <w:rPr>
          <w:rFonts w:ascii="Calibri" w:hAnsi="Calibri" w:cs="Calibri"/>
          <w:sz w:val="22"/>
          <w:szCs w:val="22"/>
          <w:lang w:val="de-DE"/>
        </w:rPr>
      </w:pPr>
      <w:r w:rsidRPr="0089712E">
        <w:rPr>
          <w:rFonts w:ascii="Calibri" w:hAnsi="Calibri" w:cs="Calibri"/>
          <w:b/>
          <w:sz w:val="22"/>
          <w:szCs w:val="22"/>
          <w:lang w:val="de-DE"/>
        </w:rPr>
        <w:t>Signin</w:t>
      </w:r>
      <w:r w:rsidRPr="0089712E">
        <w:rPr>
          <w:rFonts w:ascii="Calibri" w:hAnsi="Calibri" w:cs="Calibri"/>
          <w:b/>
          <w:sz w:val="22"/>
          <w:szCs w:val="22"/>
          <w:lang w:val="de-DE"/>
        </w:rPr>
        <w:br/>
      </w:r>
      <w:r w:rsidRPr="0089712E">
        <w:rPr>
          <w:rFonts w:ascii="Calibri" w:hAnsi="Calibri" w:cs="Calibri"/>
          <w:sz w:val="22"/>
          <w:szCs w:val="22"/>
          <w:lang w:val="de-DE"/>
        </w:rPr>
        <w:t>Hier kann man sich anmelden</w:t>
      </w:r>
    </w:p>
    <w:p w14:paraId="6E2ABA29" w14:textId="06E1AB29"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Profil(e)</w:t>
      </w:r>
      <w:r w:rsidRPr="0089712E">
        <w:rPr>
          <w:rFonts w:ascii="Calibri" w:hAnsi="Calibri" w:cs="Calibri"/>
          <w:b/>
          <w:sz w:val="22"/>
          <w:szCs w:val="22"/>
          <w:lang w:val="de-DE"/>
        </w:rPr>
        <w:br/>
      </w:r>
      <w:r w:rsidRPr="0089712E">
        <w:rPr>
          <w:rFonts w:ascii="Calibri" w:hAnsi="Calibri" w:cs="Calibri"/>
          <w:sz w:val="22"/>
          <w:szCs w:val="22"/>
          <w:lang w:val="de-DE"/>
        </w:rPr>
        <w:t>Hier können sowohl das eigene Profil, als auch Nutzerprofile anderer Nutzer eingesehen werden.</w:t>
      </w:r>
    </w:p>
    <w:p w14:paraId="636B73E7" w14:textId="597D0898"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Dashboard (Spieleverwalter / Admin)</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sieht man eine erweiterte Liste der Räume (inklusive Punktestand und Themengebiet), eine Liste der Themengebiete (inkl. Aktionen) sowie eine Liste aller Nutzer (inkl. Aktionen).  </w:t>
      </w:r>
    </w:p>
    <w:p w14:paraId="1B95E36A" w14:textId="2CA05F6F" w:rsidR="00723652"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Raum</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können beigetretene Spieler eingesehen werden und Teams verwaltet werden. Sofern man am Spiel teilnimmt, wechselt die Ansicht </w:t>
      </w:r>
      <w:r w:rsidR="0089712E" w:rsidRPr="0089712E">
        <w:rPr>
          <w:rFonts w:ascii="Calibri" w:hAnsi="Calibri" w:cs="Calibri"/>
          <w:sz w:val="22"/>
          <w:szCs w:val="22"/>
          <w:lang w:val="de-DE"/>
        </w:rPr>
        <w:t>in den Spielmodus (Aktueller Spieler, Timer, Begriff, … wird angezeigt)</w:t>
      </w:r>
    </w:p>
    <w:p w14:paraId="20C65ED8" w14:textId="55BC3928" w:rsidR="00316C09"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Error</w:t>
      </w:r>
      <w:r w:rsidRPr="0089712E">
        <w:rPr>
          <w:rFonts w:ascii="Calibri" w:hAnsi="Calibri" w:cs="Calibri"/>
          <w:b/>
          <w:sz w:val="22"/>
          <w:szCs w:val="22"/>
          <w:lang w:val="de-DE"/>
        </w:rPr>
        <w:br/>
      </w:r>
      <w:r w:rsidRPr="0089712E">
        <w:rPr>
          <w:rFonts w:ascii="Calibri" w:hAnsi="Calibri" w:cs="Calibri"/>
          <w:sz w:val="22"/>
          <w:szCs w:val="22"/>
          <w:lang w:val="de-DE"/>
        </w:rPr>
        <w:t>Hier finden sich mehrere Fehlerbildschirme (Error 404 und 500)</w:t>
      </w:r>
    </w:p>
    <w:p w14:paraId="43320D23" w14:textId="731A2194" w:rsidR="00EA51C9" w:rsidRPr="0089712E" w:rsidRDefault="00EA51C9" w:rsidP="0089712E">
      <w:pPr>
        <w:pStyle w:val="Aufzhlungszeichen"/>
        <w:rPr>
          <w:rFonts w:ascii="Calibri" w:hAnsi="Calibri" w:cs="Calibri"/>
          <w:sz w:val="22"/>
          <w:szCs w:val="22"/>
          <w:lang w:val="de-DE"/>
        </w:rPr>
      </w:pPr>
      <w:r w:rsidRPr="0089712E">
        <w:rPr>
          <w:rFonts w:ascii="Calibri" w:hAnsi="Calibri" w:cs="Calibri"/>
          <w:b/>
          <w:sz w:val="22"/>
          <w:szCs w:val="22"/>
          <w:lang w:val="de-DE"/>
        </w:rPr>
        <w:t>WS Debug</w:t>
      </w:r>
      <w:r w:rsidRPr="0089712E">
        <w:rPr>
          <w:rFonts w:ascii="Calibri" w:hAnsi="Calibri" w:cs="Calibri"/>
          <w:b/>
          <w:sz w:val="22"/>
          <w:szCs w:val="22"/>
          <w:lang w:val="de-DE"/>
        </w:rPr>
        <w:br/>
      </w:r>
      <w:r w:rsidRPr="0089712E">
        <w:rPr>
          <w:rFonts w:ascii="Calibri" w:hAnsi="Calibri" w:cs="Calibri"/>
          <w:sz w:val="22"/>
          <w:szCs w:val="22"/>
          <w:lang w:val="de-DE"/>
        </w:rPr>
        <w:t>Hier kann ein Debugtool für WebSocket Verbindungen gefunden werden (Hinweis: In einem Production Build ist diese Seite deaktiviert).</w:t>
      </w:r>
    </w:p>
    <w:p w14:paraId="4C87128A" w14:textId="143A11EF" w:rsidR="0089712E" w:rsidRDefault="0089712E" w:rsidP="0089712E">
      <w:pPr>
        <w:pStyle w:val="Aufzhlungszeichen"/>
        <w:numPr>
          <w:ilvl w:val="0"/>
          <w:numId w:val="0"/>
        </w:numPr>
        <w:ind w:left="360" w:hanging="360"/>
        <w:rPr>
          <w:rFonts w:ascii="Calibri" w:hAnsi="Calibri" w:cs="Calibri"/>
          <w:sz w:val="22"/>
          <w:szCs w:val="22"/>
          <w:lang w:val="de-DE"/>
        </w:rPr>
      </w:pPr>
    </w:p>
    <w:p w14:paraId="12CEB4D3" w14:textId="43D5A299" w:rsidR="0089712E" w:rsidRPr="0089712E" w:rsidRDefault="0089712E" w:rsidP="0089712E">
      <w:pPr>
        <w:pStyle w:val="Aufzhlungszeichen"/>
        <w:numPr>
          <w:ilvl w:val="0"/>
          <w:numId w:val="0"/>
        </w:numPr>
        <w:rPr>
          <w:rFonts w:ascii="Calibri" w:hAnsi="Calibri" w:cs="Calibri"/>
          <w:sz w:val="22"/>
          <w:szCs w:val="22"/>
          <w:lang w:val="de-DE"/>
        </w:rPr>
      </w:pPr>
      <w:r w:rsidRPr="0089712E">
        <w:rPr>
          <w:rFonts w:ascii="Calibri" w:hAnsi="Calibri" w:cs="Calibri"/>
          <w:sz w:val="22"/>
          <w:szCs w:val="22"/>
          <w:lang w:val="de-DE"/>
        </w:rPr>
        <w:t>Animierte Elemente (</w:t>
      </w:r>
      <w:r>
        <w:rPr>
          <w:rFonts w:ascii="Calibri" w:hAnsi="Calibri" w:cs="Calibri"/>
          <w:sz w:val="22"/>
          <w:szCs w:val="22"/>
          <w:lang w:val="de-DE"/>
        </w:rPr>
        <w:t xml:space="preserve">Dropdowns, </w:t>
      </w:r>
      <w:r w:rsidRPr="0089712E">
        <w:rPr>
          <w:rFonts w:ascii="Calibri" w:hAnsi="Calibri" w:cs="Calibri"/>
          <w:sz w:val="22"/>
          <w:szCs w:val="22"/>
          <w:lang w:val="de-DE"/>
        </w:rPr>
        <w:t>Tooltips, Toasts, …) können in nachfolg</w:t>
      </w:r>
      <w:r>
        <w:rPr>
          <w:rFonts w:ascii="Calibri" w:hAnsi="Calibri" w:cs="Calibri"/>
          <w:sz w:val="22"/>
          <w:szCs w:val="22"/>
          <w:lang w:val="de-DE"/>
        </w:rPr>
        <w:t xml:space="preserve">enden Bildern nicht/schwer dargestellt werden. Manche der oben angeführten Seiten können nur aufgerufen werden, sofern die dazugehörigen Bedingungen erfüllt sind (Bsp.: Nutzerrolle). </w:t>
      </w:r>
    </w:p>
    <w:p w14:paraId="300E691C" w14:textId="7CA62399" w:rsidR="0089712E" w:rsidRDefault="0089712E" w:rsidP="0089712E">
      <w:pPr>
        <w:pStyle w:val="Aufzhlungszeichen"/>
        <w:numPr>
          <w:ilvl w:val="0"/>
          <w:numId w:val="0"/>
        </w:numPr>
        <w:ind w:left="360" w:hanging="360"/>
        <w:rPr>
          <w:rFonts w:ascii="Calibri" w:hAnsi="Calibri" w:cs="Calibri"/>
          <w:sz w:val="22"/>
          <w:szCs w:val="22"/>
          <w:lang w:val="de-DE"/>
        </w:rPr>
      </w:pPr>
    </w:p>
    <w:p w14:paraId="0CB09BB9" w14:textId="52563DF7" w:rsidR="0089712E" w:rsidRDefault="00567936" w:rsidP="00186FD5">
      <w:pPr>
        <w:pStyle w:val="berschrift2"/>
        <w:numPr>
          <w:ilvl w:val="1"/>
          <w:numId w:val="42"/>
        </w:numPr>
      </w:pPr>
      <w:r>
        <w:rPr>
          <w:noProof/>
        </w:rPr>
        <w:drawing>
          <wp:anchor distT="0" distB="0" distL="114300" distR="114300" simplePos="0" relativeHeight="251662336" behindDoc="0" locked="0" layoutInCell="1" allowOverlap="1" wp14:anchorId="0AB7470F" wp14:editId="5D3424C8">
            <wp:simplePos x="0" y="0"/>
            <wp:positionH relativeFrom="margin">
              <wp:posOffset>4189862</wp:posOffset>
            </wp:positionH>
            <wp:positionV relativeFrom="paragraph">
              <wp:posOffset>31485</wp:posOffset>
            </wp:positionV>
            <wp:extent cx="1746885" cy="1177290"/>
            <wp:effectExtent l="0" t="0" r="5715" b="381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688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FD5">
        <w:t>GUI Entwurf</w:t>
      </w:r>
    </w:p>
    <w:p w14:paraId="6FF2EEB5" w14:textId="6C9112BB" w:rsidR="00186FD5" w:rsidRDefault="00186FD5" w:rsidP="00186FD5">
      <w:pPr>
        <w:pStyle w:val="KeinLeerraum"/>
      </w:pPr>
    </w:p>
    <w:p w14:paraId="30997AC2" w14:textId="7A4EDDD4" w:rsidR="00567936" w:rsidRPr="001711A5" w:rsidRDefault="00567936" w:rsidP="00567936">
      <w:pPr>
        <w:pStyle w:val="KeinLeerraum"/>
        <w:jc w:val="both"/>
        <w:rPr>
          <w:lang w:val="de-DE"/>
        </w:rPr>
      </w:pPr>
      <w:r w:rsidRPr="001711A5">
        <w:rPr>
          <w:lang w:val="de-DE"/>
        </w:rPr>
        <w:t>Nachfolgend befindet sich der G</w:t>
      </w:r>
      <w:r>
        <w:rPr>
          <w:lang w:val="de-DE"/>
        </w:rPr>
        <w:t>UI Entwurf. Alle Seiten werden dargestellt. Die jeweilige Funktionalität kann den Use Cases entnommen werden.</w:t>
      </w:r>
    </w:p>
    <w:p w14:paraId="0B072A3D" w14:textId="6A031985" w:rsidR="00567936" w:rsidRPr="001711A5" w:rsidRDefault="00567936" w:rsidP="00567936">
      <w:pPr>
        <w:pStyle w:val="KeinLeerraum"/>
        <w:rPr>
          <w:lang w:val="de-DE"/>
        </w:rPr>
      </w:pPr>
    </w:p>
    <w:p w14:paraId="55767FD5" w14:textId="77777777" w:rsidR="00567936" w:rsidRDefault="00567936" w:rsidP="00567936">
      <w:pPr>
        <w:pStyle w:val="KeinLeerraum"/>
        <w:rPr>
          <w:lang w:val="de-DE"/>
        </w:rPr>
      </w:pPr>
      <w:r>
        <w:rPr>
          <w:noProof/>
          <w:lang w:val="de-DE"/>
        </w:rPr>
        <w:lastRenderedPageBreak/>
        <w:drawing>
          <wp:inline distT="0" distB="0" distL="0" distR="0" wp14:anchorId="66BB699E" wp14:editId="3ECFB59B">
            <wp:extent cx="5752465" cy="1896745"/>
            <wp:effectExtent l="0" t="0" r="63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3E12F75B" w14:textId="77777777" w:rsidR="00567936" w:rsidRDefault="00567936" w:rsidP="00567936">
      <w:pPr>
        <w:pStyle w:val="KeinLeerraum"/>
        <w:rPr>
          <w:lang w:val="de-DE"/>
        </w:rPr>
      </w:pPr>
    </w:p>
    <w:p w14:paraId="78A823E3" w14:textId="77777777" w:rsidR="00567936" w:rsidRPr="001711A5" w:rsidRDefault="00567936" w:rsidP="00567936">
      <w:pPr>
        <w:pStyle w:val="KeinLeerraum"/>
        <w:rPr>
          <w:lang w:val="de-DE"/>
        </w:rPr>
      </w:pPr>
      <w:r>
        <w:rPr>
          <w:noProof/>
          <w:lang w:val="de-DE"/>
        </w:rPr>
        <w:drawing>
          <wp:inline distT="0" distB="0" distL="0" distR="0" wp14:anchorId="4176C1AB" wp14:editId="03F0861B">
            <wp:extent cx="5745480" cy="186944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1869440"/>
                    </a:xfrm>
                    <a:prstGeom prst="rect">
                      <a:avLst/>
                    </a:prstGeom>
                    <a:noFill/>
                    <a:ln>
                      <a:noFill/>
                    </a:ln>
                  </pic:spPr>
                </pic:pic>
              </a:graphicData>
            </a:graphic>
          </wp:inline>
        </w:drawing>
      </w:r>
    </w:p>
    <w:p w14:paraId="6575C6C1" w14:textId="77777777" w:rsidR="00567936" w:rsidRPr="001711A5" w:rsidRDefault="00567936" w:rsidP="00567936">
      <w:pPr>
        <w:pStyle w:val="KeinLeerraum"/>
        <w:rPr>
          <w:lang w:val="de-DE"/>
        </w:rPr>
      </w:pPr>
    </w:p>
    <w:p w14:paraId="7256CDBA" w14:textId="77777777" w:rsidR="00567936" w:rsidRPr="001711A5" w:rsidRDefault="00567936" w:rsidP="00567936">
      <w:pPr>
        <w:pStyle w:val="KeinLeerraum"/>
        <w:rPr>
          <w:lang w:val="de-DE"/>
        </w:rPr>
      </w:pPr>
      <w:r>
        <w:rPr>
          <w:noProof/>
          <w:lang w:val="de-DE"/>
        </w:rPr>
        <w:drawing>
          <wp:inline distT="0" distB="0" distL="0" distR="0" wp14:anchorId="3D556A23" wp14:editId="10D5A0A0">
            <wp:extent cx="5752465" cy="1896745"/>
            <wp:effectExtent l="0" t="0" r="635"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071F3CD4" w14:textId="77777777" w:rsidR="00567936" w:rsidRPr="001711A5" w:rsidRDefault="00567936" w:rsidP="00567936">
      <w:pPr>
        <w:pStyle w:val="KeinLeerraum"/>
        <w:rPr>
          <w:lang w:val="de-DE"/>
        </w:rPr>
      </w:pPr>
    </w:p>
    <w:p w14:paraId="546D45FD" w14:textId="77777777" w:rsidR="00567936" w:rsidRDefault="00567936" w:rsidP="00567936">
      <w:pPr>
        <w:pStyle w:val="KeinLeerraum"/>
        <w:rPr>
          <w:lang w:val="de-DE"/>
        </w:rPr>
      </w:pPr>
      <w:r>
        <w:rPr>
          <w:noProof/>
          <w:lang w:val="de-DE"/>
        </w:rPr>
        <w:drawing>
          <wp:inline distT="0" distB="0" distL="0" distR="0" wp14:anchorId="6E7FE0C8" wp14:editId="3ADF3D83">
            <wp:extent cx="5745480" cy="2033270"/>
            <wp:effectExtent l="0" t="0" r="762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033270"/>
                    </a:xfrm>
                    <a:prstGeom prst="rect">
                      <a:avLst/>
                    </a:prstGeom>
                    <a:noFill/>
                    <a:ln>
                      <a:noFill/>
                    </a:ln>
                  </pic:spPr>
                </pic:pic>
              </a:graphicData>
            </a:graphic>
          </wp:inline>
        </w:drawing>
      </w:r>
    </w:p>
    <w:p w14:paraId="7F22E4DB" w14:textId="77777777" w:rsidR="00567936" w:rsidRDefault="00567936" w:rsidP="00567936">
      <w:pPr>
        <w:pStyle w:val="KeinLeerraum"/>
        <w:rPr>
          <w:lang w:val="de-DE"/>
        </w:rPr>
      </w:pPr>
      <w:r>
        <w:rPr>
          <w:noProof/>
          <w:lang w:val="de-DE"/>
        </w:rPr>
        <w:lastRenderedPageBreak/>
        <w:drawing>
          <wp:inline distT="0" distB="0" distL="0" distR="0" wp14:anchorId="214790F3" wp14:editId="51908342">
            <wp:extent cx="5752465" cy="1896745"/>
            <wp:effectExtent l="0" t="0" r="63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78B29F9D" w14:textId="77777777" w:rsidR="00567936" w:rsidRDefault="00567936" w:rsidP="00567936">
      <w:pPr>
        <w:pStyle w:val="KeinLeerraum"/>
        <w:rPr>
          <w:lang w:val="de-DE"/>
        </w:rPr>
      </w:pPr>
    </w:p>
    <w:p w14:paraId="77A24630" w14:textId="77777777" w:rsidR="00567936" w:rsidRPr="001711A5" w:rsidRDefault="00567936" w:rsidP="00567936">
      <w:pPr>
        <w:pStyle w:val="KeinLeerraum"/>
        <w:rPr>
          <w:lang w:val="de-DE"/>
        </w:rPr>
      </w:pPr>
      <w:r>
        <w:rPr>
          <w:noProof/>
          <w:lang w:val="de-DE"/>
        </w:rPr>
        <w:drawing>
          <wp:inline distT="0" distB="0" distL="0" distR="0" wp14:anchorId="300851AB" wp14:editId="4A31ED07">
            <wp:extent cx="5745480" cy="2136140"/>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2136140"/>
                    </a:xfrm>
                    <a:prstGeom prst="rect">
                      <a:avLst/>
                    </a:prstGeom>
                    <a:noFill/>
                    <a:ln>
                      <a:noFill/>
                    </a:ln>
                  </pic:spPr>
                </pic:pic>
              </a:graphicData>
            </a:graphic>
          </wp:inline>
        </w:drawing>
      </w:r>
    </w:p>
    <w:p w14:paraId="276B9EE4" w14:textId="77777777" w:rsidR="00567936" w:rsidRPr="001711A5" w:rsidRDefault="00567936" w:rsidP="00567936">
      <w:pPr>
        <w:pStyle w:val="KeinLeerraum"/>
        <w:rPr>
          <w:lang w:val="de-DE"/>
        </w:rPr>
      </w:pPr>
    </w:p>
    <w:p w14:paraId="7AE08B7F" w14:textId="664DE5D1" w:rsidR="00931AB7" w:rsidRPr="007B5FB3" w:rsidRDefault="00931AB7">
      <w:pPr>
        <w:pStyle w:val="Body"/>
        <w:jc w:val="left"/>
      </w:pPr>
    </w:p>
    <w:p w14:paraId="13547549" w14:textId="77777777" w:rsidR="00931AB7" w:rsidRPr="0092122C" w:rsidRDefault="000B7FC3" w:rsidP="0092122C">
      <w:pPr>
        <w:pStyle w:val="Heading"/>
        <w:numPr>
          <w:ilvl w:val="0"/>
          <w:numId w:val="2"/>
        </w:numPr>
        <w:jc w:val="left"/>
        <w:rPr>
          <w:lang w:val="de-DE"/>
        </w:rPr>
      </w:pPr>
      <w:r w:rsidRPr="0092122C">
        <w:rPr>
          <w:lang w:val="de-DE"/>
        </w:rPr>
        <w:t>Projektplan</w:t>
      </w:r>
    </w:p>
    <w:p w14:paraId="7BA57CB2" w14:textId="77777777" w:rsidR="007B5FB3" w:rsidRPr="007B5FB3" w:rsidRDefault="007B5FB3">
      <w:pPr>
        <w:pStyle w:val="Body"/>
        <w:rPr>
          <w:rFonts w:eastAsia="Arial Unicode MS" w:cs="Arial Unicode MS"/>
          <w:bCs/>
        </w:rPr>
      </w:pPr>
    </w:p>
    <w:p w14:paraId="2A242599" w14:textId="254B2AE7" w:rsidR="00931AB7" w:rsidRDefault="007B5FB3" w:rsidP="007B5FB3">
      <w:pPr>
        <w:pStyle w:val="berschrift2"/>
      </w:pPr>
      <w:r>
        <w:t xml:space="preserve">6.1 </w:t>
      </w:r>
      <w:r w:rsidR="000B7FC3" w:rsidRPr="007B5FB3">
        <w:t>Rolleneinteilung</w:t>
      </w:r>
    </w:p>
    <w:p w14:paraId="6D17EC3D" w14:textId="77777777" w:rsidR="00C944EA" w:rsidRDefault="00C944EA" w:rsidP="00C944EA">
      <w:pPr>
        <w:pStyle w:val="KeinLeerraum"/>
      </w:pPr>
    </w:p>
    <w:p w14:paraId="29DA4A07" w14:textId="7EF3E151" w:rsidR="007B5FB3" w:rsidRPr="007B5FB3" w:rsidRDefault="007B5FB3" w:rsidP="007B5FB3">
      <w:pPr>
        <w:pStyle w:val="Body"/>
      </w:pPr>
      <w:r>
        <w:t>Nachfolgende Rolleneinteilung würde für das Projekt definiert:</w:t>
      </w:r>
    </w:p>
    <w:p w14:paraId="47C31B46" w14:textId="428ED31E" w:rsidR="00931AB7" w:rsidRPr="001F5C9B" w:rsidRDefault="000B7FC3">
      <w:pPr>
        <w:pStyle w:val="Listenabsatz"/>
        <w:numPr>
          <w:ilvl w:val="0"/>
          <w:numId w:val="30"/>
        </w:numPr>
        <w:rPr>
          <w:b/>
          <w:bCs/>
          <w:lang w:val="en-US"/>
        </w:rPr>
      </w:pPr>
      <w:r w:rsidRPr="007B5FB3">
        <w:rPr>
          <w:b/>
          <w:lang w:val="en-US"/>
        </w:rPr>
        <w:t>Hardware / Bluetooth Architekt</w:t>
      </w:r>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7B5FB3">
        <w:rPr>
          <w:b/>
        </w:rPr>
        <w:t>Frontend Architekt</w:t>
      </w:r>
      <w:r w:rsidRPr="0092122C">
        <w:t xml:space="preserve">: </w:t>
      </w:r>
      <w:r w:rsidR="001B0256" w:rsidRPr="0092122C">
        <w:t>Islam Mechtijev</w:t>
      </w:r>
    </w:p>
    <w:p w14:paraId="7258AE33" w14:textId="6F773165" w:rsidR="00931AB7" w:rsidRPr="0092122C" w:rsidRDefault="000B7FC3">
      <w:pPr>
        <w:pStyle w:val="Listenabsatz"/>
        <w:numPr>
          <w:ilvl w:val="0"/>
          <w:numId w:val="30"/>
        </w:numPr>
        <w:rPr>
          <w:b/>
          <w:bCs/>
        </w:rPr>
      </w:pPr>
      <w:r w:rsidRPr="007B5FB3">
        <w:rPr>
          <w:b/>
        </w:rPr>
        <w:t>Backend Architekt</w:t>
      </w:r>
      <w:r w:rsidRPr="0092122C">
        <w:t xml:space="preserve">: </w:t>
      </w:r>
      <w:r w:rsidR="001B0256" w:rsidRPr="0092122C">
        <w:t>Martin Fritz Neuner</w:t>
      </w:r>
    </w:p>
    <w:p w14:paraId="4AAED6DE" w14:textId="2157A70E" w:rsidR="008A012E" w:rsidRPr="0092122C" w:rsidRDefault="00A70344">
      <w:pPr>
        <w:pStyle w:val="Listenabsatz"/>
        <w:numPr>
          <w:ilvl w:val="0"/>
          <w:numId w:val="30"/>
        </w:numPr>
        <w:rPr>
          <w:b/>
          <w:bCs/>
        </w:rPr>
      </w:pPr>
      <w:r w:rsidRPr="007B5FB3">
        <w:rPr>
          <w:b/>
        </w:rPr>
        <w:t>GIT</w:t>
      </w:r>
      <w:r w:rsidR="008A012E" w:rsidRPr="007B5FB3">
        <w:rPr>
          <w:b/>
        </w:rPr>
        <w:t xml:space="preserve"> Architekt</w:t>
      </w:r>
      <w:r w:rsidR="008A012E" w:rsidRPr="0092122C">
        <w: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7B5FB3">
      <w:pPr>
        <w:pStyle w:val="Body"/>
      </w:pPr>
      <w:r w:rsidRPr="0092122C">
        <w:t>Die jeweiligen Architekten sind für die zeitliche Koordination von Issues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56F06033" w:rsidR="00931AB7" w:rsidRDefault="00C944EA" w:rsidP="00C944EA">
      <w:pPr>
        <w:pStyle w:val="berschrift2"/>
      </w:pPr>
      <w:r>
        <w:t xml:space="preserve">6.2 </w:t>
      </w:r>
      <w:r w:rsidR="000B7FC3" w:rsidRPr="0092122C">
        <w:t>Zeitplan</w:t>
      </w:r>
    </w:p>
    <w:p w14:paraId="5EA755AC" w14:textId="548E9CD2" w:rsidR="008F3073" w:rsidRPr="008F3073" w:rsidRDefault="008F3073" w:rsidP="008F3073">
      <w:pPr>
        <w:pStyle w:val="KeinLeerraum"/>
        <w:rPr>
          <w:lang w:val="de-DE"/>
        </w:rPr>
      </w:pPr>
    </w:p>
    <w:p w14:paraId="7E230F5C" w14:textId="3EA92308" w:rsidR="008F3073" w:rsidRDefault="008F3073" w:rsidP="008F3073">
      <w:pPr>
        <w:pStyle w:val="KeinLeerraum"/>
        <w:jc w:val="both"/>
        <w:rPr>
          <w:lang w:val="de-DE"/>
        </w:rPr>
      </w:pPr>
      <w:r>
        <w:rPr>
          <w:lang w:val="de-DE"/>
        </w:rPr>
        <w:t xml:space="preserve">Damit alle Projektmitglieder stets über den jeweiligen Status informiert sind, finden wöchentliche JourFixe Montags (19:00) sowie Freitags (16:00) statt. </w:t>
      </w:r>
    </w:p>
    <w:p w14:paraId="1ECDFC8B" w14:textId="79B1AD43" w:rsidR="008F3073" w:rsidRDefault="008F3073" w:rsidP="008F3073">
      <w:pPr>
        <w:pStyle w:val="KeinLeerraum"/>
        <w:rPr>
          <w:lang w:val="de-DE"/>
        </w:rPr>
      </w:pPr>
    </w:p>
    <w:p w14:paraId="3050EEDC" w14:textId="69C1098B" w:rsidR="008F3073" w:rsidRDefault="008F3073" w:rsidP="008F3073">
      <w:pPr>
        <w:pStyle w:val="KeinLeerraum"/>
        <w:jc w:val="both"/>
        <w:rPr>
          <w:lang w:val="de-DE"/>
        </w:rPr>
      </w:pPr>
      <w:r>
        <w:rPr>
          <w:lang w:val="de-DE"/>
        </w:rPr>
        <w:lastRenderedPageBreak/>
        <w:t xml:space="preserve">Der Projektverlauf wird mithilfe von Meilensteinen geplant. Sofern alle Issues eines Meilensteins erledigt sind, ist der Meilenstein erledigt. Bevorzugt soll an Issues des momentan aktiven Meilensteins gearbeitet werden – man kann allerdings auch vorarbeiten. </w:t>
      </w:r>
    </w:p>
    <w:p w14:paraId="6DAB18B8" w14:textId="2D97FCED" w:rsidR="00EA49B8" w:rsidRPr="00662657" w:rsidRDefault="00EA49B8" w:rsidP="008F3073">
      <w:pPr>
        <w:rPr>
          <w:lang w:val="de-DE"/>
        </w:rPr>
      </w:pPr>
    </w:p>
    <w:tbl>
      <w:tblPr>
        <w:tblStyle w:val="Tabellenraster"/>
        <w:tblW w:w="5802" w:type="dxa"/>
        <w:jc w:val="center"/>
        <w:tblLook w:val="04A0" w:firstRow="1" w:lastRow="0" w:firstColumn="1" w:lastColumn="0" w:noHBand="0" w:noVBand="1"/>
      </w:tblPr>
      <w:tblGrid>
        <w:gridCol w:w="1470"/>
        <w:gridCol w:w="1176"/>
        <w:gridCol w:w="3156"/>
      </w:tblGrid>
      <w:tr w:rsidR="00D1287B" w:rsidRPr="0092122C" w14:paraId="6B3738CA" w14:textId="77777777" w:rsidTr="008F3073">
        <w:trPr>
          <w:jc w:val="center"/>
        </w:trPr>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F3073">
        <w:trPr>
          <w:jc w:val="center"/>
        </w:trPr>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F3073">
        <w:trPr>
          <w:jc w:val="center"/>
        </w:trPr>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F3073">
        <w:trPr>
          <w:jc w:val="center"/>
        </w:trPr>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F3073">
        <w:trPr>
          <w:jc w:val="center"/>
        </w:trPr>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F3073">
        <w:trPr>
          <w:jc w:val="center"/>
        </w:trPr>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F3073">
        <w:trPr>
          <w:jc w:val="center"/>
        </w:trPr>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F3073">
        <w:trPr>
          <w:jc w:val="center"/>
        </w:trPr>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22593F90" w:rsidR="00882F3F" w:rsidRPr="008F3073" w:rsidRDefault="00882F3F" w:rsidP="008F3073">
      <w:pPr>
        <w:pStyle w:val="KeinLeerraum"/>
        <w:rPr>
          <w:lang w:val="de-DE"/>
        </w:rPr>
      </w:pPr>
    </w:p>
    <w:p w14:paraId="65D2715A" w14:textId="3CAD340B" w:rsidR="008F3073" w:rsidRPr="008F3073" w:rsidRDefault="008F3073" w:rsidP="008F3073">
      <w:pPr>
        <w:pStyle w:val="KeinLeerraum"/>
        <w:rPr>
          <w:lang w:val="de-DE"/>
        </w:rPr>
      </w:pPr>
      <w:r>
        <w:rPr>
          <w:lang w:val="de-DE"/>
        </w:rPr>
        <w:t>Die angeführten Meilensteine umfassen nachfolgende Aufgaben:</w:t>
      </w:r>
    </w:p>
    <w:p w14:paraId="4E7A146A" w14:textId="1130301A" w:rsidR="00882F3F" w:rsidRPr="0092122C" w:rsidRDefault="00882F3F" w:rsidP="00882F3F">
      <w:pPr>
        <w:pStyle w:val="Listenabsatz"/>
        <w:numPr>
          <w:ilvl w:val="0"/>
          <w:numId w:val="30"/>
        </w:numPr>
        <w:jc w:val="left"/>
      </w:pPr>
      <w:r w:rsidRPr="00195279">
        <w:rPr>
          <w:b/>
        </w:rPr>
        <w:t>Project Setup / Konfiguration:</w:t>
      </w:r>
      <w:r w:rsidRPr="00195279">
        <w:rPr>
          <w:b/>
        </w:rPr>
        <w:br/>
      </w:r>
      <w:r w:rsidRPr="0092122C">
        <w:t>ER-Diagramm, Glossar, Issues einpflegen, git workflow, Dummy Projekt, Frontend Build Integration</w:t>
      </w:r>
      <w:r w:rsidR="000B5E40" w:rsidRPr="0092122C">
        <w:t xml:space="preserve">, </w:t>
      </w:r>
      <w:r w:rsidR="0021270A">
        <w:t>API</w:t>
      </w:r>
      <w:r w:rsidR="000B5E40" w:rsidRPr="0092122C">
        <w:t xml:space="preserve"> Planung</w:t>
      </w:r>
    </w:p>
    <w:p w14:paraId="797941F8" w14:textId="73E7BC49" w:rsidR="00882F3F" w:rsidRPr="0092122C" w:rsidRDefault="00882F3F" w:rsidP="00882F3F">
      <w:pPr>
        <w:pStyle w:val="Listenabsatz"/>
        <w:numPr>
          <w:ilvl w:val="0"/>
          <w:numId w:val="30"/>
        </w:numPr>
        <w:jc w:val="left"/>
      </w:pPr>
      <w:r w:rsidRPr="00195279">
        <w:rPr>
          <w:b/>
        </w:rPr>
        <w:t>Meilenstein 1:</w:t>
      </w:r>
      <w:r w:rsidRPr="00195279">
        <w:rPr>
          <w:b/>
        </w:rPr>
        <w:br/>
      </w:r>
      <w:r w:rsidRPr="0092122C">
        <w:t>Kommunikation RaspberryPi und TimeCube, REST und Websocket Kommunikation,</w:t>
      </w:r>
      <w:r w:rsidR="000B5E40" w:rsidRPr="0092122C">
        <w:t xml:space="preserve"> REST Endpoint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195279">
        <w:rPr>
          <w:b/>
        </w:rPr>
        <w:t>Meilenstein 2:</w:t>
      </w:r>
      <w:r w:rsidR="00EA49B8" w:rsidRPr="00195279">
        <w:rPr>
          <w:b/>
        </w:rPr>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195279">
        <w:rPr>
          <w:b/>
        </w:rPr>
        <w:t>Meilenstein 3:</w:t>
      </w:r>
      <w:r w:rsidR="00EA49B8" w:rsidRPr="00195279">
        <w:rPr>
          <w:b/>
        </w:rPr>
        <w:br/>
      </w:r>
      <w:r w:rsidR="000B5E40" w:rsidRPr="0092122C">
        <w:t>Frontend Views (Admin</w:t>
      </w:r>
      <w:r w:rsidR="006B5FE2" w:rsidRPr="0092122C">
        <w:t>oberfläche</w:t>
      </w:r>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195279">
        <w:rPr>
          <w:rFonts w:cs="Calibri"/>
          <w:b/>
        </w:rPr>
        <w:t>Fertigstellung aller Features:</w:t>
      </w:r>
      <w:r w:rsidR="00EA49B8" w:rsidRPr="00195279">
        <w:rPr>
          <w:rFonts w:cs="Calibri"/>
          <w:b/>
        </w:rPr>
        <w:br/>
      </w:r>
      <w:r w:rsidR="00EA49B8" w:rsidRPr="0092122C">
        <w:rPr>
          <w:rFonts w:cs="Calibri"/>
        </w:rPr>
        <w:t xml:space="preserve">Feinschliff, </w:t>
      </w:r>
      <w:r w:rsidRPr="0092122C">
        <w:rPr>
          <w:rFonts w:cs="Calibri"/>
        </w:rPr>
        <w:t>Bugtesting</w:t>
      </w:r>
    </w:p>
    <w:p w14:paraId="52B6F0B0" w14:textId="6609CFD7" w:rsidR="00366295" w:rsidRPr="0092122C" w:rsidRDefault="00074FC4" w:rsidP="00074FC4">
      <w:pPr>
        <w:pStyle w:val="berschrift2"/>
      </w:pPr>
      <w:r>
        <w:t xml:space="preserve">6.2 </w:t>
      </w:r>
      <w:r w:rsidR="00366295" w:rsidRPr="0092122C">
        <w:t>Daily Updates</w:t>
      </w:r>
    </w:p>
    <w:p w14:paraId="789F7DF2" w14:textId="77777777" w:rsidR="00074FC4" w:rsidRDefault="00074FC4" w:rsidP="00735688">
      <w:pPr>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54C47FD" w14:textId="0AD2D885"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w:t>
      </w:r>
      <w:r w:rsidR="00074FC4">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zusätzlich zu den JourFixe Terminen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über den Status anderer Branches</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Issues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mittels Checkin - Checkout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6D532761" w:rsidR="00735688" w:rsidRPr="0092122C" w:rsidRDefault="00074FC4" w:rsidP="00074FC4">
      <w:pPr>
        <w:pStyle w:val="berschrift2"/>
      </w:pPr>
      <w:r>
        <w:t xml:space="preserve">6.3 </w:t>
      </w:r>
      <w:r w:rsidR="00735688" w:rsidRPr="0092122C">
        <w:t>Releases und Feature Freeze</w:t>
      </w:r>
    </w:p>
    <w:p w14:paraId="1D71039F" w14:textId="77777777" w:rsidR="00074FC4" w:rsidRPr="007248C9" w:rsidRDefault="00074FC4" w:rsidP="007248C9">
      <w:pPr>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7730647" w14:textId="30CF5F17" w:rsidR="00735688" w:rsidRDefault="00735688" w:rsidP="0007709C">
      <w:pPr>
        <w:pStyle w:val="Body"/>
      </w:pPr>
      <w:r w:rsidRPr="0092122C">
        <w:t>An jedem Sonntag (bis spätestens Montag 08:00) wird ein Release angelegt. Dazu werden gegebenenfalls noch offene Merge Requests nach Dev gemerged und anschließend der Release inklusive Tag angelegt. Damit noch Zeit besteht, Merge Conflicts o.</w:t>
      </w:r>
      <w:r w:rsidR="008C739E" w:rsidRPr="0092122C">
        <w:t xml:space="preserve"> </w:t>
      </w:r>
      <w:r w:rsidRPr="0092122C">
        <w:t xml:space="preserve">ä. zu beheben, existiert </w:t>
      </w:r>
      <w:r w:rsidR="00331C7A" w:rsidRPr="0092122C">
        <w:t>ein</w:t>
      </w:r>
      <w:r w:rsidRPr="0092122C">
        <w:t xml:space="preserve"> </w:t>
      </w:r>
      <w:r w:rsidRPr="0007709C">
        <w:rPr>
          <w:b/>
        </w:rPr>
        <w:t>Feature Freeze</w:t>
      </w:r>
      <w:r w:rsidR="0007709C">
        <w:t xml:space="preserve"> (Sonntag 21:00). Änderungen, welche nach Feature Freeze eingereicht werden, können für den derzeitigen Release nicht berücksichtigt werden</w:t>
      </w:r>
    </w:p>
    <w:p w14:paraId="396FEBC6" w14:textId="57A3FBDE" w:rsidR="00735688" w:rsidRDefault="00735688" w:rsidP="00366295">
      <w:pPr>
        <w:rPr>
          <w:lang w:val="de-DE"/>
        </w:rPr>
      </w:pPr>
    </w:p>
    <w:p w14:paraId="49024E89" w14:textId="77777777" w:rsidR="00E10751" w:rsidRPr="0092122C" w:rsidRDefault="00E10751" w:rsidP="00366295">
      <w:pPr>
        <w:rPr>
          <w:lang w:val="de-DE"/>
        </w:rPr>
      </w:pPr>
    </w:p>
    <w:sectPr w:rsidR="00E10751" w:rsidRPr="0092122C">
      <w:headerReference w:type="default" r:id="rId20"/>
      <w:footerReference w:type="default" r:id="rId21"/>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8161" w14:textId="77777777" w:rsidR="00AD4C36" w:rsidRDefault="00AD4C36">
      <w:r>
        <w:separator/>
      </w:r>
    </w:p>
  </w:endnote>
  <w:endnote w:type="continuationSeparator" w:id="0">
    <w:p w14:paraId="5418D4DF" w14:textId="77777777" w:rsidR="00AD4C36" w:rsidRDefault="00AD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Team SpeziRangers/NR.3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7A2F" w14:textId="77777777" w:rsidR="00AD4C36" w:rsidRDefault="00AD4C36">
      <w:r>
        <w:separator/>
      </w:r>
    </w:p>
  </w:footnote>
  <w:footnote w:type="continuationSeparator" w:id="0">
    <w:p w14:paraId="50A30CC9" w14:textId="77777777" w:rsidR="00AD4C36" w:rsidRDefault="00AD4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7855808"/>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6" w15:restartNumberingAfterBreak="0">
    <w:nsid w:val="5B215C64"/>
    <w:multiLevelType w:val="hybridMultilevel"/>
    <w:tmpl w:val="31BA01C8"/>
    <w:numStyleLink w:val="ImportedStyle5"/>
  </w:abstractNum>
  <w:abstractNum w:abstractNumId="27" w15:restartNumberingAfterBreak="0">
    <w:nsid w:val="64072D9E"/>
    <w:multiLevelType w:val="multilevel"/>
    <w:tmpl w:val="8C621E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54D01E9"/>
    <w:multiLevelType w:val="multilevel"/>
    <w:tmpl w:val="D14629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174355"/>
    <w:multiLevelType w:val="hybridMultilevel"/>
    <w:tmpl w:val="DE68D50C"/>
    <w:numStyleLink w:val="ImportedStyle12"/>
  </w:abstractNum>
  <w:abstractNum w:abstractNumId="30"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D423B83"/>
    <w:multiLevelType w:val="hybridMultilevel"/>
    <w:tmpl w:val="52200F0A"/>
    <w:numStyleLink w:val="ImportedStyle10"/>
  </w:abstractNum>
  <w:abstractNum w:abstractNumId="32"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3" w15:restartNumberingAfterBreak="0">
    <w:nsid w:val="72810F6A"/>
    <w:multiLevelType w:val="hybridMultilevel"/>
    <w:tmpl w:val="33E8C2C0"/>
    <w:numStyleLink w:val="ImportedStyle6"/>
  </w:abstractNum>
  <w:abstractNum w:abstractNumId="34" w15:restartNumberingAfterBreak="0">
    <w:nsid w:val="72AF7A32"/>
    <w:multiLevelType w:val="hybridMultilevel"/>
    <w:tmpl w:val="4A8C5018"/>
    <w:numStyleLink w:val="ImportedStyle2"/>
  </w:abstractNum>
  <w:abstractNum w:abstractNumId="35"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86E6357"/>
    <w:multiLevelType w:val="multilevel"/>
    <w:tmpl w:val="BC663DDC"/>
    <w:lvl w:ilvl="0">
      <w:start w:val="1"/>
      <w:numFmt w:val="decimal"/>
      <w:lvlText w:val="%1."/>
      <w:lvlJc w:val="left"/>
      <w:pPr>
        <w:ind w:left="0" w:firstLine="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730AB9"/>
    <w:multiLevelType w:val="hybridMultilevel"/>
    <w:tmpl w:val="9A5AF940"/>
    <w:numStyleLink w:val="Bullet"/>
  </w:abstractNum>
  <w:abstractNum w:abstractNumId="39"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4"/>
  </w:num>
  <w:num w:numId="5">
    <w:abstractNumId w:val="2"/>
  </w:num>
  <w:num w:numId="6">
    <w:abstractNumId w:val="10"/>
  </w:num>
  <w:num w:numId="7">
    <w:abstractNumId w:val="6"/>
  </w:num>
  <w:num w:numId="8">
    <w:abstractNumId w:val="4"/>
  </w:num>
  <w:num w:numId="9">
    <w:abstractNumId w:val="7"/>
  </w:num>
  <w:num w:numId="10">
    <w:abstractNumId w:val="26"/>
  </w:num>
  <w:num w:numId="11">
    <w:abstractNumId w:val="30"/>
  </w:num>
  <w:num w:numId="12">
    <w:abstractNumId w:val="33"/>
  </w:num>
  <w:num w:numId="13">
    <w:abstractNumId w:val="36"/>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31"/>
  </w:num>
  <w:num w:numId="21">
    <w:abstractNumId w:val="19"/>
  </w:num>
  <w:num w:numId="22">
    <w:abstractNumId w:val="21"/>
  </w:num>
  <w:num w:numId="23">
    <w:abstractNumId w:val="3"/>
  </w:num>
  <w:num w:numId="24">
    <w:abstractNumId w:val="29"/>
  </w:num>
  <w:num w:numId="25">
    <w:abstractNumId w:val="12"/>
  </w:num>
  <w:num w:numId="26">
    <w:abstractNumId w:val="11"/>
  </w:num>
  <w:num w:numId="27">
    <w:abstractNumId w:val="22"/>
  </w:num>
  <w:num w:numId="28">
    <w:abstractNumId w:val="17"/>
  </w:num>
  <w:num w:numId="29">
    <w:abstractNumId w:val="35"/>
  </w:num>
  <w:num w:numId="30">
    <w:abstractNumId w:val="39"/>
  </w:num>
  <w:num w:numId="31">
    <w:abstractNumId w:val="20"/>
    <w:lvlOverride w:ilvl="0">
      <w:startOverride w:val="3"/>
    </w:lvlOverride>
  </w:num>
  <w:num w:numId="32">
    <w:abstractNumId w:val="25"/>
  </w:num>
  <w:num w:numId="33">
    <w:abstractNumId w:val="38"/>
  </w:num>
  <w:num w:numId="34">
    <w:abstractNumId w:val="20"/>
    <w:lvlOverride w:ilvl="0">
      <w:startOverride w:val="6"/>
    </w:lvlOverride>
  </w:num>
  <w:num w:numId="35">
    <w:abstractNumId w:val="8"/>
  </w:num>
  <w:num w:numId="36">
    <w:abstractNumId w:val="0"/>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37"/>
  </w:num>
  <w:num w:numId="40">
    <w:abstractNumId w:val="27"/>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61C01"/>
    <w:rsid w:val="00072748"/>
    <w:rsid w:val="00074FC4"/>
    <w:rsid w:val="000753C3"/>
    <w:rsid w:val="0007709C"/>
    <w:rsid w:val="00084D6B"/>
    <w:rsid w:val="0009167A"/>
    <w:rsid w:val="00093AC3"/>
    <w:rsid w:val="00096F1B"/>
    <w:rsid w:val="000B5E40"/>
    <w:rsid w:val="000B7FC3"/>
    <w:rsid w:val="000D7667"/>
    <w:rsid w:val="000E1607"/>
    <w:rsid w:val="000E3D97"/>
    <w:rsid w:val="000F2CDD"/>
    <w:rsid w:val="000F5B20"/>
    <w:rsid w:val="0010229C"/>
    <w:rsid w:val="00106995"/>
    <w:rsid w:val="00120E80"/>
    <w:rsid w:val="001252EB"/>
    <w:rsid w:val="00127D64"/>
    <w:rsid w:val="00165DBE"/>
    <w:rsid w:val="001806F7"/>
    <w:rsid w:val="00182382"/>
    <w:rsid w:val="00186FD5"/>
    <w:rsid w:val="00190D7F"/>
    <w:rsid w:val="00195085"/>
    <w:rsid w:val="00195279"/>
    <w:rsid w:val="001A09F6"/>
    <w:rsid w:val="001B0256"/>
    <w:rsid w:val="001C403F"/>
    <w:rsid w:val="001E165D"/>
    <w:rsid w:val="001E6E82"/>
    <w:rsid w:val="001F5C9B"/>
    <w:rsid w:val="001F7866"/>
    <w:rsid w:val="00200599"/>
    <w:rsid w:val="00202191"/>
    <w:rsid w:val="0021270A"/>
    <w:rsid w:val="00244938"/>
    <w:rsid w:val="00245624"/>
    <w:rsid w:val="00272D45"/>
    <w:rsid w:val="00277F04"/>
    <w:rsid w:val="00283F26"/>
    <w:rsid w:val="0028711C"/>
    <w:rsid w:val="002B0798"/>
    <w:rsid w:val="002C39E7"/>
    <w:rsid w:val="002C491E"/>
    <w:rsid w:val="002C5A33"/>
    <w:rsid w:val="002D0F37"/>
    <w:rsid w:val="002D2541"/>
    <w:rsid w:val="002D2B47"/>
    <w:rsid w:val="002D5797"/>
    <w:rsid w:val="002E4C2F"/>
    <w:rsid w:val="002E784C"/>
    <w:rsid w:val="00316C09"/>
    <w:rsid w:val="00331258"/>
    <w:rsid w:val="00331C7A"/>
    <w:rsid w:val="00366295"/>
    <w:rsid w:val="00367733"/>
    <w:rsid w:val="00380313"/>
    <w:rsid w:val="00385C6E"/>
    <w:rsid w:val="00386597"/>
    <w:rsid w:val="00387097"/>
    <w:rsid w:val="003B70A9"/>
    <w:rsid w:val="003D6C8B"/>
    <w:rsid w:val="003E7E92"/>
    <w:rsid w:val="003F4193"/>
    <w:rsid w:val="00405B29"/>
    <w:rsid w:val="00406C17"/>
    <w:rsid w:val="00420724"/>
    <w:rsid w:val="004507D4"/>
    <w:rsid w:val="00452257"/>
    <w:rsid w:val="00456C80"/>
    <w:rsid w:val="00461CB7"/>
    <w:rsid w:val="00462731"/>
    <w:rsid w:val="00465D57"/>
    <w:rsid w:val="0046653F"/>
    <w:rsid w:val="00471602"/>
    <w:rsid w:val="004A4538"/>
    <w:rsid w:val="004A6530"/>
    <w:rsid w:val="004C0B66"/>
    <w:rsid w:val="004D0A81"/>
    <w:rsid w:val="004F3751"/>
    <w:rsid w:val="005020E6"/>
    <w:rsid w:val="00506E3E"/>
    <w:rsid w:val="005117E6"/>
    <w:rsid w:val="0052644D"/>
    <w:rsid w:val="0055303A"/>
    <w:rsid w:val="00567936"/>
    <w:rsid w:val="00574636"/>
    <w:rsid w:val="00581EC0"/>
    <w:rsid w:val="005A23C6"/>
    <w:rsid w:val="005A5E9F"/>
    <w:rsid w:val="005C27FD"/>
    <w:rsid w:val="005F5756"/>
    <w:rsid w:val="00615A96"/>
    <w:rsid w:val="00616D8F"/>
    <w:rsid w:val="00622956"/>
    <w:rsid w:val="00645CC3"/>
    <w:rsid w:val="00647FC7"/>
    <w:rsid w:val="00650BE9"/>
    <w:rsid w:val="00662657"/>
    <w:rsid w:val="00663992"/>
    <w:rsid w:val="006B5FE2"/>
    <w:rsid w:val="006C5BCC"/>
    <w:rsid w:val="006E1B27"/>
    <w:rsid w:val="00700444"/>
    <w:rsid w:val="007014DE"/>
    <w:rsid w:val="007020E5"/>
    <w:rsid w:val="00702140"/>
    <w:rsid w:val="00723652"/>
    <w:rsid w:val="00723AB0"/>
    <w:rsid w:val="007248C9"/>
    <w:rsid w:val="007250D8"/>
    <w:rsid w:val="00735688"/>
    <w:rsid w:val="00751C4E"/>
    <w:rsid w:val="00753621"/>
    <w:rsid w:val="00754FBA"/>
    <w:rsid w:val="007553FE"/>
    <w:rsid w:val="0077744E"/>
    <w:rsid w:val="007975D9"/>
    <w:rsid w:val="007B5FB3"/>
    <w:rsid w:val="007D5CFF"/>
    <w:rsid w:val="007E3545"/>
    <w:rsid w:val="007E7984"/>
    <w:rsid w:val="008055C2"/>
    <w:rsid w:val="00821FD6"/>
    <w:rsid w:val="00824461"/>
    <w:rsid w:val="00840750"/>
    <w:rsid w:val="008478FB"/>
    <w:rsid w:val="00882F3F"/>
    <w:rsid w:val="0089712E"/>
    <w:rsid w:val="008A012E"/>
    <w:rsid w:val="008A06C7"/>
    <w:rsid w:val="008A4BB4"/>
    <w:rsid w:val="008B5AAF"/>
    <w:rsid w:val="008C739E"/>
    <w:rsid w:val="008E371A"/>
    <w:rsid w:val="008E5BBF"/>
    <w:rsid w:val="008F3073"/>
    <w:rsid w:val="00910091"/>
    <w:rsid w:val="0091308D"/>
    <w:rsid w:val="0092122C"/>
    <w:rsid w:val="00931AB7"/>
    <w:rsid w:val="0093554B"/>
    <w:rsid w:val="009649DF"/>
    <w:rsid w:val="00971C5D"/>
    <w:rsid w:val="0098291D"/>
    <w:rsid w:val="009A644F"/>
    <w:rsid w:val="009D343C"/>
    <w:rsid w:val="009D59DD"/>
    <w:rsid w:val="009E3F41"/>
    <w:rsid w:val="00A048FA"/>
    <w:rsid w:val="00A40BCB"/>
    <w:rsid w:val="00A41F00"/>
    <w:rsid w:val="00A70344"/>
    <w:rsid w:val="00A766EC"/>
    <w:rsid w:val="00A776D6"/>
    <w:rsid w:val="00A90039"/>
    <w:rsid w:val="00A91C72"/>
    <w:rsid w:val="00AB0760"/>
    <w:rsid w:val="00AD31B5"/>
    <w:rsid w:val="00AD4C36"/>
    <w:rsid w:val="00AD5E23"/>
    <w:rsid w:val="00AE3DD4"/>
    <w:rsid w:val="00AF16A4"/>
    <w:rsid w:val="00B02098"/>
    <w:rsid w:val="00B17D5D"/>
    <w:rsid w:val="00B23C96"/>
    <w:rsid w:val="00B36E2A"/>
    <w:rsid w:val="00B45B4E"/>
    <w:rsid w:val="00B47610"/>
    <w:rsid w:val="00B53DEC"/>
    <w:rsid w:val="00B6040E"/>
    <w:rsid w:val="00B821E0"/>
    <w:rsid w:val="00B82A25"/>
    <w:rsid w:val="00B8307A"/>
    <w:rsid w:val="00B9218F"/>
    <w:rsid w:val="00B942FC"/>
    <w:rsid w:val="00B9685A"/>
    <w:rsid w:val="00BB21CA"/>
    <w:rsid w:val="00BC19AB"/>
    <w:rsid w:val="00BD54CE"/>
    <w:rsid w:val="00BE0631"/>
    <w:rsid w:val="00BE27D7"/>
    <w:rsid w:val="00C035DA"/>
    <w:rsid w:val="00C059D9"/>
    <w:rsid w:val="00C12B18"/>
    <w:rsid w:val="00C16E65"/>
    <w:rsid w:val="00C34400"/>
    <w:rsid w:val="00C347C6"/>
    <w:rsid w:val="00C35BFF"/>
    <w:rsid w:val="00C5047C"/>
    <w:rsid w:val="00C60BB2"/>
    <w:rsid w:val="00C944EA"/>
    <w:rsid w:val="00C94FA7"/>
    <w:rsid w:val="00CA23B1"/>
    <w:rsid w:val="00CB71FB"/>
    <w:rsid w:val="00CD47F6"/>
    <w:rsid w:val="00CD4E1A"/>
    <w:rsid w:val="00CF30B3"/>
    <w:rsid w:val="00D001A6"/>
    <w:rsid w:val="00D00C41"/>
    <w:rsid w:val="00D03F9D"/>
    <w:rsid w:val="00D10BFD"/>
    <w:rsid w:val="00D12254"/>
    <w:rsid w:val="00D1287B"/>
    <w:rsid w:val="00D15AFF"/>
    <w:rsid w:val="00D20B1C"/>
    <w:rsid w:val="00D55ECA"/>
    <w:rsid w:val="00D62647"/>
    <w:rsid w:val="00D7202B"/>
    <w:rsid w:val="00DA615E"/>
    <w:rsid w:val="00DA7FFB"/>
    <w:rsid w:val="00DB3C8B"/>
    <w:rsid w:val="00DC60C8"/>
    <w:rsid w:val="00DF7518"/>
    <w:rsid w:val="00E060D9"/>
    <w:rsid w:val="00E1046B"/>
    <w:rsid w:val="00E10751"/>
    <w:rsid w:val="00E216BF"/>
    <w:rsid w:val="00E443A0"/>
    <w:rsid w:val="00E54987"/>
    <w:rsid w:val="00E61542"/>
    <w:rsid w:val="00E62501"/>
    <w:rsid w:val="00E770B8"/>
    <w:rsid w:val="00EA49B8"/>
    <w:rsid w:val="00EA51C9"/>
    <w:rsid w:val="00EC6108"/>
    <w:rsid w:val="00ED2A59"/>
    <w:rsid w:val="00EE007F"/>
    <w:rsid w:val="00F201A6"/>
    <w:rsid w:val="00F21BB3"/>
    <w:rsid w:val="00F25C71"/>
    <w:rsid w:val="00F346C8"/>
    <w:rsid w:val="00F36450"/>
    <w:rsid w:val="00F442BD"/>
    <w:rsid w:val="00F44D45"/>
    <w:rsid w:val="00F51D1E"/>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5047C"/>
    <w:rPr>
      <w:rFonts w:ascii="Calibri" w:hAnsi="Calibri"/>
      <w:sz w:val="22"/>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4258</Words>
  <Characters>26828</Characters>
  <Application>Microsoft Office Word</Application>
  <DocSecurity>0</DocSecurity>
  <Lines>223</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160</cp:revision>
  <cp:lastPrinted>2021-06-13T14:04:00Z</cp:lastPrinted>
  <dcterms:created xsi:type="dcterms:W3CDTF">2021-05-12T13:55:00Z</dcterms:created>
  <dcterms:modified xsi:type="dcterms:W3CDTF">2021-06-18T19:36:00Z</dcterms:modified>
</cp:coreProperties>
</file>